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3806" w14:textId="77777777" w:rsidR="008F3D2D" w:rsidRPr="008F3D2D" w:rsidRDefault="008F3D2D" w:rsidP="008F3D2D">
      <w:pPr>
        <w:jc w:val="center"/>
        <w:rPr>
          <w:rFonts w:ascii="Times New Roman" w:hAnsi="Times New Roman" w:cs="Times New Roman"/>
          <w:b/>
          <w:bCs/>
          <w:sz w:val="24"/>
          <w:szCs w:val="24"/>
        </w:rPr>
      </w:pPr>
      <w:r w:rsidRPr="008F3D2D">
        <w:rPr>
          <w:rFonts w:ascii="Times New Roman" w:hAnsi="Times New Roman" w:cs="Times New Roman"/>
          <w:b/>
          <w:bCs/>
          <w:sz w:val="24"/>
          <w:szCs w:val="24"/>
        </w:rPr>
        <w:t>Bioma : Berkala Ilmiah Biologi</w:t>
      </w:r>
    </w:p>
    <w:p w14:paraId="1C8D0D9B" w14:textId="77777777" w:rsidR="008F3D2D" w:rsidRPr="008F3D2D" w:rsidRDefault="008F3D2D" w:rsidP="008F3D2D">
      <w:pPr>
        <w:jc w:val="center"/>
        <w:rPr>
          <w:rFonts w:ascii="Times New Roman" w:hAnsi="Times New Roman" w:cs="Times New Roman"/>
          <w:b/>
          <w:bCs/>
          <w:sz w:val="24"/>
          <w:szCs w:val="24"/>
        </w:rPr>
      </w:pPr>
      <w:r w:rsidRPr="008F3D2D">
        <w:rPr>
          <w:rFonts w:ascii="Times New Roman" w:hAnsi="Times New Roman" w:cs="Times New Roman"/>
          <w:b/>
          <w:bCs/>
          <w:sz w:val="24"/>
          <w:szCs w:val="24"/>
        </w:rPr>
        <w:t>COPYRIGHT TRANSFER AGREEMENT</w:t>
      </w:r>
    </w:p>
    <w:p w14:paraId="219284B8" w14:textId="77777777" w:rsidR="008F3D2D" w:rsidRDefault="008F3D2D" w:rsidP="008F3D2D">
      <w:pPr>
        <w:jc w:val="center"/>
        <w:rPr>
          <w:rFonts w:ascii="Times New Roman" w:hAnsi="Times New Roman" w:cs="Times New Roman"/>
          <w:sz w:val="24"/>
          <w:szCs w:val="24"/>
        </w:rPr>
      </w:pPr>
    </w:p>
    <w:p w14:paraId="4028C374" w14:textId="20DB8BE5" w:rsidR="008F3D2D" w:rsidRDefault="008F3D2D" w:rsidP="008F3D2D">
      <w:pPr>
        <w:jc w:val="both"/>
        <w:rPr>
          <w:rFonts w:ascii="Times New Roman" w:hAnsi="Times New Roman" w:cs="Times New Roman"/>
          <w:sz w:val="24"/>
          <w:szCs w:val="24"/>
        </w:rPr>
      </w:pPr>
      <w:r w:rsidRPr="008F3D2D">
        <w:rPr>
          <w:rFonts w:ascii="Times New Roman" w:hAnsi="Times New Roman" w:cs="Times New Roman"/>
          <w:sz w:val="24"/>
          <w:szCs w:val="24"/>
        </w:rPr>
        <w:t>We certify that the work reported here has not been published before and contains no materials the publication of which would violate any copyright or other personal or proprietary right of any person or entity.</w:t>
      </w:r>
    </w:p>
    <w:p w14:paraId="7881F79A" w14:textId="77777777" w:rsidR="008F3D2D" w:rsidRDefault="008F3D2D" w:rsidP="008F3D2D">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283"/>
        <w:gridCol w:w="7638"/>
      </w:tblGrid>
      <w:tr w:rsidR="008F3D2D" w14:paraId="6F79AE75" w14:textId="77777777" w:rsidTr="00297417">
        <w:tc>
          <w:tcPr>
            <w:tcW w:w="0" w:type="auto"/>
          </w:tcPr>
          <w:p w14:paraId="7CD89159" w14:textId="5ECAD47B" w:rsidR="008F3D2D" w:rsidRDefault="008F3D2D" w:rsidP="008F3D2D">
            <w:pPr>
              <w:jc w:val="both"/>
              <w:rPr>
                <w:rFonts w:ascii="Times New Roman" w:hAnsi="Times New Roman" w:cs="Times New Roman"/>
                <w:sz w:val="24"/>
                <w:szCs w:val="24"/>
              </w:rPr>
            </w:pPr>
            <w:r>
              <w:rPr>
                <w:rFonts w:ascii="Times New Roman" w:hAnsi="Times New Roman" w:cs="Times New Roman"/>
                <w:sz w:val="24"/>
                <w:szCs w:val="24"/>
              </w:rPr>
              <w:t>Manuscript Title</w:t>
            </w:r>
          </w:p>
        </w:tc>
        <w:tc>
          <w:tcPr>
            <w:tcW w:w="0" w:type="auto"/>
          </w:tcPr>
          <w:p w14:paraId="1B4CF719" w14:textId="26465B6F" w:rsidR="008F3D2D" w:rsidRDefault="008F3D2D" w:rsidP="008F3D2D">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14:paraId="72B045FB" w14:textId="07335CCE" w:rsidR="008F3D2D" w:rsidRDefault="008F3D2D" w:rsidP="008F3D2D">
            <w:pPr>
              <w:jc w:val="both"/>
              <w:rPr>
                <w:rFonts w:ascii="Times New Roman" w:hAnsi="Times New Roman" w:cs="Times New Roman"/>
                <w:sz w:val="24"/>
                <w:szCs w:val="24"/>
              </w:rPr>
            </w:pPr>
            <w:r w:rsidRPr="008F3D2D">
              <w:rPr>
                <w:rFonts w:ascii="Times New Roman" w:hAnsi="Times New Roman" w:cs="Times New Roman"/>
                <w:sz w:val="24"/>
                <w:szCs w:val="24"/>
              </w:rPr>
              <w:t>Molecular Insights into Cocoa (Theobroma cacao L.) Leaf Volatile Compounds as Multi-Target Therapeutics for Insulin Resistance: An Integrative Pharmacological Approach</w:t>
            </w:r>
          </w:p>
        </w:tc>
      </w:tr>
      <w:tr w:rsidR="008F3D2D" w14:paraId="529CC3C8" w14:textId="77777777" w:rsidTr="00297417">
        <w:tc>
          <w:tcPr>
            <w:tcW w:w="0" w:type="auto"/>
          </w:tcPr>
          <w:p w14:paraId="2A26BD82" w14:textId="16642814" w:rsidR="008F3D2D" w:rsidRDefault="008F3D2D" w:rsidP="008F3D2D">
            <w:pPr>
              <w:jc w:val="both"/>
              <w:rPr>
                <w:rFonts w:ascii="Times New Roman" w:hAnsi="Times New Roman" w:cs="Times New Roman"/>
                <w:sz w:val="24"/>
                <w:szCs w:val="24"/>
              </w:rPr>
            </w:pPr>
            <w:r>
              <w:rPr>
                <w:rFonts w:ascii="Times New Roman" w:hAnsi="Times New Roman" w:cs="Times New Roman"/>
                <w:sz w:val="24"/>
                <w:szCs w:val="24"/>
              </w:rPr>
              <w:t>Author(s) Name</w:t>
            </w:r>
          </w:p>
        </w:tc>
        <w:tc>
          <w:tcPr>
            <w:tcW w:w="0" w:type="auto"/>
          </w:tcPr>
          <w:p w14:paraId="2B40F992" w14:textId="1B6250EC" w:rsidR="008F3D2D" w:rsidRDefault="008F3D2D" w:rsidP="008F3D2D">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14:paraId="6BA7CB48" w14:textId="6B79BA63" w:rsidR="008F3D2D" w:rsidRPr="008F3D2D" w:rsidRDefault="008F3D2D" w:rsidP="008F3D2D">
            <w:pPr>
              <w:pStyle w:val="ListParagraph"/>
              <w:numPr>
                <w:ilvl w:val="0"/>
                <w:numId w:val="1"/>
              </w:numPr>
              <w:ind w:left="412"/>
              <w:jc w:val="both"/>
              <w:rPr>
                <w:rFonts w:ascii="Times New Roman" w:hAnsi="Times New Roman" w:cs="Times New Roman"/>
                <w:sz w:val="24"/>
                <w:szCs w:val="24"/>
              </w:rPr>
            </w:pPr>
            <w:r w:rsidRPr="008F3D2D">
              <w:rPr>
                <w:rFonts w:ascii="Times New Roman" w:hAnsi="Times New Roman" w:cs="Times New Roman"/>
                <w:sz w:val="24"/>
                <w:szCs w:val="24"/>
              </w:rPr>
              <w:t>Muhammad Fajrul Adi Syahputra</w:t>
            </w:r>
            <w:r w:rsidR="00297417">
              <w:rPr>
                <w:rFonts w:ascii="Times New Roman" w:hAnsi="Times New Roman" w:cs="Times New Roman"/>
                <w:sz w:val="24"/>
                <w:szCs w:val="24"/>
                <w:vertAlign w:val="superscript"/>
              </w:rPr>
              <w:t>1</w:t>
            </w:r>
          </w:p>
          <w:p w14:paraId="3CAE0A80" w14:textId="035E495F" w:rsidR="008F3D2D" w:rsidRPr="008F3D2D" w:rsidRDefault="008F3D2D" w:rsidP="008F3D2D">
            <w:pPr>
              <w:pStyle w:val="ListParagraph"/>
              <w:numPr>
                <w:ilvl w:val="0"/>
                <w:numId w:val="1"/>
              </w:numPr>
              <w:ind w:left="412"/>
              <w:jc w:val="both"/>
              <w:rPr>
                <w:rFonts w:ascii="Times New Roman" w:hAnsi="Times New Roman" w:cs="Times New Roman"/>
                <w:sz w:val="24"/>
                <w:szCs w:val="24"/>
              </w:rPr>
            </w:pPr>
            <w:r w:rsidRPr="008F3D2D">
              <w:rPr>
                <w:rFonts w:ascii="Times New Roman" w:hAnsi="Times New Roman" w:cs="Times New Roman"/>
                <w:sz w:val="24"/>
                <w:szCs w:val="24"/>
              </w:rPr>
              <w:t>Moh. Royhan Afnani</w:t>
            </w:r>
            <w:r w:rsidR="00297417">
              <w:rPr>
                <w:rFonts w:ascii="Times New Roman" w:hAnsi="Times New Roman" w:cs="Times New Roman"/>
                <w:sz w:val="24"/>
                <w:szCs w:val="24"/>
                <w:vertAlign w:val="superscript"/>
              </w:rPr>
              <w:t>1,2</w:t>
            </w:r>
          </w:p>
          <w:p w14:paraId="148F85D1" w14:textId="2F4116DF" w:rsidR="008F3D2D" w:rsidRPr="008F3D2D" w:rsidRDefault="008F3D2D" w:rsidP="008F3D2D">
            <w:pPr>
              <w:pStyle w:val="ListParagraph"/>
              <w:numPr>
                <w:ilvl w:val="0"/>
                <w:numId w:val="1"/>
              </w:numPr>
              <w:ind w:left="412"/>
              <w:jc w:val="both"/>
              <w:rPr>
                <w:rFonts w:ascii="Times New Roman" w:hAnsi="Times New Roman" w:cs="Times New Roman"/>
                <w:sz w:val="24"/>
                <w:szCs w:val="24"/>
              </w:rPr>
            </w:pPr>
            <w:r w:rsidRPr="008F3D2D">
              <w:rPr>
                <w:rFonts w:ascii="Times New Roman" w:hAnsi="Times New Roman" w:cs="Times New Roman"/>
                <w:sz w:val="24"/>
                <w:szCs w:val="24"/>
              </w:rPr>
              <w:t>Volta Kellik Setiawan</w:t>
            </w:r>
            <w:r w:rsidR="00297417">
              <w:rPr>
                <w:rFonts w:ascii="Times New Roman" w:hAnsi="Times New Roman" w:cs="Times New Roman"/>
                <w:sz w:val="24"/>
                <w:szCs w:val="24"/>
                <w:vertAlign w:val="superscript"/>
              </w:rPr>
              <w:t>2,3</w:t>
            </w:r>
          </w:p>
          <w:p w14:paraId="5AAC7D13" w14:textId="6F1734B0" w:rsidR="008F3D2D" w:rsidRPr="008F3D2D" w:rsidRDefault="008F3D2D" w:rsidP="008F3D2D">
            <w:pPr>
              <w:pStyle w:val="ListParagraph"/>
              <w:numPr>
                <w:ilvl w:val="0"/>
                <w:numId w:val="1"/>
              </w:numPr>
              <w:ind w:left="412"/>
              <w:jc w:val="both"/>
              <w:rPr>
                <w:rFonts w:ascii="Times New Roman" w:hAnsi="Times New Roman" w:cs="Times New Roman"/>
                <w:sz w:val="24"/>
                <w:szCs w:val="24"/>
              </w:rPr>
            </w:pPr>
            <w:r w:rsidRPr="008F3D2D">
              <w:rPr>
                <w:rFonts w:ascii="Times New Roman" w:hAnsi="Times New Roman" w:cs="Times New Roman"/>
                <w:sz w:val="24"/>
                <w:szCs w:val="24"/>
              </w:rPr>
              <w:t>Sin War Naw</w:t>
            </w:r>
            <w:r w:rsidR="00297417">
              <w:rPr>
                <w:rFonts w:ascii="Times New Roman" w:hAnsi="Times New Roman" w:cs="Times New Roman"/>
                <w:sz w:val="24"/>
                <w:szCs w:val="24"/>
                <w:vertAlign w:val="superscript"/>
              </w:rPr>
              <w:t>4</w:t>
            </w:r>
          </w:p>
          <w:p w14:paraId="153BC8F1" w14:textId="741CCEC6" w:rsidR="008F3D2D" w:rsidRPr="008F3D2D" w:rsidRDefault="008F3D2D" w:rsidP="008F3D2D">
            <w:pPr>
              <w:pStyle w:val="ListParagraph"/>
              <w:numPr>
                <w:ilvl w:val="0"/>
                <w:numId w:val="1"/>
              </w:numPr>
              <w:ind w:left="412"/>
              <w:jc w:val="both"/>
              <w:rPr>
                <w:rFonts w:ascii="Times New Roman" w:hAnsi="Times New Roman" w:cs="Times New Roman"/>
                <w:sz w:val="24"/>
                <w:szCs w:val="24"/>
              </w:rPr>
            </w:pPr>
            <w:r w:rsidRPr="008F3D2D">
              <w:rPr>
                <w:rFonts w:ascii="Times New Roman" w:hAnsi="Times New Roman" w:cs="Times New Roman"/>
                <w:sz w:val="24"/>
                <w:szCs w:val="24"/>
              </w:rPr>
              <w:t>Abhishek Singh</w:t>
            </w:r>
            <w:r w:rsidR="00297417">
              <w:rPr>
                <w:rFonts w:ascii="Times New Roman" w:hAnsi="Times New Roman" w:cs="Times New Roman"/>
                <w:sz w:val="24"/>
                <w:szCs w:val="24"/>
                <w:vertAlign w:val="superscript"/>
              </w:rPr>
              <w:t>5</w:t>
            </w:r>
          </w:p>
          <w:p w14:paraId="443952C1" w14:textId="10358369" w:rsidR="008F3D2D" w:rsidRPr="008F3D2D" w:rsidRDefault="008F3D2D" w:rsidP="008F3D2D">
            <w:pPr>
              <w:pStyle w:val="ListParagraph"/>
              <w:numPr>
                <w:ilvl w:val="0"/>
                <w:numId w:val="1"/>
              </w:numPr>
              <w:ind w:left="412"/>
              <w:jc w:val="both"/>
              <w:rPr>
                <w:rFonts w:ascii="Times New Roman" w:hAnsi="Times New Roman" w:cs="Times New Roman"/>
                <w:sz w:val="24"/>
                <w:szCs w:val="24"/>
              </w:rPr>
            </w:pPr>
            <w:r w:rsidRPr="008F3D2D">
              <w:rPr>
                <w:rFonts w:ascii="Times New Roman" w:hAnsi="Times New Roman" w:cs="Times New Roman"/>
                <w:sz w:val="24"/>
                <w:szCs w:val="24"/>
              </w:rPr>
              <w:t>Vikash Jakhmola</w:t>
            </w:r>
            <w:r w:rsidR="00297417">
              <w:rPr>
                <w:rFonts w:ascii="Times New Roman" w:hAnsi="Times New Roman" w:cs="Times New Roman"/>
                <w:sz w:val="24"/>
                <w:szCs w:val="24"/>
                <w:vertAlign w:val="superscript"/>
              </w:rPr>
              <w:t>5</w:t>
            </w:r>
          </w:p>
          <w:p w14:paraId="3D4CB3A2" w14:textId="59534778" w:rsidR="008F3D2D" w:rsidRPr="008F3D2D" w:rsidRDefault="008F3D2D" w:rsidP="008F3D2D">
            <w:pPr>
              <w:pStyle w:val="ListParagraph"/>
              <w:numPr>
                <w:ilvl w:val="0"/>
                <w:numId w:val="1"/>
              </w:numPr>
              <w:ind w:left="412"/>
              <w:jc w:val="both"/>
              <w:rPr>
                <w:rFonts w:ascii="Times New Roman" w:hAnsi="Times New Roman" w:cs="Times New Roman"/>
                <w:sz w:val="24"/>
                <w:szCs w:val="24"/>
              </w:rPr>
            </w:pPr>
            <w:r w:rsidRPr="008F3D2D">
              <w:rPr>
                <w:rFonts w:ascii="Times New Roman" w:hAnsi="Times New Roman" w:cs="Times New Roman"/>
                <w:sz w:val="24"/>
                <w:szCs w:val="24"/>
              </w:rPr>
              <w:t>Maksim Rebezov</w:t>
            </w:r>
            <w:r w:rsidR="00297417">
              <w:rPr>
                <w:rFonts w:ascii="Times New Roman" w:hAnsi="Times New Roman" w:cs="Times New Roman"/>
                <w:sz w:val="24"/>
                <w:szCs w:val="24"/>
                <w:vertAlign w:val="superscript"/>
              </w:rPr>
              <w:t>6,7</w:t>
            </w:r>
          </w:p>
          <w:p w14:paraId="76B32B9B" w14:textId="3DC882A0" w:rsidR="008F3D2D" w:rsidRPr="008F3D2D" w:rsidRDefault="008F3D2D" w:rsidP="008F3D2D">
            <w:pPr>
              <w:pStyle w:val="ListParagraph"/>
              <w:numPr>
                <w:ilvl w:val="0"/>
                <w:numId w:val="1"/>
              </w:numPr>
              <w:ind w:left="412"/>
              <w:jc w:val="both"/>
              <w:rPr>
                <w:rFonts w:ascii="Times New Roman" w:hAnsi="Times New Roman" w:cs="Times New Roman"/>
                <w:sz w:val="24"/>
                <w:szCs w:val="24"/>
              </w:rPr>
            </w:pPr>
            <w:r w:rsidRPr="008F3D2D">
              <w:rPr>
                <w:rFonts w:ascii="Times New Roman" w:hAnsi="Times New Roman" w:cs="Times New Roman"/>
                <w:sz w:val="24"/>
                <w:szCs w:val="24"/>
              </w:rPr>
              <w:t>Arif Nur Muhammad Ansori</w:t>
            </w:r>
            <w:r w:rsidR="00297417">
              <w:rPr>
                <w:rFonts w:ascii="Times New Roman" w:hAnsi="Times New Roman" w:cs="Times New Roman"/>
                <w:sz w:val="24"/>
                <w:szCs w:val="24"/>
                <w:vertAlign w:val="superscript"/>
              </w:rPr>
              <w:t>2,8</w:t>
            </w:r>
          </w:p>
        </w:tc>
      </w:tr>
      <w:tr w:rsidR="008F3D2D" w14:paraId="68DDEEEA" w14:textId="77777777" w:rsidTr="00297417">
        <w:tc>
          <w:tcPr>
            <w:tcW w:w="0" w:type="auto"/>
          </w:tcPr>
          <w:p w14:paraId="630FADD7" w14:textId="52230849" w:rsidR="008F3D2D" w:rsidRDefault="008F3D2D" w:rsidP="008F3D2D">
            <w:pPr>
              <w:jc w:val="both"/>
              <w:rPr>
                <w:rFonts w:ascii="Times New Roman" w:hAnsi="Times New Roman" w:cs="Times New Roman"/>
                <w:sz w:val="24"/>
                <w:szCs w:val="24"/>
              </w:rPr>
            </w:pPr>
            <w:r>
              <w:rPr>
                <w:rFonts w:ascii="Times New Roman" w:hAnsi="Times New Roman" w:cs="Times New Roman"/>
                <w:sz w:val="24"/>
                <w:szCs w:val="24"/>
              </w:rPr>
              <w:t>Affiliation and address</w:t>
            </w:r>
          </w:p>
        </w:tc>
        <w:tc>
          <w:tcPr>
            <w:tcW w:w="0" w:type="auto"/>
          </w:tcPr>
          <w:p w14:paraId="6B8CF74E" w14:textId="2501BC40" w:rsidR="008F3D2D" w:rsidRDefault="008F3D2D" w:rsidP="008F3D2D">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14:paraId="3B74BBDC" w14:textId="77777777" w:rsidR="008F3D2D" w:rsidRPr="008F3D2D" w:rsidRDefault="008F3D2D" w:rsidP="008F3D2D">
            <w:pPr>
              <w:pStyle w:val="ListParagraph"/>
              <w:numPr>
                <w:ilvl w:val="0"/>
                <w:numId w:val="2"/>
              </w:numPr>
              <w:ind w:left="412"/>
              <w:rPr>
                <w:rFonts w:ascii="Times New Roman" w:hAnsi="Times New Roman" w:cs="Times New Roman"/>
                <w:iCs/>
                <w:sz w:val="24"/>
                <w:szCs w:val="24"/>
              </w:rPr>
            </w:pPr>
            <w:r w:rsidRPr="008F3D2D">
              <w:rPr>
                <w:rFonts w:ascii="Times New Roman" w:hAnsi="Times New Roman" w:cs="Times New Roman"/>
                <w:iCs/>
                <w:sz w:val="24"/>
                <w:szCs w:val="24"/>
              </w:rPr>
              <w:t>Master Program of Biology, Faculty of Biology, Universitas Gadjah Mada, 55281, Yogyakarta, Indonesia</w:t>
            </w:r>
            <w:bookmarkStart w:id="0" w:name="_heading=h.f86qle1v6oec" w:colFirst="0" w:colLast="0"/>
            <w:bookmarkEnd w:id="0"/>
          </w:p>
          <w:p w14:paraId="0EF24605" w14:textId="5DB6735E" w:rsidR="008F3D2D" w:rsidRPr="008F3D2D" w:rsidRDefault="008F3D2D" w:rsidP="008F3D2D">
            <w:pPr>
              <w:pStyle w:val="ListParagraph"/>
              <w:numPr>
                <w:ilvl w:val="0"/>
                <w:numId w:val="2"/>
              </w:numPr>
              <w:ind w:left="412"/>
              <w:rPr>
                <w:rFonts w:ascii="Times New Roman" w:hAnsi="Times New Roman" w:cs="Times New Roman"/>
                <w:iCs/>
                <w:sz w:val="24"/>
                <w:szCs w:val="24"/>
              </w:rPr>
            </w:pPr>
            <w:r w:rsidRPr="008F3D2D">
              <w:rPr>
                <w:rFonts w:ascii="Times New Roman" w:hAnsi="Times New Roman" w:cs="Times New Roman"/>
                <w:iCs/>
                <w:sz w:val="24"/>
                <w:szCs w:val="24"/>
                <w:lang w:val="id-ID"/>
              </w:rPr>
              <w:t>Drug and Vaccine Innovation Research Group, Virtual Research Center for Bioinformatics and Biotechnology, Surabaya, Indonesia.</w:t>
            </w:r>
          </w:p>
          <w:p w14:paraId="1DB82626" w14:textId="77777777" w:rsidR="008F3D2D" w:rsidRPr="008F3D2D" w:rsidRDefault="008F3D2D" w:rsidP="008F3D2D">
            <w:pPr>
              <w:pStyle w:val="ListParagraph"/>
              <w:numPr>
                <w:ilvl w:val="0"/>
                <w:numId w:val="2"/>
              </w:numPr>
              <w:ind w:left="412"/>
              <w:rPr>
                <w:rFonts w:ascii="Times New Roman" w:hAnsi="Times New Roman" w:cs="Times New Roman"/>
                <w:iCs/>
                <w:sz w:val="24"/>
                <w:szCs w:val="24"/>
              </w:rPr>
            </w:pPr>
            <w:r w:rsidRPr="008F3D2D">
              <w:rPr>
                <w:rFonts w:ascii="Times New Roman" w:hAnsi="Times New Roman" w:cs="Times New Roman"/>
                <w:iCs/>
                <w:sz w:val="24"/>
                <w:szCs w:val="24"/>
              </w:rPr>
              <w:t>Department of Biology Education, Faculty of Teacher Training and Education, Mulawarman University, 75119, Samarinda, Indonesia</w:t>
            </w:r>
          </w:p>
          <w:p w14:paraId="41ABEF27" w14:textId="65342D3B" w:rsidR="008F3D2D" w:rsidRPr="008F3D2D" w:rsidRDefault="008F3D2D" w:rsidP="008F3D2D">
            <w:pPr>
              <w:pStyle w:val="ListParagraph"/>
              <w:numPr>
                <w:ilvl w:val="0"/>
                <w:numId w:val="2"/>
              </w:numPr>
              <w:ind w:left="412"/>
              <w:rPr>
                <w:rFonts w:ascii="Times New Roman" w:hAnsi="Times New Roman" w:cs="Times New Roman"/>
                <w:iCs/>
                <w:sz w:val="24"/>
                <w:szCs w:val="24"/>
              </w:rPr>
            </w:pPr>
            <w:r w:rsidRPr="008F3D2D">
              <w:rPr>
                <w:rFonts w:ascii="Times New Roman" w:hAnsi="Times New Roman" w:cs="Times New Roman"/>
                <w:iCs/>
                <w:sz w:val="24"/>
                <w:szCs w:val="24"/>
              </w:rPr>
              <w:t>Department of Chemistry, Myitkyina University, Myitkyina, 01012, Myanmar</w:t>
            </w:r>
          </w:p>
          <w:p w14:paraId="7C027891" w14:textId="3C9C40FE" w:rsidR="008F3D2D" w:rsidRPr="008F3D2D" w:rsidRDefault="008F3D2D" w:rsidP="008F3D2D">
            <w:pPr>
              <w:pStyle w:val="ListParagraph"/>
              <w:numPr>
                <w:ilvl w:val="0"/>
                <w:numId w:val="2"/>
              </w:numPr>
              <w:ind w:left="412"/>
              <w:rPr>
                <w:rFonts w:ascii="Times New Roman" w:hAnsi="Times New Roman" w:cs="Times New Roman"/>
                <w:iCs/>
                <w:sz w:val="24"/>
                <w:szCs w:val="24"/>
              </w:rPr>
            </w:pPr>
            <w:r w:rsidRPr="008F3D2D">
              <w:rPr>
                <w:rFonts w:ascii="Times New Roman" w:hAnsi="Times New Roman" w:cs="Times New Roman"/>
                <w:iCs/>
                <w:sz w:val="24"/>
                <w:szCs w:val="24"/>
              </w:rPr>
              <w:t>Uttaranchal Institute of Pharmaceutical Sciences, Uttaranchal University, Dehradun, 248007, India</w:t>
            </w:r>
          </w:p>
          <w:p w14:paraId="05D844DF" w14:textId="51762B29" w:rsidR="008F3D2D" w:rsidRPr="008F3D2D" w:rsidRDefault="008F3D2D" w:rsidP="008F3D2D">
            <w:pPr>
              <w:pStyle w:val="ListParagraph"/>
              <w:numPr>
                <w:ilvl w:val="0"/>
                <w:numId w:val="2"/>
              </w:numPr>
              <w:ind w:left="412"/>
              <w:rPr>
                <w:rFonts w:ascii="Times New Roman" w:hAnsi="Times New Roman" w:cs="Times New Roman"/>
                <w:iCs/>
                <w:sz w:val="24"/>
                <w:szCs w:val="24"/>
              </w:rPr>
            </w:pPr>
            <w:r w:rsidRPr="008F3D2D">
              <w:rPr>
                <w:rFonts w:ascii="Times New Roman" w:hAnsi="Times New Roman" w:cs="Times New Roman"/>
                <w:iCs/>
                <w:sz w:val="24"/>
                <w:szCs w:val="24"/>
              </w:rPr>
              <w:t>Faculty of Biotechnology and Food Engineering, Ural State Agrarian University, Yekaterinburg, 620075</w:t>
            </w:r>
          </w:p>
          <w:p w14:paraId="54D6CB98" w14:textId="3D62AA66" w:rsidR="008F3D2D" w:rsidRPr="008F3D2D" w:rsidRDefault="008F3D2D" w:rsidP="008F3D2D">
            <w:pPr>
              <w:pStyle w:val="ListParagraph"/>
              <w:numPr>
                <w:ilvl w:val="0"/>
                <w:numId w:val="2"/>
              </w:numPr>
              <w:ind w:left="412"/>
              <w:rPr>
                <w:rFonts w:ascii="Times New Roman" w:hAnsi="Times New Roman" w:cs="Times New Roman"/>
                <w:iCs/>
                <w:sz w:val="24"/>
                <w:szCs w:val="24"/>
              </w:rPr>
            </w:pPr>
            <w:r w:rsidRPr="008F3D2D">
              <w:rPr>
                <w:rFonts w:ascii="Times New Roman" w:hAnsi="Times New Roman" w:cs="Times New Roman"/>
                <w:iCs/>
                <w:sz w:val="24"/>
                <w:szCs w:val="24"/>
              </w:rPr>
              <w:t>Department  of  Veterinary  Medicine  and  Biotechnology, Osh State University, Osh, 723500, Kyrgyz Republic</w:t>
            </w:r>
          </w:p>
          <w:p w14:paraId="4F4D62FB" w14:textId="0D2FD11E" w:rsidR="008F3D2D" w:rsidRPr="008F3D2D" w:rsidRDefault="008F3D2D" w:rsidP="008F3D2D">
            <w:pPr>
              <w:pStyle w:val="ListParagraph"/>
              <w:numPr>
                <w:ilvl w:val="0"/>
                <w:numId w:val="2"/>
              </w:numPr>
              <w:ind w:left="412"/>
              <w:rPr>
                <w:rFonts w:ascii="Times New Roman" w:hAnsi="Times New Roman" w:cs="Times New Roman"/>
                <w:iCs/>
                <w:sz w:val="24"/>
                <w:szCs w:val="24"/>
              </w:rPr>
            </w:pPr>
            <w:r w:rsidRPr="008F3D2D">
              <w:rPr>
                <w:rFonts w:ascii="Times New Roman" w:hAnsi="Times New Roman" w:cs="Times New Roman"/>
                <w:iCs/>
                <w:sz w:val="24"/>
                <w:szCs w:val="24"/>
              </w:rPr>
              <w:t>Postgraduate School, Universitas Airlangga, Surabaya, 60286, Indonesia</w:t>
            </w:r>
          </w:p>
          <w:p w14:paraId="19F86240" w14:textId="77777777" w:rsidR="008F3D2D" w:rsidRPr="008F3D2D" w:rsidRDefault="008F3D2D" w:rsidP="008F3D2D">
            <w:pPr>
              <w:jc w:val="both"/>
              <w:rPr>
                <w:rFonts w:ascii="Times New Roman" w:hAnsi="Times New Roman" w:cs="Times New Roman"/>
                <w:iCs/>
                <w:sz w:val="24"/>
                <w:szCs w:val="24"/>
              </w:rPr>
            </w:pPr>
          </w:p>
        </w:tc>
      </w:tr>
    </w:tbl>
    <w:p w14:paraId="56E118F9" w14:textId="77777777" w:rsidR="003A15E2" w:rsidRDefault="003A15E2" w:rsidP="008F3D2D">
      <w:pPr>
        <w:jc w:val="both"/>
        <w:rPr>
          <w:rFonts w:ascii="Times New Roman" w:hAnsi="Times New Roman" w:cs="Times New Roman"/>
          <w:sz w:val="24"/>
          <w:szCs w:val="24"/>
        </w:rPr>
      </w:pPr>
    </w:p>
    <w:p w14:paraId="3F62885B" w14:textId="77777777" w:rsidR="003A15E2" w:rsidRDefault="003A15E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B97619F" w14:textId="1487F8DA" w:rsidR="008F3D2D" w:rsidRDefault="00297417" w:rsidP="008F3D2D">
      <w:pPr>
        <w:jc w:val="both"/>
        <w:rPr>
          <w:rFonts w:ascii="Times New Roman" w:hAnsi="Times New Roman" w:cs="Times New Roman"/>
          <w:sz w:val="24"/>
          <w:szCs w:val="24"/>
        </w:rPr>
      </w:pPr>
      <w:r w:rsidRPr="00297417">
        <w:rPr>
          <w:rFonts w:ascii="Times New Roman" w:hAnsi="Times New Roman" w:cs="Times New Roman"/>
          <w:sz w:val="24"/>
          <w:szCs w:val="24"/>
        </w:rPr>
        <w:lastRenderedPageBreak/>
        <w:t>I, the corresponding author, acting with consent of all authors listed on the above manuscript, hereby agree to transfer copyright of work to Department of Biology, Diponegoro University as the journal publisher. I/We reserve the following: 1) All proprietary rights other than copyright, such as patent rights, 2) The right to use all or part of this article in the future works of our own, such as in books and lectures.</w:t>
      </w:r>
    </w:p>
    <w:p w14:paraId="3414C6A4" w14:textId="77777777" w:rsidR="00297417" w:rsidRDefault="00297417" w:rsidP="008F3D2D">
      <w:pPr>
        <w:jc w:val="both"/>
        <w:rPr>
          <w:rFonts w:ascii="Times New Roman" w:hAnsi="Times New Roman" w:cs="Times New Roman"/>
          <w:sz w:val="24"/>
          <w:szCs w:val="24"/>
        </w:rPr>
      </w:pPr>
    </w:p>
    <w:p w14:paraId="43F10C9F" w14:textId="6863F76C" w:rsidR="00297417" w:rsidRDefault="00297417" w:rsidP="00297417">
      <w:pPr>
        <w:widowControl w:val="0"/>
        <w:pBdr>
          <w:top w:val="nil"/>
          <w:left w:val="nil"/>
          <w:bottom w:val="nil"/>
          <w:right w:val="nil"/>
          <w:between w:val="nil"/>
        </w:pBdr>
        <w:spacing w:line="425" w:lineRule="auto"/>
        <w:ind w:left="20" w:right="1413"/>
        <w:rPr>
          <w:rFonts w:ascii="Times" w:eastAsia="Times" w:hAnsi="Times" w:cs="Times"/>
          <w:color w:val="000000"/>
        </w:rPr>
      </w:pPr>
      <w:r>
        <w:rPr>
          <w:rFonts w:ascii="Times" w:eastAsia="Times" w:hAnsi="Times" w:cs="Times"/>
          <w:color w:val="000000"/>
        </w:rPr>
        <w:t>Date</w:t>
      </w:r>
      <w:r>
        <w:rPr>
          <w:rFonts w:ascii="Times" w:eastAsia="Times" w:hAnsi="Times" w:cs="Times"/>
          <w:color w:val="000000"/>
        </w:rPr>
        <w:tab/>
      </w:r>
      <w:r>
        <w:rPr>
          <w:rFonts w:ascii="Times" w:eastAsia="Times" w:hAnsi="Times" w:cs="Times"/>
          <w:color w:val="000000"/>
        </w:rPr>
        <w:tab/>
      </w:r>
      <w:r>
        <w:rPr>
          <w:rFonts w:ascii="Times" w:eastAsia="Times" w:hAnsi="Times" w:cs="Times"/>
          <w:color w:val="000000"/>
        </w:rPr>
        <w:tab/>
      </w:r>
      <w:r>
        <w:rPr>
          <w:rFonts w:ascii="Times" w:eastAsia="Times" w:hAnsi="Times" w:cs="Times"/>
          <w:color w:val="000000"/>
        </w:rPr>
        <w:t xml:space="preserve">: </w:t>
      </w:r>
      <w:r>
        <w:rPr>
          <w:rFonts w:ascii="Times" w:eastAsia="Times" w:hAnsi="Times" w:cs="Times"/>
          <w:color w:val="000000"/>
        </w:rPr>
        <w:t>31 March 2026</w:t>
      </w:r>
    </w:p>
    <w:p w14:paraId="4FB570D5" w14:textId="2F46E857" w:rsidR="00297417" w:rsidRDefault="00297417" w:rsidP="00297417">
      <w:pPr>
        <w:widowControl w:val="0"/>
        <w:pBdr>
          <w:top w:val="nil"/>
          <w:left w:val="nil"/>
          <w:bottom w:val="nil"/>
          <w:right w:val="nil"/>
          <w:between w:val="nil"/>
        </w:pBdr>
        <w:spacing w:line="425" w:lineRule="auto"/>
        <w:ind w:left="20" w:right="1413"/>
        <w:rPr>
          <w:rFonts w:ascii="Times New Roman" w:eastAsia="Times New Roman" w:hAnsi="Times New Roman" w:cs="Times New Roman"/>
          <w:color w:val="000000"/>
        </w:rPr>
      </w:pPr>
      <w:r>
        <w:rPr>
          <w:rFonts w:ascii="Times" w:eastAsia="Times" w:hAnsi="Times" w:cs="Times"/>
          <w:color w:val="000000"/>
        </w:rPr>
        <w:t>Prin</w:t>
      </w:r>
      <w:r>
        <w:rPr>
          <w:rFonts w:ascii="Times" w:eastAsia="Times" w:hAnsi="Times" w:cs="Times"/>
          <w:color w:val="000000"/>
        </w:rPr>
        <w:t>c</w:t>
      </w:r>
      <w:r>
        <w:rPr>
          <w:rFonts w:ascii="Times" w:eastAsia="Times" w:hAnsi="Times" w:cs="Times"/>
          <w:color w:val="000000"/>
        </w:rPr>
        <w:t xml:space="preserve">ipal Author </w:t>
      </w:r>
      <w:r>
        <w:rPr>
          <w:rFonts w:ascii="Times" w:eastAsia="Times" w:hAnsi="Times" w:cs="Times"/>
          <w:color w:val="000000"/>
        </w:rPr>
        <w:tab/>
      </w:r>
      <w:r>
        <w:rPr>
          <w:rFonts w:ascii="Times" w:eastAsia="Times" w:hAnsi="Times" w:cs="Times"/>
          <w:color w:val="000000"/>
        </w:rPr>
        <w:t xml:space="preserve">: </w:t>
      </w:r>
      <w:r w:rsidRPr="00297417">
        <w:rPr>
          <w:rFonts w:ascii="Times" w:eastAsia="Times" w:hAnsi="Times" w:cs="Times"/>
          <w:color w:val="000000"/>
        </w:rPr>
        <w:t>Muhammad Fajrul Adi Syahputra</w:t>
      </w:r>
    </w:p>
    <w:p w14:paraId="1E8EF1A3" w14:textId="484934FA" w:rsidR="00297417" w:rsidRDefault="002A43F5" w:rsidP="00297417">
      <w:pPr>
        <w:widowControl w:val="0"/>
        <w:pBdr>
          <w:top w:val="nil"/>
          <w:left w:val="nil"/>
          <w:bottom w:val="nil"/>
          <w:right w:val="nil"/>
          <w:between w:val="nil"/>
        </w:pBdr>
        <w:spacing w:line="240" w:lineRule="auto"/>
        <w:ind w:left="25"/>
        <w:rPr>
          <w:rFonts w:ascii="Times" w:eastAsia="Times" w:hAnsi="Times" w:cs="Times"/>
          <w:color w:val="000000"/>
        </w:rPr>
      </w:pPr>
      <w:r>
        <w:rPr>
          <w:rFonts w:ascii="Times" w:eastAsia="Times" w:hAnsi="Times" w:cs="Times"/>
          <w:noProof/>
          <w:color w:val="000000"/>
          <w14:ligatures w14:val="standardContextual"/>
        </w:rPr>
        <w:drawing>
          <wp:anchor distT="0" distB="0" distL="114300" distR="114300" simplePos="0" relativeHeight="251658240" behindDoc="0" locked="0" layoutInCell="1" allowOverlap="1" wp14:anchorId="75213141" wp14:editId="300AB4E7">
            <wp:simplePos x="0" y="0"/>
            <wp:positionH relativeFrom="column">
              <wp:posOffset>-121920</wp:posOffset>
            </wp:positionH>
            <wp:positionV relativeFrom="paragraph">
              <wp:posOffset>123825</wp:posOffset>
            </wp:positionV>
            <wp:extent cx="1988820" cy="1950720"/>
            <wp:effectExtent l="0" t="0" r="0" b="0"/>
            <wp:wrapNone/>
            <wp:docPr id="2099266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266786" name="Picture 2099266786"/>
                    <pic:cNvPicPr/>
                  </pic:nvPicPr>
                  <pic:blipFill rotWithShape="1">
                    <a:blip r:embed="rId5">
                      <a:extLst>
                        <a:ext uri="{BEBA8EAE-BF5A-486C-A8C5-ECC9F3942E4B}">
                          <a14:imgProps xmlns:a14="http://schemas.microsoft.com/office/drawing/2010/main">
                            <a14:imgLayer r:embed="rId6">
                              <a14:imgEffect>
                                <a14:backgroundRemoval t="10000" b="90000" l="10000" r="90000"/>
                              </a14:imgEffect>
                              <a14:imgEffect>
                                <a14:sharpenSoften amount="50000"/>
                              </a14:imgEffect>
                            </a14:imgLayer>
                          </a14:imgProps>
                        </a:ext>
                      </a:extLst>
                    </a:blip>
                    <a:srcRect l="24187" t="18662" r="36357" b="23777"/>
                    <a:stretch>
                      <a:fillRect/>
                    </a:stretch>
                  </pic:blipFill>
                  <pic:spPr bwMode="auto">
                    <a:xfrm>
                      <a:off x="0" y="0"/>
                      <a:ext cx="1988820" cy="1950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7417">
        <w:rPr>
          <w:rFonts w:ascii="Times" w:eastAsia="Times" w:hAnsi="Times" w:cs="Times"/>
          <w:color w:val="000000"/>
        </w:rPr>
        <w:t xml:space="preserve">Signature </w:t>
      </w:r>
      <w:r w:rsidR="00297417">
        <w:rPr>
          <w:rFonts w:ascii="Times" w:eastAsia="Times" w:hAnsi="Times" w:cs="Times"/>
          <w:color w:val="000000"/>
        </w:rPr>
        <w:tab/>
      </w:r>
      <w:r w:rsidR="00297417">
        <w:rPr>
          <w:rFonts w:ascii="Times" w:eastAsia="Times" w:hAnsi="Times" w:cs="Times"/>
          <w:color w:val="000000"/>
        </w:rPr>
        <w:tab/>
      </w:r>
      <w:r w:rsidR="00297417">
        <w:rPr>
          <w:rFonts w:ascii="Times" w:eastAsia="Times" w:hAnsi="Times" w:cs="Times"/>
          <w:color w:val="000000"/>
        </w:rPr>
        <w:t xml:space="preserve">: </w:t>
      </w:r>
    </w:p>
    <w:p w14:paraId="6DA142EB" w14:textId="7861500F" w:rsidR="00297417" w:rsidRDefault="00297417" w:rsidP="00297417">
      <w:pPr>
        <w:spacing w:after="160" w:line="259" w:lineRule="auto"/>
        <w:rPr>
          <w:rFonts w:ascii="Times" w:eastAsia="Times" w:hAnsi="Times" w:cs="Times"/>
          <w:color w:val="000000"/>
        </w:rPr>
      </w:pPr>
    </w:p>
    <w:p w14:paraId="009563D8" w14:textId="77777777" w:rsidR="00297417" w:rsidRDefault="00297417" w:rsidP="00297417">
      <w:pPr>
        <w:spacing w:after="160" w:line="259" w:lineRule="auto"/>
        <w:rPr>
          <w:rFonts w:ascii="Times" w:eastAsia="Times" w:hAnsi="Times" w:cs="Times"/>
          <w:color w:val="000000"/>
        </w:rPr>
      </w:pPr>
    </w:p>
    <w:p w14:paraId="473020D2" w14:textId="77777777" w:rsidR="00297417" w:rsidRDefault="00297417" w:rsidP="00297417">
      <w:pPr>
        <w:spacing w:after="160" w:line="259" w:lineRule="auto"/>
        <w:rPr>
          <w:rFonts w:ascii="Times" w:eastAsia="Times" w:hAnsi="Times" w:cs="Times"/>
          <w:color w:val="000000"/>
        </w:rPr>
      </w:pPr>
    </w:p>
    <w:p w14:paraId="5A9E2F36" w14:textId="77777777" w:rsidR="00297417" w:rsidRDefault="00297417" w:rsidP="00297417">
      <w:pPr>
        <w:spacing w:after="160" w:line="259" w:lineRule="auto"/>
        <w:rPr>
          <w:rFonts w:ascii="Times" w:eastAsia="Times" w:hAnsi="Times" w:cs="Times"/>
          <w:color w:val="000000"/>
        </w:rPr>
      </w:pPr>
    </w:p>
    <w:p w14:paraId="0EFDFBD1" w14:textId="77777777" w:rsidR="00297417" w:rsidRDefault="00297417" w:rsidP="00297417">
      <w:pPr>
        <w:spacing w:after="160" w:line="259" w:lineRule="auto"/>
        <w:rPr>
          <w:rFonts w:ascii="Times" w:eastAsia="Times" w:hAnsi="Times" w:cs="Times"/>
          <w:color w:val="000000"/>
        </w:rPr>
      </w:pPr>
    </w:p>
    <w:p w14:paraId="0E0A422F" w14:textId="77777777" w:rsidR="00297417" w:rsidRDefault="00297417" w:rsidP="00297417">
      <w:pPr>
        <w:spacing w:after="160" w:line="259" w:lineRule="auto"/>
        <w:rPr>
          <w:rFonts w:ascii="Times" w:eastAsia="Times" w:hAnsi="Times" w:cs="Times"/>
          <w:color w:val="000000"/>
        </w:rPr>
      </w:pPr>
    </w:p>
    <w:p w14:paraId="362A2C51" w14:textId="77777777" w:rsidR="00297417" w:rsidRDefault="00297417" w:rsidP="00297417">
      <w:pPr>
        <w:spacing w:after="160" w:line="259" w:lineRule="auto"/>
        <w:rPr>
          <w:rFonts w:ascii="Times" w:eastAsia="Times" w:hAnsi="Times" w:cs="Times"/>
          <w:color w:val="000000"/>
        </w:rPr>
      </w:pPr>
    </w:p>
    <w:p w14:paraId="355D73A0" w14:textId="77777777" w:rsidR="003A15E2" w:rsidRDefault="002A43F5" w:rsidP="003A15E2">
      <w:pPr>
        <w:spacing w:after="160" w:line="259" w:lineRule="auto"/>
        <w:rPr>
          <w:rFonts w:ascii="Times" w:eastAsia="Times" w:hAnsi="Times" w:cs="Times"/>
          <w:color w:val="000000"/>
        </w:rPr>
      </w:pPr>
      <w:r w:rsidRPr="00297417">
        <w:rPr>
          <w:rFonts w:ascii="Times" w:eastAsia="Times" w:hAnsi="Times" w:cs="Times"/>
          <w:color w:val="000000"/>
        </w:rPr>
        <w:t>Muhammad Fajrul Adi Syahputra</w:t>
      </w:r>
    </w:p>
    <w:p w14:paraId="1DBB0378" w14:textId="77777777" w:rsidR="003A15E2" w:rsidRDefault="003A15E2" w:rsidP="003A15E2">
      <w:pPr>
        <w:spacing w:after="160" w:line="259" w:lineRule="auto"/>
        <w:rPr>
          <w:rFonts w:ascii="Times" w:eastAsia="Times" w:hAnsi="Times" w:cs="Times"/>
          <w:color w:val="000000"/>
        </w:rPr>
      </w:pPr>
    </w:p>
    <w:p w14:paraId="569EA0AB" w14:textId="5D298AB4" w:rsidR="00297417" w:rsidRDefault="00297417" w:rsidP="003A15E2">
      <w:pPr>
        <w:spacing w:after="160" w:line="259" w:lineRule="auto"/>
        <w:rPr>
          <w:rFonts w:ascii="Times" w:eastAsia="Times" w:hAnsi="Times" w:cs="Times"/>
          <w:i/>
          <w:iCs/>
          <w:color w:val="000000"/>
          <w:sz w:val="19"/>
          <w:szCs w:val="19"/>
        </w:rPr>
      </w:pPr>
      <w:r>
        <w:rPr>
          <w:rFonts w:ascii="Times" w:eastAsia="Times" w:hAnsi="Times" w:cs="Times"/>
          <w:i/>
          <w:iCs/>
          <w:color w:val="000000"/>
          <w:sz w:val="19"/>
          <w:szCs w:val="19"/>
        </w:rPr>
        <w:t>©2019, Bioma : Berkala Ilmiah Biologi (E-ISSN: 2598-2370) Copyright Transfer Agreement Form</w:t>
      </w:r>
    </w:p>
    <w:p w14:paraId="2AF33E6D" w14:textId="77777777" w:rsidR="003A15E2" w:rsidRDefault="003A15E2">
      <w:pPr>
        <w:spacing w:after="160" w:line="259" w:lineRule="auto"/>
        <w:rPr>
          <w:rFonts w:ascii="Times New Roman" w:eastAsia="Times" w:hAnsi="Times New Roman" w:cs="Times New Roman"/>
          <w:b/>
          <w:bCs/>
          <w:color w:val="000000"/>
          <w:sz w:val="24"/>
          <w:szCs w:val="24"/>
        </w:rPr>
      </w:pPr>
      <w:r>
        <w:rPr>
          <w:rFonts w:ascii="Times New Roman" w:eastAsia="Times" w:hAnsi="Times New Roman" w:cs="Times New Roman"/>
          <w:b/>
          <w:bCs/>
          <w:color w:val="000000"/>
          <w:sz w:val="24"/>
          <w:szCs w:val="24"/>
        </w:rPr>
        <w:br w:type="page"/>
      </w:r>
    </w:p>
    <w:p w14:paraId="179339D4" w14:textId="2A80D189" w:rsidR="002A43F5" w:rsidRPr="002A43F5" w:rsidRDefault="002A43F5" w:rsidP="002A43F5">
      <w:pPr>
        <w:spacing w:after="160" w:line="259" w:lineRule="auto"/>
        <w:jc w:val="center"/>
        <w:rPr>
          <w:rFonts w:ascii="Times New Roman" w:eastAsia="Times" w:hAnsi="Times New Roman" w:cs="Times New Roman"/>
          <w:b/>
          <w:bCs/>
          <w:color w:val="000000"/>
          <w:sz w:val="24"/>
          <w:szCs w:val="24"/>
        </w:rPr>
      </w:pPr>
      <w:r w:rsidRPr="002A43F5">
        <w:rPr>
          <w:rFonts w:ascii="Times New Roman" w:eastAsia="Times" w:hAnsi="Times New Roman" w:cs="Times New Roman"/>
          <w:b/>
          <w:bCs/>
          <w:color w:val="000000"/>
          <w:sz w:val="24"/>
          <w:szCs w:val="24"/>
        </w:rPr>
        <w:lastRenderedPageBreak/>
        <w:t>Bioma : Berkala Ilmiah Biologi</w:t>
      </w:r>
    </w:p>
    <w:p w14:paraId="061E2F72" w14:textId="10E50F94" w:rsidR="002A43F5" w:rsidRPr="002A43F5" w:rsidRDefault="002A43F5" w:rsidP="002A43F5">
      <w:pPr>
        <w:spacing w:line="259" w:lineRule="auto"/>
        <w:jc w:val="center"/>
        <w:rPr>
          <w:rFonts w:ascii="Times New Roman" w:eastAsia="Times" w:hAnsi="Times New Roman" w:cs="Times New Roman"/>
          <w:b/>
          <w:bCs/>
          <w:color w:val="000000"/>
          <w:sz w:val="24"/>
          <w:szCs w:val="24"/>
        </w:rPr>
      </w:pPr>
      <w:r w:rsidRPr="002A43F5">
        <w:rPr>
          <w:rFonts w:ascii="Times New Roman" w:eastAsia="Times" w:hAnsi="Times New Roman" w:cs="Times New Roman"/>
          <w:b/>
          <w:bCs/>
          <w:color w:val="000000"/>
          <w:sz w:val="24"/>
          <w:szCs w:val="24"/>
        </w:rPr>
        <w:t>PERJANJIAN PENGALIHAN HAK CIPTA</w:t>
      </w:r>
    </w:p>
    <w:p w14:paraId="7EB68121" w14:textId="4F0EC915" w:rsidR="00297417" w:rsidRPr="002A43F5" w:rsidRDefault="002A43F5" w:rsidP="002A43F5">
      <w:pPr>
        <w:spacing w:line="259" w:lineRule="auto"/>
        <w:jc w:val="center"/>
        <w:rPr>
          <w:rFonts w:ascii="Times New Roman" w:eastAsia="Times" w:hAnsi="Times New Roman" w:cs="Times New Roman"/>
          <w:b/>
          <w:bCs/>
          <w:color w:val="000000"/>
          <w:sz w:val="24"/>
          <w:szCs w:val="24"/>
        </w:rPr>
      </w:pPr>
      <w:r w:rsidRPr="002A43F5">
        <w:rPr>
          <w:rFonts w:ascii="Times New Roman" w:eastAsia="Times" w:hAnsi="Times New Roman" w:cs="Times New Roman"/>
          <w:b/>
          <w:bCs/>
          <w:color w:val="000000"/>
          <w:sz w:val="24"/>
          <w:szCs w:val="24"/>
        </w:rPr>
        <w:t>(</w:t>
      </w:r>
      <w:r w:rsidRPr="002A43F5">
        <w:rPr>
          <w:rFonts w:ascii="Times New Roman" w:eastAsia="Times" w:hAnsi="Times New Roman" w:cs="Times New Roman"/>
          <w:i/>
          <w:iCs/>
          <w:color w:val="000000"/>
          <w:sz w:val="24"/>
          <w:szCs w:val="24"/>
        </w:rPr>
        <w:t>COPYRIGHT TRANSFER AGREEMENT</w:t>
      </w:r>
      <w:r w:rsidRPr="002A43F5">
        <w:rPr>
          <w:rFonts w:ascii="Times New Roman" w:eastAsia="Times" w:hAnsi="Times New Roman" w:cs="Times New Roman"/>
          <w:b/>
          <w:bCs/>
          <w:color w:val="000000"/>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283"/>
        <w:gridCol w:w="8168"/>
      </w:tblGrid>
      <w:tr w:rsidR="002A43F5" w14:paraId="295570DB" w14:textId="77777777" w:rsidTr="00AC0E53">
        <w:tc>
          <w:tcPr>
            <w:tcW w:w="0" w:type="auto"/>
          </w:tcPr>
          <w:p w14:paraId="4CCEE022" w14:textId="473E06CE" w:rsidR="002A43F5" w:rsidRDefault="002A43F5" w:rsidP="00AC0E53">
            <w:pPr>
              <w:jc w:val="both"/>
              <w:rPr>
                <w:rFonts w:ascii="Times New Roman" w:hAnsi="Times New Roman" w:cs="Times New Roman"/>
                <w:sz w:val="24"/>
                <w:szCs w:val="24"/>
              </w:rPr>
            </w:pPr>
            <w:r>
              <w:rPr>
                <w:rFonts w:ascii="Times New Roman" w:hAnsi="Times New Roman" w:cs="Times New Roman"/>
                <w:sz w:val="24"/>
                <w:szCs w:val="24"/>
              </w:rPr>
              <w:t>Judul Artikel</w:t>
            </w:r>
          </w:p>
        </w:tc>
        <w:tc>
          <w:tcPr>
            <w:tcW w:w="0" w:type="auto"/>
          </w:tcPr>
          <w:p w14:paraId="37795E2E" w14:textId="77777777" w:rsidR="002A43F5" w:rsidRDefault="002A43F5" w:rsidP="00AC0E53">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14:paraId="461EDEC8" w14:textId="77777777" w:rsidR="002A43F5" w:rsidRDefault="002A43F5" w:rsidP="00AC0E53">
            <w:pPr>
              <w:jc w:val="both"/>
              <w:rPr>
                <w:rFonts w:ascii="Times New Roman" w:hAnsi="Times New Roman" w:cs="Times New Roman"/>
                <w:sz w:val="24"/>
                <w:szCs w:val="24"/>
              </w:rPr>
            </w:pPr>
            <w:r w:rsidRPr="008F3D2D">
              <w:rPr>
                <w:rFonts w:ascii="Times New Roman" w:hAnsi="Times New Roman" w:cs="Times New Roman"/>
                <w:sz w:val="24"/>
                <w:szCs w:val="24"/>
              </w:rPr>
              <w:t>Molecular Insights into Cocoa (Theobroma cacao L.) Leaf Volatile Compounds as Multi-Target Therapeutics for Insulin Resistance: An Integrative Pharmacological Approach</w:t>
            </w:r>
          </w:p>
        </w:tc>
      </w:tr>
      <w:tr w:rsidR="002A43F5" w14:paraId="61DD74C0" w14:textId="77777777" w:rsidTr="00AC0E53">
        <w:tc>
          <w:tcPr>
            <w:tcW w:w="0" w:type="auto"/>
          </w:tcPr>
          <w:p w14:paraId="4DD73F00" w14:textId="3B4A7191" w:rsidR="002A43F5" w:rsidRDefault="002A43F5" w:rsidP="00AC0E53">
            <w:pPr>
              <w:jc w:val="both"/>
              <w:rPr>
                <w:rFonts w:ascii="Times New Roman" w:hAnsi="Times New Roman" w:cs="Times New Roman"/>
                <w:sz w:val="24"/>
                <w:szCs w:val="24"/>
              </w:rPr>
            </w:pPr>
            <w:r>
              <w:rPr>
                <w:rFonts w:ascii="Times New Roman" w:hAnsi="Times New Roman" w:cs="Times New Roman"/>
                <w:sz w:val="24"/>
                <w:szCs w:val="24"/>
              </w:rPr>
              <w:t>Penulis</w:t>
            </w:r>
          </w:p>
        </w:tc>
        <w:tc>
          <w:tcPr>
            <w:tcW w:w="0" w:type="auto"/>
          </w:tcPr>
          <w:p w14:paraId="5598BABD" w14:textId="77777777" w:rsidR="002A43F5" w:rsidRDefault="002A43F5" w:rsidP="00AC0E53">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14:paraId="5F40D966" w14:textId="77777777" w:rsidR="002A43F5" w:rsidRPr="002A43F5" w:rsidRDefault="002A43F5" w:rsidP="002A43F5">
            <w:pPr>
              <w:pStyle w:val="ListParagraph"/>
              <w:numPr>
                <w:ilvl w:val="0"/>
                <w:numId w:val="4"/>
              </w:numPr>
              <w:ind w:left="319"/>
              <w:jc w:val="both"/>
              <w:rPr>
                <w:rFonts w:ascii="Times New Roman" w:hAnsi="Times New Roman" w:cs="Times New Roman"/>
                <w:sz w:val="24"/>
                <w:szCs w:val="24"/>
              </w:rPr>
            </w:pPr>
            <w:r w:rsidRPr="002A43F5">
              <w:rPr>
                <w:rFonts w:ascii="Times New Roman" w:hAnsi="Times New Roman" w:cs="Times New Roman"/>
                <w:sz w:val="24"/>
                <w:szCs w:val="24"/>
              </w:rPr>
              <w:t>Muhammad Fajrul Adi Syahputra</w:t>
            </w:r>
            <w:r w:rsidRPr="002A43F5">
              <w:rPr>
                <w:rFonts w:ascii="Times New Roman" w:hAnsi="Times New Roman" w:cs="Times New Roman"/>
                <w:sz w:val="24"/>
                <w:szCs w:val="24"/>
                <w:vertAlign w:val="superscript"/>
              </w:rPr>
              <w:t>1</w:t>
            </w:r>
          </w:p>
          <w:p w14:paraId="3FF25161" w14:textId="77777777" w:rsidR="002A43F5" w:rsidRPr="002A43F5" w:rsidRDefault="002A43F5" w:rsidP="002A43F5">
            <w:pPr>
              <w:pStyle w:val="ListParagraph"/>
              <w:numPr>
                <w:ilvl w:val="0"/>
                <w:numId w:val="4"/>
              </w:numPr>
              <w:ind w:left="319"/>
              <w:jc w:val="both"/>
              <w:rPr>
                <w:rFonts w:ascii="Times New Roman" w:hAnsi="Times New Roman" w:cs="Times New Roman"/>
                <w:sz w:val="24"/>
                <w:szCs w:val="24"/>
              </w:rPr>
            </w:pPr>
            <w:r w:rsidRPr="002A43F5">
              <w:rPr>
                <w:rFonts w:ascii="Times New Roman" w:hAnsi="Times New Roman" w:cs="Times New Roman"/>
                <w:sz w:val="24"/>
                <w:szCs w:val="24"/>
              </w:rPr>
              <w:t>Moh. Royhan Afnani</w:t>
            </w:r>
            <w:r w:rsidRPr="002A43F5">
              <w:rPr>
                <w:rFonts w:ascii="Times New Roman" w:hAnsi="Times New Roman" w:cs="Times New Roman"/>
                <w:sz w:val="24"/>
                <w:szCs w:val="24"/>
                <w:vertAlign w:val="superscript"/>
              </w:rPr>
              <w:t>1,2</w:t>
            </w:r>
          </w:p>
          <w:p w14:paraId="328D1E1F" w14:textId="3FDA977C" w:rsidR="002A43F5" w:rsidRPr="002A43F5" w:rsidRDefault="002A43F5" w:rsidP="002A43F5">
            <w:pPr>
              <w:pStyle w:val="ListParagraph"/>
              <w:numPr>
                <w:ilvl w:val="0"/>
                <w:numId w:val="4"/>
              </w:numPr>
              <w:ind w:left="319"/>
              <w:jc w:val="both"/>
              <w:rPr>
                <w:rFonts w:ascii="Times New Roman" w:hAnsi="Times New Roman" w:cs="Times New Roman"/>
                <w:sz w:val="24"/>
                <w:szCs w:val="24"/>
              </w:rPr>
            </w:pPr>
            <w:r w:rsidRPr="002A43F5">
              <w:rPr>
                <w:rFonts w:ascii="Times New Roman" w:hAnsi="Times New Roman" w:cs="Times New Roman"/>
                <w:sz w:val="24"/>
                <w:szCs w:val="24"/>
              </w:rPr>
              <w:t>Volta Kellik Setiawan</w:t>
            </w:r>
            <w:r w:rsidRPr="002A43F5">
              <w:rPr>
                <w:rFonts w:ascii="Times New Roman" w:hAnsi="Times New Roman" w:cs="Times New Roman"/>
                <w:sz w:val="24"/>
                <w:szCs w:val="24"/>
                <w:vertAlign w:val="superscript"/>
              </w:rPr>
              <w:t>2,3</w:t>
            </w:r>
          </w:p>
          <w:p w14:paraId="6AC96CE4" w14:textId="77777777" w:rsidR="002A43F5" w:rsidRPr="002A43F5" w:rsidRDefault="002A43F5" w:rsidP="002A43F5">
            <w:pPr>
              <w:pStyle w:val="ListParagraph"/>
              <w:numPr>
                <w:ilvl w:val="0"/>
                <w:numId w:val="4"/>
              </w:numPr>
              <w:ind w:left="319"/>
              <w:jc w:val="both"/>
              <w:rPr>
                <w:rFonts w:ascii="Times New Roman" w:hAnsi="Times New Roman" w:cs="Times New Roman"/>
                <w:sz w:val="24"/>
                <w:szCs w:val="24"/>
              </w:rPr>
            </w:pPr>
            <w:r w:rsidRPr="002A43F5">
              <w:rPr>
                <w:rFonts w:ascii="Times New Roman" w:hAnsi="Times New Roman" w:cs="Times New Roman"/>
                <w:sz w:val="24"/>
                <w:szCs w:val="24"/>
              </w:rPr>
              <w:t>Sin War Naw</w:t>
            </w:r>
            <w:r w:rsidRPr="002A43F5">
              <w:rPr>
                <w:rFonts w:ascii="Times New Roman" w:hAnsi="Times New Roman" w:cs="Times New Roman"/>
                <w:sz w:val="24"/>
                <w:szCs w:val="24"/>
                <w:vertAlign w:val="superscript"/>
              </w:rPr>
              <w:t>4</w:t>
            </w:r>
          </w:p>
          <w:p w14:paraId="4C635AAB" w14:textId="77777777" w:rsidR="002A43F5" w:rsidRPr="002A43F5" w:rsidRDefault="002A43F5" w:rsidP="002A43F5">
            <w:pPr>
              <w:pStyle w:val="ListParagraph"/>
              <w:numPr>
                <w:ilvl w:val="0"/>
                <w:numId w:val="4"/>
              </w:numPr>
              <w:ind w:left="319"/>
              <w:jc w:val="both"/>
              <w:rPr>
                <w:rFonts w:ascii="Times New Roman" w:hAnsi="Times New Roman" w:cs="Times New Roman"/>
                <w:sz w:val="24"/>
                <w:szCs w:val="24"/>
              </w:rPr>
            </w:pPr>
            <w:r w:rsidRPr="002A43F5">
              <w:rPr>
                <w:rFonts w:ascii="Times New Roman" w:hAnsi="Times New Roman" w:cs="Times New Roman"/>
                <w:sz w:val="24"/>
                <w:szCs w:val="24"/>
              </w:rPr>
              <w:t>Abhishek Singh</w:t>
            </w:r>
            <w:r w:rsidRPr="002A43F5">
              <w:rPr>
                <w:rFonts w:ascii="Times New Roman" w:hAnsi="Times New Roman" w:cs="Times New Roman"/>
                <w:sz w:val="24"/>
                <w:szCs w:val="24"/>
                <w:vertAlign w:val="superscript"/>
              </w:rPr>
              <w:t>5</w:t>
            </w:r>
          </w:p>
          <w:p w14:paraId="1A9A2512" w14:textId="77777777" w:rsidR="002A43F5" w:rsidRPr="002A43F5" w:rsidRDefault="002A43F5" w:rsidP="002A43F5">
            <w:pPr>
              <w:pStyle w:val="ListParagraph"/>
              <w:numPr>
                <w:ilvl w:val="0"/>
                <w:numId w:val="4"/>
              </w:numPr>
              <w:ind w:left="319"/>
              <w:jc w:val="both"/>
              <w:rPr>
                <w:rFonts w:ascii="Times New Roman" w:hAnsi="Times New Roman" w:cs="Times New Roman"/>
                <w:sz w:val="24"/>
                <w:szCs w:val="24"/>
              </w:rPr>
            </w:pPr>
            <w:r w:rsidRPr="002A43F5">
              <w:rPr>
                <w:rFonts w:ascii="Times New Roman" w:hAnsi="Times New Roman" w:cs="Times New Roman"/>
                <w:sz w:val="24"/>
                <w:szCs w:val="24"/>
              </w:rPr>
              <w:t>Vikash Jakhmola</w:t>
            </w:r>
            <w:r w:rsidRPr="002A43F5">
              <w:rPr>
                <w:rFonts w:ascii="Times New Roman" w:hAnsi="Times New Roman" w:cs="Times New Roman"/>
                <w:sz w:val="24"/>
                <w:szCs w:val="24"/>
                <w:vertAlign w:val="superscript"/>
              </w:rPr>
              <w:t>5</w:t>
            </w:r>
          </w:p>
          <w:p w14:paraId="268CD9F0" w14:textId="77777777" w:rsidR="002A43F5" w:rsidRPr="002A43F5" w:rsidRDefault="002A43F5" w:rsidP="002A43F5">
            <w:pPr>
              <w:pStyle w:val="ListParagraph"/>
              <w:numPr>
                <w:ilvl w:val="0"/>
                <w:numId w:val="4"/>
              </w:numPr>
              <w:ind w:left="319"/>
              <w:jc w:val="both"/>
              <w:rPr>
                <w:rFonts w:ascii="Times New Roman" w:hAnsi="Times New Roman" w:cs="Times New Roman"/>
                <w:sz w:val="24"/>
                <w:szCs w:val="24"/>
              </w:rPr>
            </w:pPr>
            <w:r w:rsidRPr="002A43F5">
              <w:rPr>
                <w:rFonts w:ascii="Times New Roman" w:hAnsi="Times New Roman" w:cs="Times New Roman"/>
                <w:sz w:val="24"/>
                <w:szCs w:val="24"/>
              </w:rPr>
              <w:t>Maksim Rebezov</w:t>
            </w:r>
            <w:r w:rsidRPr="002A43F5">
              <w:rPr>
                <w:rFonts w:ascii="Times New Roman" w:hAnsi="Times New Roman" w:cs="Times New Roman"/>
                <w:sz w:val="24"/>
                <w:szCs w:val="24"/>
                <w:vertAlign w:val="superscript"/>
              </w:rPr>
              <w:t>6,7</w:t>
            </w:r>
          </w:p>
          <w:p w14:paraId="0491A116" w14:textId="77777777" w:rsidR="002A43F5" w:rsidRPr="002A43F5" w:rsidRDefault="002A43F5" w:rsidP="002A43F5">
            <w:pPr>
              <w:pStyle w:val="ListParagraph"/>
              <w:numPr>
                <w:ilvl w:val="0"/>
                <w:numId w:val="4"/>
              </w:numPr>
              <w:ind w:left="319"/>
              <w:jc w:val="both"/>
              <w:rPr>
                <w:rFonts w:ascii="Times New Roman" w:hAnsi="Times New Roman" w:cs="Times New Roman"/>
                <w:sz w:val="24"/>
                <w:szCs w:val="24"/>
              </w:rPr>
            </w:pPr>
            <w:r w:rsidRPr="002A43F5">
              <w:rPr>
                <w:rFonts w:ascii="Times New Roman" w:hAnsi="Times New Roman" w:cs="Times New Roman"/>
                <w:sz w:val="24"/>
                <w:szCs w:val="24"/>
              </w:rPr>
              <w:t>Arif Nur Muhammad Ansori</w:t>
            </w:r>
            <w:r w:rsidRPr="002A43F5">
              <w:rPr>
                <w:rFonts w:ascii="Times New Roman" w:hAnsi="Times New Roman" w:cs="Times New Roman"/>
                <w:sz w:val="24"/>
                <w:szCs w:val="24"/>
                <w:vertAlign w:val="superscript"/>
              </w:rPr>
              <w:t>2,8</w:t>
            </w:r>
          </w:p>
        </w:tc>
      </w:tr>
      <w:tr w:rsidR="002A43F5" w14:paraId="550FB970" w14:textId="77777777" w:rsidTr="00AC0E53">
        <w:tc>
          <w:tcPr>
            <w:tcW w:w="0" w:type="auto"/>
          </w:tcPr>
          <w:p w14:paraId="07D4C697" w14:textId="7A5F1A8D" w:rsidR="002A43F5" w:rsidRDefault="002A43F5" w:rsidP="00AC0E53">
            <w:pPr>
              <w:jc w:val="both"/>
              <w:rPr>
                <w:rFonts w:ascii="Times New Roman" w:hAnsi="Times New Roman" w:cs="Times New Roman"/>
                <w:sz w:val="24"/>
                <w:szCs w:val="24"/>
              </w:rPr>
            </w:pPr>
            <w:r>
              <w:rPr>
                <w:rFonts w:ascii="Times New Roman" w:hAnsi="Times New Roman" w:cs="Times New Roman"/>
                <w:sz w:val="24"/>
                <w:szCs w:val="24"/>
              </w:rPr>
              <w:t>Institusi</w:t>
            </w:r>
          </w:p>
        </w:tc>
        <w:tc>
          <w:tcPr>
            <w:tcW w:w="0" w:type="auto"/>
          </w:tcPr>
          <w:p w14:paraId="08D3445C" w14:textId="77777777" w:rsidR="002A43F5" w:rsidRDefault="002A43F5" w:rsidP="00AC0E53">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14:paraId="2BF2250F" w14:textId="77777777" w:rsidR="002A43F5" w:rsidRPr="002A43F5" w:rsidRDefault="002A43F5" w:rsidP="002A43F5">
            <w:pPr>
              <w:pStyle w:val="ListParagraph"/>
              <w:numPr>
                <w:ilvl w:val="0"/>
                <w:numId w:val="3"/>
              </w:numPr>
              <w:ind w:left="331"/>
              <w:rPr>
                <w:rFonts w:ascii="Times New Roman" w:hAnsi="Times New Roman" w:cs="Times New Roman"/>
                <w:iCs/>
                <w:sz w:val="24"/>
                <w:szCs w:val="24"/>
              </w:rPr>
            </w:pPr>
            <w:r w:rsidRPr="002A43F5">
              <w:rPr>
                <w:rFonts w:ascii="Times New Roman" w:hAnsi="Times New Roman" w:cs="Times New Roman"/>
                <w:iCs/>
                <w:sz w:val="24"/>
                <w:szCs w:val="24"/>
              </w:rPr>
              <w:t>Master Program of Biology, Faculty of Biology, Universitas Gadjah Mada, 55281, Yogyakarta, Indonesia</w:t>
            </w:r>
          </w:p>
          <w:p w14:paraId="03848DAA" w14:textId="77777777" w:rsidR="002A43F5" w:rsidRPr="002A43F5" w:rsidRDefault="002A43F5" w:rsidP="002A43F5">
            <w:pPr>
              <w:pStyle w:val="ListParagraph"/>
              <w:numPr>
                <w:ilvl w:val="0"/>
                <w:numId w:val="3"/>
              </w:numPr>
              <w:ind w:left="331"/>
              <w:rPr>
                <w:rFonts w:ascii="Times New Roman" w:hAnsi="Times New Roman" w:cs="Times New Roman"/>
                <w:iCs/>
                <w:sz w:val="24"/>
                <w:szCs w:val="24"/>
              </w:rPr>
            </w:pPr>
            <w:r w:rsidRPr="002A43F5">
              <w:rPr>
                <w:rFonts w:ascii="Times New Roman" w:hAnsi="Times New Roman" w:cs="Times New Roman"/>
                <w:iCs/>
                <w:sz w:val="24"/>
                <w:szCs w:val="24"/>
                <w:lang w:val="id-ID"/>
              </w:rPr>
              <w:t>Drug and Vaccine Innovation Research Group, Virtual Research Center for Bioinformatics and Biotechnology, Surabaya, Indonesia.</w:t>
            </w:r>
          </w:p>
          <w:p w14:paraId="0F3B64BD" w14:textId="77777777" w:rsidR="002A43F5" w:rsidRPr="002A43F5" w:rsidRDefault="002A43F5" w:rsidP="002A43F5">
            <w:pPr>
              <w:pStyle w:val="ListParagraph"/>
              <w:numPr>
                <w:ilvl w:val="0"/>
                <w:numId w:val="3"/>
              </w:numPr>
              <w:ind w:left="331"/>
              <w:rPr>
                <w:rFonts w:ascii="Times New Roman" w:hAnsi="Times New Roman" w:cs="Times New Roman"/>
                <w:iCs/>
                <w:sz w:val="24"/>
                <w:szCs w:val="24"/>
              </w:rPr>
            </w:pPr>
            <w:r w:rsidRPr="002A43F5">
              <w:rPr>
                <w:rFonts w:ascii="Times New Roman" w:hAnsi="Times New Roman" w:cs="Times New Roman"/>
                <w:iCs/>
                <w:sz w:val="24"/>
                <w:szCs w:val="24"/>
              </w:rPr>
              <w:t>Department of Biology Education, Faculty of Teacher Training and Education, Mulawarman University, 75119, Samarinda, Indonesia</w:t>
            </w:r>
          </w:p>
          <w:p w14:paraId="7494600D" w14:textId="77777777" w:rsidR="002A43F5" w:rsidRPr="002A43F5" w:rsidRDefault="002A43F5" w:rsidP="002A43F5">
            <w:pPr>
              <w:pStyle w:val="ListParagraph"/>
              <w:numPr>
                <w:ilvl w:val="0"/>
                <w:numId w:val="3"/>
              </w:numPr>
              <w:ind w:left="331"/>
              <w:rPr>
                <w:rFonts w:ascii="Times New Roman" w:hAnsi="Times New Roman" w:cs="Times New Roman"/>
                <w:iCs/>
                <w:sz w:val="24"/>
                <w:szCs w:val="24"/>
              </w:rPr>
            </w:pPr>
            <w:r w:rsidRPr="002A43F5">
              <w:rPr>
                <w:rFonts w:ascii="Times New Roman" w:hAnsi="Times New Roman" w:cs="Times New Roman"/>
                <w:iCs/>
                <w:sz w:val="24"/>
                <w:szCs w:val="24"/>
              </w:rPr>
              <w:t>Department of Chemistry, Myitkyina University, Myitkyina, 01012, Myanmar</w:t>
            </w:r>
          </w:p>
          <w:p w14:paraId="7B35D82B" w14:textId="77777777" w:rsidR="002A43F5" w:rsidRPr="002A43F5" w:rsidRDefault="002A43F5" w:rsidP="002A43F5">
            <w:pPr>
              <w:pStyle w:val="ListParagraph"/>
              <w:numPr>
                <w:ilvl w:val="0"/>
                <w:numId w:val="3"/>
              </w:numPr>
              <w:ind w:left="331"/>
              <w:rPr>
                <w:rFonts w:ascii="Times New Roman" w:hAnsi="Times New Roman" w:cs="Times New Roman"/>
                <w:iCs/>
                <w:sz w:val="24"/>
                <w:szCs w:val="24"/>
              </w:rPr>
            </w:pPr>
            <w:r w:rsidRPr="002A43F5">
              <w:rPr>
                <w:rFonts w:ascii="Times New Roman" w:hAnsi="Times New Roman" w:cs="Times New Roman"/>
                <w:iCs/>
                <w:sz w:val="24"/>
                <w:szCs w:val="24"/>
              </w:rPr>
              <w:t>Uttaranchal Institute of Pharmaceutical Sciences, Uttaranchal University, Dehradun, 248007, India</w:t>
            </w:r>
          </w:p>
          <w:p w14:paraId="5BB2D6CA" w14:textId="77777777" w:rsidR="002A43F5" w:rsidRPr="002A43F5" w:rsidRDefault="002A43F5" w:rsidP="002A43F5">
            <w:pPr>
              <w:pStyle w:val="ListParagraph"/>
              <w:numPr>
                <w:ilvl w:val="0"/>
                <w:numId w:val="3"/>
              </w:numPr>
              <w:ind w:left="331"/>
              <w:rPr>
                <w:rFonts w:ascii="Times New Roman" w:hAnsi="Times New Roman" w:cs="Times New Roman"/>
                <w:iCs/>
                <w:sz w:val="24"/>
                <w:szCs w:val="24"/>
              </w:rPr>
            </w:pPr>
            <w:r w:rsidRPr="002A43F5">
              <w:rPr>
                <w:rFonts w:ascii="Times New Roman" w:hAnsi="Times New Roman" w:cs="Times New Roman"/>
                <w:iCs/>
                <w:sz w:val="24"/>
                <w:szCs w:val="24"/>
              </w:rPr>
              <w:t>Faculty of Biotechnology and Food Engineering, Ural State Agrarian University, Yekaterinburg, 620075</w:t>
            </w:r>
          </w:p>
          <w:p w14:paraId="76E6F63F" w14:textId="77777777" w:rsidR="002A43F5" w:rsidRPr="002A43F5" w:rsidRDefault="002A43F5" w:rsidP="002A43F5">
            <w:pPr>
              <w:pStyle w:val="ListParagraph"/>
              <w:numPr>
                <w:ilvl w:val="0"/>
                <w:numId w:val="3"/>
              </w:numPr>
              <w:ind w:left="331"/>
              <w:rPr>
                <w:rFonts w:ascii="Times New Roman" w:hAnsi="Times New Roman" w:cs="Times New Roman"/>
                <w:iCs/>
                <w:sz w:val="24"/>
                <w:szCs w:val="24"/>
              </w:rPr>
            </w:pPr>
            <w:r w:rsidRPr="002A43F5">
              <w:rPr>
                <w:rFonts w:ascii="Times New Roman" w:hAnsi="Times New Roman" w:cs="Times New Roman"/>
                <w:iCs/>
                <w:sz w:val="24"/>
                <w:szCs w:val="24"/>
              </w:rPr>
              <w:t>Department  of  Veterinary  Medicine  and  Biotechnology, Osh State University, Osh, 723500, Kyrgyz Republic</w:t>
            </w:r>
          </w:p>
          <w:p w14:paraId="1581BA30" w14:textId="77777777" w:rsidR="002A43F5" w:rsidRPr="002A43F5" w:rsidRDefault="002A43F5" w:rsidP="002A43F5">
            <w:pPr>
              <w:pStyle w:val="ListParagraph"/>
              <w:numPr>
                <w:ilvl w:val="0"/>
                <w:numId w:val="3"/>
              </w:numPr>
              <w:ind w:left="331"/>
              <w:rPr>
                <w:rFonts w:ascii="Times New Roman" w:hAnsi="Times New Roman" w:cs="Times New Roman"/>
                <w:iCs/>
                <w:sz w:val="24"/>
                <w:szCs w:val="24"/>
              </w:rPr>
            </w:pPr>
            <w:r w:rsidRPr="002A43F5">
              <w:rPr>
                <w:rFonts w:ascii="Times New Roman" w:hAnsi="Times New Roman" w:cs="Times New Roman"/>
                <w:iCs/>
                <w:sz w:val="24"/>
                <w:szCs w:val="24"/>
              </w:rPr>
              <w:t>Postgraduate School, Universitas Airlangga, Surabaya, 60286, Indonesia</w:t>
            </w:r>
          </w:p>
          <w:p w14:paraId="2CD07B1C" w14:textId="77777777" w:rsidR="002A43F5" w:rsidRPr="008F3D2D" w:rsidRDefault="002A43F5" w:rsidP="002A43F5">
            <w:pPr>
              <w:jc w:val="both"/>
              <w:rPr>
                <w:rFonts w:ascii="Times New Roman" w:hAnsi="Times New Roman" w:cs="Times New Roman"/>
                <w:iCs/>
                <w:sz w:val="24"/>
                <w:szCs w:val="24"/>
              </w:rPr>
            </w:pPr>
          </w:p>
        </w:tc>
      </w:tr>
    </w:tbl>
    <w:p w14:paraId="4559C310" w14:textId="77777777" w:rsidR="002A43F5" w:rsidRDefault="002A43F5" w:rsidP="002A43F5">
      <w:pPr>
        <w:widowControl w:val="0"/>
        <w:pBdr>
          <w:top w:val="nil"/>
          <w:left w:val="nil"/>
          <w:bottom w:val="nil"/>
          <w:right w:val="nil"/>
          <w:between w:val="nil"/>
        </w:pBdr>
        <w:spacing w:before="240"/>
        <w:ind w:left="20" w:right="-6" w:hanging="1"/>
        <w:jc w:val="both"/>
        <w:rPr>
          <w:rFonts w:ascii="Times" w:eastAsia="Times" w:hAnsi="Times" w:cs="Times"/>
          <w:color w:val="000000"/>
          <w:sz w:val="24"/>
          <w:szCs w:val="24"/>
        </w:rPr>
      </w:pPr>
      <w:r>
        <w:rPr>
          <w:rFonts w:ascii="Times" w:eastAsia="Times" w:hAnsi="Times" w:cs="Times"/>
          <w:color w:val="000000"/>
          <w:sz w:val="24"/>
          <w:szCs w:val="24"/>
        </w:rPr>
        <w:t>Jika artikel ini diterima untuk dipublikasikan dalam nomor terbitan di Bioma : Berkala Ilmiah Biologi, maka saya dengan ini menyerahkan semua hak cipta (</w:t>
      </w:r>
      <w:r>
        <w:rPr>
          <w:rFonts w:ascii="Times" w:eastAsia="Times" w:hAnsi="Times" w:cs="Times"/>
          <w:i/>
          <w:iCs/>
          <w:color w:val="000000"/>
          <w:sz w:val="24"/>
          <w:szCs w:val="24"/>
        </w:rPr>
        <w:t>copyright</w:t>
      </w:r>
      <w:r>
        <w:rPr>
          <w:rFonts w:ascii="Times" w:eastAsia="Times" w:hAnsi="Times" w:cs="Times"/>
          <w:color w:val="000000"/>
          <w:sz w:val="24"/>
          <w:szCs w:val="24"/>
        </w:rPr>
        <w:t xml:space="preserve">) kepada Bioma : Berkala Ilmiah Biologi sebagai penerbit jurnal. </w:t>
      </w:r>
    </w:p>
    <w:p w14:paraId="1F9D2591" w14:textId="77777777" w:rsidR="002A43F5" w:rsidRDefault="002A43F5" w:rsidP="002A43F5">
      <w:pPr>
        <w:widowControl w:val="0"/>
        <w:pBdr>
          <w:top w:val="nil"/>
          <w:left w:val="nil"/>
          <w:bottom w:val="nil"/>
          <w:right w:val="nil"/>
          <w:between w:val="nil"/>
        </w:pBdr>
        <w:spacing w:before="240"/>
        <w:ind w:left="19" w:right="6" w:firstLine="1"/>
        <w:jc w:val="both"/>
        <w:rPr>
          <w:rFonts w:ascii="Times" w:eastAsia="Times" w:hAnsi="Times" w:cs="Times"/>
          <w:color w:val="000000"/>
          <w:sz w:val="24"/>
          <w:szCs w:val="24"/>
        </w:rPr>
      </w:pPr>
      <w:r>
        <w:rPr>
          <w:rFonts w:ascii="Times" w:eastAsia="Times" w:hAnsi="Times" w:cs="Times"/>
          <w:color w:val="000000"/>
          <w:sz w:val="24"/>
          <w:szCs w:val="24"/>
        </w:rPr>
        <w:t xml:space="preserve">Hak cipta meliputi hak eksklusif untuk mereproduksi dan memberikan artikel dalam semua bentuk dan media, termasuk cetak ulang, foto, mikrofilm dan setiap reproduksi lain yang sejenis, serta terjemahan. Penulis masih </w:t>
      </w:r>
      <w:r>
        <w:rPr>
          <w:rFonts w:ascii="Times" w:eastAsia="Times" w:hAnsi="Times" w:cs="Times"/>
          <w:b/>
          <w:bCs/>
          <w:color w:val="000000"/>
          <w:sz w:val="24"/>
          <w:szCs w:val="24"/>
        </w:rPr>
        <w:t xml:space="preserve">mempunyai hak </w:t>
      </w:r>
      <w:r>
        <w:rPr>
          <w:rFonts w:ascii="Times" w:eastAsia="Times" w:hAnsi="Times" w:cs="Times"/>
          <w:color w:val="000000"/>
          <w:sz w:val="24"/>
          <w:szCs w:val="24"/>
        </w:rPr>
        <w:t xml:space="preserve">untuk hal-hal berikut: </w:t>
      </w:r>
    </w:p>
    <w:p w14:paraId="1B951AE7" w14:textId="0FA29EAE" w:rsidR="002A43F5" w:rsidRPr="002A43F5" w:rsidRDefault="002A43F5" w:rsidP="002A43F5">
      <w:pPr>
        <w:pStyle w:val="ListParagraph"/>
        <w:widowControl w:val="0"/>
        <w:numPr>
          <w:ilvl w:val="0"/>
          <w:numId w:val="5"/>
        </w:numPr>
        <w:pBdr>
          <w:top w:val="nil"/>
          <w:left w:val="nil"/>
          <w:bottom w:val="nil"/>
          <w:right w:val="nil"/>
          <w:between w:val="nil"/>
        </w:pBdr>
        <w:spacing w:before="240"/>
        <w:ind w:left="426" w:right="164"/>
        <w:jc w:val="both"/>
        <w:rPr>
          <w:rFonts w:ascii="Times" w:eastAsia="Times" w:hAnsi="Times" w:cs="Times"/>
          <w:color w:val="000000"/>
          <w:sz w:val="24"/>
          <w:szCs w:val="24"/>
        </w:rPr>
      </w:pPr>
      <w:r w:rsidRPr="002A43F5">
        <w:rPr>
          <w:rFonts w:ascii="Times" w:eastAsia="Times" w:hAnsi="Times" w:cs="Times"/>
          <w:color w:val="000000"/>
          <w:sz w:val="24"/>
          <w:szCs w:val="24"/>
        </w:rPr>
        <w:t xml:space="preserve">menggandakan seluruh atau sebagian materi yang dipublikasikan untuk digunakan oleh penulis sendiri sebagai bahan pengajaran di kelas atau bahan presentasi lisan dalam berbagai forum; </w:t>
      </w:r>
    </w:p>
    <w:p w14:paraId="6AB6DC9A" w14:textId="33B41579" w:rsidR="002A43F5" w:rsidRPr="002A43F5" w:rsidRDefault="002A43F5" w:rsidP="002A43F5">
      <w:pPr>
        <w:pStyle w:val="ListParagraph"/>
        <w:widowControl w:val="0"/>
        <w:numPr>
          <w:ilvl w:val="0"/>
          <w:numId w:val="5"/>
        </w:numPr>
        <w:pBdr>
          <w:top w:val="nil"/>
          <w:left w:val="nil"/>
          <w:bottom w:val="nil"/>
          <w:right w:val="nil"/>
          <w:between w:val="nil"/>
        </w:pBdr>
        <w:spacing w:before="240"/>
        <w:ind w:left="426" w:right="164"/>
        <w:jc w:val="both"/>
        <w:rPr>
          <w:rFonts w:ascii="Times" w:eastAsia="Times" w:hAnsi="Times" w:cs="Times"/>
          <w:color w:val="000000"/>
          <w:sz w:val="24"/>
          <w:szCs w:val="24"/>
        </w:rPr>
      </w:pPr>
      <w:r w:rsidRPr="002A43F5">
        <w:rPr>
          <w:rFonts w:ascii="Times" w:eastAsia="Times" w:hAnsi="Times" w:cs="Times"/>
          <w:color w:val="000000"/>
          <w:sz w:val="24"/>
          <w:szCs w:val="24"/>
        </w:rPr>
        <w:t xml:space="preserve">menggunakan kembali sebagian atau keseluruhan materi sebagai bahan kompilasi bagi karya tulis penulis selanjutnya; </w:t>
      </w:r>
    </w:p>
    <w:p w14:paraId="0439F13E" w14:textId="5492B4CA" w:rsidR="002A43F5" w:rsidRPr="002A43F5" w:rsidRDefault="002A43F5" w:rsidP="002A43F5">
      <w:pPr>
        <w:pStyle w:val="ListParagraph"/>
        <w:widowControl w:val="0"/>
        <w:numPr>
          <w:ilvl w:val="0"/>
          <w:numId w:val="5"/>
        </w:numPr>
        <w:pBdr>
          <w:top w:val="nil"/>
          <w:left w:val="nil"/>
          <w:bottom w:val="nil"/>
          <w:right w:val="nil"/>
          <w:between w:val="nil"/>
        </w:pBdr>
        <w:spacing w:before="240"/>
        <w:ind w:left="426" w:right="462"/>
        <w:jc w:val="both"/>
        <w:rPr>
          <w:rFonts w:ascii="Times" w:eastAsia="Times" w:hAnsi="Times" w:cs="Times"/>
          <w:color w:val="000000"/>
          <w:sz w:val="24"/>
          <w:szCs w:val="24"/>
        </w:rPr>
      </w:pPr>
      <w:r w:rsidRPr="002A43F5">
        <w:rPr>
          <w:rFonts w:ascii="Times" w:eastAsia="Times" w:hAnsi="Times" w:cs="Times"/>
          <w:color w:val="000000"/>
          <w:sz w:val="24"/>
          <w:szCs w:val="24"/>
        </w:rPr>
        <w:t>membuat salinan dari bahan yang dipublikasikan untuk didistribusikan di</w:t>
      </w:r>
      <w:r w:rsidRPr="002A43F5">
        <w:rPr>
          <w:rFonts w:ascii="Times" w:eastAsia="Times" w:hAnsi="Times" w:cs="Times"/>
          <w:color w:val="000000"/>
          <w:sz w:val="24"/>
          <w:szCs w:val="24"/>
        </w:rPr>
        <w:t xml:space="preserve"> </w:t>
      </w:r>
      <w:r w:rsidRPr="002A43F5">
        <w:rPr>
          <w:rFonts w:ascii="Times" w:eastAsia="Times" w:hAnsi="Times" w:cs="Times"/>
          <w:color w:val="000000"/>
          <w:sz w:val="24"/>
          <w:szCs w:val="24"/>
        </w:rPr>
        <w:t xml:space="preserve">lingkungan institusi tempat penulis bekerja. </w:t>
      </w:r>
    </w:p>
    <w:p w14:paraId="5AFE541E" w14:textId="77777777" w:rsidR="003A15E2" w:rsidRDefault="003A15E2">
      <w:pPr>
        <w:spacing w:after="160" w:line="259" w:lineRule="auto"/>
        <w:rPr>
          <w:rFonts w:ascii="Times" w:eastAsia="Times" w:hAnsi="Times" w:cs="Times"/>
          <w:color w:val="000000"/>
          <w:sz w:val="24"/>
          <w:szCs w:val="24"/>
        </w:rPr>
      </w:pPr>
      <w:r>
        <w:rPr>
          <w:rFonts w:ascii="Times" w:eastAsia="Times" w:hAnsi="Times" w:cs="Times"/>
          <w:color w:val="000000"/>
          <w:sz w:val="24"/>
          <w:szCs w:val="24"/>
        </w:rPr>
        <w:br w:type="page"/>
      </w:r>
    </w:p>
    <w:p w14:paraId="3DE87D36" w14:textId="4215D7A3" w:rsidR="002A43F5" w:rsidRDefault="002A43F5" w:rsidP="002A43F5">
      <w:pPr>
        <w:widowControl w:val="0"/>
        <w:pBdr>
          <w:top w:val="nil"/>
          <w:left w:val="nil"/>
          <w:bottom w:val="nil"/>
          <w:right w:val="nil"/>
          <w:between w:val="nil"/>
        </w:pBdr>
        <w:spacing w:before="240"/>
        <w:ind w:left="20" w:right="-2" w:firstLine="6"/>
        <w:jc w:val="both"/>
        <w:rPr>
          <w:rFonts w:ascii="Times" w:eastAsia="Times" w:hAnsi="Times" w:cs="Times"/>
          <w:color w:val="000000"/>
          <w:sz w:val="24"/>
          <w:szCs w:val="24"/>
        </w:rPr>
      </w:pPr>
      <w:r>
        <w:rPr>
          <w:rFonts w:ascii="Times" w:eastAsia="Times" w:hAnsi="Times" w:cs="Times"/>
          <w:color w:val="000000"/>
          <w:sz w:val="24"/>
          <w:szCs w:val="24"/>
        </w:rPr>
        <w:lastRenderedPageBreak/>
        <w:t xml:space="preserve">Saya bertanggung jawab terhadap keseluruhan isi artikel yang dikirimkan. Saya setuju pengalihan hak ini juga berlaku bagi seluruh salinan yang dibuat dalam kaitan dengan pengiriman artikel ini dan saya juga akan menginformasikan kesepakatan ini kepada para penulis lain. </w:t>
      </w:r>
    </w:p>
    <w:p w14:paraId="25250047" w14:textId="77777777" w:rsidR="002A43F5" w:rsidRDefault="002A43F5" w:rsidP="002A43F5">
      <w:pPr>
        <w:widowControl w:val="0"/>
        <w:pBdr>
          <w:top w:val="nil"/>
          <w:left w:val="nil"/>
          <w:bottom w:val="nil"/>
          <w:right w:val="nil"/>
          <w:between w:val="nil"/>
        </w:pBdr>
        <w:spacing w:line="425" w:lineRule="auto"/>
        <w:ind w:left="20" w:right="1413"/>
        <w:rPr>
          <w:rFonts w:ascii="Times" w:eastAsia="Times" w:hAnsi="Times" w:cs="Times"/>
          <w:color w:val="000000"/>
        </w:rPr>
      </w:pPr>
    </w:p>
    <w:p w14:paraId="24264BFC" w14:textId="13DBAC9A" w:rsidR="002A43F5" w:rsidRDefault="002A43F5" w:rsidP="002A43F5">
      <w:pPr>
        <w:widowControl w:val="0"/>
        <w:pBdr>
          <w:top w:val="nil"/>
          <w:left w:val="nil"/>
          <w:bottom w:val="nil"/>
          <w:right w:val="nil"/>
          <w:between w:val="nil"/>
        </w:pBdr>
        <w:spacing w:line="425" w:lineRule="auto"/>
        <w:ind w:left="20" w:right="1413"/>
        <w:rPr>
          <w:rFonts w:ascii="Times" w:eastAsia="Times" w:hAnsi="Times" w:cs="Times"/>
          <w:color w:val="000000"/>
        </w:rPr>
      </w:pPr>
      <w:r>
        <w:rPr>
          <w:rFonts w:ascii="Times" w:eastAsia="Times" w:hAnsi="Times" w:cs="Times"/>
          <w:color w:val="000000"/>
        </w:rPr>
        <w:t>Tanggal</w:t>
      </w:r>
      <w:r>
        <w:rPr>
          <w:rFonts w:ascii="Times" w:eastAsia="Times" w:hAnsi="Times" w:cs="Times"/>
          <w:color w:val="000000"/>
        </w:rPr>
        <w:tab/>
      </w:r>
      <w:r>
        <w:rPr>
          <w:rFonts w:ascii="Times" w:eastAsia="Times" w:hAnsi="Times" w:cs="Times"/>
          <w:color w:val="000000"/>
        </w:rPr>
        <w:tab/>
        <w:t xml:space="preserve">: 31 </w:t>
      </w:r>
      <w:r>
        <w:rPr>
          <w:rFonts w:ascii="Times" w:eastAsia="Times" w:hAnsi="Times" w:cs="Times"/>
          <w:color w:val="000000"/>
        </w:rPr>
        <w:t>Maret</w:t>
      </w:r>
      <w:r>
        <w:rPr>
          <w:rFonts w:ascii="Times" w:eastAsia="Times" w:hAnsi="Times" w:cs="Times"/>
          <w:color w:val="000000"/>
        </w:rPr>
        <w:t xml:space="preserve"> 2026</w:t>
      </w:r>
    </w:p>
    <w:p w14:paraId="6C3DD544" w14:textId="21A066D2" w:rsidR="002A43F5" w:rsidRDefault="002A43F5" w:rsidP="002A43F5">
      <w:pPr>
        <w:widowControl w:val="0"/>
        <w:pBdr>
          <w:top w:val="nil"/>
          <w:left w:val="nil"/>
          <w:bottom w:val="nil"/>
          <w:right w:val="nil"/>
          <w:between w:val="nil"/>
        </w:pBdr>
        <w:spacing w:line="425" w:lineRule="auto"/>
        <w:ind w:left="20" w:right="1413"/>
        <w:rPr>
          <w:rFonts w:ascii="Times New Roman" w:eastAsia="Times New Roman" w:hAnsi="Times New Roman" w:cs="Times New Roman"/>
          <w:color w:val="000000"/>
        </w:rPr>
      </w:pPr>
      <w:r>
        <w:rPr>
          <w:rFonts w:ascii="Times" w:eastAsia="Times" w:hAnsi="Times" w:cs="Times"/>
          <w:color w:val="000000"/>
        </w:rPr>
        <w:t>Penulis Pertama</w:t>
      </w:r>
      <w:r>
        <w:rPr>
          <w:rFonts w:ascii="Times" w:eastAsia="Times" w:hAnsi="Times" w:cs="Times"/>
          <w:color w:val="000000"/>
        </w:rPr>
        <w:tab/>
        <w:t xml:space="preserve">: </w:t>
      </w:r>
      <w:r w:rsidRPr="00297417">
        <w:rPr>
          <w:rFonts w:ascii="Times" w:eastAsia="Times" w:hAnsi="Times" w:cs="Times"/>
          <w:color w:val="000000"/>
        </w:rPr>
        <w:t>Muhammad Fajrul Adi Syahputra</w:t>
      </w:r>
    </w:p>
    <w:p w14:paraId="1B2B7FED" w14:textId="4B152A6C" w:rsidR="002A43F5" w:rsidRDefault="002A43F5" w:rsidP="002A43F5">
      <w:pPr>
        <w:widowControl w:val="0"/>
        <w:pBdr>
          <w:top w:val="nil"/>
          <w:left w:val="nil"/>
          <w:bottom w:val="nil"/>
          <w:right w:val="nil"/>
          <w:between w:val="nil"/>
        </w:pBdr>
        <w:spacing w:line="240" w:lineRule="auto"/>
        <w:ind w:left="25"/>
        <w:rPr>
          <w:rFonts w:ascii="Times" w:eastAsia="Times" w:hAnsi="Times" w:cs="Times"/>
          <w:color w:val="000000"/>
        </w:rPr>
      </w:pPr>
      <w:r>
        <w:rPr>
          <w:rFonts w:ascii="Times" w:eastAsia="Times" w:hAnsi="Times" w:cs="Times"/>
          <w:noProof/>
          <w:color w:val="000000"/>
          <w14:ligatures w14:val="standardContextual"/>
        </w:rPr>
        <w:drawing>
          <wp:anchor distT="0" distB="0" distL="114300" distR="114300" simplePos="0" relativeHeight="251660288" behindDoc="0" locked="0" layoutInCell="1" allowOverlap="1" wp14:anchorId="1C7506F8" wp14:editId="50990FD7">
            <wp:simplePos x="0" y="0"/>
            <wp:positionH relativeFrom="column">
              <wp:posOffset>-121920</wp:posOffset>
            </wp:positionH>
            <wp:positionV relativeFrom="paragraph">
              <wp:posOffset>123825</wp:posOffset>
            </wp:positionV>
            <wp:extent cx="1988820" cy="1950720"/>
            <wp:effectExtent l="0" t="0" r="0" b="0"/>
            <wp:wrapNone/>
            <wp:docPr id="1001998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266786" name="Picture 2099266786"/>
                    <pic:cNvPicPr/>
                  </pic:nvPicPr>
                  <pic:blipFill rotWithShape="1">
                    <a:blip r:embed="rId5">
                      <a:extLst>
                        <a:ext uri="{BEBA8EAE-BF5A-486C-A8C5-ECC9F3942E4B}">
                          <a14:imgProps xmlns:a14="http://schemas.microsoft.com/office/drawing/2010/main">
                            <a14:imgLayer r:embed="rId6">
                              <a14:imgEffect>
                                <a14:backgroundRemoval t="10000" b="90000" l="10000" r="90000"/>
                              </a14:imgEffect>
                              <a14:imgEffect>
                                <a14:sharpenSoften amount="50000"/>
                              </a14:imgEffect>
                            </a14:imgLayer>
                          </a14:imgProps>
                        </a:ext>
                      </a:extLst>
                    </a:blip>
                    <a:srcRect l="24187" t="18662" r="36357" b="23777"/>
                    <a:stretch>
                      <a:fillRect/>
                    </a:stretch>
                  </pic:blipFill>
                  <pic:spPr bwMode="auto">
                    <a:xfrm>
                      <a:off x="0" y="0"/>
                      <a:ext cx="1988820" cy="1950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eastAsia="Times" w:hAnsi="Times" w:cs="Times"/>
          <w:color w:val="000000"/>
        </w:rPr>
        <w:t>Tanda Tangan</w:t>
      </w:r>
      <w:r>
        <w:rPr>
          <w:rFonts w:ascii="Times" w:eastAsia="Times" w:hAnsi="Times" w:cs="Times"/>
          <w:color w:val="000000"/>
        </w:rPr>
        <w:tab/>
      </w:r>
      <w:r>
        <w:rPr>
          <w:rFonts w:ascii="Times" w:eastAsia="Times" w:hAnsi="Times" w:cs="Times"/>
          <w:color w:val="000000"/>
        </w:rPr>
        <w:tab/>
        <w:t xml:space="preserve">: </w:t>
      </w:r>
    </w:p>
    <w:p w14:paraId="6ED76210" w14:textId="77777777" w:rsidR="002A43F5" w:rsidRDefault="002A43F5" w:rsidP="002A43F5">
      <w:pPr>
        <w:spacing w:after="160" w:line="259" w:lineRule="auto"/>
        <w:rPr>
          <w:rFonts w:ascii="Times" w:eastAsia="Times" w:hAnsi="Times" w:cs="Times"/>
          <w:color w:val="000000"/>
        </w:rPr>
      </w:pPr>
    </w:p>
    <w:p w14:paraId="57D9FE24" w14:textId="77777777" w:rsidR="002A43F5" w:rsidRDefault="002A43F5" w:rsidP="002A43F5">
      <w:pPr>
        <w:spacing w:after="160" w:line="259" w:lineRule="auto"/>
        <w:rPr>
          <w:rFonts w:ascii="Times" w:eastAsia="Times" w:hAnsi="Times" w:cs="Times"/>
          <w:color w:val="000000"/>
        </w:rPr>
      </w:pPr>
    </w:p>
    <w:p w14:paraId="60F78E82" w14:textId="77777777" w:rsidR="002A43F5" w:rsidRDefault="002A43F5" w:rsidP="002A43F5">
      <w:pPr>
        <w:spacing w:after="160" w:line="259" w:lineRule="auto"/>
        <w:rPr>
          <w:rFonts w:ascii="Times" w:eastAsia="Times" w:hAnsi="Times" w:cs="Times"/>
          <w:color w:val="000000"/>
        </w:rPr>
      </w:pPr>
    </w:p>
    <w:p w14:paraId="1422EC7E" w14:textId="77777777" w:rsidR="002A43F5" w:rsidRDefault="002A43F5" w:rsidP="002A43F5">
      <w:pPr>
        <w:spacing w:after="160" w:line="259" w:lineRule="auto"/>
        <w:rPr>
          <w:rFonts w:ascii="Times" w:eastAsia="Times" w:hAnsi="Times" w:cs="Times"/>
          <w:color w:val="000000"/>
        </w:rPr>
      </w:pPr>
    </w:p>
    <w:p w14:paraId="1AD75A65" w14:textId="77777777" w:rsidR="002A43F5" w:rsidRDefault="002A43F5" w:rsidP="002A43F5">
      <w:pPr>
        <w:spacing w:after="160" w:line="259" w:lineRule="auto"/>
        <w:rPr>
          <w:rFonts w:ascii="Times" w:eastAsia="Times" w:hAnsi="Times" w:cs="Times"/>
          <w:color w:val="000000"/>
        </w:rPr>
      </w:pPr>
    </w:p>
    <w:p w14:paraId="52B38625" w14:textId="77777777" w:rsidR="002A43F5" w:rsidRDefault="002A43F5" w:rsidP="002A43F5">
      <w:pPr>
        <w:spacing w:after="160" w:line="259" w:lineRule="auto"/>
        <w:rPr>
          <w:rFonts w:ascii="Times" w:eastAsia="Times" w:hAnsi="Times" w:cs="Times"/>
          <w:color w:val="000000"/>
        </w:rPr>
      </w:pPr>
    </w:p>
    <w:p w14:paraId="4C2E0EC9" w14:textId="77777777" w:rsidR="002A43F5" w:rsidRDefault="002A43F5" w:rsidP="002A43F5">
      <w:pPr>
        <w:spacing w:after="160" w:line="259" w:lineRule="auto"/>
        <w:rPr>
          <w:rFonts w:ascii="Times" w:eastAsia="Times" w:hAnsi="Times" w:cs="Times"/>
          <w:color w:val="000000"/>
        </w:rPr>
      </w:pPr>
    </w:p>
    <w:p w14:paraId="1DFA0A97" w14:textId="77777777" w:rsidR="002A43F5" w:rsidRDefault="002A43F5" w:rsidP="002A43F5">
      <w:pPr>
        <w:spacing w:after="160" w:line="259" w:lineRule="auto"/>
        <w:rPr>
          <w:rFonts w:ascii="Times" w:eastAsia="Times" w:hAnsi="Times" w:cs="Times"/>
          <w:color w:val="000000"/>
        </w:rPr>
      </w:pPr>
      <w:r w:rsidRPr="00297417">
        <w:rPr>
          <w:rFonts w:ascii="Times" w:eastAsia="Times" w:hAnsi="Times" w:cs="Times"/>
          <w:color w:val="000000"/>
        </w:rPr>
        <w:t>Muhammad Fajrul Adi Syahputra</w:t>
      </w:r>
    </w:p>
    <w:p w14:paraId="1F4A3ACA" w14:textId="77777777" w:rsidR="003A15E2" w:rsidRDefault="003A15E2" w:rsidP="003A15E2">
      <w:pPr>
        <w:widowControl w:val="0"/>
        <w:pBdr>
          <w:top w:val="nil"/>
          <w:left w:val="nil"/>
          <w:bottom w:val="nil"/>
          <w:right w:val="nil"/>
          <w:between w:val="nil"/>
        </w:pBdr>
        <w:spacing w:before="699" w:line="240" w:lineRule="auto"/>
        <w:ind w:left="24"/>
        <w:rPr>
          <w:rFonts w:ascii="Times" w:eastAsia="Times" w:hAnsi="Times" w:cs="Times"/>
          <w:i/>
          <w:iCs/>
          <w:color w:val="000000"/>
          <w:sz w:val="19"/>
          <w:szCs w:val="19"/>
        </w:rPr>
      </w:pPr>
      <w:r>
        <w:rPr>
          <w:rFonts w:ascii="Times" w:eastAsia="Times" w:hAnsi="Times" w:cs="Times"/>
          <w:i/>
          <w:iCs/>
          <w:color w:val="000000"/>
          <w:sz w:val="19"/>
          <w:szCs w:val="19"/>
        </w:rPr>
        <w:t>©2019, Bioma : Berkala Ilmiah Biologi (E-ISSN: 2598-2370) Copyright Transfer Agreement Form</w:t>
      </w:r>
    </w:p>
    <w:p w14:paraId="76F710DB" w14:textId="77777777" w:rsidR="00297417" w:rsidRPr="008F3D2D" w:rsidRDefault="00297417" w:rsidP="008F3D2D">
      <w:pPr>
        <w:jc w:val="both"/>
        <w:rPr>
          <w:rFonts w:ascii="Times New Roman" w:hAnsi="Times New Roman" w:cs="Times New Roman"/>
          <w:sz w:val="24"/>
          <w:szCs w:val="24"/>
        </w:rPr>
      </w:pPr>
    </w:p>
    <w:sectPr w:rsidR="00297417" w:rsidRPr="008F3D2D" w:rsidSect="003A15E2">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13BFA"/>
    <w:multiLevelType w:val="hybridMultilevel"/>
    <w:tmpl w:val="5CE2B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90699"/>
    <w:multiLevelType w:val="hybridMultilevel"/>
    <w:tmpl w:val="9AF40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15C58"/>
    <w:multiLevelType w:val="hybridMultilevel"/>
    <w:tmpl w:val="EC5C0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DC235B"/>
    <w:multiLevelType w:val="hybridMultilevel"/>
    <w:tmpl w:val="89BA3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006458"/>
    <w:multiLevelType w:val="hybridMultilevel"/>
    <w:tmpl w:val="B9D83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3991375">
    <w:abstractNumId w:val="3"/>
  </w:num>
  <w:num w:numId="2" w16cid:durableId="16472778">
    <w:abstractNumId w:val="2"/>
  </w:num>
  <w:num w:numId="3" w16cid:durableId="1129977554">
    <w:abstractNumId w:val="0"/>
  </w:num>
  <w:num w:numId="4" w16cid:durableId="132873100">
    <w:abstractNumId w:val="4"/>
  </w:num>
  <w:num w:numId="5" w16cid:durableId="2028604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2D"/>
    <w:rsid w:val="00015075"/>
    <w:rsid w:val="000609C2"/>
    <w:rsid w:val="000F67D7"/>
    <w:rsid w:val="00157983"/>
    <w:rsid w:val="00164F33"/>
    <w:rsid w:val="001C64ED"/>
    <w:rsid w:val="00237021"/>
    <w:rsid w:val="00281F41"/>
    <w:rsid w:val="00297417"/>
    <w:rsid w:val="002A43F5"/>
    <w:rsid w:val="002C1BC9"/>
    <w:rsid w:val="002F2204"/>
    <w:rsid w:val="003A15E2"/>
    <w:rsid w:val="003F145F"/>
    <w:rsid w:val="00432489"/>
    <w:rsid w:val="00452703"/>
    <w:rsid w:val="00457DE0"/>
    <w:rsid w:val="004F1D8F"/>
    <w:rsid w:val="00517844"/>
    <w:rsid w:val="005872D1"/>
    <w:rsid w:val="005B1B18"/>
    <w:rsid w:val="006610F5"/>
    <w:rsid w:val="0070410B"/>
    <w:rsid w:val="00755DE0"/>
    <w:rsid w:val="007E53F4"/>
    <w:rsid w:val="007F777E"/>
    <w:rsid w:val="0080663D"/>
    <w:rsid w:val="00820BF5"/>
    <w:rsid w:val="00844B1D"/>
    <w:rsid w:val="00850834"/>
    <w:rsid w:val="00871DC1"/>
    <w:rsid w:val="008F3D2D"/>
    <w:rsid w:val="00A64FA6"/>
    <w:rsid w:val="00C03938"/>
    <w:rsid w:val="00C33EF2"/>
    <w:rsid w:val="00C44C86"/>
    <w:rsid w:val="00C65A82"/>
    <w:rsid w:val="00D84E65"/>
    <w:rsid w:val="00D867A6"/>
    <w:rsid w:val="00DD44AB"/>
    <w:rsid w:val="00E175BB"/>
    <w:rsid w:val="00F27C82"/>
    <w:rsid w:val="00F6207C"/>
    <w:rsid w:val="00F9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1253E8"/>
  <w14:defaultImageDpi w14:val="32767"/>
  <w15:chartTrackingRefBased/>
  <w15:docId w15:val="{137DC5BC-C5A8-435C-97DA-913DB035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2D"/>
    <w:pPr>
      <w:spacing w:after="0" w:line="276" w:lineRule="auto"/>
    </w:pPr>
    <w:rPr>
      <w:rFonts w:ascii="Arial" w:eastAsia="Arial" w:hAnsi="Arial" w:cs="Arial"/>
      <w:kern w:val="0"/>
      <w14:ligatures w14:val="none"/>
    </w:rPr>
  </w:style>
  <w:style w:type="paragraph" w:styleId="Heading1">
    <w:name w:val="heading 1"/>
    <w:basedOn w:val="Normal"/>
    <w:next w:val="Normal"/>
    <w:link w:val="Heading1Char"/>
    <w:autoRedefine/>
    <w:uiPriority w:val="9"/>
    <w:qFormat/>
    <w:rsid w:val="00755DE0"/>
    <w:pPr>
      <w:keepNext/>
      <w:keepLines/>
      <w:spacing w:before="400" w:after="40" w:line="240" w:lineRule="auto"/>
      <w:outlineLvl w:val="0"/>
    </w:pPr>
    <w:rPr>
      <w:rFonts w:ascii="Times New Roman" w:eastAsiaTheme="majorEastAsia" w:hAnsi="Times New Roman" w:cstheme="majorBidi"/>
      <w:color w:val="000000" w:themeColor="text1"/>
      <w:sz w:val="24"/>
      <w:szCs w:val="36"/>
    </w:rPr>
  </w:style>
  <w:style w:type="paragraph" w:styleId="Heading2">
    <w:name w:val="heading 2"/>
    <w:basedOn w:val="Normal"/>
    <w:next w:val="Normal"/>
    <w:link w:val="Heading2Char"/>
    <w:autoRedefine/>
    <w:uiPriority w:val="9"/>
    <w:unhideWhenUsed/>
    <w:qFormat/>
    <w:rsid w:val="00755DE0"/>
    <w:pPr>
      <w:keepNext/>
      <w:keepLines/>
      <w:spacing w:before="40" w:line="240" w:lineRule="auto"/>
      <w:outlineLvl w:val="1"/>
    </w:pPr>
    <w:rPr>
      <w:rFonts w:ascii="Times New Roman" w:eastAsiaTheme="majorEastAsia" w:hAnsi="Times New Roman" w:cstheme="majorBidi"/>
      <w:color w:val="000000" w:themeColor="text1"/>
      <w:sz w:val="24"/>
      <w:szCs w:val="32"/>
    </w:rPr>
  </w:style>
  <w:style w:type="paragraph" w:styleId="Heading3">
    <w:name w:val="heading 3"/>
    <w:basedOn w:val="Normal"/>
    <w:next w:val="Normal"/>
    <w:link w:val="Heading3Char"/>
    <w:autoRedefine/>
    <w:uiPriority w:val="9"/>
    <w:semiHidden/>
    <w:unhideWhenUsed/>
    <w:qFormat/>
    <w:rsid w:val="00755DE0"/>
    <w:pPr>
      <w:keepNext/>
      <w:keepLines/>
      <w:spacing w:before="40" w:line="240" w:lineRule="auto"/>
      <w:outlineLvl w:val="2"/>
    </w:pPr>
    <w:rPr>
      <w:rFonts w:ascii="Times New Roman" w:eastAsiaTheme="majorEastAsia" w:hAnsi="Times New Roman" w:cstheme="majorBidi"/>
      <w:color w:val="000000" w:themeColor="text1"/>
      <w:sz w:val="24"/>
      <w:szCs w:val="28"/>
    </w:rPr>
  </w:style>
  <w:style w:type="paragraph" w:styleId="Heading4">
    <w:name w:val="heading 4"/>
    <w:basedOn w:val="Normal"/>
    <w:next w:val="Normal"/>
    <w:link w:val="Heading4Char"/>
    <w:uiPriority w:val="9"/>
    <w:semiHidden/>
    <w:unhideWhenUsed/>
    <w:qFormat/>
    <w:rsid w:val="008F3D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D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D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D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D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D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DE0"/>
    <w:rPr>
      <w:rFonts w:ascii="Times New Roman" w:eastAsiaTheme="majorEastAsia" w:hAnsi="Times New Roman" w:cstheme="majorBidi"/>
      <w:color w:val="000000" w:themeColor="text1"/>
      <w:sz w:val="24"/>
      <w:szCs w:val="36"/>
    </w:rPr>
  </w:style>
  <w:style w:type="character" w:customStyle="1" w:styleId="Heading2Char">
    <w:name w:val="Heading 2 Char"/>
    <w:basedOn w:val="DefaultParagraphFont"/>
    <w:link w:val="Heading2"/>
    <w:uiPriority w:val="9"/>
    <w:rsid w:val="00755DE0"/>
    <w:rPr>
      <w:rFonts w:ascii="Times New Roman" w:eastAsiaTheme="majorEastAsia" w:hAnsi="Times New Roman" w:cstheme="majorBidi"/>
      <w:color w:val="000000" w:themeColor="text1"/>
      <w:sz w:val="24"/>
      <w:szCs w:val="32"/>
    </w:rPr>
  </w:style>
  <w:style w:type="character" w:customStyle="1" w:styleId="Heading3Char">
    <w:name w:val="Heading 3 Char"/>
    <w:basedOn w:val="DefaultParagraphFont"/>
    <w:link w:val="Heading3"/>
    <w:uiPriority w:val="9"/>
    <w:semiHidden/>
    <w:rsid w:val="00755DE0"/>
    <w:rPr>
      <w:rFonts w:ascii="Times New Roman" w:eastAsiaTheme="majorEastAsia" w:hAnsi="Times New Roman" w:cstheme="majorBidi"/>
      <w:color w:val="000000" w:themeColor="text1"/>
      <w:sz w:val="24"/>
      <w:szCs w:val="28"/>
    </w:rPr>
  </w:style>
  <w:style w:type="character" w:customStyle="1" w:styleId="Heading4Char">
    <w:name w:val="Heading 4 Char"/>
    <w:basedOn w:val="DefaultParagraphFont"/>
    <w:link w:val="Heading4"/>
    <w:uiPriority w:val="9"/>
    <w:semiHidden/>
    <w:rsid w:val="008F3D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D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D2D"/>
    <w:rPr>
      <w:rFonts w:eastAsiaTheme="majorEastAsia" w:cstheme="majorBidi"/>
      <w:color w:val="272727" w:themeColor="text1" w:themeTint="D8"/>
    </w:rPr>
  </w:style>
  <w:style w:type="paragraph" w:styleId="Title">
    <w:name w:val="Title"/>
    <w:basedOn w:val="Normal"/>
    <w:next w:val="Normal"/>
    <w:link w:val="TitleChar"/>
    <w:uiPriority w:val="10"/>
    <w:qFormat/>
    <w:rsid w:val="008F3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D2D"/>
    <w:pPr>
      <w:spacing w:before="160"/>
      <w:jc w:val="center"/>
    </w:pPr>
    <w:rPr>
      <w:i/>
      <w:iCs/>
      <w:color w:val="404040" w:themeColor="text1" w:themeTint="BF"/>
    </w:rPr>
  </w:style>
  <w:style w:type="character" w:customStyle="1" w:styleId="QuoteChar">
    <w:name w:val="Quote Char"/>
    <w:basedOn w:val="DefaultParagraphFont"/>
    <w:link w:val="Quote"/>
    <w:uiPriority w:val="29"/>
    <w:rsid w:val="008F3D2D"/>
    <w:rPr>
      <w:i/>
      <w:iCs/>
      <w:color w:val="404040" w:themeColor="text1" w:themeTint="BF"/>
    </w:rPr>
  </w:style>
  <w:style w:type="paragraph" w:styleId="ListParagraph">
    <w:name w:val="List Paragraph"/>
    <w:basedOn w:val="Normal"/>
    <w:uiPriority w:val="34"/>
    <w:qFormat/>
    <w:rsid w:val="008F3D2D"/>
    <w:pPr>
      <w:ind w:left="720"/>
      <w:contextualSpacing/>
    </w:pPr>
  </w:style>
  <w:style w:type="character" w:styleId="IntenseEmphasis">
    <w:name w:val="Intense Emphasis"/>
    <w:basedOn w:val="DefaultParagraphFont"/>
    <w:uiPriority w:val="21"/>
    <w:qFormat/>
    <w:rsid w:val="008F3D2D"/>
    <w:rPr>
      <w:i/>
      <w:iCs/>
      <w:color w:val="2F5496" w:themeColor="accent1" w:themeShade="BF"/>
    </w:rPr>
  </w:style>
  <w:style w:type="paragraph" w:styleId="IntenseQuote">
    <w:name w:val="Intense Quote"/>
    <w:basedOn w:val="Normal"/>
    <w:next w:val="Normal"/>
    <w:link w:val="IntenseQuoteChar"/>
    <w:uiPriority w:val="30"/>
    <w:qFormat/>
    <w:rsid w:val="008F3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3D2D"/>
    <w:rPr>
      <w:i/>
      <w:iCs/>
      <w:color w:val="2F5496" w:themeColor="accent1" w:themeShade="BF"/>
    </w:rPr>
  </w:style>
  <w:style w:type="character" w:styleId="IntenseReference">
    <w:name w:val="Intense Reference"/>
    <w:basedOn w:val="DefaultParagraphFont"/>
    <w:uiPriority w:val="32"/>
    <w:qFormat/>
    <w:rsid w:val="008F3D2D"/>
    <w:rPr>
      <w:b/>
      <w:bCs/>
      <w:smallCaps/>
      <w:color w:val="2F5496" w:themeColor="accent1" w:themeShade="BF"/>
      <w:spacing w:val="5"/>
    </w:rPr>
  </w:style>
  <w:style w:type="table" w:styleId="TableGrid">
    <w:name w:val="Table Grid"/>
    <w:basedOn w:val="TableNormal"/>
    <w:uiPriority w:val="39"/>
    <w:rsid w:val="008F3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ROYHAN AFNANI</dc:creator>
  <cp:keywords/>
  <dc:description/>
  <cp:lastModifiedBy>ROYHAN AFNANI</cp:lastModifiedBy>
  <cp:revision>1</cp:revision>
  <dcterms:created xsi:type="dcterms:W3CDTF">2026-03-31T10:57:00Z</dcterms:created>
  <dcterms:modified xsi:type="dcterms:W3CDTF">2026-03-31T11:15:00Z</dcterms:modified>
</cp:coreProperties>
</file>