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587" w:rsidRPr="000E3587" w:rsidRDefault="000E3587" w:rsidP="000E3587">
      <w:pPr>
        <w:spacing w:after="0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0E3587">
        <w:rPr>
          <w:rFonts w:ascii="Times New Roman" w:hAnsi="Times New Roman" w:cs="Times New Roman"/>
          <w:b/>
          <w:sz w:val="24"/>
          <w:lang w:val="id-ID"/>
        </w:rPr>
        <w:t>ANALISIS DATA</w:t>
      </w:r>
    </w:p>
    <w:p w:rsidR="000E3587" w:rsidRPr="000E3587" w:rsidRDefault="000E3587" w:rsidP="000E3587">
      <w:pPr>
        <w:spacing w:after="0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0E3587">
        <w:rPr>
          <w:rFonts w:ascii="Times New Roman" w:hAnsi="Times New Roman" w:cs="Times New Roman"/>
          <w:b/>
          <w:sz w:val="24"/>
          <w:lang w:val="id-ID"/>
        </w:rPr>
        <w:t>PEMETAAN POTENSI WILAYAH GUNA MENDORONG PEMB</w:t>
      </w:r>
      <w:r>
        <w:rPr>
          <w:rFonts w:ascii="Times New Roman" w:hAnsi="Times New Roman" w:cs="Times New Roman"/>
          <w:b/>
          <w:sz w:val="24"/>
          <w:lang w:val="id-ID"/>
        </w:rPr>
        <w:t>ANGUNAN EKONOMI KABUPATEN NGAWI</w:t>
      </w:r>
    </w:p>
    <w:p w:rsidR="000E3587" w:rsidRDefault="000E3587" w:rsidP="000E3587">
      <w:pPr>
        <w:spacing w:after="0"/>
        <w:rPr>
          <w:rFonts w:ascii="Times New Roman" w:hAnsi="Times New Roman" w:cs="Times New Roman"/>
          <w:sz w:val="24"/>
          <w:lang w:val="id-ID"/>
        </w:rPr>
      </w:pPr>
    </w:p>
    <w:p w:rsidR="00F4227C" w:rsidRPr="00417FD0" w:rsidRDefault="00F4227C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Produk Domestik Regional Bruto Propinsi Jawa Timur (Milyar Rupiah)</w:t>
      </w:r>
    </w:p>
    <w:p w:rsidR="00F4227C" w:rsidRPr="00F100CF" w:rsidRDefault="00F4227C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3B30F9">
        <w:drawing>
          <wp:inline distT="0" distB="0" distL="0" distR="0" wp14:anchorId="72EEC306" wp14:editId="4CBCA794">
            <wp:extent cx="6152341" cy="149237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517" cy="14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00CF">
        <w:rPr>
          <w:rFonts w:ascii="Times New Roman" w:hAnsi="Times New Roman" w:cs="Times New Roman"/>
          <w:sz w:val="24"/>
          <w:lang w:val="id-ID"/>
        </w:rPr>
        <w:t>Sumber: Badan Pusat Statistika Propinsi Jawa Timur, 2020</w:t>
      </w:r>
    </w:p>
    <w:p w:rsidR="00F4227C" w:rsidRDefault="00F4227C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335835" w:rsidRPr="00417FD0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Produk Domestik Regional Bruto Propinsi Jawa Timur</w:t>
      </w:r>
      <w:r w:rsidR="00BF15EE" w:rsidRPr="00417FD0">
        <w:rPr>
          <w:rFonts w:ascii="Times New Roman" w:hAnsi="Times New Roman" w:cs="Times New Roman"/>
          <w:b/>
          <w:sz w:val="24"/>
          <w:lang w:val="id-ID"/>
        </w:rPr>
        <w:t xml:space="preserve"> (Juta Rupiah)</w:t>
      </w:r>
    </w:p>
    <w:p w:rsidR="00BF15EE" w:rsidRDefault="00BF15EE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BF15EE">
        <w:drawing>
          <wp:inline distT="0" distB="0" distL="0" distR="0" wp14:anchorId="3B088954" wp14:editId="518932F5">
            <wp:extent cx="6120765" cy="1439778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439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5EE" w:rsidRDefault="00BF15EE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BPS Jawa Timur, data diola</w:t>
      </w:r>
      <w:r w:rsidR="00F4227C">
        <w:rPr>
          <w:rFonts w:ascii="Times New Roman" w:hAnsi="Times New Roman" w:cs="Times New Roman"/>
          <w:sz w:val="24"/>
          <w:lang w:val="id-ID"/>
        </w:rPr>
        <w:t>h</w:t>
      </w:r>
      <w:r>
        <w:rPr>
          <w:rFonts w:ascii="Times New Roman" w:hAnsi="Times New Roman" w:cs="Times New Roman"/>
          <w:sz w:val="24"/>
          <w:lang w:val="id-ID"/>
        </w:rPr>
        <w:t xml:space="preserve"> (2020)</w:t>
      </w:r>
    </w:p>
    <w:p w:rsidR="00F4227C" w:rsidRDefault="00F4227C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0F5E51" w:rsidRPr="00417FD0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Produk Domestik Regional Bruto Kabupaten Ngawi</w:t>
      </w:r>
    </w:p>
    <w:p w:rsidR="000F5E51" w:rsidRDefault="00992A59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992A59">
        <w:drawing>
          <wp:inline distT="0" distB="0" distL="0" distR="0" wp14:anchorId="6EA2D151" wp14:editId="77450922">
            <wp:extent cx="6187900" cy="1500996"/>
            <wp:effectExtent l="0" t="0" r="381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156" cy="150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E51" w:rsidRPr="00F100CF">
        <w:rPr>
          <w:rFonts w:ascii="Times New Roman" w:hAnsi="Times New Roman" w:cs="Times New Roman"/>
          <w:sz w:val="24"/>
          <w:lang w:val="id-ID"/>
        </w:rPr>
        <w:t>Sumber: Badan Pusat Statistika Kabupaten Ngawi, 2020</w:t>
      </w:r>
    </w:p>
    <w:p w:rsidR="00F100CF" w:rsidRPr="00F100CF" w:rsidRDefault="00F100CF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0F5E51" w:rsidRPr="00417FD0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Perhitungan Analisis Location Quotient</w:t>
      </w:r>
      <w:r w:rsidR="00F94611" w:rsidRPr="00417FD0">
        <w:rPr>
          <w:rFonts w:ascii="Times New Roman" w:hAnsi="Times New Roman" w:cs="Times New Roman"/>
          <w:b/>
          <w:sz w:val="24"/>
          <w:lang w:val="id-ID"/>
        </w:rPr>
        <w:t xml:space="preserve"> (LQ)</w:t>
      </w:r>
    </w:p>
    <w:p w:rsidR="00F94611" w:rsidRDefault="0009259D" w:rsidP="000E3587">
      <w:pPr>
        <w:pStyle w:val="ListParagraph"/>
        <w:spacing w:after="0"/>
        <w:ind w:left="450"/>
        <w:rPr>
          <w:rFonts w:ascii="Times New Roman" w:eastAsiaTheme="minorEastAsia" w:hAnsi="Times New Roman"/>
          <w:sz w:val="24"/>
          <w:szCs w:val="24"/>
          <w:lang w:val="id-ID"/>
        </w:rPr>
      </w:pPr>
      <w:r w:rsidRPr="00CE682A">
        <w:rPr>
          <w:rFonts w:ascii="Cambria Math" w:hAnsi="Cambria Math"/>
          <w:sz w:val="24"/>
          <w:szCs w:val="24"/>
        </w:rPr>
        <w:t>LQ</w:t>
      </w:r>
      <w:r w:rsidRPr="00CE682A"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type m:val="skw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xi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PDRB</m:t>
                </m:r>
              </m:den>
            </m:f>
          </m:num>
          <m:den>
            <m:f>
              <m:fPr>
                <m:type m:val="skw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Xi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PNB</m:t>
                </m:r>
              </m:den>
            </m:f>
          </m:den>
        </m:f>
      </m:oMath>
    </w:p>
    <w:p w:rsidR="0009259D" w:rsidRDefault="0009259D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09259D">
        <w:lastRenderedPageBreak/>
        <w:drawing>
          <wp:inline distT="0" distB="0" distL="0" distR="0" wp14:anchorId="70EB9AFB" wp14:editId="19A582CD">
            <wp:extent cx="6098876" cy="1809632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610" cy="180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59D" w:rsidRDefault="004249C9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</w:t>
      </w:r>
      <w:r w:rsidR="0009259D">
        <w:rPr>
          <w:rFonts w:ascii="Times New Roman" w:hAnsi="Times New Roman" w:cs="Times New Roman"/>
          <w:sz w:val="24"/>
          <w:lang w:val="id-ID"/>
        </w:rPr>
        <w:t>enulis, 2020</w:t>
      </w:r>
    </w:p>
    <w:p w:rsidR="00F100CF" w:rsidRDefault="00F100CF" w:rsidP="000E3587">
      <w:pPr>
        <w:spacing w:after="0"/>
        <w:rPr>
          <w:rFonts w:ascii="Times New Roman" w:hAnsi="Times New Roman" w:cs="Times New Roman"/>
          <w:sz w:val="24"/>
          <w:lang w:val="id-ID"/>
        </w:rPr>
      </w:pPr>
    </w:p>
    <w:p w:rsidR="000F5E51" w:rsidRPr="00417FD0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Perhitungan Analisis Shift Share</w:t>
      </w:r>
    </w:p>
    <w:p w:rsidR="009C02DD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F100CF">
        <w:drawing>
          <wp:inline distT="0" distB="0" distL="0" distR="0" wp14:anchorId="4CBD56BE" wp14:editId="16B5A1E0">
            <wp:extent cx="6120765" cy="238284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38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F100CF">
        <w:drawing>
          <wp:inline distT="0" distB="0" distL="0" distR="0" wp14:anchorId="5A9776E2" wp14:editId="7FB8B15C">
            <wp:extent cx="6120765" cy="2265113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26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F100CF">
        <w:lastRenderedPageBreak/>
        <w:drawing>
          <wp:inline distT="0" distB="0" distL="0" distR="0" wp14:anchorId="72F1785F" wp14:editId="34A3D2C4">
            <wp:extent cx="6120765" cy="2265113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26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F100CF">
        <w:drawing>
          <wp:inline distT="0" distB="0" distL="0" distR="0" wp14:anchorId="760109B5" wp14:editId="20DE523A">
            <wp:extent cx="6120765" cy="160429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60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F100CF" w:rsidRDefault="00F100CF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F100CF" w:rsidRPr="00417FD0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17FD0">
        <w:rPr>
          <w:rFonts w:ascii="Times New Roman" w:hAnsi="Times New Roman" w:cs="Times New Roman"/>
          <w:b/>
          <w:sz w:val="24"/>
          <w:lang w:val="id-ID"/>
        </w:rPr>
        <w:t>Perhitungan Model Rasio Pertumbuhan</w:t>
      </w:r>
      <w:r w:rsidR="00417FD0">
        <w:rPr>
          <w:rFonts w:ascii="Times New Roman" w:hAnsi="Times New Roman" w:cs="Times New Roman"/>
          <w:b/>
          <w:sz w:val="24"/>
          <w:lang w:val="id-ID"/>
        </w:rPr>
        <w:t xml:space="preserve"> (MRP)</w:t>
      </w:r>
    </w:p>
    <w:p w:rsidR="00F100CF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8338C5">
        <w:drawing>
          <wp:inline distT="0" distB="0" distL="0" distR="0" wp14:anchorId="43ACD894" wp14:editId="58FD9076">
            <wp:extent cx="6120765" cy="1330252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33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5" w:rsidRDefault="008338C5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8338C5">
        <w:drawing>
          <wp:inline distT="0" distB="0" distL="0" distR="0" wp14:anchorId="61DE2343" wp14:editId="21FBB974">
            <wp:extent cx="6120765" cy="1367422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36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5" w:rsidRDefault="008338C5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8338C5">
        <w:lastRenderedPageBreak/>
        <w:drawing>
          <wp:inline distT="0" distB="0" distL="0" distR="0" wp14:anchorId="5CC16253" wp14:editId="01E5FCCC">
            <wp:extent cx="6120765" cy="1557736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55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5" w:rsidRDefault="008338C5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8338C5">
        <w:drawing>
          <wp:inline distT="0" distB="0" distL="0" distR="0" wp14:anchorId="0FE4B2A2" wp14:editId="53A5A3BA">
            <wp:extent cx="6120765" cy="1590914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59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5" w:rsidRDefault="008338C5" w:rsidP="000E3587">
      <w:pPr>
        <w:pStyle w:val="ListParagraph"/>
        <w:tabs>
          <w:tab w:val="left" w:pos="0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8338C5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6F268852" wp14:editId="3448AF85">
            <wp:extent cx="6120765" cy="1475568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47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434F0DE3" wp14:editId="4AD4A53D">
            <wp:extent cx="6120765" cy="1330252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33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Default="006378C4" w:rsidP="000E3587">
      <w:pPr>
        <w:pStyle w:val="ListParagraph"/>
        <w:tabs>
          <w:tab w:val="left" w:pos="1087"/>
        </w:tabs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ab/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7260B202" wp14:editId="0299ECD1">
            <wp:extent cx="6120765" cy="1367422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36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lastRenderedPageBreak/>
        <w:t>Sumber: Data Diolah Penulis, 2020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5BC18E7C" wp14:editId="2B840B68">
            <wp:extent cx="6120765" cy="152438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52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1D9AEDAD" wp14:editId="5B9CD220">
            <wp:extent cx="6120765" cy="1518404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51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27AE77AD" wp14:editId="6B31DCD2">
            <wp:extent cx="6120765" cy="147556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47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8338C5" w:rsidRDefault="008338C5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13BA75B7" wp14:editId="734298DC">
            <wp:extent cx="6081623" cy="2506181"/>
            <wp:effectExtent l="0" t="0" r="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635" cy="250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p w:rsidR="004E561E" w:rsidRPr="00F100CF" w:rsidRDefault="004E561E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bookmarkStart w:id="0" w:name="_GoBack"/>
      <w:bookmarkEnd w:id="0"/>
    </w:p>
    <w:p w:rsidR="000F5E51" w:rsidRPr="004E561E" w:rsidRDefault="000F5E51" w:rsidP="000E3587">
      <w:pPr>
        <w:pStyle w:val="ListParagraph"/>
        <w:numPr>
          <w:ilvl w:val="0"/>
          <w:numId w:val="1"/>
        </w:numPr>
        <w:spacing w:after="0"/>
        <w:ind w:left="450"/>
        <w:rPr>
          <w:rFonts w:ascii="Times New Roman" w:hAnsi="Times New Roman" w:cs="Times New Roman"/>
          <w:b/>
          <w:sz w:val="24"/>
          <w:lang w:val="id-ID"/>
        </w:rPr>
      </w:pPr>
      <w:r w:rsidRPr="004E561E">
        <w:rPr>
          <w:rFonts w:ascii="Times New Roman" w:hAnsi="Times New Roman" w:cs="Times New Roman"/>
          <w:b/>
          <w:sz w:val="24"/>
          <w:lang w:val="id-ID"/>
        </w:rPr>
        <w:lastRenderedPageBreak/>
        <w:t>Analisis Overlay</w:t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 w:rsidRPr="006378C4">
        <w:drawing>
          <wp:inline distT="0" distB="0" distL="0" distR="0" wp14:anchorId="10A0A9EE" wp14:editId="7EA3BF7D">
            <wp:extent cx="6120765" cy="183062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83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8C4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Sumber: Data Diolah Penulis, 2020</w:t>
      </w:r>
    </w:p>
    <w:p w:rsidR="006378C4" w:rsidRPr="000F5E51" w:rsidRDefault="006378C4" w:rsidP="000E3587">
      <w:pPr>
        <w:pStyle w:val="ListParagraph"/>
        <w:spacing w:after="0"/>
        <w:ind w:left="0"/>
        <w:rPr>
          <w:rFonts w:ascii="Times New Roman" w:hAnsi="Times New Roman" w:cs="Times New Roman"/>
          <w:sz w:val="24"/>
          <w:lang w:val="id-ID"/>
        </w:rPr>
      </w:pPr>
    </w:p>
    <w:sectPr w:rsidR="006378C4" w:rsidRPr="000F5E51" w:rsidSect="00F100C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B1010"/>
    <w:multiLevelType w:val="hybridMultilevel"/>
    <w:tmpl w:val="5B625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7C"/>
    <w:rsid w:val="0009259D"/>
    <w:rsid w:val="000E3587"/>
    <w:rsid w:val="000F5E51"/>
    <w:rsid w:val="00335835"/>
    <w:rsid w:val="003B30F9"/>
    <w:rsid w:val="00417FD0"/>
    <w:rsid w:val="004249C9"/>
    <w:rsid w:val="004E561E"/>
    <w:rsid w:val="006378C4"/>
    <w:rsid w:val="007E647C"/>
    <w:rsid w:val="0082500D"/>
    <w:rsid w:val="008338C5"/>
    <w:rsid w:val="00973E64"/>
    <w:rsid w:val="00992A59"/>
    <w:rsid w:val="009C02DD"/>
    <w:rsid w:val="00AE42F2"/>
    <w:rsid w:val="00BF15EE"/>
    <w:rsid w:val="00F100CF"/>
    <w:rsid w:val="00F4227C"/>
    <w:rsid w:val="00F9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5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5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2020-12-30T01:25:00Z</dcterms:created>
  <dcterms:modified xsi:type="dcterms:W3CDTF">2020-12-30T02:30:00Z</dcterms:modified>
</cp:coreProperties>
</file>