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72E1" w14:textId="3CF296C1" w:rsidR="00C26AB0" w:rsidRPr="00B178AF" w:rsidRDefault="00B178AF" w:rsidP="00D54646">
      <w:pPr>
        <w:spacing w:line="360" w:lineRule="auto"/>
        <w:jc w:val="both"/>
        <w:rPr>
          <w:rFonts w:asciiTheme="majorBidi" w:hAnsiTheme="majorBidi" w:cstheme="majorBidi"/>
          <w:b/>
          <w:bCs/>
          <w:lang w:val="en-ID"/>
        </w:rPr>
      </w:pPr>
      <w:r w:rsidRPr="00B178AF">
        <w:rPr>
          <w:rFonts w:asciiTheme="majorBidi" w:hAnsiTheme="majorBidi" w:cstheme="majorBidi"/>
          <w:b/>
          <w:bCs/>
          <w:lang w:val="en-ID"/>
        </w:rPr>
        <w:t>MITIGASI BENCANA TERHADAP DESA PENYANGGA</w:t>
      </w:r>
    </w:p>
    <w:p w14:paraId="1D1BFF8A" w14:textId="36166FAA" w:rsidR="00B178AF" w:rsidRDefault="00B178AF" w:rsidP="00D54646">
      <w:pPr>
        <w:spacing w:line="360" w:lineRule="auto"/>
        <w:ind w:hanging="2"/>
        <w:jc w:val="both"/>
        <w:rPr>
          <w:rFonts w:asciiTheme="majorBidi" w:hAnsiTheme="majorBidi" w:cstheme="majorBidi"/>
          <w:b/>
          <w:bCs/>
          <w:lang w:val="en-ID"/>
        </w:rPr>
      </w:pPr>
      <w:r w:rsidRPr="00B178AF">
        <w:rPr>
          <w:rFonts w:asciiTheme="majorBidi" w:hAnsiTheme="majorBidi" w:cstheme="majorBidi"/>
          <w:b/>
          <w:bCs/>
          <w:lang w:val="en-ID"/>
        </w:rPr>
        <w:t>STUDI KASUS: DESA SIDOMULYO KECAMATAN PRONOJIWO KABUPATEN LUMAJANG</w:t>
      </w:r>
    </w:p>
    <w:p w14:paraId="498EF2B7" w14:textId="77777777" w:rsidR="00D54646" w:rsidRPr="00D54646" w:rsidRDefault="00D54646" w:rsidP="00D54646">
      <w:pPr>
        <w:spacing w:line="360" w:lineRule="auto"/>
        <w:ind w:hanging="2"/>
        <w:jc w:val="both"/>
        <w:rPr>
          <w:rFonts w:asciiTheme="majorBidi" w:hAnsiTheme="majorBidi" w:cstheme="majorBidi"/>
          <w:b/>
          <w:bCs/>
          <w:lang w:val="en-ID"/>
        </w:rPr>
      </w:pPr>
    </w:p>
    <w:p w14:paraId="3497A770" w14:textId="664BE8B3" w:rsidR="00B178AF" w:rsidRPr="00B178AF" w:rsidRDefault="00B178AF" w:rsidP="00D54646">
      <w:pPr>
        <w:spacing w:line="360" w:lineRule="auto"/>
        <w:ind w:hanging="2"/>
        <w:jc w:val="both"/>
        <w:rPr>
          <w:rFonts w:asciiTheme="majorBidi" w:hAnsiTheme="majorBidi" w:cstheme="majorBidi"/>
          <w:lang w:val="en-ID"/>
        </w:rPr>
      </w:pPr>
      <w:r w:rsidRPr="00B178AF">
        <w:rPr>
          <w:rFonts w:asciiTheme="majorBidi" w:hAnsiTheme="majorBidi" w:cstheme="majorBidi"/>
          <w:lang w:val="en-ID"/>
        </w:rPr>
        <w:t xml:space="preserve">Tim </w:t>
      </w:r>
      <w:proofErr w:type="spellStart"/>
      <w:r w:rsidRPr="00B178AF">
        <w:rPr>
          <w:rFonts w:asciiTheme="majorBidi" w:hAnsiTheme="majorBidi" w:cstheme="majorBidi"/>
          <w:lang w:val="en-ID"/>
        </w:rPr>
        <w:t>pengabdian</w:t>
      </w:r>
      <w:proofErr w:type="spellEnd"/>
      <w:r w:rsidRPr="00B178AF">
        <w:rPr>
          <w:rFonts w:asciiTheme="majorBidi" w:hAnsiTheme="majorBidi" w:cstheme="majorBidi"/>
          <w:lang w:val="en-ID"/>
        </w:rPr>
        <w:t xml:space="preserve"> Masyarakat 70</w:t>
      </w:r>
      <w:r w:rsidRPr="00B178AF">
        <w:rPr>
          <w:rStyle w:val="FootnoteReference"/>
          <w:rFonts w:asciiTheme="majorBidi" w:hAnsiTheme="majorBidi"/>
          <w:lang w:val="en-ID"/>
        </w:rPr>
        <w:footnoteReference w:id="1"/>
      </w:r>
    </w:p>
    <w:p w14:paraId="045EBE0A" w14:textId="77777777" w:rsidR="00097186" w:rsidRPr="00C26AB0" w:rsidRDefault="00097186" w:rsidP="00C26AB0">
      <w:pPr>
        <w:spacing w:line="360" w:lineRule="auto"/>
        <w:jc w:val="both"/>
        <w:rPr>
          <w:rFonts w:asciiTheme="majorBidi" w:hAnsiTheme="majorBidi" w:cstheme="majorBidi"/>
          <w:lang w:val="en-ID"/>
        </w:rPr>
      </w:pPr>
    </w:p>
    <w:p w14:paraId="46AD36A6" w14:textId="0A931E6F" w:rsidR="00C26AB0" w:rsidRPr="00B178AF" w:rsidRDefault="00B178AF" w:rsidP="00C26AB0">
      <w:pPr>
        <w:spacing w:line="360" w:lineRule="auto"/>
        <w:ind w:right="362"/>
        <w:jc w:val="both"/>
        <w:rPr>
          <w:rFonts w:asciiTheme="majorBidi" w:eastAsia="Times New Roman" w:hAnsiTheme="majorBidi" w:cstheme="majorBidi"/>
          <w:b/>
          <w:i/>
          <w:lang w:val="id-ID"/>
        </w:rPr>
      </w:pPr>
      <w:r w:rsidRPr="00B178AF">
        <w:rPr>
          <w:rFonts w:asciiTheme="majorBidi" w:eastAsia="Times New Roman" w:hAnsiTheme="majorBidi" w:cstheme="majorBidi"/>
          <w:b/>
          <w:i/>
          <w:lang w:val="id-ID"/>
        </w:rPr>
        <w:t>Abstrak</w:t>
      </w:r>
    </w:p>
    <w:p w14:paraId="7E16488E" w14:textId="77777777" w:rsidR="00C26AB0" w:rsidRPr="00C26AB0" w:rsidRDefault="00C26AB0" w:rsidP="00C26AB0">
      <w:pPr>
        <w:spacing w:line="360" w:lineRule="auto"/>
        <w:ind w:right="362"/>
        <w:jc w:val="both"/>
        <w:rPr>
          <w:rFonts w:asciiTheme="majorBidi" w:hAnsiTheme="majorBidi" w:cstheme="majorBidi"/>
          <w:i/>
          <w:iCs/>
          <w:lang w:val="id-ID"/>
        </w:rPr>
      </w:pPr>
      <w:r w:rsidRPr="00C26AB0">
        <w:rPr>
          <w:rFonts w:asciiTheme="majorBidi" w:hAnsiTheme="majorBidi" w:cstheme="majorBidi"/>
          <w:i/>
          <w:iCs/>
          <w:lang w:val="id-ID"/>
        </w:rPr>
        <w:t xml:space="preserve">Mitigasi bencana merupakan serangkaian upaya untuk mengurangi risiko bencana, baik melalui pembangunan fisik maupun penyadaran dan peningkatan kemampuan menghadapi ancaman bencana pada masyarakat. </w:t>
      </w:r>
      <w:proofErr w:type="spellStart"/>
      <w:r w:rsidRPr="00C26AB0">
        <w:rPr>
          <w:rFonts w:asciiTheme="majorBidi" w:hAnsiTheme="majorBidi" w:cstheme="majorBidi"/>
          <w:i/>
          <w:iCs/>
        </w:rPr>
        <w:t>Penelitian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ini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dilaksanakan</w:t>
      </w:r>
      <w:proofErr w:type="spellEnd"/>
      <w:r w:rsidRPr="00C26AB0">
        <w:rPr>
          <w:rFonts w:asciiTheme="majorBidi" w:hAnsiTheme="majorBidi" w:cstheme="majorBidi"/>
          <w:i/>
          <w:iCs/>
        </w:rPr>
        <w:t xml:space="preserve"> di </w:t>
      </w:r>
      <w:proofErr w:type="spellStart"/>
      <w:r w:rsidRPr="00C26AB0">
        <w:rPr>
          <w:rFonts w:asciiTheme="majorBidi" w:hAnsiTheme="majorBidi" w:cstheme="majorBidi"/>
          <w:i/>
          <w:iCs/>
        </w:rPr>
        <w:t>desa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Sidomulyo</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kecamatan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Pronojiwo</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Kabupaten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Lumajang</w:t>
      </w:r>
      <w:proofErr w:type="spellEnd"/>
      <w:r w:rsidRPr="00C26AB0">
        <w:rPr>
          <w:rFonts w:asciiTheme="majorBidi" w:hAnsiTheme="majorBidi" w:cstheme="majorBidi"/>
          <w:i/>
          <w:iCs/>
        </w:rPr>
        <w:t xml:space="preserve"> yang </w:t>
      </w:r>
      <w:proofErr w:type="spellStart"/>
      <w:r w:rsidRPr="00C26AB0">
        <w:rPr>
          <w:rFonts w:asciiTheme="majorBidi" w:hAnsiTheme="majorBidi" w:cstheme="majorBidi"/>
          <w:i/>
          <w:iCs/>
        </w:rPr>
        <w:t>notabenenya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desa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ini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termasuk</w:t>
      </w:r>
      <w:proofErr w:type="spellEnd"/>
      <w:r w:rsidRPr="00C26AB0">
        <w:rPr>
          <w:rFonts w:asciiTheme="majorBidi" w:hAnsiTheme="majorBidi" w:cstheme="majorBidi"/>
          <w:i/>
          <w:iCs/>
        </w:rPr>
        <w:t xml:space="preserve"> salah </w:t>
      </w:r>
      <w:proofErr w:type="spellStart"/>
      <w:r w:rsidRPr="00C26AB0">
        <w:rPr>
          <w:rFonts w:asciiTheme="majorBidi" w:hAnsiTheme="majorBidi" w:cstheme="majorBidi"/>
          <w:i/>
          <w:iCs/>
        </w:rPr>
        <w:t>satu</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desa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penyangga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bCs/>
          <w:i/>
          <w:iCs/>
        </w:rPr>
        <w:t>Penelitian</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ini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bertujuan</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untuk</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meneliti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tentang</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mitigasi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bencana</w:t>
      </w:r>
      <w:proofErr w:type="spellEnd"/>
      <w:r w:rsidRPr="00C26AB0">
        <w:rPr>
          <w:rFonts w:asciiTheme="majorBidi" w:hAnsiTheme="majorBidi" w:cstheme="majorBidi"/>
          <w:bCs/>
          <w:i/>
          <w:iCs/>
        </w:rPr>
        <w:t xml:space="preserve"> yang </w:t>
      </w:r>
      <w:proofErr w:type="spellStart"/>
      <w:r w:rsidRPr="00C26AB0">
        <w:rPr>
          <w:rFonts w:asciiTheme="majorBidi" w:hAnsiTheme="majorBidi" w:cstheme="majorBidi"/>
          <w:bCs/>
          <w:i/>
          <w:iCs/>
        </w:rPr>
        <w:t>ada</w:t>
      </w:r>
      <w:proofErr w:type="spellEnd"/>
      <w:r w:rsidRPr="00C26AB0">
        <w:rPr>
          <w:rFonts w:asciiTheme="majorBidi" w:hAnsiTheme="majorBidi" w:cstheme="majorBidi"/>
          <w:bCs/>
          <w:i/>
          <w:iCs/>
        </w:rPr>
        <w:t xml:space="preserve"> di </w:t>
      </w:r>
      <w:proofErr w:type="spellStart"/>
      <w:r w:rsidRPr="00C26AB0">
        <w:rPr>
          <w:rFonts w:asciiTheme="majorBidi" w:hAnsiTheme="majorBidi" w:cstheme="majorBidi"/>
          <w:bCs/>
          <w:i/>
          <w:iCs/>
        </w:rPr>
        <w:t>desa</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Sidomulyo</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serta</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meneliti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kesiapsiagaannya</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sebagai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desa</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penyangga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bCs/>
          <w:i/>
          <w:iCs/>
        </w:rPr>
        <w:t>Penelitian</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ini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menggunakan</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metode</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deskriptif-kualitatif</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yakni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dengan</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teknik</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studi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pustaka</w:t>
      </w:r>
      <w:proofErr w:type="spellEnd"/>
      <w:r w:rsidRPr="00C26AB0">
        <w:rPr>
          <w:rFonts w:asciiTheme="majorBidi" w:hAnsiTheme="majorBidi" w:cstheme="majorBidi"/>
          <w:bCs/>
          <w:i/>
          <w:iCs/>
        </w:rPr>
        <w:t xml:space="preserve"> dan </w:t>
      </w:r>
      <w:proofErr w:type="spellStart"/>
      <w:r w:rsidRPr="00C26AB0">
        <w:rPr>
          <w:rFonts w:asciiTheme="majorBidi" w:hAnsiTheme="majorBidi" w:cstheme="majorBidi"/>
          <w:bCs/>
          <w:i/>
          <w:iCs/>
        </w:rPr>
        <w:t>wawancara</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melalui</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bCs/>
          <w:i/>
          <w:iCs/>
        </w:rPr>
        <w:t>pendekatan</w:t>
      </w:r>
      <w:proofErr w:type="spellEnd"/>
      <w:r w:rsidRPr="00C26AB0">
        <w:rPr>
          <w:rFonts w:asciiTheme="majorBidi" w:hAnsiTheme="majorBidi" w:cstheme="majorBidi"/>
          <w:bCs/>
          <w:i/>
          <w:iCs/>
        </w:rPr>
        <w:t xml:space="preserve"> </w:t>
      </w:r>
      <w:proofErr w:type="spellStart"/>
      <w:r w:rsidRPr="00C26AB0">
        <w:rPr>
          <w:rFonts w:asciiTheme="majorBidi" w:hAnsiTheme="majorBidi" w:cstheme="majorBidi"/>
          <w:i/>
          <w:iCs/>
        </w:rPr>
        <w:t>Particiopation</w:t>
      </w:r>
      <w:proofErr w:type="spellEnd"/>
      <w:r w:rsidRPr="00C26AB0">
        <w:rPr>
          <w:rFonts w:asciiTheme="majorBidi" w:hAnsiTheme="majorBidi" w:cstheme="majorBidi"/>
          <w:i/>
          <w:iCs/>
        </w:rPr>
        <w:t xml:space="preserve"> Action Research (PAR)</w:t>
      </w:r>
      <w:r w:rsidRPr="00C26AB0">
        <w:rPr>
          <w:rFonts w:asciiTheme="majorBidi" w:hAnsiTheme="majorBidi" w:cstheme="majorBidi"/>
          <w:bCs/>
          <w:i/>
          <w:iCs/>
        </w:rPr>
        <w:t>.</w:t>
      </w:r>
      <w:r w:rsidRPr="00C26AB0">
        <w:rPr>
          <w:rFonts w:asciiTheme="majorBidi" w:hAnsiTheme="majorBidi" w:cstheme="majorBidi"/>
          <w:i/>
          <w:iCs/>
        </w:rPr>
        <w:t xml:space="preserve"> </w:t>
      </w:r>
      <w:proofErr w:type="spellStart"/>
      <w:r w:rsidRPr="00C26AB0">
        <w:rPr>
          <w:rFonts w:asciiTheme="majorBidi" w:hAnsiTheme="majorBidi" w:cstheme="majorBidi"/>
          <w:i/>
          <w:iCs/>
        </w:rPr>
        <w:t>Diperlukan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sebuah</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wawancara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karena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penelitian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ini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butuh</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informasi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seputar</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desa</w:t>
      </w:r>
      <w:proofErr w:type="spellEnd"/>
      <w:r w:rsidRPr="00C26AB0">
        <w:rPr>
          <w:rFonts w:asciiTheme="majorBidi" w:hAnsiTheme="majorBidi" w:cstheme="majorBidi"/>
          <w:i/>
          <w:iCs/>
        </w:rPr>
        <w:t xml:space="preserve"> yang </w:t>
      </w:r>
      <w:proofErr w:type="spellStart"/>
      <w:r w:rsidRPr="00C26AB0">
        <w:rPr>
          <w:rFonts w:asciiTheme="majorBidi" w:hAnsiTheme="majorBidi" w:cstheme="majorBidi"/>
          <w:i/>
          <w:iCs/>
        </w:rPr>
        <w:t>berhubungan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dengan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penelitian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dari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masyarakat</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setempat</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untuk</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menilai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kesiapsiagaannya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dlam</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menangani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bencana</w:t>
      </w:r>
      <w:proofErr w:type="spellEnd"/>
      <w:r w:rsidRPr="00C26AB0">
        <w:rPr>
          <w:rFonts w:asciiTheme="majorBidi" w:hAnsiTheme="majorBidi" w:cstheme="majorBidi"/>
          <w:i/>
          <w:iCs/>
        </w:rPr>
        <w:t xml:space="preserve"> dan juga </w:t>
      </w:r>
      <w:proofErr w:type="spellStart"/>
      <w:r w:rsidRPr="00C26AB0">
        <w:rPr>
          <w:rFonts w:asciiTheme="majorBidi" w:hAnsiTheme="majorBidi" w:cstheme="majorBidi"/>
          <w:i/>
          <w:iCs/>
        </w:rPr>
        <w:t>penelitian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ini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merujuk</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ke</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studi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lapangan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Sedangkan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diperlukannya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studi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pustaka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itu</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karena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perlu</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melihat</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beberapa</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referensi</w:t>
      </w:r>
      <w:proofErr w:type="spellEnd"/>
      <w:r w:rsidRPr="00C26AB0">
        <w:rPr>
          <w:rFonts w:asciiTheme="majorBidi" w:hAnsiTheme="majorBidi" w:cstheme="majorBidi"/>
          <w:i/>
          <w:iCs/>
        </w:rPr>
        <w:t xml:space="preserve"> yang </w:t>
      </w:r>
      <w:proofErr w:type="spellStart"/>
      <w:r w:rsidRPr="00C26AB0">
        <w:rPr>
          <w:rFonts w:asciiTheme="majorBidi" w:hAnsiTheme="majorBidi" w:cstheme="majorBidi"/>
          <w:i/>
          <w:iCs/>
        </w:rPr>
        <w:t>relevan</w:t>
      </w:r>
      <w:proofErr w:type="spellEnd"/>
      <w:r w:rsidRPr="00C26AB0">
        <w:rPr>
          <w:rFonts w:asciiTheme="majorBidi" w:hAnsiTheme="majorBidi" w:cstheme="majorBidi"/>
          <w:i/>
          <w:iCs/>
        </w:rPr>
        <w:t xml:space="preserve"> dan </w:t>
      </w:r>
      <w:proofErr w:type="spellStart"/>
      <w:r w:rsidRPr="00C26AB0">
        <w:rPr>
          <w:rFonts w:asciiTheme="majorBidi" w:hAnsiTheme="majorBidi" w:cstheme="majorBidi"/>
          <w:i/>
          <w:iCs/>
        </w:rPr>
        <w:t>sesuai</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dengan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apa</w:t>
      </w:r>
      <w:proofErr w:type="spellEnd"/>
      <w:r w:rsidRPr="00C26AB0">
        <w:rPr>
          <w:rFonts w:asciiTheme="majorBidi" w:hAnsiTheme="majorBidi" w:cstheme="majorBidi"/>
          <w:i/>
          <w:iCs/>
        </w:rPr>
        <w:t xml:space="preserve"> yang </w:t>
      </w:r>
      <w:proofErr w:type="spellStart"/>
      <w:r w:rsidRPr="00C26AB0">
        <w:rPr>
          <w:rFonts w:asciiTheme="majorBidi" w:hAnsiTheme="majorBidi" w:cstheme="majorBidi"/>
          <w:i/>
          <w:iCs/>
        </w:rPr>
        <w:t>akan</w:t>
      </w:r>
      <w:proofErr w:type="spellEnd"/>
      <w:r w:rsidRPr="00C26AB0">
        <w:rPr>
          <w:rFonts w:asciiTheme="majorBidi" w:hAnsiTheme="majorBidi" w:cstheme="majorBidi"/>
          <w:i/>
          <w:iCs/>
        </w:rPr>
        <w:t xml:space="preserve"> </w:t>
      </w:r>
      <w:proofErr w:type="spellStart"/>
      <w:r w:rsidRPr="00C26AB0">
        <w:rPr>
          <w:rFonts w:asciiTheme="majorBidi" w:hAnsiTheme="majorBidi" w:cstheme="majorBidi"/>
          <w:i/>
          <w:iCs/>
        </w:rPr>
        <w:t>diteliti</w:t>
      </w:r>
      <w:proofErr w:type="spellEnd"/>
      <w:r w:rsidRPr="00C26AB0">
        <w:rPr>
          <w:rFonts w:asciiTheme="majorBidi" w:hAnsiTheme="majorBidi" w:cstheme="majorBidi"/>
          <w:i/>
          <w:iCs/>
        </w:rPr>
        <w:t>.</w:t>
      </w:r>
    </w:p>
    <w:p w14:paraId="77412256" w14:textId="0C02356B" w:rsidR="00C26AB0" w:rsidRPr="00B178AF" w:rsidRDefault="00C26AB0" w:rsidP="00D54646">
      <w:pPr>
        <w:tabs>
          <w:tab w:val="right" w:pos="8998"/>
        </w:tabs>
        <w:spacing w:line="360" w:lineRule="auto"/>
        <w:ind w:right="362"/>
        <w:jc w:val="both"/>
        <w:rPr>
          <w:rFonts w:asciiTheme="majorBidi" w:hAnsiTheme="majorBidi" w:cstheme="majorBidi"/>
          <w:i/>
          <w:iCs/>
          <w:lang w:val="en-ID"/>
        </w:rPr>
      </w:pPr>
      <w:r w:rsidRPr="00B178AF">
        <w:rPr>
          <w:rFonts w:asciiTheme="majorBidi" w:hAnsiTheme="majorBidi" w:cstheme="majorBidi"/>
          <w:b/>
          <w:bCs/>
          <w:i/>
          <w:iCs/>
          <w:lang w:val="en-ID"/>
        </w:rPr>
        <w:t xml:space="preserve">Kata </w:t>
      </w:r>
      <w:proofErr w:type="spellStart"/>
      <w:r w:rsidRPr="00B178AF">
        <w:rPr>
          <w:rFonts w:asciiTheme="majorBidi" w:hAnsiTheme="majorBidi" w:cstheme="majorBidi"/>
          <w:b/>
          <w:bCs/>
          <w:i/>
          <w:iCs/>
          <w:lang w:val="en-ID"/>
        </w:rPr>
        <w:t>kunci</w:t>
      </w:r>
      <w:proofErr w:type="spellEnd"/>
      <w:r w:rsidRPr="00C26AB0">
        <w:rPr>
          <w:rFonts w:asciiTheme="majorBidi" w:hAnsiTheme="majorBidi" w:cstheme="majorBidi"/>
          <w:i/>
          <w:iCs/>
          <w:lang w:val="en-ID"/>
        </w:rPr>
        <w:t xml:space="preserve">: </w:t>
      </w:r>
      <w:proofErr w:type="spellStart"/>
      <w:r w:rsidRPr="00C26AB0">
        <w:rPr>
          <w:rFonts w:asciiTheme="majorBidi" w:hAnsiTheme="majorBidi" w:cstheme="majorBidi"/>
          <w:i/>
          <w:iCs/>
          <w:lang w:val="en-ID"/>
        </w:rPr>
        <w:t>mitigasi</w:t>
      </w:r>
      <w:proofErr w:type="spellEnd"/>
      <w:r w:rsidRPr="00C26AB0">
        <w:rPr>
          <w:rFonts w:asciiTheme="majorBidi" w:hAnsiTheme="majorBidi" w:cstheme="majorBidi"/>
          <w:i/>
          <w:iCs/>
          <w:lang w:val="en-ID"/>
        </w:rPr>
        <w:t xml:space="preserve">, </w:t>
      </w:r>
      <w:proofErr w:type="spellStart"/>
      <w:r w:rsidRPr="00C26AB0">
        <w:rPr>
          <w:rFonts w:asciiTheme="majorBidi" w:hAnsiTheme="majorBidi" w:cstheme="majorBidi"/>
          <w:i/>
          <w:iCs/>
          <w:lang w:val="en-ID"/>
        </w:rPr>
        <w:t>bencana</w:t>
      </w:r>
      <w:proofErr w:type="spellEnd"/>
      <w:r w:rsidRPr="00C26AB0">
        <w:rPr>
          <w:rFonts w:asciiTheme="majorBidi" w:hAnsiTheme="majorBidi" w:cstheme="majorBidi"/>
          <w:i/>
          <w:iCs/>
          <w:lang w:val="en-ID"/>
        </w:rPr>
        <w:t xml:space="preserve">, </w:t>
      </w:r>
      <w:proofErr w:type="spellStart"/>
      <w:r w:rsidRPr="00C26AB0">
        <w:rPr>
          <w:rFonts w:asciiTheme="majorBidi" w:hAnsiTheme="majorBidi" w:cstheme="majorBidi"/>
          <w:i/>
          <w:iCs/>
          <w:lang w:val="en-ID"/>
        </w:rPr>
        <w:t>desa</w:t>
      </w:r>
      <w:proofErr w:type="spellEnd"/>
      <w:r w:rsidRPr="00C26AB0">
        <w:rPr>
          <w:rFonts w:asciiTheme="majorBidi" w:hAnsiTheme="majorBidi" w:cstheme="majorBidi"/>
          <w:i/>
          <w:iCs/>
          <w:lang w:val="en-ID"/>
        </w:rPr>
        <w:t xml:space="preserve"> </w:t>
      </w:r>
      <w:proofErr w:type="spellStart"/>
      <w:r w:rsidRPr="00C26AB0">
        <w:rPr>
          <w:rFonts w:asciiTheme="majorBidi" w:hAnsiTheme="majorBidi" w:cstheme="majorBidi"/>
          <w:i/>
          <w:iCs/>
          <w:lang w:val="en-ID"/>
        </w:rPr>
        <w:t>penyanggah</w:t>
      </w:r>
      <w:proofErr w:type="spellEnd"/>
      <w:r w:rsidR="00D54646">
        <w:rPr>
          <w:rFonts w:asciiTheme="majorBidi" w:hAnsiTheme="majorBidi" w:cstheme="majorBidi"/>
          <w:i/>
          <w:iCs/>
          <w:lang w:val="en-ID"/>
        </w:rPr>
        <w:tab/>
      </w:r>
    </w:p>
    <w:p w14:paraId="37D809D1" w14:textId="67F3C427" w:rsidR="00C26AB0" w:rsidRPr="00B178AF" w:rsidRDefault="00B178AF" w:rsidP="00C26AB0">
      <w:pPr>
        <w:spacing w:line="360" w:lineRule="auto"/>
        <w:ind w:right="362"/>
        <w:jc w:val="both"/>
        <w:rPr>
          <w:rFonts w:asciiTheme="majorBidi" w:eastAsia="Times New Roman" w:hAnsiTheme="majorBidi" w:cstheme="majorBidi"/>
          <w:b/>
          <w:i/>
          <w:lang w:val="id-ID"/>
        </w:rPr>
      </w:pPr>
      <w:r w:rsidRPr="00B178AF">
        <w:rPr>
          <w:rFonts w:asciiTheme="majorBidi" w:eastAsia="Times New Roman" w:hAnsiTheme="majorBidi" w:cstheme="majorBidi"/>
          <w:b/>
          <w:i/>
          <w:lang w:val="id-ID"/>
        </w:rPr>
        <w:t>Abstract</w:t>
      </w:r>
    </w:p>
    <w:p w14:paraId="75FD71E3" w14:textId="77777777" w:rsidR="00C26AB0" w:rsidRPr="00C26AB0" w:rsidRDefault="00C26AB0" w:rsidP="00C26AB0">
      <w:pPr>
        <w:spacing w:line="360" w:lineRule="auto"/>
        <w:ind w:right="362"/>
        <w:jc w:val="both"/>
        <w:rPr>
          <w:rFonts w:asciiTheme="majorBidi" w:hAnsiTheme="majorBidi" w:cstheme="majorBidi"/>
          <w:i/>
          <w:iCs/>
        </w:rPr>
      </w:pPr>
      <w:r w:rsidRPr="00C26AB0">
        <w:rPr>
          <w:rFonts w:asciiTheme="majorBidi" w:hAnsiTheme="majorBidi" w:cstheme="majorBidi"/>
          <w:i/>
          <w:iCs/>
        </w:rPr>
        <w:t xml:space="preserve">Disaster mitigation is a series of efforts to reduce disaster risk, both through physical development and awareness and improvement of the ability to face disaster threats to the community. This research was carried out in </w:t>
      </w:r>
      <w:proofErr w:type="spellStart"/>
      <w:r w:rsidRPr="00C26AB0">
        <w:rPr>
          <w:rFonts w:asciiTheme="majorBidi" w:hAnsiTheme="majorBidi" w:cstheme="majorBidi"/>
          <w:i/>
          <w:iCs/>
        </w:rPr>
        <w:t>Sidomulyo</w:t>
      </w:r>
      <w:proofErr w:type="spellEnd"/>
      <w:r w:rsidRPr="00C26AB0">
        <w:rPr>
          <w:rFonts w:asciiTheme="majorBidi" w:hAnsiTheme="majorBidi" w:cstheme="majorBidi"/>
          <w:i/>
          <w:iCs/>
        </w:rPr>
        <w:t xml:space="preserve"> village, </w:t>
      </w:r>
      <w:proofErr w:type="spellStart"/>
      <w:r w:rsidRPr="00C26AB0">
        <w:rPr>
          <w:rFonts w:asciiTheme="majorBidi" w:hAnsiTheme="majorBidi" w:cstheme="majorBidi"/>
          <w:i/>
          <w:iCs/>
        </w:rPr>
        <w:t>Pronojiwo</w:t>
      </w:r>
      <w:proofErr w:type="spellEnd"/>
      <w:r w:rsidRPr="00C26AB0">
        <w:rPr>
          <w:rFonts w:asciiTheme="majorBidi" w:hAnsiTheme="majorBidi" w:cstheme="majorBidi"/>
          <w:i/>
          <w:iCs/>
        </w:rPr>
        <w:t xml:space="preserve"> district, </w:t>
      </w:r>
      <w:proofErr w:type="spellStart"/>
      <w:r w:rsidRPr="00C26AB0">
        <w:rPr>
          <w:rFonts w:asciiTheme="majorBidi" w:hAnsiTheme="majorBidi" w:cstheme="majorBidi"/>
          <w:i/>
          <w:iCs/>
        </w:rPr>
        <w:t>Lumajang</w:t>
      </w:r>
      <w:proofErr w:type="spellEnd"/>
      <w:r w:rsidRPr="00C26AB0">
        <w:rPr>
          <w:rFonts w:asciiTheme="majorBidi" w:hAnsiTheme="majorBidi" w:cstheme="majorBidi"/>
          <w:i/>
          <w:iCs/>
        </w:rPr>
        <w:t xml:space="preserve"> regency which incidentally this village is one of the buffer villages. </w:t>
      </w:r>
      <w:r w:rsidRPr="00C26AB0">
        <w:rPr>
          <w:rFonts w:asciiTheme="majorBidi" w:hAnsiTheme="majorBidi" w:cstheme="majorBidi"/>
          <w:bCs/>
          <w:i/>
          <w:iCs/>
        </w:rPr>
        <w:t xml:space="preserve">This study aims to examine disaster mitigation in </w:t>
      </w:r>
      <w:proofErr w:type="spellStart"/>
      <w:r w:rsidRPr="00C26AB0">
        <w:rPr>
          <w:rFonts w:asciiTheme="majorBidi" w:hAnsiTheme="majorBidi" w:cstheme="majorBidi"/>
          <w:bCs/>
          <w:i/>
          <w:iCs/>
        </w:rPr>
        <w:t>Sidomulyo</w:t>
      </w:r>
      <w:proofErr w:type="spellEnd"/>
      <w:r w:rsidRPr="00C26AB0">
        <w:rPr>
          <w:rFonts w:asciiTheme="majorBidi" w:hAnsiTheme="majorBidi" w:cstheme="majorBidi"/>
          <w:bCs/>
          <w:i/>
          <w:iCs/>
        </w:rPr>
        <w:t xml:space="preserve"> village and examine its preparedness as a buffer village</w:t>
      </w:r>
      <w:r w:rsidRPr="00C26AB0">
        <w:rPr>
          <w:rFonts w:asciiTheme="majorBidi" w:hAnsiTheme="majorBidi" w:cstheme="majorBidi"/>
          <w:i/>
          <w:iCs/>
        </w:rPr>
        <w:t xml:space="preserve">. </w:t>
      </w:r>
      <w:r w:rsidRPr="00C26AB0">
        <w:rPr>
          <w:rFonts w:asciiTheme="majorBidi" w:hAnsiTheme="majorBidi" w:cstheme="majorBidi"/>
          <w:bCs/>
          <w:i/>
          <w:iCs/>
        </w:rPr>
        <w:t xml:space="preserve">This research uses descriptive-qualitative methods, namely by literature study techniques and interviews through the </w:t>
      </w:r>
      <w:proofErr w:type="spellStart"/>
      <w:r w:rsidRPr="00C26AB0">
        <w:rPr>
          <w:rFonts w:asciiTheme="majorBidi" w:hAnsiTheme="majorBidi" w:cstheme="majorBidi"/>
          <w:i/>
          <w:iCs/>
        </w:rPr>
        <w:t>Particiopation</w:t>
      </w:r>
      <w:proofErr w:type="spellEnd"/>
      <w:r w:rsidRPr="00C26AB0">
        <w:rPr>
          <w:rFonts w:asciiTheme="majorBidi" w:hAnsiTheme="majorBidi" w:cstheme="majorBidi"/>
          <w:i/>
          <w:iCs/>
        </w:rPr>
        <w:t xml:space="preserve"> Action Research (PAR) approach</w:t>
      </w:r>
      <w:r w:rsidRPr="00C26AB0">
        <w:rPr>
          <w:rFonts w:asciiTheme="majorBidi" w:hAnsiTheme="majorBidi" w:cstheme="majorBidi"/>
          <w:bCs/>
          <w:i/>
          <w:iCs/>
        </w:rPr>
        <w:t>.</w:t>
      </w:r>
      <w:r w:rsidRPr="00C26AB0">
        <w:rPr>
          <w:rFonts w:asciiTheme="majorBidi" w:hAnsiTheme="majorBidi" w:cstheme="majorBidi"/>
          <w:i/>
          <w:iCs/>
        </w:rPr>
        <w:t xml:space="preserve"> An interview is needed because this study needs information about the village related to research from local communities to assess their preparedness in dealing with disasters and also this research </w:t>
      </w:r>
      <w:r w:rsidRPr="00C26AB0">
        <w:rPr>
          <w:rFonts w:asciiTheme="majorBidi" w:hAnsiTheme="majorBidi" w:cstheme="majorBidi"/>
          <w:i/>
          <w:iCs/>
        </w:rPr>
        <w:lastRenderedPageBreak/>
        <w:t>refers to field studies. Meanwhile, literature study is needed because it is necessary to see several references that are relevant and in accordance with what will be researched.</w:t>
      </w:r>
    </w:p>
    <w:p w14:paraId="1A4F63D9" w14:textId="7CD7486C" w:rsidR="00C26AB0" w:rsidRPr="00C26AB0" w:rsidRDefault="00C26AB0" w:rsidP="00C26AB0">
      <w:pPr>
        <w:spacing w:line="360" w:lineRule="auto"/>
        <w:ind w:right="362"/>
        <w:jc w:val="both"/>
        <w:rPr>
          <w:rFonts w:asciiTheme="majorBidi" w:eastAsia="Times New Roman" w:hAnsiTheme="majorBidi" w:cstheme="majorBidi"/>
          <w:i/>
          <w:lang w:val="id-ID"/>
        </w:rPr>
      </w:pPr>
      <w:r w:rsidRPr="00B178AF">
        <w:rPr>
          <w:rFonts w:asciiTheme="majorBidi" w:eastAsia="Times New Roman" w:hAnsiTheme="majorBidi" w:cstheme="majorBidi"/>
          <w:b/>
          <w:i/>
        </w:rPr>
        <w:t>Key</w:t>
      </w:r>
      <w:r w:rsidRPr="00B178AF">
        <w:rPr>
          <w:rFonts w:asciiTheme="majorBidi" w:eastAsia="Times New Roman" w:hAnsiTheme="majorBidi" w:cstheme="majorBidi"/>
          <w:b/>
          <w:i/>
          <w:lang w:val="id-ID"/>
        </w:rPr>
        <w:t>w</w:t>
      </w:r>
      <w:proofErr w:type="spellStart"/>
      <w:r w:rsidRPr="00B178AF">
        <w:rPr>
          <w:rFonts w:asciiTheme="majorBidi" w:eastAsia="Times New Roman" w:hAnsiTheme="majorBidi" w:cstheme="majorBidi"/>
          <w:b/>
          <w:i/>
        </w:rPr>
        <w:t>ord</w:t>
      </w:r>
      <w:proofErr w:type="spellEnd"/>
      <w:r w:rsidRPr="00B178AF">
        <w:rPr>
          <w:rFonts w:asciiTheme="majorBidi" w:eastAsia="Times New Roman" w:hAnsiTheme="majorBidi" w:cstheme="majorBidi"/>
          <w:b/>
          <w:i/>
          <w:lang w:val="id-ID"/>
        </w:rPr>
        <w:t>s</w:t>
      </w:r>
      <w:r w:rsidRPr="00C26AB0">
        <w:rPr>
          <w:rFonts w:asciiTheme="majorBidi" w:eastAsia="Times New Roman" w:hAnsiTheme="majorBidi" w:cstheme="majorBidi"/>
          <w:i/>
        </w:rPr>
        <w:t xml:space="preserve">: </w:t>
      </w:r>
      <w:proofErr w:type="spellStart"/>
      <w:r w:rsidRPr="00C26AB0">
        <w:rPr>
          <w:rFonts w:asciiTheme="majorBidi" w:eastAsia="Times New Roman" w:hAnsiTheme="majorBidi" w:cstheme="majorBidi"/>
          <w:lang w:val="en-ID"/>
        </w:rPr>
        <w:t>Mitigasion</w:t>
      </w:r>
      <w:proofErr w:type="spellEnd"/>
      <w:r w:rsidRPr="00C26AB0">
        <w:rPr>
          <w:rFonts w:asciiTheme="majorBidi" w:eastAsia="Times New Roman" w:hAnsiTheme="majorBidi" w:cstheme="majorBidi"/>
          <w:lang w:val="id-ID"/>
        </w:rPr>
        <w:t>;</w:t>
      </w:r>
      <w:r w:rsidRPr="00C26AB0">
        <w:rPr>
          <w:rFonts w:asciiTheme="majorBidi" w:eastAsia="Times New Roman" w:hAnsiTheme="majorBidi" w:cstheme="majorBidi"/>
        </w:rPr>
        <w:t xml:space="preserve"> </w:t>
      </w:r>
      <w:r w:rsidRPr="00C26AB0">
        <w:rPr>
          <w:rFonts w:asciiTheme="majorBidi" w:eastAsia="Times New Roman" w:hAnsiTheme="majorBidi" w:cstheme="majorBidi"/>
          <w:lang w:val="en-ID"/>
        </w:rPr>
        <w:t>Disaster</w:t>
      </w:r>
      <w:r w:rsidRPr="00C26AB0">
        <w:rPr>
          <w:rFonts w:asciiTheme="majorBidi" w:eastAsia="Times New Roman" w:hAnsiTheme="majorBidi" w:cstheme="majorBidi"/>
          <w:lang w:val="id-ID"/>
        </w:rPr>
        <w:t>;</w:t>
      </w:r>
      <w:r w:rsidRPr="00C26AB0">
        <w:rPr>
          <w:rFonts w:asciiTheme="majorBidi" w:eastAsia="Times New Roman" w:hAnsiTheme="majorBidi" w:cstheme="majorBidi"/>
        </w:rPr>
        <w:t xml:space="preserve"> </w:t>
      </w:r>
      <w:r w:rsidRPr="00C26AB0">
        <w:rPr>
          <w:rFonts w:asciiTheme="majorBidi" w:eastAsia="Times New Roman" w:hAnsiTheme="majorBidi" w:cstheme="majorBidi"/>
          <w:lang w:val="en-ID"/>
        </w:rPr>
        <w:t>Buffer Village</w:t>
      </w:r>
    </w:p>
    <w:p w14:paraId="6BE8A7E1" w14:textId="77777777" w:rsidR="00C26AB0" w:rsidRPr="00C26AB0" w:rsidRDefault="00C26AB0" w:rsidP="00C26AB0">
      <w:pPr>
        <w:spacing w:line="360" w:lineRule="auto"/>
        <w:jc w:val="both"/>
        <w:rPr>
          <w:rStyle w:val="ShortAbstract"/>
          <w:rFonts w:asciiTheme="majorBidi" w:eastAsia="MS Mincho" w:hAnsiTheme="majorBidi" w:cstheme="majorBidi"/>
          <w:i/>
          <w:color w:val="000000"/>
          <w:sz w:val="24"/>
        </w:rPr>
      </w:pPr>
    </w:p>
    <w:p w14:paraId="7FF62D1F" w14:textId="168A1021" w:rsidR="00C26AB0" w:rsidRPr="00B178AF" w:rsidRDefault="00C26AB0" w:rsidP="00C26AB0">
      <w:pPr>
        <w:spacing w:line="360" w:lineRule="auto"/>
        <w:jc w:val="both"/>
        <w:rPr>
          <w:rStyle w:val="ShortAbstract"/>
          <w:rFonts w:asciiTheme="majorBidi" w:eastAsia="MS Mincho" w:hAnsiTheme="majorBidi" w:cstheme="majorBidi"/>
          <w:b/>
          <w:bCs/>
          <w:i/>
          <w:color w:val="000000"/>
          <w:sz w:val="24"/>
        </w:rPr>
      </w:pPr>
      <w:proofErr w:type="spellStart"/>
      <w:r w:rsidRPr="00B178AF">
        <w:rPr>
          <w:rStyle w:val="ShortAbstract"/>
          <w:rFonts w:asciiTheme="majorBidi" w:eastAsia="MS Mincho" w:hAnsiTheme="majorBidi" w:cstheme="majorBidi"/>
          <w:b/>
          <w:bCs/>
          <w:i/>
          <w:color w:val="000000"/>
          <w:sz w:val="24"/>
        </w:rPr>
        <w:t>Pendahuluan</w:t>
      </w:r>
      <w:proofErr w:type="spellEnd"/>
    </w:p>
    <w:p w14:paraId="1BE7B3B8" w14:textId="77777777" w:rsidR="00C26AB0" w:rsidRPr="00C26AB0" w:rsidRDefault="00C26AB0" w:rsidP="00C26AB0">
      <w:pPr>
        <w:spacing w:line="360" w:lineRule="auto"/>
        <w:ind w:firstLine="720"/>
        <w:jc w:val="both"/>
        <w:rPr>
          <w:rFonts w:asciiTheme="majorBidi" w:hAnsiTheme="majorBidi" w:cstheme="majorBidi"/>
        </w:rPr>
      </w:pPr>
      <w:bookmarkStart w:id="0" w:name="_Hlk144457266"/>
      <w:r w:rsidRPr="00C26AB0">
        <w:rPr>
          <w:rFonts w:asciiTheme="majorBidi" w:hAnsiTheme="majorBidi" w:cstheme="majorBidi"/>
        </w:rPr>
        <w:t xml:space="preserve">Desa </w:t>
      </w:r>
      <w:proofErr w:type="spellStart"/>
      <w:r w:rsidRPr="00C26AB0">
        <w:rPr>
          <w:rFonts w:asciiTheme="majorBidi" w:hAnsiTheme="majorBidi" w:cstheme="majorBidi"/>
        </w:rPr>
        <w:t>Sidomulyo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merupakan</w:t>
      </w:r>
      <w:proofErr w:type="spellEnd"/>
      <w:r w:rsidRPr="00C26AB0">
        <w:rPr>
          <w:rFonts w:asciiTheme="majorBidi" w:hAnsiTheme="majorBidi" w:cstheme="majorBidi"/>
        </w:rPr>
        <w:t xml:space="preserve"> salah </w:t>
      </w:r>
      <w:proofErr w:type="spellStart"/>
      <w:r w:rsidRPr="00C26AB0">
        <w:rPr>
          <w:rFonts w:asciiTheme="majorBidi" w:hAnsiTheme="majorBidi" w:cstheme="majorBidi"/>
        </w:rPr>
        <w:t>satu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menjadi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di </w:t>
      </w:r>
      <w:proofErr w:type="spellStart"/>
      <w:r w:rsidRPr="00C26AB0">
        <w:rPr>
          <w:rFonts w:asciiTheme="majorBidi" w:hAnsiTheme="majorBidi" w:cstheme="majorBidi"/>
        </w:rPr>
        <w:t>kawasan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kecamatan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Pronojiwo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Kabupaten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Lumajang</w:t>
      </w:r>
      <w:proofErr w:type="spellEnd"/>
      <w:r w:rsidRPr="00C26AB0">
        <w:rPr>
          <w:rFonts w:asciiTheme="majorBidi" w:hAnsiTheme="majorBidi" w:cstheme="majorBidi"/>
        </w:rPr>
        <w:t xml:space="preserve">. Desa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memiliki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penting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terhadap</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perlindungan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pengamanan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kawasan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konservasi</w:t>
      </w:r>
      <w:proofErr w:type="spellEnd"/>
      <w:r w:rsidRPr="00C26AB0">
        <w:rPr>
          <w:rFonts w:asciiTheme="majorBidi" w:hAnsiTheme="majorBidi" w:cstheme="majorBidi"/>
        </w:rPr>
        <w:t xml:space="preserve">. Desa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merupakan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konsep</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merujuk</w:t>
      </w:r>
      <w:proofErr w:type="spellEnd"/>
      <w:r w:rsidRPr="00C26AB0">
        <w:rPr>
          <w:rFonts w:asciiTheme="majorBidi" w:hAnsiTheme="majorBidi" w:cstheme="majorBidi"/>
        </w:rPr>
        <w:t xml:space="preserve"> pada </w:t>
      </w:r>
      <w:proofErr w:type="spellStart"/>
      <w:r w:rsidRPr="00C26AB0">
        <w:rPr>
          <w:rFonts w:asciiTheme="majorBidi" w:hAnsiTheme="majorBidi" w:cstheme="majorBidi"/>
        </w:rPr>
        <w:t>peran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penting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mendukung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keberlanjutan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pembangunan</w:t>
      </w:r>
      <w:proofErr w:type="spellEnd"/>
      <w:r w:rsidRPr="00C26AB0">
        <w:rPr>
          <w:rFonts w:asciiTheme="majorBidi" w:hAnsiTheme="majorBidi" w:cstheme="majorBidi"/>
        </w:rPr>
        <w:t xml:space="preserve"> wilayah </w:t>
      </w:r>
      <w:proofErr w:type="spellStart"/>
      <w:r w:rsidRPr="00C26AB0">
        <w:rPr>
          <w:rFonts w:asciiTheme="majorBidi" w:hAnsiTheme="majorBidi" w:cstheme="majorBidi"/>
        </w:rPr>
        <w:t>sekitarnya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terutama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konteks</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perkotaan</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lebih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besar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Fungsi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utama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adalah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menyediakan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berbagai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sumber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daya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jasa</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penunjang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kehidupan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perekonomian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daerah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sekitarnya</w:t>
      </w:r>
      <w:proofErr w:type="spellEnd"/>
      <w:r w:rsidRPr="00C26AB0">
        <w:rPr>
          <w:rFonts w:asciiTheme="majorBidi" w:hAnsiTheme="majorBidi" w:cstheme="majorBidi"/>
        </w:rPr>
        <w:t xml:space="preserve">. Di Desa </w:t>
      </w:r>
      <w:proofErr w:type="spellStart"/>
      <w:r w:rsidRPr="00C26AB0">
        <w:rPr>
          <w:rFonts w:asciiTheme="majorBidi" w:hAnsiTheme="majorBidi" w:cstheme="majorBidi"/>
        </w:rPr>
        <w:t>Sidomulyo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menjadi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berperan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penyediaan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sektor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pertanian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perternakan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Melalui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inisiatif</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ini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turut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serta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membantu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memenuhi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kebutuhan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pangan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penduduk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perkotaan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mendukung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ketahanan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pangan</w:t>
      </w:r>
      <w:proofErr w:type="spellEnd"/>
      <w:r w:rsidRPr="00C26AB0">
        <w:rPr>
          <w:rFonts w:asciiTheme="majorBidi" w:hAnsiTheme="majorBidi" w:cstheme="majorBidi"/>
        </w:rPr>
        <w:t>.</w:t>
      </w:r>
    </w:p>
    <w:p w14:paraId="22E66DEA" w14:textId="77777777" w:rsidR="00C26AB0" w:rsidRPr="00C26AB0" w:rsidRDefault="00C26AB0" w:rsidP="00C26AB0">
      <w:pPr>
        <w:spacing w:line="360" w:lineRule="auto"/>
        <w:ind w:firstLine="720"/>
        <w:jc w:val="both"/>
        <w:rPr>
          <w:rFonts w:asciiTheme="majorBidi" w:hAnsiTheme="majorBidi" w:cstheme="majorBidi"/>
        </w:rPr>
      </w:pPr>
      <w:r w:rsidRPr="00C26AB0">
        <w:rPr>
          <w:rFonts w:asciiTheme="majorBidi" w:hAnsiTheme="majorBidi" w:cstheme="majorBidi"/>
        </w:rPr>
        <w:t xml:space="preserve">Dalam </w:t>
      </w:r>
      <w:proofErr w:type="spellStart"/>
      <w:r w:rsidRPr="00C26AB0">
        <w:rPr>
          <w:rFonts w:asciiTheme="majorBidi" w:hAnsiTheme="majorBidi" w:cstheme="majorBidi"/>
        </w:rPr>
        <w:t>konsep</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kawasan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pedesaan</w:t>
      </w:r>
      <w:proofErr w:type="spellEnd"/>
      <w:r w:rsidRPr="00C26AB0">
        <w:rPr>
          <w:rFonts w:asciiTheme="majorBidi" w:hAnsiTheme="majorBidi" w:cstheme="majorBidi"/>
        </w:rPr>
        <w:t xml:space="preserve"> di </w:t>
      </w:r>
      <w:proofErr w:type="spellStart"/>
      <w:r w:rsidRPr="00C26AB0">
        <w:rPr>
          <w:rFonts w:asciiTheme="majorBidi" w:hAnsiTheme="majorBidi" w:cstheme="majorBidi"/>
        </w:rPr>
        <w:t>sekitar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perkotaan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dianggap</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sebagai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Di </w:t>
      </w:r>
      <w:proofErr w:type="spellStart"/>
      <w:r w:rsidRPr="00C26AB0">
        <w:rPr>
          <w:rFonts w:asciiTheme="majorBidi" w:hAnsiTheme="majorBidi" w:cstheme="majorBidi"/>
        </w:rPr>
        <w:t>sini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berbagai</w:t>
      </w:r>
      <w:proofErr w:type="spellEnd"/>
      <w:r w:rsidRPr="00C26AB0">
        <w:rPr>
          <w:rFonts w:asciiTheme="majorBidi" w:hAnsiTheme="majorBidi" w:cstheme="majorBidi"/>
        </w:rPr>
        <w:t xml:space="preserve"> program </w:t>
      </w:r>
      <w:proofErr w:type="spellStart"/>
      <w:r w:rsidRPr="00C26AB0">
        <w:rPr>
          <w:rFonts w:asciiTheme="majorBidi" w:hAnsiTheme="majorBidi" w:cstheme="majorBidi"/>
        </w:rPr>
        <w:t>pembangunan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investasi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dapat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dilaksanakan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mendorong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pertumbuhan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ekonomi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menciptakan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lapangan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kerja</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meningkatkan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infrastruktur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Dengan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cara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ini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sebagian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aktivitas</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perekonomian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kependudukan</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tadinya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terkonsentrasi</w:t>
      </w:r>
      <w:proofErr w:type="spellEnd"/>
      <w:r w:rsidRPr="00C26AB0">
        <w:rPr>
          <w:rFonts w:asciiTheme="majorBidi" w:hAnsiTheme="majorBidi" w:cstheme="majorBidi"/>
        </w:rPr>
        <w:t xml:space="preserve"> di </w:t>
      </w:r>
      <w:proofErr w:type="spellStart"/>
      <w:r w:rsidRPr="00C26AB0">
        <w:rPr>
          <w:rFonts w:asciiTheme="majorBidi" w:hAnsiTheme="majorBidi" w:cstheme="majorBidi"/>
        </w:rPr>
        <w:t>perkotaan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dapat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dialihkan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tersebut</w:t>
      </w:r>
      <w:proofErr w:type="spellEnd"/>
      <w:r w:rsidRPr="00C26AB0">
        <w:rPr>
          <w:rFonts w:asciiTheme="majorBidi" w:hAnsiTheme="majorBidi" w:cstheme="majorBidi"/>
        </w:rPr>
        <w:t>.</w:t>
      </w:r>
    </w:p>
    <w:bookmarkEnd w:id="0"/>
    <w:p w14:paraId="7D137C33" w14:textId="77777777" w:rsidR="00C26AB0" w:rsidRPr="00C26AB0" w:rsidRDefault="00C26AB0" w:rsidP="00C26AB0">
      <w:pPr>
        <w:spacing w:line="360" w:lineRule="auto"/>
        <w:ind w:firstLine="720"/>
        <w:jc w:val="both"/>
        <w:rPr>
          <w:rFonts w:asciiTheme="majorBidi" w:hAnsiTheme="majorBidi" w:cstheme="majorBidi"/>
        </w:rPr>
      </w:pPr>
      <w:r w:rsidRPr="00C26AB0">
        <w:rPr>
          <w:rFonts w:asciiTheme="majorBidi" w:hAnsiTheme="majorBidi" w:cstheme="majorBidi"/>
        </w:rPr>
        <w:t xml:space="preserve">Lembaga </w:t>
      </w:r>
      <w:proofErr w:type="spellStart"/>
      <w:r w:rsidRPr="00C26AB0">
        <w:rPr>
          <w:rFonts w:asciiTheme="majorBidi" w:hAnsiTheme="majorBidi" w:cstheme="majorBidi"/>
        </w:rPr>
        <w:t>Penelitian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Pengabdian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kepada</w:t>
      </w:r>
      <w:proofErr w:type="spellEnd"/>
      <w:r w:rsidRPr="00C26AB0">
        <w:rPr>
          <w:rFonts w:asciiTheme="majorBidi" w:hAnsiTheme="majorBidi" w:cstheme="majorBidi"/>
        </w:rPr>
        <w:t xml:space="preserve"> Masyarakat (LPPM) </w:t>
      </w:r>
      <w:proofErr w:type="spellStart"/>
      <w:r w:rsidRPr="00C26AB0">
        <w:rPr>
          <w:rFonts w:asciiTheme="majorBidi" w:hAnsiTheme="majorBidi" w:cstheme="majorBidi"/>
        </w:rPr>
        <w:t>dengan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melaksanakan</w:t>
      </w:r>
      <w:proofErr w:type="spellEnd"/>
      <w:r w:rsidRPr="00C26AB0">
        <w:rPr>
          <w:rFonts w:asciiTheme="majorBidi" w:hAnsiTheme="majorBidi" w:cstheme="majorBidi"/>
        </w:rPr>
        <w:t xml:space="preserve"> salah </w:t>
      </w:r>
      <w:proofErr w:type="spellStart"/>
      <w:r w:rsidRPr="00C26AB0">
        <w:rPr>
          <w:rFonts w:asciiTheme="majorBidi" w:hAnsiTheme="majorBidi" w:cstheme="majorBidi"/>
        </w:rPr>
        <w:t>satu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mata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kuliah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yaitu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Kuliah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Kerja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Nyata</w:t>
      </w:r>
      <w:proofErr w:type="spellEnd"/>
      <w:r w:rsidRPr="00C26AB0">
        <w:rPr>
          <w:rFonts w:asciiTheme="majorBidi" w:hAnsiTheme="majorBidi" w:cstheme="majorBidi"/>
        </w:rPr>
        <w:t xml:space="preserve"> (KKN) </w:t>
      </w:r>
      <w:proofErr w:type="spellStart"/>
      <w:r w:rsidRPr="00C26AB0">
        <w:rPr>
          <w:rFonts w:asciiTheme="majorBidi" w:hAnsiTheme="majorBidi" w:cstheme="majorBidi"/>
        </w:rPr>
        <w:t>merupakan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langkah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pengabdian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kepada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masyarakat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ini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dilakukan</w:t>
      </w:r>
      <w:proofErr w:type="spellEnd"/>
      <w:r w:rsidRPr="00C26AB0">
        <w:rPr>
          <w:rFonts w:asciiTheme="majorBidi" w:hAnsiTheme="majorBidi" w:cstheme="majorBidi"/>
        </w:rPr>
        <w:t xml:space="preserve"> oleh salah </w:t>
      </w:r>
      <w:proofErr w:type="spellStart"/>
      <w:r w:rsidRPr="00C26AB0">
        <w:rPr>
          <w:rFonts w:asciiTheme="majorBidi" w:hAnsiTheme="majorBidi" w:cstheme="majorBidi"/>
        </w:rPr>
        <w:t>satu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komponen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utama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selama</w:t>
      </w:r>
      <w:proofErr w:type="spellEnd"/>
      <w:r w:rsidRPr="00C26AB0">
        <w:rPr>
          <w:rFonts w:asciiTheme="majorBidi" w:hAnsiTheme="majorBidi" w:cstheme="majorBidi"/>
        </w:rPr>
        <w:t xml:space="preserve"> 40 </w:t>
      </w:r>
      <w:proofErr w:type="spellStart"/>
      <w:r w:rsidRPr="00C26AB0">
        <w:rPr>
          <w:rFonts w:asciiTheme="majorBidi" w:hAnsiTheme="majorBidi" w:cstheme="majorBidi"/>
        </w:rPr>
        <w:t>hari</w:t>
      </w:r>
      <w:proofErr w:type="spellEnd"/>
      <w:r w:rsidRPr="00C26AB0">
        <w:rPr>
          <w:rFonts w:asciiTheme="majorBidi" w:hAnsiTheme="majorBidi" w:cstheme="majorBidi"/>
        </w:rPr>
        <w:t xml:space="preserve"> oleh </w:t>
      </w:r>
      <w:proofErr w:type="spellStart"/>
      <w:r w:rsidRPr="00C26AB0">
        <w:rPr>
          <w:rFonts w:asciiTheme="majorBidi" w:hAnsiTheme="majorBidi" w:cstheme="majorBidi"/>
        </w:rPr>
        <w:t>mahasiswa</w:t>
      </w:r>
      <w:proofErr w:type="spellEnd"/>
      <w:r w:rsidRPr="00C26AB0">
        <w:rPr>
          <w:rFonts w:asciiTheme="majorBidi" w:hAnsiTheme="majorBidi" w:cstheme="majorBidi"/>
        </w:rPr>
        <w:t xml:space="preserve"> KKN Universitas Islam Negri Sunan Ampel Surabaya di Desa </w:t>
      </w:r>
      <w:proofErr w:type="spellStart"/>
      <w:r w:rsidRPr="00C26AB0">
        <w:rPr>
          <w:rFonts w:asciiTheme="majorBidi" w:hAnsiTheme="majorBidi" w:cstheme="majorBidi"/>
        </w:rPr>
        <w:t>Sidomulyo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Kecamatan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Pronojiwo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Kabupaten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Lumajang</w:t>
      </w:r>
      <w:proofErr w:type="spellEnd"/>
      <w:r w:rsidRPr="00C26AB0">
        <w:rPr>
          <w:rFonts w:asciiTheme="majorBidi" w:hAnsiTheme="majorBidi" w:cstheme="majorBidi"/>
        </w:rPr>
        <w:t>.</w:t>
      </w:r>
    </w:p>
    <w:p w14:paraId="6F90BAB1" w14:textId="77777777" w:rsidR="00C26AB0" w:rsidRPr="00C26AB0" w:rsidRDefault="00C26AB0" w:rsidP="00C26AB0">
      <w:pPr>
        <w:spacing w:line="360" w:lineRule="auto"/>
        <w:ind w:firstLine="720"/>
        <w:jc w:val="both"/>
        <w:rPr>
          <w:rFonts w:asciiTheme="majorBidi" w:hAnsiTheme="majorBidi" w:cstheme="majorBidi"/>
        </w:rPr>
      </w:pPr>
      <w:r w:rsidRPr="00C26AB0">
        <w:rPr>
          <w:rFonts w:asciiTheme="majorBidi" w:hAnsiTheme="majorBidi" w:cstheme="majorBidi"/>
        </w:rPr>
        <w:t xml:space="preserve">Desa </w:t>
      </w:r>
      <w:proofErr w:type="spellStart"/>
      <w:r w:rsidRPr="00C26AB0">
        <w:rPr>
          <w:rFonts w:asciiTheme="majorBidi" w:hAnsiTheme="majorBidi" w:cstheme="majorBidi"/>
        </w:rPr>
        <w:t>Sidomulyo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merupakan</w:t>
      </w:r>
      <w:proofErr w:type="spellEnd"/>
      <w:r w:rsidRPr="00C26AB0">
        <w:rPr>
          <w:rFonts w:asciiTheme="majorBidi" w:hAnsiTheme="majorBidi" w:cstheme="majorBidi"/>
        </w:rPr>
        <w:t xml:space="preserve"> salah </w:t>
      </w:r>
      <w:proofErr w:type="spellStart"/>
      <w:r w:rsidRPr="00C26AB0">
        <w:rPr>
          <w:rFonts w:asciiTheme="majorBidi" w:hAnsiTheme="majorBidi" w:cstheme="majorBidi"/>
        </w:rPr>
        <w:t>satu</w:t>
      </w:r>
      <w:proofErr w:type="spellEnd"/>
      <w:r w:rsidRPr="00C26AB0">
        <w:rPr>
          <w:rFonts w:asciiTheme="majorBidi" w:hAnsiTheme="majorBidi" w:cstheme="majorBidi"/>
        </w:rPr>
        <w:t xml:space="preserve"> wilayah di </w:t>
      </w:r>
      <w:proofErr w:type="spellStart"/>
      <w:r w:rsidRPr="00C26AB0">
        <w:rPr>
          <w:rFonts w:asciiTheme="majorBidi" w:hAnsiTheme="majorBidi" w:cstheme="majorBidi"/>
        </w:rPr>
        <w:t>Kecamatan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Pronojiwo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Kabupaten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Lumajang</w:t>
      </w:r>
      <w:proofErr w:type="spellEnd"/>
      <w:r w:rsidRPr="00C26AB0">
        <w:rPr>
          <w:rFonts w:asciiTheme="majorBidi" w:hAnsiTheme="majorBidi" w:cstheme="majorBidi"/>
        </w:rPr>
        <w:t xml:space="preserve">. Desa </w:t>
      </w:r>
      <w:proofErr w:type="spellStart"/>
      <w:r w:rsidRPr="00C26AB0">
        <w:rPr>
          <w:rFonts w:asciiTheme="majorBidi" w:hAnsiTheme="majorBidi" w:cstheme="majorBidi"/>
        </w:rPr>
        <w:t>ini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terdiri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atas</w:t>
      </w:r>
      <w:proofErr w:type="spellEnd"/>
      <w:r w:rsidRPr="00C26AB0">
        <w:rPr>
          <w:rFonts w:asciiTheme="majorBidi" w:hAnsiTheme="majorBidi" w:cstheme="majorBidi"/>
        </w:rPr>
        <w:t xml:space="preserve"> 4 </w:t>
      </w:r>
      <w:proofErr w:type="spellStart"/>
      <w:r w:rsidRPr="00C26AB0">
        <w:rPr>
          <w:rFonts w:asciiTheme="majorBidi" w:hAnsiTheme="majorBidi" w:cstheme="majorBidi"/>
        </w:rPr>
        <w:t>dusun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yaitu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Krajan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Kebon</w:t>
      </w:r>
      <w:proofErr w:type="spellEnd"/>
      <w:r w:rsidRPr="00C26AB0">
        <w:rPr>
          <w:rFonts w:asciiTheme="majorBidi" w:hAnsiTheme="majorBidi" w:cstheme="majorBidi"/>
        </w:rPr>
        <w:t xml:space="preserve"> Senin, </w:t>
      </w:r>
      <w:proofErr w:type="spellStart"/>
      <w:r w:rsidRPr="00C26AB0">
        <w:rPr>
          <w:rFonts w:asciiTheme="majorBidi" w:hAnsiTheme="majorBidi" w:cstheme="majorBidi"/>
        </w:rPr>
        <w:t>Besuk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Cukit</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Sumberurang</w:t>
      </w:r>
      <w:proofErr w:type="spellEnd"/>
      <w:r w:rsidRPr="00C26AB0">
        <w:rPr>
          <w:rFonts w:asciiTheme="majorBidi" w:hAnsiTheme="majorBidi" w:cstheme="majorBidi"/>
        </w:rPr>
        <w:t>.</w:t>
      </w:r>
    </w:p>
    <w:p w14:paraId="19026C4E" w14:textId="1E571668" w:rsidR="00C26AB0" w:rsidRDefault="00C26AB0" w:rsidP="00C26AB0">
      <w:pPr>
        <w:spacing w:line="360" w:lineRule="auto"/>
        <w:jc w:val="both"/>
        <w:rPr>
          <w:rFonts w:asciiTheme="majorBidi" w:hAnsiTheme="majorBidi" w:cstheme="majorBidi"/>
        </w:rPr>
      </w:pPr>
      <w:r w:rsidRPr="00C26AB0">
        <w:rPr>
          <w:rFonts w:asciiTheme="majorBidi" w:hAnsiTheme="majorBidi" w:cstheme="majorBidi"/>
        </w:rPr>
        <w:t xml:space="preserve">Di Desa </w:t>
      </w:r>
      <w:proofErr w:type="spellStart"/>
      <w:r w:rsidRPr="00C26AB0">
        <w:rPr>
          <w:rFonts w:asciiTheme="majorBidi" w:hAnsiTheme="majorBidi" w:cstheme="majorBidi"/>
        </w:rPr>
        <w:t>Sidomulyo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masyarakat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telah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didorong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memiliki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kemandirian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menghadapi</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beradaptasi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terhadap</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potensi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Mereka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memiliki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kapasitas</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segera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pulih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dari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efek-efek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mengidentifikasi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ancaman</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ada</w:t>
      </w:r>
      <w:proofErr w:type="spellEnd"/>
      <w:r w:rsidRPr="00C26AB0">
        <w:rPr>
          <w:rFonts w:asciiTheme="majorBidi" w:hAnsiTheme="majorBidi" w:cstheme="majorBidi"/>
        </w:rPr>
        <w:t xml:space="preserve"> di wilayah </w:t>
      </w:r>
      <w:proofErr w:type="spellStart"/>
      <w:r w:rsidRPr="00C26AB0">
        <w:rPr>
          <w:rFonts w:asciiTheme="majorBidi" w:hAnsiTheme="majorBidi" w:cstheme="majorBidi"/>
        </w:rPr>
        <w:t>mereka</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mengatur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sumber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daya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masyarakat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mengurangi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kerentanan</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meningkatkan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kemampuan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menghadapi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resiko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alam</w:t>
      </w:r>
      <w:proofErr w:type="spellEnd"/>
      <w:r w:rsidRPr="00C26AB0">
        <w:rPr>
          <w:rFonts w:asciiTheme="majorBidi" w:hAnsiTheme="majorBidi" w:cstheme="majorBidi"/>
        </w:rPr>
        <w:t xml:space="preserve">. Upaya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menjaga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kewaspadaan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terhadap</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terus</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dijalankan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sebagai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persiapan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bagi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seluruh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lapisan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masyarakat</w:t>
      </w:r>
      <w:proofErr w:type="spellEnd"/>
      <w:r w:rsidRPr="00C26AB0">
        <w:rPr>
          <w:rFonts w:asciiTheme="majorBidi" w:hAnsiTheme="majorBidi" w:cstheme="majorBidi"/>
        </w:rPr>
        <w:t>.</w:t>
      </w:r>
    </w:p>
    <w:p w14:paraId="3552C072" w14:textId="77777777" w:rsidR="00B178AF" w:rsidRPr="00C26AB0" w:rsidRDefault="00B178AF" w:rsidP="00C26AB0">
      <w:pPr>
        <w:spacing w:line="360" w:lineRule="auto"/>
        <w:jc w:val="both"/>
        <w:rPr>
          <w:rFonts w:asciiTheme="majorBidi" w:hAnsiTheme="majorBidi" w:cstheme="majorBidi"/>
        </w:rPr>
      </w:pPr>
    </w:p>
    <w:p w14:paraId="2B8B4BBC" w14:textId="1985A0AE" w:rsidR="00C26AB0" w:rsidRPr="00B178AF" w:rsidRDefault="00C26AB0" w:rsidP="00C26AB0">
      <w:pPr>
        <w:spacing w:line="360" w:lineRule="auto"/>
        <w:jc w:val="both"/>
        <w:rPr>
          <w:rFonts w:asciiTheme="majorBidi" w:hAnsiTheme="majorBidi" w:cstheme="majorBidi"/>
          <w:b/>
          <w:bCs/>
          <w:i/>
          <w:iCs/>
        </w:rPr>
      </w:pPr>
      <w:r w:rsidRPr="00B178AF">
        <w:rPr>
          <w:rFonts w:asciiTheme="majorBidi" w:hAnsiTheme="majorBidi" w:cstheme="majorBidi"/>
          <w:b/>
          <w:bCs/>
          <w:i/>
          <w:iCs/>
        </w:rPr>
        <w:t xml:space="preserve">Metode </w:t>
      </w:r>
      <w:proofErr w:type="spellStart"/>
      <w:r w:rsidR="00B178AF" w:rsidRPr="00B178AF">
        <w:rPr>
          <w:rFonts w:asciiTheme="majorBidi" w:hAnsiTheme="majorBidi" w:cstheme="majorBidi"/>
          <w:b/>
          <w:bCs/>
          <w:i/>
          <w:iCs/>
        </w:rPr>
        <w:t>Penelitian</w:t>
      </w:r>
      <w:proofErr w:type="spellEnd"/>
    </w:p>
    <w:p w14:paraId="6A042BE2" w14:textId="77777777" w:rsidR="00C26AB0" w:rsidRPr="00C26AB0" w:rsidRDefault="00C26AB0" w:rsidP="00C26AB0">
      <w:pPr>
        <w:shd w:val="clear" w:color="auto" w:fill="FFFFFF"/>
        <w:spacing w:line="360" w:lineRule="auto"/>
        <w:ind w:firstLine="567"/>
        <w:jc w:val="both"/>
        <w:rPr>
          <w:rFonts w:asciiTheme="majorBidi" w:hAnsiTheme="majorBidi" w:cstheme="majorBidi"/>
        </w:rPr>
      </w:pPr>
      <w:proofErr w:type="spellStart"/>
      <w:r w:rsidRPr="00C26AB0">
        <w:rPr>
          <w:rFonts w:asciiTheme="majorBidi" w:hAnsiTheme="majorBidi" w:cstheme="majorBidi"/>
          <w:color w:val="000000"/>
        </w:rPr>
        <w:t>Penelitian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tentang</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Mitigasi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menggunakan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penelitian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kepustakaan</w:t>
      </w:r>
      <w:proofErr w:type="spellEnd"/>
      <w:r w:rsidRPr="00C26AB0">
        <w:rPr>
          <w:rFonts w:asciiTheme="majorBidi" w:hAnsiTheme="majorBidi" w:cstheme="majorBidi"/>
          <w:color w:val="000000"/>
        </w:rPr>
        <w:t xml:space="preserve"> (library research), </w:t>
      </w:r>
      <w:proofErr w:type="spellStart"/>
      <w:r w:rsidRPr="00C26AB0">
        <w:rPr>
          <w:rFonts w:asciiTheme="majorBidi" w:hAnsiTheme="majorBidi" w:cstheme="majorBidi"/>
          <w:color w:val="000000"/>
        </w:rPr>
        <w:t>yaitu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jenis</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penelitian</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membatasi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penelitiannyanya</w:t>
      </w:r>
      <w:proofErr w:type="spellEnd"/>
      <w:r w:rsidRPr="00C26AB0">
        <w:rPr>
          <w:rFonts w:asciiTheme="majorBidi" w:hAnsiTheme="majorBidi" w:cstheme="majorBidi"/>
          <w:color w:val="000000"/>
        </w:rPr>
        <w:t xml:space="preserve"> pada </w:t>
      </w:r>
      <w:proofErr w:type="spellStart"/>
      <w:r w:rsidRPr="00C26AB0">
        <w:rPr>
          <w:rFonts w:asciiTheme="majorBidi" w:hAnsiTheme="majorBidi" w:cstheme="majorBidi"/>
          <w:color w:val="000000"/>
        </w:rPr>
        <w:t>bahan-bahan</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terkumpul</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dari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pustaka</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studi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literatur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selain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itu</w:t>
      </w:r>
      <w:proofErr w:type="spellEnd"/>
      <w:r w:rsidRPr="00C26AB0">
        <w:rPr>
          <w:rFonts w:asciiTheme="majorBidi" w:hAnsiTheme="majorBidi" w:cstheme="majorBidi"/>
        </w:rPr>
        <w:t xml:space="preserve"> juga </w:t>
      </w:r>
      <w:proofErr w:type="spellStart"/>
      <w:r w:rsidRPr="00C26AB0">
        <w:rPr>
          <w:rFonts w:asciiTheme="majorBidi" w:hAnsiTheme="majorBidi" w:cstheme="majorBidi"/>
        </w:rPr>
        <w:t>menggunakan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metode</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deskriptif</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tergantung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masalah</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diteliti</w:t>
      </w:r>
      <w:proofErr w:type="spellEnd"/>
      <w:r w:rsidRPr="00C26AB0">
        <w:rPr>
          <w:rFonts w:asciiTheme="majorBidi" w:hAnsiTheme="majorBidi" w:cstheme="majorBidi"/>
        </w:rPr>
        <w:t>.</w:t>
      </w:r>
    </w:p>
    <w:p w14:paraId="3D147E21" w14:textId="77777777" w:rsidR="00C26AB0" w:rsidRPr="00C26AB0" w:rsidRDefault="00C26AB0" w:rsidP="00C26AB0">
      <w:pPr>
        <w:pStyle w:val="ListParagraph"/>
        <w:spacing w:after="0" w:line="360" w:lineRule="auto"/>
        <w:ind w:left="0" w:firstLine="425"/>
        <w:jc w:val="both"/>
        <w:rPr>
          <w:rFonts w:asciiTheme="majorBidi" w:hAnsiTheme="majorBidi" w:cstheme="majorBidi"/>
          <w:sz w:val="24"/>
          <w:szCs w:val="24"/>
        </w:rPr>
      </w:pPr>
      <w:r w:rsidRPr="00C26AB0">
        <w:rPr>
          <w:rFonts w:asciiTheme="majorBidi" w:hAnsiTheme="majorBidi" w:cstheme="majorBidi"/>
          <w:sz w:val="24"/>
          <w:szCs w:val="24"/>
        </w:rPr>
        <w:t xml:space="preserve">Sumber-sumber data yang di </w:t>
      </w:r>
      <w:proofErr w:type="spellStart"/>
      <w:r w:rsidRPr="00C26AB0">
        <w:rPr>
          <w:rFonts w:asciiTheme="majorBidi" w:hAnsiTheme="majorBidi" w:cstheme="majorBidi"/>
          <w:sz w:val="24"/>
          <w:szCs w:val="24"/>
        </w:rPr>
        <w:t>peroleh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kepustakaan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digunakan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data primer. Data yang </w:t>
      </w:r>
      <w:proofErr w:type="spellStart"/>
      <w:r w:rsidRPr="00C26AB0">
        <w:rPr>
          <w:rFonts w:asciiTheme="majorBidi" w:hAnsiTheme="majorBidi" w:cstheme="majorBidi"/>
          <w:sz w:val="24"/>
          <w:szCs w:val="24"/>
        </w:rPr>
        <w:t>bersangkutan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judul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dikumpulkan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telaah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karena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bersangkutan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pengumpulan</w:t>
      </w:r>
      <w:proofErr w:type="spellEnd"/>
      <w:r w:rsidRPr="00C26AB0">
        <w:rPr>
          <w:rFonts w:asciiTheme="majorBidi" w:hAnsiTheme="majorBidi" w:cstheme="majorBidi"/>
          <w:sz w:val="24"/>
          <w:szCs w:val="24"/>
        </w:rPr>
        <w:t xml:space="preserve"> data </w:t>
      </w:r>
      <w:proofErr w:type="spellStart"/>
      <w:r w:rsidRPr="00C26AB0">
        <w:rPr>
          <w:rFonts w:asciiTheme="majorBidi" w:hAnsiTheme="majorBidi" w:cstheme="majorBidi"/>
          <w:sz w:val="24"/>
          <w:szCs w:val="24"/>
        </w:rPr>
        <w:t>penelitian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menggunakan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kajian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telaah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sumber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buku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artikel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jurnal</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sumber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lainnya</w:t>
      </w:r>
      <w:proofErr w:type="spellEnd"/>
      <w:r w:rsidRPr="00C26AB0">
        <w:rPr>
          <w:rFonts w:asciiTheme="majorBidi" w:hAnsiTheme="majorBidi" w:cstheme="majorBidi"/>
          <w:sz w:val="24"/>
          <w:szCs w:val="24"/>
        </w:rPr>
        <w:t>.</w:t>
      </w:r>
    </w:p>
    <w:p w14:paraId="56378996" w14:textId="77777777" w:rsidR="00C26AB0" w:rsidRPr="00C26AB0" w:rsidRDefault="00C26AB0" w:rsidP="00C26AB0">
      <w:pPr>
        <w:pStyle w:val="ListParagraph"/>
        <w:spacing w:after="0" w:line="360" w:lineRule="auto"/>
        <w:ind w:left="0" w:firstLine="425"/>
        <w:jc w:val="both"/>
        <w:rPr>
          <w:rFonts w:asciiTheme="majorBidi" w:hAnsiTheme="majorBidi" w:cstheme="majorBidi"/>
          <w:sz w:val="24"/>
          <w:szCs w:val="24"/>
        </w:rPr>
      </w:pPr>
      <w:proofErr w:type="spellStart"/>
      <w:r w:rsidRPr="00C26AB0">
        <w:rPr>
          <w:rFonts w:asciiTheme="majorBidi" w:hAnsiTheme="majorBidi" w:cstheme="majorBidi"/>
          <w:sz w:val="24"/>
          <w:szCs w:val="24"/>
        </w:rPr>
        <w:t>Penelitian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menggunakan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metode</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kualitatif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dimana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bertujuan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menyajikan</w:t>
      </w:r>
      <w:proofErr w:type="spellEnd"/>
      <w:r w:rsidRPr="00C26AB0">
        <w:rPr>
          <w:rFonts w:asciiTheme="majorBidi" w:hAnsiTheme="majorBidi" w:cstheme="majorBidi"/>
          <w:sz w:val="24"/>
          <w:szCs w:val="24"/>
        </w:rPr>
        <w:t xml:space="preserve"> data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bentuk</w:t>
      </w:r>
      <w:proofErr w:type="spellEnd"/>
      <w:r w:rsidRPr="00C26AB0">
        <w:rPr>
          <w:rFonts w:asciiTheme="majorBidi" w:hAnsiTheme="majorBidi" w:cstheme="majorBidi"/>
          <w:sz w:val="24"/>
          <w:szCs w:val="24"/>
        </w:rPr>
        <w:t xml:space="preserve"> verbal dan </w:t>
      </w:r>
      <w:proofErr w:type="spellStart"/>
      <w:r w:rsidRPr="00C26AB0">
        <w:rPr>
          <w:rFonts w:asciiTheme="majorBidi" w:hAnsiTheme="majorBidi" w:cstheme="majorBidi"/>
          <w:sz w:val="24"/>
          <w:szCs w:val="24"/>
        </w:rPr>
        <w:t>mampu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menggambarkan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realitas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sesuai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hasil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diteliti</w:t>
      </w:r>
      <w:proofErr w:type="spellEnd"/>
      <w:r w:rsidRPr="00C26AB0">
        <w:rPr>
          <w:rFonts w:asciiTheme="majorBidi" w:hAnsiTheme="majorBidi" w:cstheme="majorBidi"/>
          <w:sz w:val="24"/>
          <w:szCs w:val="24"/>
        </w:rPr>
        <w:t>.</w:t>
      </w:r>
    </w:p>
    <w:p w14:paraId="2BA611EA" w14:textId="77777777" w:rsidR="00C26AB0" w:rsidRPr="00C26AB0" w:rsidRDefault="00C26AB0" w:rsidP="00C26AB0">
      <w:pPr>
        <w:pStyle w:val="ListParagraph"/>
        <w:spacing w:after="0" w:line="360" w:lineRule="auto"/>
        <w:ind w:left="0" w:firstLine="425"/>
        <w:jc w:val="both"/>
        <w:rPr>
          <w:rFonts w:asciiTheme="majorBidi" w:hAnsiTheme="majorBidi" w:cstheme="majorBidi"/>
          <w:sz w:val="24"/>
          <w:szCs w:val="24"/>
        </w:rPr>
      </w:pPr>
      <w:r w:rsidRPr="00C26AB0">
        <w:rPr>
          <w:rFonts w:asciiTheme="majorBidi" w:hAnsiTheme="majorBidi" w:cstheme="majorBidi"/>
          <w:sz w:val="24"/>
          <w:szCs w:val="24"/>
        </w:rPr>
        <w:t xml:space="preserve">Dalam </w:t>
      </w:r>
      <w:proofErr w:type="spellStart"/>
      <w:r w:rsidRPr="00C26AB0">
        <w:rPr>
          <w:rFonts w:asciiTheme="majorBidi" w:hAnsiTheme="majorBidi" w:cstheme="majorBidi"/>
          <w:sz w:val="24"/>
          <w:szCs w:val="24"/>
        </w:rPr>
        <w:t>penelitian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menggunakan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metode</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deskriptif-kualitatif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topik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sedang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dipelajari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memakai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informasi</w:t>
      </w:r>
      <w:proofErr w:type="spellEnd"/>
      <w:r w:rsidRPr="00C26AB0">
        <w:rPr>
          <w:rFonts w:asciiTheme="majorBidi" w:hAnsiTheme="majorBidi" w:cstheme="majorBidi"/>
          <w:sz w:val="24"/>
          <w:szCs w:val="24"/>
        </w:rPr>
        <w:t xml:space="preserve"> primer dan </w:t>
      </w:r>
      <w:proofErr w:type="spellStart"/>
      <w:r w:rsidRPr="00C26AB0">
        <w:rPr>
          <w:rFonts w:asciiTheme="majorBidi" w:hAnsiTheme="majorBidi" w:cstheme="majorBidi"/>
          <w:sz w:val="24"/>
          <w:szCs w:val="24"/>
        </w:rPr>
        <w:t>sekunder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diselidiki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lanjut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menemukan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resolusi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cocok</w:t>
      </w:r>
      <w:proofErr w:type="spellEnd"/>
      <w:r w:rsidRPr="00C26AB0">
        <w:rPr>
          <w:rFonts w:asciiTheme="majorBidi" w:hAnsiTheme="majorBidi" w:cstheme="majorBidi"/>
          <w:sz w:val="24"/>
          <w:szCs w:val="24"/>
        </w:rPr>
        <w:t>.</w:t>
      </w:r>
    </w:p>
    <w:p w14:paraId="47517D3C" w14:textId="77777777" w:rsidR="00C26AB0" w:rsidRPr="00C26AB0" w:rsidRDefault="00C26AB0" w:rsidP="00C26AB0">
      <w:pPr>
        <w:spacing w:line="360" w:lineRule="auto"/>
        <w:jc w:val="both"/>
        <w:rPr>
          <w:rFonts w:asciiTheme="majorBidi" w:hAnsiTheme="majorBidi" w:cstheme="majorBidi"/>
        </w:rPr>
      </w:pPr>
    </w:p>
    <w:p w14:paraId="1B64FD56" w14:textId="2351026D" w:rsidR="00C26AB0" w:rsidRPr="00B178AF" w:rsidRDefault="00C26AB0" w:rsidP="00C26AB0">
      <w:pPr>
        <w:spacing w:line="360" w:lineRule="auto"/>
        <w:jc w:val="both"/>
        <w:rPr>
          <w:rFonts w:asciiTheme="majorBidi" w:hAnsiTheme="majorBidi" w:cstheme="majorBidi"/>
          <w:b/>
          <w:bCs/>
          <w:i/>
          <w:iCs/>
        </w:rPr>
      </w:pPr>
      <w:r w:rsidRPr="00B178AF">
        <w:rPr>
          <w:rFonts w:asciiTheme="majorBidi" w:hAnsiTheme="majorBidi" w:cstheme="majorBidi"/>
          <w:b/>
          <w:bCs/>
          <w:i/>
          <w:iCs/>
        </w:rPr>
        <w:t xml:space="preserve">Hasil </w:t>
      </w:r>
      <w:r w:rsidR="00B178AF" w:rsidRPr="00B178AF">
        <w:rPr>
          <w:rFonts w:asciiTheme="majorBidi" w:hAnsiTheme="majorBidi" w:cstheme="majorBidi"/>
          <w:b/>
          <w:bCs/>
          <w:i/>
          <w:iCs/>
        </w:rPr>
        <w:t xml:space="preserve">Dan </w:t>
      </w:r>
      <w:proofErr w:type="spellStart"/>
      <w:r w:rsidR="00B178AF" w:rsidRPr="00B178AF">
        <w:rPr>
          <w:rFonts w:asciiTheme="majorBidi" w:hAnsiTheme="majorBidi" w:cstheme="majorBidi"/>
          <w:b/>
          <w:bCs/>
          <w:i/>
          <w:iCs/>
        </w:rPr>
        <w:t>Pembahasan</w:t>
      </w:r>
      <w:proofErr w:type="spellEnd"/>
    </w:p>
    <w:p w14:paraId="39BCAA00" w14:textId="77777777" w:rsidR="00C26AB0" w:rsidRPr="00C26AB0" w:rsidRDefault="00C26AB0" w:rsidP="00C26AB0">
      <w:pPr>
        <w:pStyle w:val="ListParagraph"/>
        <w:numPr>
          <w:ilvl w:val="0"/>
          <w:numId w:val="1"/>
        </w:numPr>
        <w:spacing w:after="0" w:line="360" w:lineRule="auto"/>
        <w:ind w:left="426" w:hanging="426"/>
        <w:jc w:val="both"/>
        <w:rPr>
          <w:rFonts w:asciiTheme="majorBidi" w:hAnsiTheme="majorBidi" w:cstheme="majorBidi"/>
          <w:b/>
          <w:bCs/>
          <w:sz w:val="24"/>
          <w:szCs w:val="24"/>
        </w:rPr>
      </w:pPr>
      <w:proofErr w:type="spellStart"/>
      <w:r w:rsidRPr="00C26AB0">
        <w:rPr>
          <w:rFonts w:asciiTheme="majorBidi" w:hAnsiTheme="majorBidi" w:cstheme="majorBidi"/>
          <w:b/>
          <w:bCs/>
          <w:sz w:val="24"/>
          <w:szCs w:val="24"/>
        </w:rPr>
        <w:t>Bencana</w:t>
      </w:r>
      <w:proofErr w:type="spellEnd"/>
      <w:r w:rsidRPr="00C26AB0">
        <w:rPr>
          <w:rFonts w:asciiTheme="majorBidi" w:hAnsiTheme="majorBidi" w:cstheme="majorBidi"/>
          <w:b/>
          <w:bCs/>
          <w:sz w:val="24"/>
          <w:szCs w:val="24"/>
        </w:rPr>
        <w:t xml:space="preserve"> dan </w:t>
      </w:r>
      <w:proofErr w:type="spellStart"/>
      <w:r w:rsidRPr="00C26AB0">
        <w:rPr>
          <w:rFonts w:asciiTheme="majorBidi" w:hAnsiTheme="majorBidi" w:cstheme="majorBidi"/>
          <w:b/>
          <w:bCs/>
          <w:sz w:val="24"/>
          <w:szCs w:val="24"/>
        </w:rPr>
        <w:t>Mitigasi</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Bencana</w:t>
      </w:r>
      <w:proofErr w:type="spellEnd"/>
    </w:p>
    <w:p w14:paraId="15D29699" w14:textId="77777777" w:rsidR="00C26AB0" w:rsidRPr="00C26AB0" w:rsidRDefault="00C26AB0" w:rsidP="00C26AB0">
      <w:pPr>
        <w:pStyle w:val="ListParagraph"/>
        <w:spacing w:after="0" w:line="360" w:lineRule="auto"/>
        <w:ind w:left="426" w:firstLine="720"/>
        <w:jc w:val="both"/>
        <w:rPr>
          <w:rFonts w:asciiTheme="majorBidi" w:hAnsiTheme="majorBidi" w:cstheme="majorBidi"/>
          <w:sz w:val="24"/>
          <w:szCs w:val="24"/>
        </w:rPr>
      </w:pPr>
      <w:proofErr w:type="spellStart"/>
      <w:r w:rsidRPr="00C26AB0">
        <w:rPr>
          <w:rFonts w:asciiTheme="majorBidi" w:hAnsiTheme="majorBidi" w:cstheme="majorBidi"/>
          <w:sz w:val="24"/>
          <w:szCs w:val="24"/>
        </w:rPr>
        <w:t>Pengertian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bahasa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kejadian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menyebabkan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kerusakan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kerugian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kesusahan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gangguan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penderitaan</w:t>
      </w:r>
      <w:proofErr w:type="spellEnd"/>
      <w:r w:rsidRPr="00C26AB0">
        <w:rPr>
          <w:rFonts w:asciiTheme="majorBidi" w:hAnsiTheme="majorBidi" w:cstheme="majorBidi"/>
          <w:sz w:val="24"/>
          <w:szCs w:val="24"/>
        </w:rPr>
        <w:t xml:space="preserve">. Dalam </w:t>
      </w:r>
      <w:proofErr w:type="spellStart"/>
      <w:r w:rsidRPr="00C26AB0">
        <w:rPr>
          <w:rFonts w:asciiTheme="majorBidi" w:hAnsiTheme="majorBidi" w:cstheme="majorBidi"/>
          <w:sz w:val="24"/>
          <w:szCs w:val="24"/>
        </w:rPr>
        <w:t>kamus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bahasa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Inggris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r w:rsidRPr="00C26AB0">
        <w:rPr>
          <w:rFonts w:asciiTheme="majorBidi" w:hAnsiTheme="majorBidi" w:cstheme="majorBidi"/>
          <w:i/>
          <w:iCs/>
          <w:sz w:val="24"/>
          <w:szCs w:val="24"/>
        </w:rPr>
        <w:t xml:space="preserve">disaster. </w:t>
      </w:r>
      <w:r w:rsidRPr="00C26AB0">
        <w:rPr>
          <w:rFonts w:asciiTheme="majorBidi" w:hAnsiTheme="majorBidi" w:cstheme="majorBidi"/>
          <w:sz w:val="24"/>
          <w:szCs w:val="24"/>
        </w:rPr>
        <w:t xml:space="preserve">Disaster </w:t>
      </w:r>
      <w:proofErr w:type="spellStart"/>
      <w:r w:rsidRPr="00C26AB0">
        <w:rPr>
          <w:rFonts w:asciiTheme="majorBidi" w:hAnsiTheme="majorBidi" w:cstheme="majorBidi"/>
          <w:sz w:val="24"/>
          <w:szCs w:val="24"/>
        </w:rPr>
        <w:t>terdiri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dua kata </w:t>
      </w:r>
      <w:proofErr w:type="spellStart"/>
      <w:r w:rsidRPr="00C26AB0">
        <w:rPr>
          <w:rFonts w:asciiTheme="majorBidi" w:hAnsiTheme="majorBidi" w:cstheme="majorBidi"/>
          <w:sz w:val="24"/>
          <w:szCs w:val="24"/>
        </w:rPr>
        <w:t>bahasa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latin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yakni</w:t>
      </w:r>
      <w:proofErr w:type="spellEnd"/>
      <w:r w:rsidRPr="00C26AB0">
        <w:rPr>
          <w:rFonts w:asciiTheme="majorBidi" w:hAnsiTheme="majorBidi" w:cstheme="majorBidi"/>
          <w:sz w:val="24"/>
          <w:szCs w:val="24"/>
        </w:rPr>
        <w:t xml:space="preserve"> </w:t>
      </w:r>
      <w:r w:rsidRPr="00C26AB0">
        <w:rPr>
          <w:rFonts w:asciiTheme="majorBidi" w:hAnsiTheme="majorBidi" w:cstheme="majorBidi"/>
          <w:i/>
          <w:iCs/>
          <w:sz w:val="24"/>
          <w:szCs w:val="24"/>
        </w:rPr>
        <w:t xml:space="preserve">dis </w:t>
      </w:r>
      <w:r w:rsidRPr="00C26AB0">
        <w:rPr>
          <w:rFonts w:asciiTheme="majorBidi" w:hAnsiTheme="majorBidi" w:cstheme="majorBidi"/>
          <w:sz w:val="24"/>
          <w:szCs w:val="24"/>
        </w:rPr>
        <w:t xml:space="preserve">dan </w:t>
      </w:r>
      <w:proofErr w:type="spellStart"/>
      <w:r w:rsidRPr="00C26AB0">
        <w:rPr>
          <w:rFonts w:asciiTheme="majorBidi" w:hAnsiTheme="majorBidi" w:cstheme="majorBidi"/>
          <w:i/>
          <w:iCs/>
          <w:sz w:val="24"/>
          <w:szCs w:val="24"/>
        </w:rPr>
        <w:t>astro</w:t>
      </w:r>
      <w:proofErr w:type="spellEnd"/>
      <w:r w:rsidRPr="00C26AB0">
        <w:rPr>
          <w:rFonts w:asciiTheme="majorBidi" w:hAnsiTheme="majorBidi" w:cstheme="majorBidi"/>
          <w:i/>
          <w:iCs/>
          <w:sz w:val="24"/>
          <w:szCs w:val="24"/>
        </w:rPr>
        <w:t>/aster</w:t>
      </w:r>
      <w:r w:rsidRPr="00C26AB0">
        <w:rPr>
          <w:rFonts w:asciiTheme="majorBidi" w:hAnsiTheme="majorBidi" w:cstheme="majorBidi"/>
          <w:sz w:val="24"/>
          <w:szCs w:val="24"/>
        </w:rPr>
        <w:t xml:space="preserve">. Kata </w:t>
      </w:r>
      <w:r w:rsidRPr="00C26AB0">
        <w:rPr>
          <w:rFonts w:asciiTheme="majorBidi" w:hAnsiTheme="majorBidi" w:cstheme="majorBidi"/>
          <w:i/>
          <w:iCs/>
          <w:sz w:val="24"/>
          <w:szCs w:val="24"/>
        </w:rPr>
        <w:t xml:space="preserve">dis </w:t>
      </w:r>
      <w:proofErr w:type="spellStart"/>
      <w:r w:rsidRPr="00C26AB0">
        <w:rPr>
          <w:rFonts w:asciiTheme="majorBidi" w:hAnsiTheme="majorBidi" w:cstheme="majorBidi"/>
          <w:sz w:val="24"/>
          <w:szCs w:val="24"/>
        </w:rPr>
        <w:t>artinya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jelek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atau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buruk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sedang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i/>
          <w:iCs/>
          <w:sz w:val="24"/>
          <w:szCs w:val="24"/>
        </w:rPr>
        <w:t>astro</w:t>
      </w:r>
      <w:proofErr w:type="spellEnd"/>
      <w:r w:rsidRPr="00C26AB0">
        <w:rPr>
          <w:rFonts w:asciiTheme="majorBidi" w:hAnsiTheme="majorBidi" w:cstheme="majorBidi"/>
          <w:i/>
          <w:iCs/>
          <w:sz w:val="24"/>
          <w:szCs w:val="24"/>
        </w:rPr>
        <w:t xml:space="preserve">/aster </w:t>
      </w:r>
      <w:proofErr w:type="spellStart"/>
      <w:r w:rsidRPr="00C26AB0">
        <w:rPr>
          <w:rFonts w:asciiTheme="majorBidi" w:hAnsiTheme="majorBidi" w:cstheme="majorBidi"/>
          <w:sz w:val="24"/>
          <w:szCs w:val="24"/>
        </w:rPr>
        <w:t>mempunyai</w:t>
      </w:r>
      <w:proofErr w:type="spellEnd"/>
      <w:r w:rsidRPr="00C26AB0">
        <w:rPr>
          <w:rFonts w:asciiTheme="majorBidi" w:hAnsiTheme="majorBidi" w:cstheme="majorBidi"/>
          <w:sz w:val="24"/>
          <w:szCs w:val="24"/>
        </w:rPr>
        <w:t xml:space="preserve"> arti </w:t>
      </w:r>
      <w:proofErr w:type="spellStart"/>
      <w:r w:rsidRPr="00C26AB0">
        <w:rPr>
          <w:rFonts w:asciiTheme="majorBidi" w:hAnsiTheme="majorBidi" w:cstheme="majorBidi"/>
          <w:sz w:val="24"/>
          <w:szCs w:val="24"/>
        </w:rPr>
        <w:t>peristiwa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bintang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jatuh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bumi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dimaksud</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pengertian</w:t>
      </w:r>
      <w:proofErr w:type="spellEnd"/>
      <w:r w:rsidRPr="00C26AB0">
        <w:rPr>
          <w:rFonts w:asciiTheme="majorBidi" w:hAnsiTheme="majorBidi" w:cstheme="majorBidi"/>
          <w:sz w:val="24"/>
          <w:szCs w:val="24"/>
        </w:rPr>
        <w:t xml:space="preserve"> </w:t>
      </w:r>
      <w:r w:rsidRPr="00C26AB0">
        <w:rPr>
          <w:rFonts w:asciiTheme="majorBidi" w:hAnsiTheme="majorBidi" w:cstheme="majorBidi"/>
          <w:i/>
          <w:iCs/>
          <w:sz w:val="24"/>
          <w:szCs w:val="24"/>
        </w:rPr>
        <w:t>dis</w:t>
      </w:r>
      <w:r w:rsidRPr="00C26AB0">
        <w:rPr>
          <w:rFonts w:asciiTheme="majorBidi" w:hAnsiTheme="majorBidi" w:cstheme="majorBidi"/>
          <w:sz w:val="24"/>
          <w:szCs w:val="24"/>
        </w:rPr>
        <w:t xml:space="preserve"> dan </w:t>
      </w:r>
      <w:proofErr w:type="spellStart"/>
      <w:r w:rsidRPr="00C26AB0">
        <w:rPr>
          <w:rFonts w:asciiTheme="majorBidi" w:hAnsiTheme="majorBidi" w:cstheme="majorBidi"/>
          <w:i/>
          <w:iCs/>
          <w:sz w:val="24"/>
          <w:szCs w:val="24"/>
        </w:rPr>
        <w:t>astro</w:t>
      </w:r>
      <w:proofErr w:type="spellEnd"/>
      <w:r w:rsidRPr="00C26AB0">
        <w:rPr>
          <w:rFonts w:asciiTheme="majorBidi" w:hAnsiTheme="majorBidi" w:cstheme="majorBidi"/>
          <w:i/>
          <w:iCs/>
          <w:sz w:val="24"/>
          <w:szCs w:val="24"/>
        </w:rPr>
        <w:t>/aster</w:t>
      </w:r>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akibat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posisi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bintang</w:t>
      </w:r>
      <w:proofErr w:type="spellEnd"/>
      <w:r w:rsidRPr="00C26AB0">
        <w:rPr>
          <w:rFonts w:asciiTheme="majorBidi" w:hAnsiTheme="majorBidi" w:cstheme="majorBidi"/>
          <w:sz w:val="24"/>
          <w:szCs w:val="24"/>
        </w:rPr>
        <w:t xml:space="preserve"> dan planet yang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diinginkan</w:t>
      </w:r>
      <w:proofErr w:type="spellEnd"/>
      <w:r w:rsidRPr="00C26AB0">
        <w:rPr>
          <w:rFonts w:asciiTheme="majorBidi" w:hAnsiTheme="majorBidi" w:cstheme="majorBidi"/>
          <w:sz w:val="24"/>
          <w:szCs w:val="24"/>
        </w:rPr>
        <w:t>.</w:t>
      </w:r>
    </w:p>
    <w:p w14:paraId="4AE821D4" w14:textId="77777777" w:rsidR="00C26AB0" w:rsidRPr="00C26AB0" w:rsidRDefault="00C26AB0" w:rsidP="00C26AB0">
      <w:pPr>
        <w:pStyle w:val="ListParagraph"/>
        <w:spacing w:after="0" w:line="360" w:lineRule="auto"/>
        <w:ind w:left="426" w:firstLine="720"/>
        <w:jc w:val="both"/>
        <w:rPr>
          <w:rFonts w:asciiTheme="majorBidi" w:hAnsiTheme="majorBidi" w:cstheme="majorBidi"/>
          <w:sz w:val="24"/>
          <w:szCs w:val="24"/>
        </w:rPr>
      </w:pPr>
      <w:r w:rsidRPr="00C26AB0">
        <w:rPr>
          <w:rFonts w:asciiTheme="majorBidi" w:hAnsiTheme="majorBidi" w:cstheme="majorBidi"/>
          <w:sz w:val="24"/>
          <w:szCs w:val="24"/>
        </w:rPr>
        <w:t xml:space="preserve">Dalam </w:t>
      </w:r>
      <w:r w:rsidRPr="00C26AB0">
        <w:rPr>
          <w:rFonts w:asciiTheme="majorBidi" w:hAnsiTheme="majorBidi" w:cstheme="majorBidi"/>
          <w:i/>
          <w:iCs/>
          <w:sz w:val="24"/>
          <w:szCs w:val="24"/>
        </w:rPr>
        <w:t xml:space="preserve">Dictionary of Disaster Medicine and Humanitarian Relief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kehancuran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ekologis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luas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fisik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hubungan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fungsional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antara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lingkungan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sekitarnya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diakibatkan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kejadian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serius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atau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nampak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lambat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kekeringan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skala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bisa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ditangani</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sumberdaya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terdampak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membutuhkan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upaya</w:t>
      </w:r>
      <w:proofErr w:type="spellEnd"/>
      <w:r w:rsidRPr="00C26AB0">
        <w:rPr>
          <w:rFonts w:asciiTheme="majorBidi" w:hAnsiTheme="majorBidi" w:cstheme="majorBidi"/>
          <w:sz w:val="24"/>
          <w:szCs w:val="24"/>
        </w:rPr>
        <w:t xml:space="preserve"> yang sangat </w:t>
      </w:r>
      <w:proofErr w:type="spellStart"/>
      <w:r w:rsidRPr="00C26AB0">
        <w:rPr>
          <w:rFonts w:asciiTheme="majorBidi" w:hAnsiTheme="majorBidi" w:cstheme="majorBidi"/>
          <w:sz w:val="24"/>
          <w:szCs w:val="24"/>
        </w:rPr>
        <w:t>besar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menangani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kerusakan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membutuhkan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bantuan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internasional</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2"/>
      </w:r>
    </w:p>
    <w:p w14:paraId="4666AF56" w14:textId="77777777" w:rsidR="00C26AB0" w:rsidRPr="00C26AB0" w:rsidRDefault="00C26AB0" w:rsidP="00C26AB0">
      <w:pPr>
        <w:pStyle w:val="ListParagraph"/>
        <w:spacing w:after="0" w:line="360" w:lineRule="auto"/>
        <w:ind w:left="426" w:firstLine="720"/>
        <w:jc w:val="both"/>
        <w:rPr>
          <w:rFonts w:asciiTheme="majorBidi" w:hAnsiTheme="majorBidi" w:cstheme="majorBidi"/>
          <w:sz w:val="24"/>
          <w:szCs w:val="24"/>
        </w:rPr>
      </w:pPr>
      <w:proofErr w:type="spellStart"/>
      <w:r w:rsidRPr="00C26AB0">
        <w:rPr>
          <w:rFonts w:asciiTheme="majorBidi" w:hAnsiTheme="majorBidi" w:cstheme="majorBidi"/>
          <w:sz w:val="24"/>
          <w:szCs w:val="24"/>
        </w:rPr>
        <w:t>Pengertian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kamus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besar</w:t>
      </w:r>
      <w:proofErr w:type="spellEnd"/>
      <w:r w:rsidRPr="00C26AB0">
        <w:rPr>
          <w:rFonts w:asciiTheme="majorBidi" w:hAnsiTheme="majorBidi" w:cstheme="majorBidi"/>
          <w:sz w:val="24"/>
          <w:szCs w:val="24"/>
        </w:rPr>
        <w:t xml:space="preserve"> Bahasa Indonesia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sesuatu</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mengakibatkan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kesuahan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penderitaan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kerugian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peristiwa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mengancam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mengganggu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kehidupan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diakibatkan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faktor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non 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faktor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mengakibatkan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kerusakan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lingkungan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kerugian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timbulnya</w:t>
      </w:r>
      <w:proofErr w:type="spellEnd"/>
      <w:r w:rsidRPr="00C26AB0">
        <w:rPr>
          <w:rFonts w:asciiTheme="majorBidi" w:hAnsiTheme="majorBidi" w:cstheme="majorBidi"/>
          <w:sz w:val="24"/>
          <w:szCs w:val="24"/>
        </w:rPr>
        <w:t xml:space="preserve"> korban </w:t>
      </w:r>
      <w:proofErr w:type="spellStart"/>
      <w:r w:rsidRPr="00C26AB0">
        <w:rPr>
          <w:rFonts w:asciiTheme="majorBidi" w:hAnsiTheme="majorBidi" w:cstheme="majorBidi"/>
          <w:sz w:val="24"/>
          <w:szCs w:val="24"/>
        </w:rPr>
        <w:t>jiwa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kerugian-kerugian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didapat</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akibat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peristiwa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3"/>
      </w:r>
    </w:p>
    <w:p w14:paraId="6C61509A" w14:textId="77777777" w:rsidR="00C26AB0" w:rsidRPr="00C26AB0" w:rsidRDefault="00C26AB0" w:rsidP="00C26AB0">
      <w:pPr>
        <w:pStyle w:val="ListParagraph"/>
        <w:spacing w:after="0" w:line="360" w:lineRule="auto"/>
        <w:ind w:left="426" w:firstLine="720"/>
        <w:jc w:val="both"/>
        <w:rPr>
          <w:rFonts w:asciiTheme="majorBidi" w:hAnsiTheme="majorBidi" w:cstheme="majorBidi"/>
          <w:sz w:val="24"/>
          <w:szCs w:val="24"/>
        </w:rPr>
      </w:pPr>
      <w:proofErr w:type="spellStart"/>
      <w:r w:rsidRPr="00C26AB0">
        <w:rPr>
          <w:rFonts w:asciiTheme="majorBidi" w:hAnsiTheme="majorBidi" w:cstheme="majorBidi"/>
          <w:sz w:val="24"/>
          <w:szCs w:val="24"/>
        </w:rPr>
        <w:t>Pengertian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Undang-Undang</w:t>
      </w:r>
      <w:proofErr w:type="spellEnd"/>
      <w:r w:rsidRPr="00C26AB0">
        <w:rPr>
          <w:rFonts w:asciiTheme="majorBidi" w:hAnsiTheme="majorBidi" w:cstheme="majorBidi"/>
          <w:sz w:val="24"/>
          <w:szCs w:val="24"/>
        </w:rPr>
        <w:t xml:space="preserve"> No. 24 </w:t>
      </w:r>
      <w:proofErr w:type="spellStart"/>
      <w:r w:rsidRPr="00C26AB0">
        <w:rPr>
          <w:rFonts w:asciiTheme="majorBidi" w:hAnsiTheme="majorBidi" w:cstheme="majorBidi"/>
          <w:sz w:val="24"/>
          <w:szCs w:val="24"/>
        </w:rPr>
        <w:t>Tahun</w:t>
      </w:r>
      <w:proofErr w:type="spellEnd"/>
      <w:r w:rsidRPr="00C26AB0">
        <w:rPr>
          <w:rFonts w:asciiTheme="majorBidi" w:hAnsiTheme="majorBidi" w:cstheme="majorBidi"/>
          <w:sz w:val="24"/>
          <w:szCs w:val="24"/>
        </w:rPr>
        <w:t xml:space="preserve"> 2007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peristiwa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mengancam</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mengganggu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kehidupan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diakibatkan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faktor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non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dan juga </w:t>
      </w:r>
      <w:proofErr w:type="spellStart"/>
      <w:r w:rsidRPr="00C26AB0">
        <w:rPr>
          <w:rFonts w:asciiTheme="majorBidi" w:hAnsiTheme="majorBidi" w:cstheme="majorBidi"/>
          <w:sz w:val="24"/>
          <w:szCs w:val="24"/>
        </w:rPr>
        <w:t>faktor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mengakibatkan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kerusakan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lingkungan</w:t>
      </w:r>
      <w:proofErr w:type="spellEnd"/>
      <w:r w:rsidRPr="00C26AB0">
        <w:rPr>
          <w:rFonts w:asciiTheme="majorBidi" w:hAnsiTheme="majorBidi" w:cstheme="majorBidi"/>
          <w:sz w:val="24"/>
          <w:szCs w:val="24"/>
        </w:rPr>
        <w:t xml:space="preserve">, korban </w:t>
      </w:r>
      <w:proofErr w:type="spellStart"/>
      <w:r w:rsidRPr="00C26AB0">
        <w:rPr>
          <w:rFonts w:asciiTheme="majorBidi" w:hAnsiTheme="majorBidi" w:cstheme="majorBidi"/>
          <w:sz w:val="24"/>
          <w:szCs w:val="24"/>
        </w:rPr>
        <w:t>jiwa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kerugian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dampak</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psikologis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Undang-undang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menjelaskan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jenis-jenis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Adapun </w:t>
      </w:r>
      <w:proofErr w:type="spellStart"/>
      <w:r w:rsidRPr="00C26AB0">
        <w:rPr>
          <w:rFonts w:asciiTheme="majorBidi" w:hAnsiTheme="majorBidi" w:cstheme="majorBidi"/>
          <w:sz w:val="24"/>
          <w:szCs w:val="24"/>
        </w:rPr>
        <w:t>jenis-jenis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yakni</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4"/>
      </w:r>
    </w:p>
    <w:p w14:paraId="6C5E2665" w14:textId="77777777" w:rsidR="00C26AB0" w:rsidRPr="00C26AB0" w:rsidRDefault="00C26AB0" w:rsidP="00C26AB0">
      <w:pPr>
        <w:pStyle w:val="ListParagraph"/>
        <w:numPr>
          <w:ilvl w:val="0"/>
          <w:numId w:val="2"/>
        </w:numPr>
        <w:spacing w:after="0" w:line="360" w:lineRule="auto"/>
        <w:ind w:left="709" w:hanging="284"/>
        <w:jc w:val="both"/>
        <w:rPr>
          <w:rFonts w:asciiTheme="majorBidi" w:hAnsiTheme="majorBidi" w:cstheme="majorBidi"/>
          <w:sz w:val="24"/>
          <w:szCs w:val="24"/>
        </w:rPr>
      </w:pP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Alam</w:t>
      </w:r>
    </w:p>
    <w:p w14:paraId="72F3D3AB" w14:textId="77777777" w:rsidR="00C26AB0" w:rsidRPr="00C26AB0" w:rsidRDefault="00C26AB0" w:rsidP="00C26AB0">
      <w:pPr>
        <w:pStyle w:val="ListParagraph"/>
        <w:spacing w:after="0" w:line="360" w:lineRule="auto"/>
        <w:ind w:left="709"/>
        <w:jc w:val="both"/>
        <w:rPr>
          <w:rFonts w:asciiTheme="majorBidi" w:hAnsiTheme="majorBidi" w:cstheme="majorBidi"/>
          <w:sz w:val="24"/>
          <w:szCs w:val="24"/>
        </w:rPr>
      </w:pP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yang </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disebabkan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serangkaian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peristiwa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Contoh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gempa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bumi</w:t>
      </w:r>
      <w:proofErr w:type="spellEnd"/>
      <w:r w:rsidRPr="00C26AB0">
        <w:rPr>
          <w:rFonts w:asciiTheme="majorBidi" w:hAnsiTheme="majorBidi" w:cstheme="majorBidi"/>
          <w:sz w:val="24"/>
          <w:szCs w:val="24"/>
        </w:rPr>
        <w:t xml:space="preserve">, tsunami, </w:t>
      </w:r>
      <w:proofErr w:type="spellStart"/>
      <w:r w:rsidRPr="00C26AB0">
        <w:rPr>
          <w:rFonts w:asciiTheme="majorBidi" w:hAnsiTheme="majorBidi" w:cstheme="majorBidi"/>
          <w:sz w:val="24"/>
          <w:szCs w:val="24"/>
        </w:rPr>
        <w:t>gunung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meletus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angin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topan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disebabkan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lainnya</w:t>
      </w:r>
      <w:proofErr w:type="spellEnd"/>
      <w:r w:rsidRPr="00C26AB0">
        <w:rPr>
          <w:rFonts w:asciiTheme="majorBidi" w:hAnsiTheme="majorBidi" w:cstheme="majorBidi"/>
          <w:sz w:val="24"/>
          <w:szCs w:val="24"/>
        </w:rPr>
        <w:t>.</w:t>
      </w:r>
    </w:p>
    <w:p w14:paraId="0F0C4561" w14:textId="77777777" w:rsidR="00C26AB0" w:rsidRPr="00C26AB0" w:rsidRDefault="00C26AB0" w:rsidP="00C26AB0">
      <w:pPr>
        <w:pStyle w:val="ListParagraph"/>
        <w:numPr>
          <w:ilvl w:val="0"/>
          <w:numId w:val="2"/>
        </w:numPr>
        <w:spacing w:after="0" w:line="360" w:lineRule="auto"/>
        <w:ind w:left="709" w:hanging="284"/>
        <w:jc w:val="both"/>
        <w:rPr>
          <w:rFonts w:asciiTheme="majorBidi" w:hAnsiTheme="majorBidi" w:cstheme="majorBidi"/>
          <w:sz w:val="24"/>
          <w:szCs w:val="24"/>
        </w:rPr>
      </w:pP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NonAlam</w:t>
      </w:r>
      <w:proofErr w:type="spellEnd"/>
    </w:p>
    <w:p w14:paraId="64CE5042" w14:textId="77777777" w:rsidR="00C26AB0" w:rsidRPr="00C26AB0" w:rsidRDefault="00C26AB0" w:rsidP="00C26AB0">
      <w:pPr>
        <w:pStyle w:val="ListParagraph"/>
        <w:spacing w:after="0" w:line="360" w:lineRule="auto"/>
        <w:ind w:left="709"/>
        <w:jc w:val="both"/>
        <w:rPr>
          <w:rFonts w:asciiTheme="majorBidi" w:hAnsiTheme="majorBidi" w:cstheme="majorBidi"/>
          <w:sz w:val="24"/>
          <w:szCs w:val="24"/>
        </w:rPr>
      </w:pP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non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disebabkan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serangkain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peristiwa</w:t>
      </w:r>
      <w:proofErr w:type="spellEnd"/>
      <w:r w:rsidRPr="00C26AB0">
        <w:rPr>
          <w:rFonts w:asciiTheme="majorBidi" w:hAnsiTheme="majorBidi" w:cstheme="majorBidi"/>
          <w:sz w:val="24"/>
          <w:szCs w:val="24"/>
        </w:rPr>
        <w:t xml:space="preserve"> non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wabah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penyakit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epidemi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modernisasi</w:t>
      </w:r>
      <w:proofErr w:type="spellEnd"/>
      <w:r w:rsidRPr="00C26AB0">
        <w:rPr>
          <w:rFonts w:asciiTheme="majorBidi" w:hAnsiTheme="majorBidi" w:cstheme="majorBidi"/>
          <w:sz w:val="24"/>
          <w:szCs w:val="24"/>
        </w:rPr>
        <w:t xml:space="preserve"> dan lain-lain.</w:t>
      </w:r>
    </w:p>
    <w:p w14:paraId="59E9F2C1" w14:textId="77777777" w:rsidR="00C26AB0" w:rsidRPr="00C26AB0" w:rsidRDefault="00C26AB0" w:rsidP="00C26AB0">
      <w:pPr>
        <w:pStyle w:val="ListParagraph"/>
        <w:numPr>
          <w:ilvl w:val="0"/>
          <w:numId w:val="2"/>
        </w:numPr>
        <w:spacing w:after="0" w:line="360" w:lineRule="auto"/>
        <w:ind w:left="709" w:hanging="284"/>
        <w:jc w:val="both"/>
        <w:rPr>
          <w:rFonts w:asciiTheme="majorBidi" w:hAnsiTheme="majorBidi" w:cstheme="majorBidi"/>
          <w:sz w:val="24"/>
          <w:szCs w:val="24"/>
        </w:rPr>
      </w:pP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p>
    <w:p w14:paraId="7F12BCD6" w14:textId="77777777" w:rsidR="00C26AB0" w:rsidRPr="00C26AB0" w:rsidRDefault="00C26AB0" w:rsidP="00C26AB0">
      <w:pPr>
        <w:pStyle w:val="ListParagraph"/>
        <w:spacing w:after="0" w:line="360" w:lineRule="auto"/>
        <w:ind w:left="709"/>
        <w:jc w:val="both"/>
        <w:rPr>
          <w:rFonts w:asciiTheme="majorBidi" w:hAnsiTheme="majorBidi" w:cstheme="majorBidi"/>
          <w:sz w:val="24"/>
          <w:szCs w:val="24"/>
        </w:rPr>
      </w:pP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disebabkan</w:t>
      </w:r>
      <w:proofErr w:type="spellEnd"/>
      <w:r w:rsidRPr="00C26AB0">
        <w:rPr>
          <w:rFonts w:asciiTheme="majorBidi" w:hAnsiTheme="majorBidi" w:cstheme="majorBidi"/>
          <w:sz w:val="24"/>
          <w:szCs w:val="24"/>
        </w:rPr>
        <w:t xml:space="preserve"> oleh </w:t>
      </w:r>
      <w:proofErr w:type="spellStart"/>
      <w:proofErr w:type="gramStart"/>
      <w:r w:rsidRPr="00C26AB0">
        <w:rPr>
          <w:rFonts w:asciiTheme="majorBidi" w:hAnsiTheme="majorBidi" w:cstheme="majorBidi"/>
          <w:sz w:val="24"/>
          <w:szCs w:val="24"/>
        </w:rPr>
        <w:t>serangkaian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peristiwa</w:t>
      </w:r>
      <w:proofErr w:type="spellEnd"/>
      <w:proofErr w:type="gram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faktor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mencakup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konflik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konflik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politik</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masih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banyak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lagi</w:t>
      </w:r>
      <w:proofErr w:type="spellEnd"/>
      <w:r w:rsidRPr="00C26AB0">
        <w:rPr>
          <w:rFonts w:asciiTheme="majorBidi" w:hAnsiTheme="majorBidi" w:cstheme="majorBidi"/>
          <w:sz w:val="24"/>
          <w:szCs w:val="24"/>
        </w:rPr>
        <w:t>.</w:t>
      </w:r>
    </w:p>
    <w:p w14:paraId="0CE35F12" w14:textId="77777777" w:rsidR="00C26AB0" w:rsidRPr="00C26AB0" w:rsidRDefault="00C26AB0" w:rsidP="00C26AB0">
      <w:pPr>
        <w:pStyle w:val="ListParagraph"/>
        <w:spacing w:after="0" w:line="360" w:lineRule="auto"/>
        <w:ind w:left="426" w:firstLine="720"/>
        <w:jc w:val="both"/>
        <w:rPr>
          <w:rFonts w:asciiTheme="majorBidi" w:hAnsiTheme="majorBidi" w:cstheme="majorBidi"/>
          <w:sz w:val="24"/>
          <w:szCs w:val="24"/>
        </w:rPr>
      </w:pP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sering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di Indonesia </w:t>
      </w:r>
      <w:proofErr w:type="spellStart"/>
      <w:r w:rsidRPr="00C26AB0">
        <w:rPr>
          <w:rFonts w:asciiTheme="majorBidi" w:hAnsiTheme="majorBidi" w:cstheme="majorBidi"/>
          <w:sz w:val="24"/>
          <w:szCs w:val="24"/>
        </w:rPr>
        <w:t>memberikan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dampak</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serius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semua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kalangan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Maka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dilakukannya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Kata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arti </w:t>
      </w:r>
      <w:proofErr w:type="spellStart"/>
      <w:r w:rsidRPr="00C26AB0">
        <w:rPr>
          <w:rFonts w:asciiTheme="majorBidi" w:hAnsiTheme="majorBidi" w:cstheme="majorBidi"/>
          <w:sz w:val="24"/>
          <w:szCs w:val="24"/>
        </w:rPr>
        <w:t>yakni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mengambil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akibat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sebuah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bahaya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diperkirakan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datang</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dilaksanakan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sebelum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bahaya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Cakupan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sangat </w:t>
      </w:r>
      <w:proofErr w:type="spellStart"/>
      <w:r w:rsidRPr="00C26AB0">
        <w:rPr>
          <w:rFonts w:asciiTheme="majorBidi" w:hAnsiTheme="majorBidi" w:cstheme="majorBidi"/>
          <w:sz w:val="24"/>
          <w:szCs w:val="24"/>
        </w:rPr>
        <w:t>besar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mulai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tindakan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perlindungan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bangunan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kokoh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membuat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teknik-teknik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pencegahan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tindakan-tindakan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antisipasi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serangkaian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upaya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pembangunan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fisik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penyadaran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peningkatan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kemampuan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menghadapi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ancaman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5"/>
      </w:r>
    </w:p>
    <w:p w14:paraId="1868EDFC" w14:textId="0C6A549B" w:rsidR="00C26AB0" w:rsidRPr="00B178AF" w:rsidRDefault="00C26AB0" w:rsidP="00B178AF">
      <w:pPr>
        <w:pStyle w:val="ListParagraph"/>
        <w:spacing w:after="0" w:line="360" w:lineRule="auto"/>
        <w:ind w:left="426" w:firstLine="720"/>
        <w:jc w:val="both"/>
        <w:rPr>
          <w:rFonts w:asciiTheme="majorBidi" w:hAnsiTheme="majorBidi" w:cstheme="majorBidi"/>
          <w:sz w:val="24"/>
          <w:szCs w:val="24"/>
        </w:rPr>
      </w:pPr>
      <w:r w:rsidRPr="00C26AB0">
        <w:rPr>
          <w:rFonts w:asciiTheme="majorBidi" w:hAnsiTheme="majorBidi" w:cstheme="majorBidi"/>
          <w:sz w:val="24"/>
          <w:szCs w:val="24"/>
        </w:rPr>
        <w:t xml:space="preserve">Tujuan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meminimalisir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meningkatkan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kesadaran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tentang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meningkatkan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menghadapi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Tujuan </w:t>
      </w:r>
      <w:proofErr w:type="spellStart"/>
      <w:r w:rsidRPr="00C26AB0">
        <w:rPr>
          <w:rFonts w:asciiTheme="majorBidi" w:hAnsiTheme="majorBidi" w:cstheme="majorBidi"/>
          <w:sz w:val="24"/>
          <w:szCs w:val="24"/>
        </w:rPr>
        <w:t>utama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timbulnya</w:t>
      </w:r>
      <w:proofErr w:type="spellEnd"/>
      <w:r w:rsidRPr="00C26AB0">
        <w:rPr>
          <w:rFonts w:asciiTheme="majorBidi" w:hAnsiTheme="majorBidi" w:cstheme="majorBidi"/>
          <w:sz w:val="24"/>
          <w:szCs w:val="24"/>
        </w:rPr>
        <w:t xml:space="preserve"> korban </w:t>
      </w:r>
      <w:proofErr w:type="spellStart"/>
      <w:r w:rsidRPr="00C26AB0">
        <w:rPr>
          <w:rFonts w:asciiTheme="majorBidi" w:hAnsiTheme="majorBidi" w:cstheme="majorBidi"/>
          <w:sz w:val="24"/>
          <w:szCs w:val="24"/>
        </w:rPr>
        <w:t>jiw</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cedera</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Tujuan-</w:t>
      </w:r>
      <w:proofErr w:type="spellStart"/>
      <w:r w:rsidRPr="00C26AB0">
        <w:rPr>
          <w:rFonts w:asciiTheme="majorBidi" w:hAnsiTheme="majorBidi" w:cstheme="majorBidi"/>
          <w:sz w:val="24"/>
          <w:szCs w:val="24"/>
        </w:rPr>
        <w:t>tujuan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sekunder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pengurangan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kerusakan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kerugian-kerugian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ditimbulkan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infrastruktur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atau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fasilitas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publik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pribadi</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6"/>
      </w:r>
    </w:p>
    <w:p w14:paraId="0C7EA827" w14:textId="77777777" w:rsidR="00C26AB0" w:rsidRPr="00C26AB0" w:rsidRDefault="00C26AB0" w:rsidP="00C26AB0">
      <w:pPr>
        <w:pStyle w:val="ListParagraph"/>
        <w:numPr>
          <w:ilvl w:val="0"/>
          <w:numId w:val="1"/>
        </w:numPr>
        <w:spacing w:after="0" w:line="360" w:lineRule="auto"/>
        <w:ind w:left="426" w:hanging="426"/>
        <w:jc w:val="both"/>
        <w:rPr>
          <w:rFonts w:asciiTheme="majorBidi" w:hAnsiTheme="majorBidi" w:cstheme="majorBidi"/>
          <w:b/>
          <w:bCs/>
          <w:sz w:val="24"/>
          <w:szCs w:val="24"/>
        </w:rPr>
      </w:pPr>
      <w:proofErr w:type="spellStart"/>
      <w:r w:rsidRPr="00C26AB0">
        <w:rPr>
          <w:rFonts w:asciiTheme="majorBidi" w:hAnsiTheme="majorBidi" w:cstheme="majorBidi"/>
          <w:b/>
          <w:bCs/>
          <w:sz w:val="24"/>
          <w:szCs w:val="24"/>
        </w:rPr>
        <w:t>Pendekatan</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Pengabdian</w:t>
      </w:r>
      <w:proofErr w:type="spellEnd"/>
      <w:r w:rsidRPr="00C26AB0">
        <w:rPr>
          <w:rFonts w:asciiTheme="majorBidi" w:hAnsiTheme="majorBidi" w:cstheme="majorBidi"/>
          <w:b/>
          <w:bCs/>
          <w:sz w:val="24"/>
          <w:szCs w:val="24"/>
        </w:rPr>
        <w:t xml:space="preserve"> Masyarakat (PKM)</w:t>
      </w:r>
    </w:p>
    <w:p w14:paraId="72059E35" w14:textId="77777777" w:rsidR="00C26AB0" w:rsidRPr="00C26AB0" w:rsidRDefault="00C26AB0" w:rsidP="00C26AB0">
      <w:pPr>
        <w:pStyle w:val="ListParagraph"/>
        <w:spacing w:after="0" w:line="360" w:lineRule="auto"/>
        <w:ind w:left="426" w:firstLine="708"/>
        <w:jc w:val="both"/>
        <w:rPr>
          <w:rFonts w:asciiTheme="majorBidi" w:hAnsiTheme="majorBidi" w:cstheme="majorBidi"/>
          <w:sz w:val="24"/>
          <w:szCs w:val="24"/>
        </w:rPr>
      </w:pPr>
      <w:proofErr w:type="spellStart"/>
      <w:r w:rsidRPr="00C26AB0">
        <w:rPr>
          <w:rFonts w:asciiTheme="majorBidi" w:hAnsiTheme="majorBidi" w:cstheme="majorBidi"/>
          <w:sz w:val="24"/>
          <w:szCs w:val="24"/>
        </w:rPr>
        <w:t>Pengabdian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kepada</w:t>
      </w:r>
      <w:proofErr w:type="spellEnd"/>
      <w:r w:rsidRPr="00C26AB0">
        <w:rPr>
          <w:rFonts w:asciiTheme="majorBidi" w:hAnsiTheme="majorBidi" w:cstheme="majorBidi"/>
          <w:sz w:val="24"/>
          <w:szCs w:val="24"/>
        </w:rPr>
        <w:t xml:space="preserve"> Masyarakat (PKM)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tanggapan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akademik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kampus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persoalan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tantangan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kebutuhan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dihadapi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langsung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langsung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aktualisasi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kepedulian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tanggungjawab</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kampus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berbekal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kompetensi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keilmuan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luas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usaha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nyata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meningkatkan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kualitas</w:t>
      </w:r>
      <w:proofErr w:type="spellEnd"/>
      <w:r w:rsidRPr="00C26AB0">
        <w:rPr>
          <w:rFonts w:asciiTheme="majorBidi" w:hAnsiTheme="majorBidi" w:cstheme="majorBidi"/>
          <w:sz w:val="24"/>
          <w:szCs w:val="24"/>
        </w:rPr>
        <w:t xml:space="preserve"> SDM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perluasan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wawasan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peningkatan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kualitas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hidup</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terkandung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partisipasi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kreatif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inovatif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warga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kampus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bersifat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transformatif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berbentuk</w:t>
      </w:r>
      <w:proofErr w:type="spellEnd"/>
      <w:r w:rsidRPr="00C26AB0">
        <w:rPr>
          <w:rFonts w:asciiTheme="majorBidi" w:hAnsiTheme="majorBidi" w:cstheme="majorBidi"/>
          <w:sz w:val="24"/>
          <w:szCs w:val="24"/>
        </w:rPr>
        <w:t xml:space="preserve"> community development agar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meningkatkan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kehidupannya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bermartabat</w:t>
      </w:r>
      <w:proofErr w:type="spellEnd"/>
      <w:r w:rsidRPr="00C26AB0">
        <w:rPr>
          <w:rFonts w:asciiTheme="majorBidi" w:hAnsiTheme="majorBidi" w:cstheme="majorBidi"/>
          <w:sz w:val="24"/>
          <w:szCs w:val="24"/>
        </w:rPr>
        <w:t xml:space="preserve">. </w:t>
      </w:r>
    </w:p>
    <w:p w14:paraId="5C934060" w14:textId="77777777" w:rsidR="00C26AB0" w:rsidRPr="00C26AB0" w:rsidRDefault="00C26AB0" w:rsidP="00C26AB0">
      <w:pPr>
        <w:pStyle w:val="ListParagraph"/>
        <w:spacing w:after="0" w:line="360" w:lineRule="auto"/>
        <w:ind w:left="426" w:firstLine="708"/>
        <w:jc w:val="both"/>
        <w:rPr>
          <w:rFonts w:asciiTheme="majorBidi" w:hAnsiTheme="majorBidi" w:cstheme="majorBidi"/>
          <w:sz w:val="24"/>
          <w:szCs w:val="24"/>
        </w:rPr>
      </w:pPr>
      <w:r w:rsidRPr="00C26AB0">
        <w:rPr>
          <w:rFonts w:asciiTheme="majorBidi" w:hAnsiTheme="majorBidi" w:cstheme="majorBidi"/>
          <w:sz w:val="24"/>
          <w:szCs w:val="24"/>
        </w:rPr>
        <w:t xml:space="preserve">Selain </w:t>
      </w:r>
      <w:proofErr w:type="spellStart"/>
      <w:r w:rsidRPr="00C26AB0">
        <w:rPr>
          <w:rFonts w:asciiTheme="majorBidi" w:hAnsiTheme="majorBidi" w:cstheme="majorBidi"/>
          <w:sz w:val="24"/>
          <w:szCs w:val="24"/>
        </w:rPr>
        <w:t>Pelayan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pengertian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Pengabdian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melingkupi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aneka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pelayanan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profesional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yakni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penerapan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ilmu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teknologi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rangka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perkembangan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kemajuan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aspek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kehidupan</w:t>
      </w:r>
      <w:proofErr w:type="spellEnd"/>
      <w:r w:rsidRPr="00C26AB0">
        <w:rPr>
          <w:rFonts w:asciiTheme="majorBidi" w:hAnsiTheme="majorBidi" w:cstheme="majorBidi"/>
          <w:sz w:val="24"/>
          <w:szCs w:val="24"/>
        </w:rPr>
        <w:t xml:space="preserve">. Hal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berdasarkan</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kompetensi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keilmuan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civitas </w:t>
      </w:r>
      <w:proofErr w:type="spellStart"/>
      <w:r w:rsidRPr="00C26AB0">
        <w:rPr>
          <w:rFonts w:asciiTheme="majorBidi" w:hAnsiTheme="majorBidi" w:cstheme="majorBidi"/>
          <w:sz w:val="24"/>
          <w:szCs w:val="24"/>
        </w:rPr>
        <w:t>academica</w:t>
      </w:r>
      <w:proofErr w:type="spellEnd"/>
      <w:r w:rsidRPr="00C26AB0">
        <w:rPr>
          <w:rFonts w:asciiTheme="majorBidi" w:hAnsiTheme="majorBidi" w:cstheme="majorBidi"/>
          <w:sz w:val="24"/>
          <w:szCs w:val="24"/>
        </w:rPr>
        <w:t xml:space="preserve">, yang mana </w:t>
      </w:r>
      <w:proofErr w:type="spellStart"/>
      <w:r w:rsidRPr="00C26AB0">
        <w:rPr>
          <w:rFonts w:asciiTheme="majorBidi" w:hAnsiTheme="majorBidi" w:cstheme="majorBidi"/>
          <w:sz w:val="24"/>
          <w:szCs w:val="24"/>
        </w:rPr>
        <w:t>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melayani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kebutuhan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aktual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kelompok-kelompok</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7"/>
      </w:r>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siapapun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individu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institusi</w:t>
      </w:r>
      <w:proofErr w:type="spellEnd"/>
      <w:r w:rsidRPr="00C26AB0">
        <w:rPr>
          <w:rFonts w:asciiTheme="majorBidi" w:hAnsiTheme="majorBidi" w:cstheme="majorBidi"/>
          <w:sz w:val="24"/>
          <w:szCs w:val="24"/>
        </w:rPr>
        <w:t>\</w:t>
      </w:r>
      <w:proofErr w:type="spellStart"/>
      <w:r w:rsidRPr="00C26AB0">
        <w:rPr>
          <w:rFonts w:asciiTheme="majorBidi" w:hAnsiTheme="majorBidi" w:cstheme="majorBidi"/>
          <w:sz w:val="24"/>
          <w:szCs w:val="24"/>
        </w:rPr>
        <w:t>lembaga</w:t>
      </w:r>
      <w:proofErr w:type="spellEnd"/>
      <w:r w:rsidRPr="00C26AB0">
        <w:rPr>
          <w:rFonts w:asciiTheme="majorBidi" w:hAnsiTheme="majorBidi" w:cstheme="majorBidi"/>
          <w:sz w:val="24"/>
          <w:szCs w:val="24"/>
        </w:rPr>
        <w:t>.</w:t>
      </w:r>
    </w:p>
    <w:p w14:paraId="18199D16" w14:textId="77777777" w:rsidR="00C26AB0" w:rsidRPr="00C26AB0" w:rsidRDefault="00C26AB0" w:rsidP="00C26AB0">
      <w:pPr>
        <w:pStyle w:val="ListParagraph"/>
        <w:spacing w:after="0" w:line="360" w:lineRule="auto"/>
        <w:ind w:left="426" w:firstLine="708"/>
        <w:jc w:val="both"/>
        <w:rPr>
          <w:rFonts w:asciiTheme="majorBidi" w:hAnsiTheme="majorBidi" w:cstheme="majorBidi"/>
          <w:sz w:val="24"/>
          <w:szCs w:val="24"/>
        </w:rPr>
      </w:pP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berbentuk</w:t>
      </w:r>
      <w:proofErr w:type="spellEnd"/>
      <w:r w:rsidRPr="00C26AB0">
        <w:rPr>
          <w:rFonts w:asciiTheme="majorBidi" w:hAnsiTheme="majorBidi" w:cstheme="majorBidi"/>
          <w:sz w:val="24"/>
          <w:szCs w:val="24"/>
        </w:rPr>
        <w:t xml:space="preserve"> (1) Pendidikan </w:t>
      </w:r>
      <w:proofErr w:type="spellStart"/>
      <w:r w:rsidRPr="00C26AB0">
        <w:rPr>
          <w:rFonts w:asciiTheme="majorBidi" w:hAnsiTheme="majorBidi" w:cstheme="majorBidi"/>
          <w:sz w:val="24"/>
          <w:szCs w:val="24"/>
        </w:rPr>
        <w:t>kepada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berkaitan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pendidikan</w:t>
      </w:r>
      <w:proofErr w:type="spellEnd"/>
      <w:r w:rsidRPr="00C26AB0">
        <w:rPr>
          <w:rFonts w:asciiTheme="majorBidi" w:hAnsiTheme="majorBidi" w:cstheme="majorBidi"/>
          <w:sz w:val="24"/>
          <w:szCs w:val="24"/>
        </w:rPr>
        <w:t xml:space="preserve"> non-formal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kursus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lokakarya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penyuluhan</w:t>
      </w:r>
      <w:proofErr w:type="spellEnd"/>
      <w:r w:rsidRPr="00C26AB0">
        <w:rPr>
          <w:rFonts w:asciiTheme="majorBidi" w:hAnsiTheme="majorBidi" w:cstheme="majorBidi"/>
          <w:sz w:val="24"/>
          <w:szCs w:val="24"/>
        </w:rPr>
        <w:t xml:space="preserve">. (2) </w:t>
      </w: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wilayah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terpadu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berkaitan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perangkat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setempat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instansi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terkait</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biasanya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membuthkan</w:t>
      </w:r>
      <w:proofErr w:type="spellEnd"/>
      <w:r w:rsidRPr="00C26AB0">
        <w:rPr>
          <w:rFonts w:asciiTheme="majorBidi" w:hAnsiTheme="majorBidi" w:cstheme="majorBidi"/>
          <w:sz w:val="24"/>
          <w:szCs w:val="24"/>
        </w:rPr>
        <w:t xml:space="preserve"> dana </w:t>
      </w:r>
      <w:proofErr w:type="spellStart"/>
      <w:r w:rsidRPr="00C26AB0">
        <w:rPr>
          <w:rFonts w:asciiTheme="majorBidi" w:hAnsiTheme="majorBidi" w:cstheme="majorBidi"/>
          <w:sz w:val="24"/>
          <w:szCs w:val="24"/>
        </w:rPr>
        <w:t>perencanaan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matang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mendapatkan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hasil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berkelanjutan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komprehensif</w:t>
      </w:r>
      <w:proofErr w:type="spellEnd"/>
      <w:r w:rsidRPr="00C26AB0">
        <w:rPr>
          <w:rFonts w:asciiTheme="majorBidi" w:hAnsiTheme="majorBidi" w:cstheme="majorBidi"/>
          <w:sz w:val="24"/>
          <w:szCs w:val="24"/>
        </w:rPr>
        <w:t xml:space="preserve">. Serta (3) </w:t>
      </w:r>
      <w:proofErr w:type="spellStart"/>
      <w:r w:rsidRPr="00C26AB0">
        <w:rPr>
          <w:rFonts w:asciiTheme="majorBidi" w:hAnsiTheme="majorBidi" w:cstheme="majorBidi"/>
          <w:sz w:val="24"/>
          <w:szCs w:val="24"/>
        </w:rPr>
        <w:t>Kuliah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Nyata</w:t>
      </w:r>
      <w:proofErr w:type="spellEnd"/>
      <w:r w:rsidRPr="00C26AB0">
        <w:rPr>
          <w:rFonts w:asciiTheme="majorBidi" w:hAnsiTheme="majorBidi" w:cstheme="majorBidi"/>
          <w:sz w:val="24"/>
          <w:szCs w:val="24"/>
        </w:rPr>
        <w:t xml:space="preserve">. Dari </w:t>
      </w:r>
      <w:proofErr w:type="spellStart"/>
      <w:r w:rsidRPr="00C26AB0">
        <w:rPr>
          <w:rFonts w:asciiTheme="majorBidi" w:hAnsiTheme="majorBidi" w:cstheme="majorBidi"/>
          <w:sz w:val="24"/>
          <w:szCs w:val="24"/>
        </w:rPr>
        <w:t>semua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PKM, KKN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kekhususan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dimana</w:t>
      </w:r>
      <w:proofErr w:type="spellEnd"/>
      <w:r w:rsidRPr="00C26AB0">
        <w:rPr>
          <w:rFonts w:asciiTheme="majorBidi" w:hAnsiTheme="majorBidi" w:cstheme="majorBidi"/>
          <w:sz w:val="24"/>
          <w:szCs w:val="24"/>
        </w:rPr>
        <w:t xml:space="preserve"> KKN </w:t>
      </w:r>
      <w:proofErr w:type="spellStart"/>
      <w:r w:rsidRPr="00C26AB0">
        <w:rPr>
          <w:rFonts w:asciiTheme="majorBidi" w:hAnsiTheme="majorBidi" w:cstheme="majorBidi"/>
          <w:sz w:val="24"/>
          <w:szCs w:val="24"/>
        </w:rPr>
        <w:t>memadukan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pendidikan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penelitian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sekaligus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didalamnya</w:t>
      </w:r>
      <w:proofErr w:type="spellEnd"/>
      <w:r w:rsidRPr="00C26AB0">
        <w:rPr>
          <w:rFonts w:asciiTheme="majorBidi" w:hAnsiTheme="majorBidi" w:cstheme="majorBidi"/>
          <w:sz w:val="24"/>
          <w:szCs w:val="24"/>
        </w:rPr>
        <w:t xml:space="preserve">. Selain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KKN juga </w:t>
      </w:r>
      <w:proofErr w:type="spellStart"/>
      <w:r w:rsidRPr="00C26AB0">
        <w:rPr>
          <w:rFonts w:asciiTheme="majorBidi" w:hAnsiTheme="majorBidi" w:cstheme="majorBidi"/>
          <w:sz w:val="24"/>
          <w:szCs w:val="24"/>
        </w:rPr>
        <w:t>melibatkan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banyak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personil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mahasiswa</w:t>
      </w:r>
      <w:proofErr w:type="spellEnd"/>
      <w:r w:rsidRPr="00C26AB0">
        <w:rPr>
          <w:rFonts w:asciiTheme="majorBidi" w:hAnsiTheme="majorBidi" w:cstheme="majorBidi"/>
          <w:sz w:val="24"/>
          <w:szCs w:val="24"/>
        </w:rPr>
        <w:t xml:space="preserve">, universitas dan </w:t>
      </w:r>
      <w:proofErr w:type="spellStart"/>
      <w:r w:rsidRPr="00C26AB0">
        <w:rPr>
          <w:rFonts w:asciiTheme="majorBidi" w:hAnsiTheme="majorBidi" w:cstheme="majorBidi"/>
          <w:sz w:val="24"/>
          <w:szCs w:val="24"/>
        </w:rPr>
        <w:t>perangkat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sebelum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dilaksanakannya</w:t>
      </w:r>
      <w:proofErr w:type="spellEnd"/>
      <w:r w:rsidRPr="00C26AB0">
        <w:rPr>
          <w:rFonts w:asciiTheme="majorBidi" w:hAnsiTheme="majorBidi" w:cstheme="majorBidi"/>
          <w:sz w:val="24"/>
          <w:szCs w:val="24"/>
        </w:rPr>
        <w:t xml:space="preserve"> KKN </w:t>
      </w:r>
      <w:proofErr w:type="spellStart"/>
      <w:r w:rsidRPr="00C26AB0">
        <w:rPr>
          <w:rFonts w:asciiTheme="majorBidi" w:hAnsiTheme="majorBidi" w:cstheme="majorBidi"/>
          <w:sz w:val="24"/>
          <w:szCs w:val="24"/>
        </w:rPr>
        <w:t>perlu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disiapkan</w:t>
      </w:r>
      <w:proofErr w:type="spellEnd"/>
      <w:r w:rsidRPr="00C26AB0">
        <w:rPr>
          <w:rFonts w:asciiTheme="majorBidi" w:hAnsiTheme="majorBidi" w:cstheme="majorBidi"/>
          <w:sz w:val="24"/>
          <w:szCs w:val="24"/>
        </w:rPr>
        <w:t xml:space="preserve"> strategi </w:t>
      </w:r>
      <w:proofErr w:type="spellStart"/>
      <w:r w:rsidRPr="00C26AB0">
        <w:rPr>
          <w:rFonts w:asciiTheme="majorBidi" w:hAnsiTheme="majorBidi" w:cstheme="majorBidi"/>
          <w:sz w:val="24"/>
          <w:szCs w:val="24"/>
        </w:rPr>
        <w:t>khusus</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perencanaan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matang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manfaat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diperoleh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berguna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mahasiswa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perguruan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tinggi</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8"/>
      </w:r>
      <w:r w:rsidRPr="00C26AB0">
        <w:rPr>
          <w:rFonts w:asciiTheme="majorBidi" w:hAnsiTheme="majorBidi" w:cstheme="majorBidi"/>
          <w:sz w:val="24"/>
          <w:szCs w:val="24"/>
        </w:rPr>
        <w:t xml:space="preserve"> </w:t>
      </w:r>
    </w:p>
    <w:p w14:paraId="29AC1249" w14:textId="77777777" w:rsidR="00C26AB0" w:rsidRPr="00C26AB0" w:rsidRDefault="00C26AB0" w:rsidP="00C26AB0">
      <w:pPr>
        <w:pStyle w:val="ListParagraph"/>
        <w:spacing w:after="0" w:line="360" w:lineRule="auto"/>
        <w:ind w:left="426"/>
        <w:jc w:val="both"/>
        <w:rPr>
          <w:rFonts w:asciiTheme="majorBidi" w:hAnsiTheme="majorBidi" w:cstheme="majorBidi"/>
          <w:b/>
          <w:bCs/>
          <w:sz w:val="24"/>
          <w:szCs w:val="24"/>
        </w:rPr>
      </w:pPr>
      <w:r w:rsidRPr="00C26AB0">
        <w:rPr>
          <w:rFonts w:asciiTheme="majorBidi" w:hAnsiTheme="majorBidi" w:cstheme="majorBidi"/>
          <w:b/>
          <w:bCs/>
          <w:sz w:val="24"/>
          <w:szCs w:val="24"/>
        </w:rPr>
        <w:t xml:space="preserve">Strategi PKM </w:t>
      </w:r>
      <w:proofErr w:type="spellStart"/>
      <w:r w:rsidRPr="00C26AB0">
        <w:rPr>
          <w:rFonts w:asciiTheme="majorBidi" w:hAnsiTheme="majorBidi" w:cstheme="majorBidi"/>
          <w:b/>
          <w:bCs/>
          <w:sz w:val="24"/>
          <w:szCs w:val="24"/>
        </w:rPr>
        <w:t>melalui</w:t>
      </w:r>
      <w:proofErr w:type="spellEnd"/>
      <w:r w:rsidRPr="00C26AB0">
        <w:rPr>
          <w:rFonts w:asciiTheme="majorBidi" w:hAnsiTheme="majorBidi" w:cstheme="majorBidi"/>
          <w:b/>
          <w:bCs/>
          <w:sz w:val="24"/>
          <w:szCs w:val="24"/>
        </w:rPr>
        <w:t xml:space="preserve"> Metode PAR </w:t>
      </w:r>
      <w:proofErr w:type="spellStart"/>
      <w:r w:rsidRPr="00C26AB0">
        <w:rPr>
          <w:rFonts w:asciiTheme="majorBidi" w:hAnsiTheme="majorBidi" w:cstheme="majorBidi"/>
          <w:b/>
          <w:bCs/>
          <w:sz w:val="24"/>
          <w:szCs w:val="24"/>
        </w:rPr>
        <w:t>dengan</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Pendekatan</w:t>
      </w:r>
      <w:proofErr w:type="spellEnd"/>
      <w:r w:rsidRPr="00C26AB0">
        <w:rPr>
          <w:rFonts w:asciiTheme="majorBidi" w:hAnsiTheme="majorBidi" w:cstheme="majorBidi"/>
          <w:b/>
          <w:bCs/>
          <w:sz w:val="24"/>
          <w:szCs w:val="24"/>
        </w:rPr>
        <w:t xml:space="preserve"> PRA </w:t>
      </w:r>
    </w:p>
    <w:p w14:paraId="49464453" w14:textId="77777777" w:rsidR="00C26AB0" w:rsidRPr="00C26AB0" w:rsidRDefault="00C26AB0" w:rsidP="00C26AB0">
      <w:pPr>
        <w:pStyle w:val="ListParagraph"/>
        <w:spacing w:after="0" w:line="360" w:lineRule="auto"/>
        <w:ind w:left="426"/>
        <w:jc w:val="both"/>
        <w:rPr>
          <w:rFonts w:asciiTheme="majorBidi" w:hAnsiTheme="majorBidi" w:cstheme="majorBidi"/>
          <w:sz w:val="24"/>
          <w:szCs w:val="24"/>
        </w:rPr>
      </w:pPr>
      <w:r w:rsidRPr="00C26AB0">
        <w:rPr>
          <w:rFonts w:asciiTheme="majorBidi" w:hAnsiTheme="majorBidi" w:cstheme="majorBidi"/>
          <w:sz w:val="24"/>
          <w:szCs w:val="24"/>
        </w:rPr>
        <w:t>1.</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Pengertian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PAR</w:t>
      </w:r>
    </w:p>
    <w:p w14:paraId="27B7FAC5" w14:textId="77777777" w:rsidR="00C26AB0" w:rsidRPr="00C26AB0" w:rsidRDefault="00C26AB0" w:rsidP="00C26AB0">
      <w:pPr>
        <w:pStyle w:val="ListParagraph"/>
        <w:spacing w:after="0" w:line="360" w:lineRule="auto"/>
        <w:ind w:firstLine="708"/>
        <w:jc w:val="both"/>
        <w:rPr>
          <w:rFonts w:asciiTheme="majorBidi" w:hAnsiTheme="majorBidi" w:cstheme="majorBidi"/>
          <w:sz w:val="24"/>
          <w:szCs w:val="24"/>
        </w:rPr>
      </w:pP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PAR (Participatory Action Research)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tujuan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pembelajaran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memenuhi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kebutuhan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pemecahan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praktis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disertai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produksi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ilmu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9"/>
      </w:r>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keagamaan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sarana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menumbuhkan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kesadaran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kritis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kolektif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didasarkan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belenggu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paradigma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keagamaan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normatif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belenggu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ideologi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globalisasi</w:t>
      </w:r>
      <w:proofErr w:type="spellEnd"/>
      <w:r w:rsidRPr="00C26AB0">
        <w:rPr>
          <w:rFonts w:asciiTheme="majorBidi" w:hAnsiTheme="majorBidi" w:cstheme="majorBidi"/>
          <w:sz w:val="24"/>
          <w:szCs w:val="24"/>
        </w:rPr>
        <w:t xml:space="preserve"> neoliberal yang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hambatan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transformasi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kegamaan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10"/>
      </w:r>
      <w:r w:rsidRPr="00C26AB0">
        <w:rPr>
          <w:rFonts w:asciiTheme="majorBidi" w:hAnsiTheme="majorBidi" w:cstheme="majorBidi"/>
          <w:sz w:val="24"/>
          <w:szCs w:val="24"/>
        </w:rPr>
        <w:t xml:space="preserve"> Tema </w:t>
      </w:r>
      <w:proofErr w:type="spellStart"/>
      <w:r w:rsidRPr="00C26AB0">
        <w:rPr>
          <w:rFonts w:asciiTheme="majorBidi" w:hAnsiTheme="majorBidi" w:cstheme="majorBidi"/>
          <w:sz w:val="24"/>
          <w:szCs w:val="24"/>
        </w:rPr>
        <w:t>dasar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PAR </w:t>
      </w:r>
      <w:proofErr w:type="spellStart"/>
      <w:r w:rsidRPr="00C26AB0">
        <w:rPr>
          <w:rFonts w:asciiTheme="majorBidi" w:hAnsiTheme="majorBidi" w:cstheme="majorBidi"/>
          <w:sz w:val="24"/>
          <w:szCs w:val="24"/>
        </w:rPr>
        <w:t>menurut</w:t>
      </w:r>
      <w:proofErr w:type="spellEnd"/>
      <w:r w:rsidRPr="00C26AB0">
        <w:rPr>
          <w:rFonts w:asciiTheme="majorBidi" w:hAnsiTheme="majorBidi" w:cstheme="majorBidi"/>
          <w:sz w:val="24"/>
          <w:szCs w:val="24"/>
        </w:rPr>
        <w:t xml:space="preserve"> Zuber-Skerrit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kolaborasi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keikutsertaan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mengembangkan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wawasan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11"/>
      </w:r>
    </w:p>
    <w:p w14:paraId="581C3081" w14:textId="77777777" w:rsidR="00C26AB0" w:rsidRPr="00C26AB0" w:rsidRDefault="00C26AB0" w:rsidP="00C26AB0">
      <w:pPr>
        <w:pStyle w:val="ListParagraph"/>
        <w:spacing w:after="0" w:line="360" w:lineRule="auto"/>
        <w:ind w:firstLine="708"/>
        <w:jc w:val="both"/>
        <w:rPr>
          <w:rFonts w:asciiTheme="majorBidi" w:hAnsiTheme="majorBidi" w:cstheme="majorBidi"/>
          <w:sz w:val="24"/>
          <w:szCs w:val="24"/>
        </w:rPr>
      </w:pP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PAR </w:t>
      </w:r>
      <w:proofErr w:type="spellStart"/>
      <w:r w:rsidRPr="00C26AB0">
        <w:rPr>
          <w:rFonts w:asciiTheme="majorBidi" w:hAnsiTheme="majorBidi" w:cstheme="majorBidi"/>
          <w:sz w:val="24"/>
          <w:szCs w:val="24"/>
        </w:rPr>
        <w:t>berbentuk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Transformatif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karena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orientasinya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berdasarkan</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bahwa</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transformatif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berarti</w:t>
      </w:r>
      <w:proofErr w:type="spellEnd"/>
      <w:r w:rsidRPr="00C26AB0">
        <w:rPr>
          <w:rFonts w:asciiTheme="majorBidi" w:hAnsiTheme="majorBidi" w:cstheme="majorBidi"/>
          <w:sz w:val="24"/>
          <w:szCs w:val="24"/>
        </w:rPr>
        <w:t>:</w:t>
      </w:r>
    </w:p>
    <w:p w14:paraId="4C7DB601"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a.</w:t>
      </w:r>
      <w:r w:rsidRPr="00C26AB0">
        <w:rPr>
          <w:rFonts w:asciiTheme="majorBidi" w:hAnsiTheme="majorBidi" w:cstheme="majorBidi"/>
          <w:sz w:val="24"/>
          <w:szCs w:val="24"/>
        </w:rPr>
        <w:tab/>
        <w:t xml:space="preserve">Proses </w:t>
      </w:r>
      <w:proofErr w:type="spellStart"/>
      <w:r w:rsidRPr="00C26AB0">
        <w:rPr>
          <w:rFonts w:asciiTheme="majorBidi" w:hAnsiTheme="majorBidi" w:cstheme="majorBidi"/>
          <w:sz w:val="24"/>
          <w:szCs w:val="24"/>
        </w:rPr>
        <w:t>menumbuhkan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kekuasaan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kemampuan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lemah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miskin, </w:t>
      </w:r>
      <w:proofErr w:type="spellStart"/>
      <w:r w:rsidRPr="00C26AB0">
        <w:rPr>
          <w:rFonts w:asciiTheme="majorBidi" w:hAnsiTheme="majorBidi" w:cstheme="majorBidi"/>
          <w:sz w:val="24"/>
          <w:szCs w:val="24"/>
        </w:rPr>
        <w:t>tertindas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terpinggirkan</w:t>
      </w:r>
      <w:proofErr w:type="spellEnd"/>
      <w:r w:rsidRPr="00C26AB0">
        <w:rPr>
          <w:rFonts w:asciiTheme="majorBidi" w:hAnsiTheme="majorBidi" w:cstheme="majorBidi"/>
          <w:sz w:val="24"/>
          <w:szCs w:val="24"/>
        </w:rPr>
        <w:t>.</w:t>
      </w:r>
    </w:p>
    <w:p w14:paraId="0DBC28D8"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b.</w:t>
      </w:r>
      <w:r w:rsidRPr="00C26AB0">
        <w:rPr>
          <w:rFonts w:asciiTheme="majorBidi" w:hAnsiTheme="majorBidi" w:cstheme="majorBidi"/>
          <w:sz w:val="24"/>
          <w:szCs w:val="24"/>
        </w:rPr>
        <w:tab/>
        <w:t xml:space="preserve">Proses yang </w:t>
      </w:r>
      <w:proofErr w:type="spellStart"/>
      <w:r w:rsidRPr="00C26AB0">
        <w:rPr>
          <w:rFonts w:asciiTheme="majorBidi" w:hAnsiTheme="majorBidi" w:cstheme="majorBidi"/>
          <w:sz w:val="24"/>
          <w:szCs w:val="24"/>
        </w:rPr>
        <w:t>berasal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Dalam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didampingi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diberikan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fasillitas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pengambilan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keputusan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inisiatif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sendiri</w:t>
      </w:r>
      <w:proofErr w:type="spellEnd"/>
      <w:r w:rsidRPr="00C26AB0">
        <w:rPr>
          <w:rFonts w:asciiTheme="majorBidi" w:hAnsiTheme="majorBidi" w:cstheme="majorBidi"/>
          <w:sz w:val="24"/>
          <w:szCs w:val="24"/>
        </w:rPr>
        <w:t xml:space="preserve"> agar </w:t>
      </w:r>
      <w:proofErr w:type="spellStart"/>
      <w:r w:rsidRPr="00C26AB0">
        <w:rPr>
          <w:rFonts w:asciiTheme="majorBidi" w:hAnsiTheme="majorBidi" w:cstheme="majorBidi"/>
          <w:sz w:val="24"/>
          <w:szCs w:val="24"/>
        </w:rPr>
        <w:t>mereka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usaha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mengambangkan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kualitas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hidupnya</w:t>
      </w:r>
      <w:proofErr w:type="spellEnd"/>
      <w:r w:rsidRPr="00C26AB0">
        <w:rPr>
          <w:rFonts w:asciiTheme="majorBidi" w:hAnsiTheme="majorBidi" w:cstheme="majorBidi"/>
          <w:sz w:val="24"/>
          <w:szCs w:val="24"/>
        </w:rPr>
        <w:t xml:space="preserve">. </w:t>
      </w:r>
    </w:p>
    <w:p w14:paraId="0677B034"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c.</w:t>
      </w:r>
      <w:r w:rsidRPr="00C26AB0">
        <w:rPr>
          <w:rFonts w:asciiTheme="majorBidi" w:hAnsiTheme="majorBidi" w:cstheme="majorBidi"/>
          <w:sz w:val="24"/>
          <w:szCs w:val="24"/>
        </w:rPr>
        <w:tab/>
        <w:t xml:space="preserve">Dalam proses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institusinya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ditempatkan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kekuatan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dasar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peningkatan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budaya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politik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keagamaan</w:t>
      </w:r>
      <w:proofErr w:type="spellEnd"/>
      <w:r w:rsidRPr="00C26AB0">
        <w:rPr>
          <w:rFonts w:asciiTheme="majorBidi" w:hAnsiTheme="majorBidi" w:cstheme="majorBidi"/>
          <w:sz w:val="24"/>
          <w:szCs w:val="24"/>
        </w:rPr>
        <w:t>.</w:t>
      </w:r>
    </w:p>
    <w:p w14:paraId="38AF642D"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d.</w:t>
      </w:r>
      <w:r w:rsidRPr="00C26AB0">
        <w:rPr>
          <w:rFonts w:asciiTheme="majorBidi" w:hAnsiTheme="majorBidi" w:cstheme="majorBidi"/>
          <w:sz w:val="24"/>
          <w:szCs w:val="24"/>
        </w:rPr>
        <w:tab/>
        <w:t xml:space="preserve">Proses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usaha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melepaskan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bentuk-bentuk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dominasi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eksploitasi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tekanan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politik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hegemoni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institusi</w:t>
      </w:r>
      <w:proofErr w:type="spellEnd"/>
      <w:r w:rsidRPr="00C26AB0">
        <w:rPr>
          <w:rFonts w:asciiTheme="majorBidi" w:hAnsiTheme="majorBidi" w:cstheme="majorBidi"/>
          <w:sz w:val="24"/>
          <w:szCs w:val="24"/>
        </w:rPr>
        <w:t xml:space="preserve"> agama yang </w:t>
      </w:r>
      <w:proofErr w:type="spellStart"/>
      <w:r w:rsidRPr="00C26AB0">
        <w:rPr>
          <w:rFonts w:asciiTheme="majorBidi" w:hAnsiTheme="majorBidi" w:cstheme="majorBidi"/>
          <w:sz w:val="24"/>
          <w:szCs w:val="24"/>
        </w:rPr>
        <w:t>menghalangi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membelenggu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upaya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meningkatkan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kualitas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hidupnya</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12"/>
      </w:r>
    </w:p>
    <w:p w14:paraId="3BA2EF69" w14:textId="77777777" w:rsidR="00C26AB0" w:rsidRPr="00C26AB0" w:rsidRDefault="00C26AB0" w:rsidP="00C26AB0">
      <w:pPr>
        <w:pStyle w:val="ListParagraph"/>
        <w:spacing w:after="0" w:line="360" w:lineRule="auto"/>
        <w:ind w:left="710" w:firstLine="708"/>
        <w:jc w:val="both"/>
        <w:rPr>
          <w:rFonts w:asciiTheme="majorBidi" w:hAnsiTheme="majorBidi" w:cstheme="majorBidi"/>
          <w:sz w:val="24"/>
          <w:szCs w:val="24"/>
        </w:rPr>
      </w:pPr>
      <w:r w:rsidRPr="00C26AB0">
        <w:rPr>
          <w:rFonts w:asciiTheme="majorBidi" w:hAnsiTheme="majorBidi" w:cstheme="majorBidi"/>
          <w:sz w:val="24"/>
          <w:szCs w:val="24"/>
        </w:rPr>
        <w:t xml:space="preserve"> Strategi PKM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PAR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beberapa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unsur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dipenuhi</w:t>
      </w:r>
      <w:proofErr w:type="spellEnd"/>
      <w:r w:rsidRPr="00C26AB0">
        <w:rPr>
          <w:rFonts w:asciiTheme="majorBidi" w:hAnsiTheme="majorBidi" w:cstheme="majorBidi"/>
          <w:sz w:val="24"/>
          <w:szCs w:val="24"/>
        </w:rPr>
        <w:t xml:space="preserve">. Selain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selalu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mengupayakan</w:t>
      </w:r>
      <w:proofErr w:type="spellEnd"/>
      <w:r w:rsidRPr="00C26AB0">
        <w:rPr>
          <w:rFonts w:asciiTheme="majorBidi" w:hAnsiTheme="majorBidi" w:cstheme="majorBidi"/>
          <w:sz w:val="24"/>
          <w:szCs w:val="24"/>
        </w:rPr>
        <w:t xml:space="preserve"> 3 </w:t>
      </w:r>
      <w:proofErr w:type="spellStart"/>
      <w:r w:rsidRPr="00C26AB0">
        <w:rPr>
          <w:rFonts w:asciiTheme="majorBidi" w:hAnsiTheme="majorBidi" w:cstheme="majorBidi"/>
          <w:sz w:val="24"/>
          <w:szCs w:val="24"/>
        </w:rPr>
        <w:t>dimensi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sekaligus</w:t>
      </w:r>
      <w:proofErr w:type="spellEnd"/>
      <w:r w:rsidRPr="00C26AB0">
        <w:rPr>
          <w:rFonts w:asciiTheme="majorBidi" w:hAnsiTheme="majorBidi" w:cstheme="majorBidi"/>
          <w:sz w:val="24"/>
          <w:szCs w:val="24"/>
        </w:rPr>
        <w:t xml:space="preserve">: (1) </w:t>
      </w:r>
      <w:proofErr w:type="spellStart"/>
      <w:r w:rsidRPr="00C26AB0">
        <w:rPr>
          <w:rFonts w:asciiTheme="majorBidi" w:hAnsiTheme="majorBidi" w:cstheme="majorBidi"/>
          <w:sz w:val="24"/>
          <w:szCs w:val="24"/>
        </w:rPr>
        <w:t>pemenuhan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kebutuhan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penyelesaian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praktis</w:t>
      </w:r>
      <w:proofErr w:type="spellEnd"/>
      <w:r w:rsidRPr="00C26AB0">
        <w:rPr>
          <w:rFonts w:asciiTheme="majorBidi" w:hAnsiTheme="majorBidi" w:cstheme="majorBidi"/>
          <w:sz w:val="24"/>
          <w:szCs w:val="24"/>
        </w:rPr>
        <w:t xml:space="preserve">, (2) </w:t>
      </w: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ilmu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keberagamaan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dan (3) proses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keberagamaan</w:t>
      </w:r>
      <w:proofErr w:type="spellEnd"/>
      <w:r w:rsidRPr="00C26AB0">
        <w:rPr>
          <w:rFonts w:asciiTheme="majorBidi" w:hAnsiTheme="majorBidi" w:cstheme="majorBidi"/>
          <w:sz w:val="24"/>
          <w:szCs w:val="24"/>
        </w:rPr>
        <w:t xml:space="preserve">. </w:t>
      </w:r>
    </w:p>
    <w:p w14:paraId="74C7598C" w14:textId="77777777" w:rsidR="00C26AB0" w:rsidRPr="00C26AB0" w:rsidRDefault="00C26AB0" w:rsidP="00C26AB0">
      <w:pPr>
        <w:pStyle w:val="ListParagraph"/>
        <w:spacing w:after="0" w:line="360" w:lineRule="auto"/>
        <w:ind w:left="710"/>
        <w:jc w:val="both"/>
        <w:rPr>
          <w:rFonts w:asciiTheme="majorBidi" w:hAnsiTheme="majorBidi" w:cstheme="majorBidi"/>
          <w:b/>
          <w:bCs/>
          <w:sz w:val="24"/>
          <w:szCs w:val="24"/>
        </w:rPr>
      </w:pPr>
      <w:proofErr w:type="spellStart"/>
      <w:r w:rsidRPr="00C26AB0">
        <w:rPr>
          <w:rFonts w:asciiTheme="majorBidi" w:hAnsiTheme="majorBidi" w:cstheme="majorBidi"/>
          <w:b/>
          <w:bCs/>
          <w:sz w:val="24"/>
          <w:szCs w:val="24"/>
        </w:rPr>
        <w:t>Prinsip</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Kerja</w:t>
      </w:r>
      <w:proofErr w:type="spellEnd"/>
      <w:r w:rsidRPr="00C26AB0">
        <w:rPr>
          <w:rFonts w:asciiTheme="majorBidi" w:hAnsiTheme="majorBidi" w:cstheme="majorBidi"/>
          <w:b/>
          <w:bCs/>
          <w:sz w:val="24"/>
          <w:szCs w:val="24"/>
        </w:rPr>
        <w:t xml:space="preserve"> PKM yang </w:t>
      </w:r>
      <w:proofErr w:type="spellStart"/>
      <w:r w:rsidRPr="00C26AB0">
        <w:rPr>
          <w:rFonts w:asciiTheme="majorBidi" w:hAnsiTheme="majorBidi" w:cstheme="majorBidi"/>
          <w:b/>
          <w:bCs/>
          <w:sz w:val="24"/>
          <w:szCs w:val="24"/>
        </w:rPr>
        <w:t>Berorientasi</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Pemberdayaan</w:t>
      </w:r>
      <w:proofErr w:type="spellEnd"/>
    </w:p>
    <w:p w14:paraId="1EC337DD" w14:textId="77777777" w:rsidR="00C26AB0" w:rsidRPr="00C26AB0" w:rsidRDefault="00C26AB0" w:rsidP="00C26AB0">
      <w:pPr>
        <w:pStyle w:val="ListParagraph"/>
        <w:spacing w:after="0" w:line="360" w:lineRule="auto"/>
        <w:ind w:left="710" w:firstLine="708"/>
        <w:jc w:val="both"/>
        <w:rPr>
          <w:rFonts w:asciiTheme="majorBidi" w:hAnsiTheme="majorBidi" w:cstheme="majorBidi"/>
          <w:sz w:val="24"/>
          <w:szCs w:val="24"/>
        </w:rPr>
      </w:pP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PKM PAR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cara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solusi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setiap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persoalan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Hal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karena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pembardayaan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upaya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menciptakan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mandiri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sifat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ketergantungan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jika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pembangunan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kemandirian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berhasil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menumbuhkan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sendirinya</w:t>
      </w:r>
      <w:proofErr w:type="spellEnd"/>
      <w:r w:rsidRPr="00C26AB0">
        <w:rPr>
          <w:rFonts w:asciiTheme="majorBidi" w:hAnsiTheme="majorBidi" w:cstheme="majorBidi"/>
          <w:sz w:val="24"/>
          <w:szCs w:val="24"/>
        </w:rPr>
        <w:t xml:space="preserve">. </w:t>
      </w:r>
    </w:p>
    <w:p w14:paraId="4242D142" w14:textId="77777777" w:rsidR="00C26AB0" w:rsidRPr="00C26AB0" w:rsidRDefault="00C26AB0" w:rsidP="00C26AB0">
      <w:pPr>
        <w:pStyle w:val="ListParagraph"/>
        <w:spacing w:after="0" w:line="360" w:lineRule="auto"/>
        <w:ind w:left="710" w:firstLine="708"/>
        <w:jc w:val="both"/>
        <w:rPr>
          <w:rFonts w:asciiTheme="majorBidi" w:hAnsiTheme="majorBidi" w:cstheme="majorBidi"/>
          <w:sz w:val="24"/>
          <w:szCs w:val="24"/>
        </w:rPr>
      </w:pPr>
      <w:r w:rsidRPr="00C26AB0">
        <w:rPr>
          <w:rFonts w:asciiTheme="majorBidi" w:hAnsiTheme="majorBidi" w:cstheme="majorBidi"/>
          <w:sz w:val="24"/>
          <w:szCs w:val="24"/>
        </w:rPr>
        <w:t xml:space="preserve">PKM yang </w:t>
      </w:r>
      <w:proofErr w:type="spellStart"/>
      <w:r w:rsidRPr="00C26AB0">
        <w:rPr>
          <w:rFonts w:asciiTheme="majorBidi" w:hAnsiTheme="majorBidi" w:cstheme="majorBidi"/>
          <w:sz w:val="24"/>
          <w:szCs w:val="24"/>
        </w:rPr>
        <w:t>berorientasi</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paradigma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dimulai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sesuatu</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sederhana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kehidupan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berkembang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skala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luas</w:t>
      </w:r>
      <w:proofErr w:type="spellEnd"/>
      <w:r w:rsidRPr="00C26AB0">
        <w:rPr>
          <w:rFonts w:asciiTheme="majorBidi" w:hAnsiTheme="majorBidi" w:cstheme="majorBidi"/>
          <w:sz w:val="24"/>
          <w:szCs w:val="24"/>
        </w:rPr>
        <w:t xml:space="preserve">. Karena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potensi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sendiri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dijadikan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acuan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sendiri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potensi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budaya</w:t>
      </w:r>
      <w:proofErr w:type="spellEnd"/>
      <w:r w:rsidRPr="00C26AB0">
        <w:rPr>
          <w:rFonts w:asciiTheme="majorBidi" w:hAnsiTheme="majorBidi" w:cstheme="majorBidi"/>
          <w:sz w:val="24"/>
          <w:szCs w:val="24"/>
        </w:rPr>
        <w:t xml:space="preserve">, agama dan </w:t>
      </w:r>
      <w:proofErr w:type="spellStart"/>
      <w:r w:rsidRPr="00C26AB0">
        <w:rPr>
          <w:rFonts w:asciiTheme="majorBidi" w:hAnsiTheme="majorBidi" w:cstheme="majorBidi"/>
          <w:sz w:val="24"/>
          <w:szCs w:val="24"/>
        </w:rPr>
        <w:t>sumber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Karena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adanya</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mendorong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partisipasi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konsisten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memunculkan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kekuatan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kemampuan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maksimal</w:t>
      </w:r>
      <w:proofErr w:type="spellEnd"/>
      <w:r w:rsidRPr="00C26AB0">
        <w:rPr>
          <w:rFonts w:asciiTheme="majorBidi" w:hAnsiTheme="majorBidi" w:cstheme="majorBidi"/>
          <w:sz w:val="24"/>
          <w:szCs w:val="24"/>
        </w:rPr>
        <w:t xml:space="preserve">. </w:t>
      </w:r>
    </w:p>
    <w:p w14:paraId="18629EC1" w14:textId="77777777" w:rsidR="00C26AB0" w:rsidRPr="00C26AB0" w:rsidRDefault="00C26AB0" w:rsidP="00C26AB0">
      <w:pPr>
        <w:pStyle w:val="ListParagraph"/>
        <w:spacing w:after="0" w:line="360" w:lineRule="auto"/>
        <w:ind w:left="710" w:firstLine="708"/>
        <w:jc w:val="both"/>
        <w:rPr>
          <w:rFonts w:asciiTheme="majorBidi" w:hAnsiTheme="majorBidi" w:cstheme="majorBidi"/>
          <w:sz w:val="24"/>
          <w:szCs w:val="24"/>
        </w:rPr>
      </w:pPr>
      <w:r w:rsidRPr="00C26AB0">
        <w:rPr>
          <w:rFonts w:asciiTheme="majorBidi" w:hAnsiTheme="majorBidi" w:cstheme="majorBidi"/>
          <w:sz w:val="24"/>
          <w:szCs w:val="24"/>
        </w:rPr>
        <w:t xml:space="preserve">Adapun </w:t>
      </w:r>
      <w:proofErr w:type="spellStart"/>
      <w:r w:rsidRPr="00C26AB0">
        <w:rPr>
          <w:rFonts w:asciiTheme="majorBidi" w:hAnsiTheme="majorBidi" w:cstheme="majorBidi"/>
          <w:sz w:val="24"/>
          <w:szCs w:val="24"/>
        </w:rPr>
        <w:t>prinsip-prinsip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rinci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berikut</w:t>
      </w:r>
      <w:proofErr w:type="spellEnd"/>
      <w:r w:rsidRPr="00C26AB0">
        <w:rPr>
          <w:rFonts w:asciiTheme="majorBidi" w:hAnsiTheme="majorBidi" w:cstheme="majorBidi"/>
          <w:sz w:val="24"/>
          <w:szCs w:val="24"/>
        </w:rPr>
        <w:t>:</w:t>
      </w:r>
    </w:p>
    <w:p w14:paraId="1A711A6C"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a.</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Memungkinkan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tertindas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mendapatkan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pengaruh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transformatof</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kreatif</w:t>
      </w:r>
      <w:proofErr w:type="spellEnd"/>
      <w:r w:rsidRPr="00C26AB0">
        <w:rPr>
          <w:rFonts w:asciiTheme="majorBidi" w:hAnsiTheme="majorBidi" w:cstheme="majorBidi"/>
          <w:sz w:val="24"/>
          <w:szCs w:val="24"/>
        </w:rPr>
        <w:t>.</w:t>
      </w:r>
    </w:p>
    <w:p w14:paraId="000F5F94"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b.</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menghasilkan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pemikiran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sosio-politik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sarana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indentifikas</w:t>
      </w:r>
      <w:proofErr w:type="spellEnd"/>
      <w:r w:rsidRPr="00C26AB0">
        <w:rPr>
          <w:rFonts w:asciiTheme="majorBidi" w:hAnsiTheme="majorBidi" w:cstheme="majorBidi"/>
          <w:sz w:val="24"/>
          <w:szCs w:val="24"/>
        </w:rPr>
        <w:t xml:space="preserve"> basis-basis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w:t>
      </w:r>
    </w:p>
    <w:p w14:paraId="68D26909"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c.</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bersama-sama</w:t>
      </w:r>
      <w:proofErr w:type="spellEnd"/>
      <w:r w:rsidRPr="00C26AB0">
        <w:rPr>
          <w:rFonts w:asciiTheme="majorBidi" w:hAnsiTheme="majorBidi" w:cstheme="majorBidi"/>
          <w:sz w:val="24"/>
          <w:szCs w:val="24"/>
        </w:rPr>
        <w:t>.</w:t>
      </w:r>
    </w:p>
    <w:p w14:paraId="6B1467EB"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d.</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mengutamakan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yang paling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berdaya</w:t>
      </w:r>
      <w:proofErr w:type="spellEnd"/>
      <w:r w:rsidRPr="00C26AB0">
        <w:rPr>
          <w:rFonts w:asciiTheme="majorBidi" w:hAnsiTheme="majorBidi" w:cstheme="majorBidi"/>
          <w:sz w:val="24"/>
          <w:szCs w:val="24"/>
        </w:rPr>
        <w:t>.</w:t>
      </w:r>
    </w:p>
    <w:p w14:paraId="08E38E32"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e.</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Jaminan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penemuan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sejarah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kembali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kritis</w:t>
      </w:r>
      <w:proofErr w:type="spellEnd"/>
      <w:r w:rsidRPr="00C26AB0">
        <w:rPr>
          <w:rFonts w:asciiTheme="majorBidi" w:hAnsiTheme="majorBidi" w:cstheme="majorBidi"/>
          <w:sz w:val="24"/>
          <w:szCs w:val="24"/>
        </w:rPr>
        <w:t>.</w:t>
      </w:r>
    </w:p>
    <w:p w14:paraId="1CD2D654"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f.</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Memberi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penilaian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penerapan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w:t>
      </w:r>
    </w:p>
    <w:p w14:paraId="5F7516E7"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g.</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Memulai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partisipasi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kecil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disertai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skala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kecil</w:t>
      </w:r>
      <w:proofErr w:type="spellEnd"/>
      <w:r w:rsidRPr="00C26AB0">
        <w:rPr>
          <w:rFonts w:asciiTheme="majorBidi" w:hAnsiTheme="majorBidi" w:cstheme="majorBidi"/>
          <w:sz w:val="24"/>
          <w:szCs w:val="24"/>
        </w:rPr>
        <w:t>.</w:t>
      </w:r>
    </w:p>
    <w:p w14:paraId="29FC7336"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h.</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Dimulai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siklus</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perencanaan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tindakan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evaluasi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refleksi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skala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kecil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orang-orang yang </w:t>
      </w:r>
      <w:proofErr w:type="spellStart"/>
      <w:r w:rsidRPr="00C26AB0">
        <w:rPr>
          <w:rFonts w:asciiTheme="majorBidi" w:hAnsiTheme="majorBidi" w:cstheme="majorBidi"/>
          <w:sz w:val="24"/>
          <w:szCs w:val="24"/>
        </w:rPr>
        <w:t>terlibat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merumuskan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isu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pandangan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mereka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jelas</w:t>
      </w:r>
      <w:proofErr w:type="spellEnd"/>
      <w:r w:rsidRPr="00C26AB0">
        <w:rPr>
          <w:rFonts w:asciiTheme="majorBidi" w:hAnsiTheme="majorBidi" w:cstheme="majorBidi"/>
          <w:sz w:val="24"/>
          <w:szCs w:val="24"/>
        </w:rPr>
        <w:t xml:space="preserve">. </w:t>
      </w:r>
    </w:p>
    <w:p w14:paraId="54DCA98B"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proofErr w:type="spellStart"/>
      <w:r w:rsidRPr="00C26AB0">
        <w:rPr>
          <w:rFonts w:asciiTheme="majorBidi" w:hAnsiTheme="majorBidi" w:cstheme="majorBidi"/>
          <w:sz w:val="24"/>
          <w:szCs w:val="24"/>
        </w:rPr>
        <w:t>i</w:t>
      </w:r>
      <w:proofErr w:type="spellEnd"/>
      <w:r w:rsidRPr="00C26AB0">
        <w:rPr>
          <w:rFonts w:asciiTheme="majorBidi" w:hAnsiTheme="majorBidi" w:cstheme="majorBidi"/>
          <w:sz w:val="24"/>
          <w:szCs w:val="24"/>
        </w:rPr>
        <w:t>.</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mekanisme</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selfcritical</w:t>
      </w:r>
      <w:proofErr w:type="spellEnd"/>
      <w:r w:rsidRPr="00C26AB0">
        <w:rPr>
          <w:rFonts w:asciiTheme="majorBidi" w:hAnsiTheme="majorBidi" w:cstheme="majorBidi"/>
          <w:sz w:val="24"/>
          <w:szCs w:val="24"/>
        </w:rPr>
        <w:t xml:space="preserve"> communities (</w:t>
      </w:r>
      <w:proofErr w:type="spellStart"/>
      <w:r w:rsidRPr="00C26AB0">
        <w:rPr>
          <w:rFonts w:asciiTheme="majorBidi" w:hAnsiTheme="majorBidi" w:cstheme="majorBidi"/>
          <w:sz w:val="24"/>
          <w:szCs w:val="24"/>
        </w:rPr>
        <w:t>kritik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orang-orang yang </w:t>
      </w:r>
      <w:proofErr w:type="spellStart"/>
      <w:r w:rsidRPr="00C26AB0">
        <w:rPr>
          <w:rFonts w:asciiTheme="majorBidi" w:hAnsiTheme="majorBidi" w:cstheme="majorBidi"/>
          <w:sz w:val="24"/>
          <w:szCs w:val="24"/>
        </w:rPr>
        <w:t>ikut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berpartisipasi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bekerjasama</w:t>
      </w:r>
      <w:proofErr w:type="spellEnd"/>
      <w:r w:rsidRPr="00C26AB0">
        <w:rPr>
          <w:rFonts w:asciiTheme="majorBidi" w:hAnsiTheme="majorBidi" w:cstheme="majorBidi"/>
          <w:sz w:val="24"/>
          <w:szCs w:val="24"/>
        </w:rPr>
        <w:t xml:space="preserve">. </w:t>
      </w:r>
    </w:p>
    <w:p w14:paraId="30612BEA"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j.</w:t>
      </w:r>
      <w:r w:rsidRPr="00C26AB0">
        <w:rPr>
          <w:rFonts w:asciiTheme="majorBidi" w:hAnsiTheme="majorBidi" w:cstheme="majorBidi"/>
          <w:sz w:val="24"/>
          <w:szCs w:val="24"/>
        </w:rPr>
        <w:tab/>
        <w:t xml:space="preserve">Proses </w:t>
      </w:r>
      <w:proofErr w:type="spellStart"/>
      <w:r w:rsidRPr="00C26AB0">
        <w:rPr>
          <w:rFonts w:asciiTheme="majorBidi" w:hAnsiTheme="majorBidi" w:cstheme="majorBidi"/>
          <w:sz w:val="24"/>
          <w:szCs w:val="24"/>
        </w:rPr>
        <w:t>pencerahan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memunculkan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kritis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kesadaran</w:t>
      </w:r>
      <w:proofErr w:type="spellEnd"/>
      <w:r w:rsidRPr="00C26AB0">
        <w:rPr>
          <w:rFonts w:asciiTheme="majorBidi" w:hAnsiTheme="majorBidi" w:cstheme="majorBidi"/>
          <w:sz w:val="24"/>
          <w:szCs w:val="24"/>
        </w:rPr>
        <w:t>.</w:t>
      </w:r>
    </w:p>
    <w:p w14:paraId="1ADE717F"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proofErr w:type="spellStart"/>
      <w:r w:rsidRPr="00C26AB0">
        <w:rPr>
          <w:rFonts w:asciiTheme="majorBidi" w:hAnsiTheme="majorBidi" w:cstheme="majorBidi"/>
          <w:sz w:val="24"/>
          <w:szCs w:val="24"/>
        </w:rPr>
        <w:t>Sepuluh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prinsip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dipisahkan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menyatu</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kolektif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antara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tim</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muncul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baru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bersifat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teknis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non </w:t>
      </w:r>
      <w:proofErr w:type="spellStart"/>
      <w:r w:rsidRPr="00C26AB0">
        <w:rPr>
          <w:rFonts w:asciiTheme="majorBidi" w:hAnsiTheme="majorBidi" w:cstheme="majorBidi"/>
          <w:sz w:val="24"/>
          <w:szCs w:val="24"/>
        </w:rPr>
        <w:t>teknis</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inilah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karena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dikuasai</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fasilitator</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namun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dibnagun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bersama-sama</w:t>
      </w:r>
      <w:proofErr w:type="spellEnd"/>
      <w:r w:rsidRPr="00C26AB0">
        <w:rPr>
          <w:rFonts w:asciiTheme="majorBidi" w:hAnsiTheme="majorBidi" w:cstheme="majorBidi"/>
          <w:sz w:val="24"/>
          <w:szCs w:val="24"/>
        </w:rPr>
        <w:t>.</w:t>
      </w:r>
    </w:p>
    <w:p w14:paraId="62B4E588" w14:textId="77777777" w:rsidR="00C26AB0" w:rsidRPr="00C26AB0" w:rsidRDefault="00C26AB0" w:rsidP="00C26AB0">
      <w:pPr>
        <w:pStyle w:val="ListParagraph"/>
        <w:spacing w:after="0" w:line="360" w:lineRule="auto"/>
        <w:ind w:left="709"/>
        <w:jc w:val="both"/>
        <w:rPr>
          <w:rFonts w:asciiTheme="majorBidi" w:hAnsiTheme="majorBidi" w:cstheme="majorBidi"/>
          <w:b/>
          <w:bCs/>
          <w:sz w:val="24"/>
          <w:szCs w:val="24"/>
        </w:rPr>
      </w:pPr>
      <w:r w:rsidRPr="00C26AB0">
        <w:rPr>
          <w:rFonts w:asciiTheme="majorBidi" w:hAnsiTheme="majorBidi" w:cstheme="majorBidi"/>
          <w:b/>
          <w:bCs/>
          <w:sz w:val="24"/>
          <w:szCs w:val="24"/>
        </w:rPr>
        <w:t xml:space="preserve">Cara </w:t>
      </w:r>
      <w:proofErr w:type="spellStart"/>
      <w:r w:rsidRPr="00C26AB0">
        <w:rPr>
          <w:rFonts w:asciiTheme="majorBidi" w:hAnsiTheme="majorBidi" w:cstheme="majorBidi"/>
          <w:b/>
          <w:bCs/>
          <w:sz w:val="24"/>
          <w:szCs w:val="24"/>
        </w:rPr>
        <w:t>Kerja</w:t>
      </w:r>
      <w:proofErr w:type="spellEnd"/>
      <w:r w:rsidRPr="00C26AB0">
        <w:rPr>
          <w:rFonts w:asciiTheme="majorBidi" w:hAnsiTheme="majorBidi" w:cstheme="majorBidi"/>
          <w:b/>
          <w:bCs/>
          <w:sz w:val="24"/>
          <w:szCs w:val="24"/>
        </w:rPr>
        <w:t xml:space="preserve"> PKM </w:t>
      </w:r>
      <w:proofErr w:type="spellStart"/>
      <w:r w:rsidRPr="00C26AB0">
        <w:rPr>
          <w:rFonts w:asciiTheme="majorBidi" w:hAnsiTheme="majorBidi" w:cstheme="majorBidi"/>
          <w:b/>
          <w:bCs/>
          <w:sz w:val="24"/>
          <w:szCs w:val="24"/>
        </w:rPr>
        <w:t>dengan</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Pendekatan</w:t>
      </w:r>
      <w:proofErr w:type="spellEnd"/>
      <w:r w:rsidRPr="00C26AB0">
        <w:rPr>
          <w:rFonts w:asciiTheme="majorBidi" w:hAnsiTheme="majorBidi" w:cstheme="majorBidi"/>
          <w:b/>
          <w:bCs/>
          <w:sz w:val="24"/>
          <w:szCs w:val="24"/>
        </w:rPr>
        <w:t xml:space="preserve"> PAR. </w:t>
      </w:r>
    </w:p>
    <w:p w14:paraId="50D68EC9"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PKM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PAR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landasan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utama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masyrakat</w:t>
      </w:r>
      <w:proofErr w:type="spellEnd"/>
      <w:r w:rsidRPr="00C26AB0">
        <w:rPr>
          <w:rFonts w:asciiTheme="majorBidi" w:hAnsiTheme="majorBidi" w:cstheme="majorBidi"/>
          <w:sz w:val="24"/>
          <w:szCs w:val="24"/>
        </w:rPr>
        <w:t xml:space="preserve">. Karena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PAR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a. </w:t>
      </w:r>
      <w:proofErr w:type="spellStart"/>
      <w:r w:rsidRPr="00C26AB0">
        <w:rPr>
          <w:rFonts w:asciiTheme="majorBidi" w:hAnsiTheme="majorBidi" w:cstheme="majorBidi"/>
          <w:sz w:val="24"/>
          <w:szCs w:val="24"/>
        </w:rPr>
        <w:t>Memperhatikan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sungguh-sungguh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masih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belum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sistematis</w:t>
      </w:r>
      <w:proofErr w:type="spellEnd"/>
      <w:r w:rsidRPr="00C26AB0">
        <w:rPr>
          <w:rFonts w:asciiTheme="majorBidi" w:hAnsiTheme="majorBidi" w:cstheme="majorBidi"/>
          <w:sz w:val="24"/>
          <w:szCs w:val="24"/>
        </w:rPr>
        <w:t xml:space="preserve">; b. </w:t>
      </w:r>
      <w:proofErr w:type="spellStart"/>
      <w:r w:rsidRPr="00C26AB0">
        <w:rPr>
          <w:rFonts w:asciiTheme="majorBidi" w:hAnsiTheme="majorBidi" w:cstheme="majorBidi"/>
          <w:sz w:val="24"/>
          <w:szCs w:val="24"/>
        </w:rPr>
        <w:t>Mempelajari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bersangkutan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tumbuh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sistematis</w:t>
      </w:r>
      <w:proofErr w:type="spellEnd"/>
      <w:r w:rsidRPr="00C26AB0">
        <w:rPr>
          <w:rFonts w:asciiTheme="majorBidi" w:hAnsiTheme="majorBidi" w:cstheme="majorBidi"/>
          <w:sz w:val="24"/>
          <w:szCs w:val="24"/>
        </w:rPr>
        <w:t xml:space="preserve">; c.  </w:t>
      </w:r>
      <w:proofErr w:type="spellStart"/>
      <w:r w:rsidRPr="00C26AB0">
        <w:rPr>
          <w:rFonts w:asciiTheme="majorBidi" w:hAnsiTheme="majorBidi" w:cstheme="majorBidi"/>
          <w:sz w:val="24"/>
          <w:szCs w:val="24"/>
        </w:rPr>
        <w:t>Menyatu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d.  </w:t>
      </w:r>
      <w:proofErr w:type="spellStart"/>
      <w:r w:rsidRPr="00C26AB0">
        <w:rPr>
          <w:rFonts w:asciiTheme="majorBidi" w:hAnsiTheme="majorBidi" w:cstheme="majorBidi"/>
          <w:sz w:val="24"/>
          <w:szCs w:val="24"/>
        </w:rPr>
        <w:t>Mengkaji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kembali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e.  </w:t>
      </w:r>
      <w:proofErr w:type="spellStart"/>
      <w:r w:rsidRPr="00C26AB0">
        <w:rPr>
          <w:rFonts w:asciiTheme="majorBidi" w:hAnsiTheme="majorBidi" w:cstheme="majorBidi"/>
          <w:sz w:val="24"/>
          <w:szCs w:val="24"/>
        </w:rPr>
        <w:t>Menerjemahkan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aksi</w:t>
      </w:r>
      <w:proofErr w:type="spellEnd"/>
      <w:r w:rsidRPr="00C26AB0">
        <w:rPr>
          <w:rFonts w:asciiTheme="majorBidi" w:hAnsiTheme="majorBidi" w:cstheme="majorBidi"/>
          <w:sz w:val="24"/>
          <w:szCs w:val="24"/>
        </w:rPr>
        <w:t xml:space="preserve">; f.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pengujian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aksi</w:t>
      </w:r>
      <w:proofErr w:type="spellEnd"/>
      <w:r w:rsidRPr="00C26AB0">
        <w:rPr>
          <w:rFonts w:asciiTheme="majorBidi" w:hAnsiTheme="majorBidi" w:cstheme="majorBidi"/>
          <w:sz w:val="24"/>
          <w:szCs w:val="24"/>
        </w:rPr>
        <w:t xml:space="preserve">; g. Dan </w:t>
      </w:r>
      <w:proofErr w:type="spellStart"/>
      <w:r w:rsidRPr="00C26AB0">
        <w:rPr>
          <w:rFonts w:asciiTheme="majorBidi" w:hAnsiTheme="majorBidi" w:cstheme="majorBidi"/>
          <w:sz w:val="24"/>
          <w:szCs w:val="24"/>
        </w:rPr>
        <w:t>seterusnya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berulang-ulang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benar</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bernilai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sepanjang</w:t>
      </w:r>
      <w:proofErr w:type="spellEnd"/>
      <w:r w:rsidRPr="00C26AB0">
        <w:rPr>
          <w:rFonts w:asciiTheme="majorBidi" w:hAnsiTheme="majorBidi" w:cstheme="majorBidi"/>
          <w:sz w:val="24"/>
          <w:szCs w:val="24"/>
        </w:rPr>
        <w:t xml:space="preserve"> masa. </w:t>
      </w:r>
    </w:p>
    <w:p w14:paraId="5230A2F0"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Cara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diatas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mudahnya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dirancang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daur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gerakan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berikut</w:t>
      </w:r>
      <w:proofErr w:type="spellEnd"/>
      <w:r w:rsidRPr="00C26AB0">
        <w:rPr>
          <w:rFonts w:asciiTheme="majorBidi" w:hAnsiTheme="majorBidi" w:cstheme="majorBidi"/>
          <w:sz w:val="24"/>
          <w:szCs w:val="24"/>
        </w:rPr>
        <w:t>:</w:t>
      </w:r>
    </w:p>
    <w:p w14:paraId="2EE7BCF0"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a.</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Pemetaan</w:t>
      </w:r>
      <w:proofErr w:type="spellEnd"/>
      <w:r w:rsidRPr="00C26AB0">
        <w:rPr>
          <w:rFonts w:asciiTheme="majorBidi" w:hAnsiTheme="majorBidi" w:cstheme="majorBidi"/>
          <w:sz w:val="24"/>
          <w:szCs w:val="24"/>
        </w:rPr>
        <w:t xml:space="preserve"> Awal (</w:t>
      </w:r>
      <w:proofErr w:type="spellStart"/>
      <w:r w:rsidRPr="00C26AB0">
        <w:rPr>
          <w:rFonts w:asciiTheme="majorBidi" w:hAnsiTheme="majorBidi" w:cstheme="majorBidi"/>
          <w:sz w:val="24"/>
          <w:szCs w:val="24"/>
        </w:rPr>
        <w:t>Preleminary</w:t>
      </w:r>
      <w:proofErr w:type="spellEnd"/>
      <w:r w:rsidRPr="00C26AB0">
        <w:rPr>
          <w:rFonts w:asciiTheme="majorBidi" w:hAnsiTheme="majorBidi" w:cstheme="majorBidi"/>
          <w:sz w:val="24"/>
          <w:szCs w:val="24"/>
        </w:rPr>
        <w:t xml:space="preserve"> mapping)</w:t>
      </w:r>
    </w:p>
    <w:p w14:paraId="0B47FE4F"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proofErr w:type="spellStart"/>
      <w:r w:rsidRPr="00C26AB0">
        <w:rPr>
          <w:rFonts w:asciiTheme="majorBidi" w:hAnsiTheme="majorBidi" w:cstheme="majorBidi"/>
          <w:sz w:val="24"/>
          <w:szCs w:val="24"/>
        </w:rPr>
        <w:t>Tahap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memahami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memudahkan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memahami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realitas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hubungan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Hal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mempermudah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ketika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kunci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(key people)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komunitas-komunitas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seniman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daerah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dll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keagamaan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kumpulan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remaja</w:t>
      </w:r>
      <w:proofErr w:type="spellEnd"/>
      <w:r w:rsidRPr="00C26AB0">
        <w:rPr>
          <w:rFonts w:asciiTheme="majorBidi" w:hAnsiTheme="majorBidi" w:cstheme="majorBidi"/>
          <w:sz w:val="24"/>
          <w:szCs w:val="24"/>
        </w:rPr>
        <w:t xml:space="preserve"> masjid, </w:t>
      </w:r>
      <w:proofErr w:type="spellStart"/>
      <w:r w:rsidRPr="00C26AB0">
        <w:rPr>
          <w:rFonts w:asciiTheme="majorBidi" w:hAnsiTheme="majorBidi" w:cstheme="majorBidi"/>
          <w:sz w:val="24"/>
          <w:szCs w:val="24"/>
        </w:rPr>
        <w:t>mushalla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yasinan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tahlilan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dll</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pedagang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pengrain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petani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dll</w:t>
      </w:r>
      <w:proofErr w:type="spellEnd"/>
      <w:r w:rsidRPr="00C26AB0">
        <w:rPr>
          <w:rFonts w:asciiTheme="majorBidi" w:hAnsiTheme="majorBidi" w:cstheme="majorBidi"/>
          <w:sz w:val="24"/>
          <w:szCs w:val="24"/>
        </w:rPr>
        <w:t>).</w:t>
      </w:r>
    </w:p>
    <w:p w14:paraId="63F3DC3D"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b.</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Hubungan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Kemanusiaan</w:t>
      </w:r>
      <w:proofErr w:type="spellEnd"/>
    </w:p>
    <w:p w14:paraId="1D54EB33"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r w:rsidRPr="00C26AB0">
        <w:rPr>
          <w:rFonts w:asciiTheme="majorBidi" w:hAnsiTheme="majorBidi" w:cstheme="majorBidi"/>
          <w:sz w:val="24"/>
          <w:szCs w:val="24"/>
        </w:rPr>
        <w:t xml:space="preserve">Dalam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inkulturasi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trust building (</w:t>
      </w:r>
      <w:proofErr w:type="spellStart"/>
      <w:r w:rsidRPr="00C26AB0">
        <w:rPr>
          <w:rFonts w:asciiTheme="majorBidi" w:hAnsiTheme="majorBidi" w:cstheme="majorBidi"/>
          <w:sz w:val="24"/>
          <w:szCs w:val="24"/>
        </w:rPr>
        <w:t>kepercayan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menjalin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hubungan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setara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saling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mendukung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saling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memahami</w:t>
      </w:r>
      <w:proofErr w:type="spellEnd"/>
      <w:r w:rsidRPr="00C26AB0">
        <w:rPr>
          <w:rFonts w:asciiTheme="majorBidi" w:hAnsiTheme="majorBidi" w:cstheme="majorBidi"/>
          <w:sz w:val="24"/>
          <w:szCs w:val="24"/>
        </w:rPr>
        <w:t xml:space="preserve"> problem,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berusaha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mengatasi</w:t>
      </w:r>
      <w:proofErr w:type="spellEnd"/>
      <w:r w:rsidRPr="00C26AB0">
        <w:rPr>
          <w:rFonts w:asciiTheme="majorBidi" w:hAnsiTheme="majorBidi" w:cstheme="majorBidi"/>
          <w:sz w:val="24"/>
          <w:szCs w:val="24"/>
        </w:rPr>
        <w:t xml:space="preserve"> problem </w:t>
      </w:r>
      <w:proofErr w:type="spellStart"/>
      <w:r w:rsidRPr="00C26AB0">
        <w:rPr>
          <w:rFonts w:asciiTheme="majorBidi" w:hAnsiTheme="majorBidi" w:cstheme="majorBidi"/>
          <w:sz w:val="24"/>
          <w:szCs w:val="24"/>
        </w:rPr>
        <w:t>bersama-sama</w:t>
      </w:r>
      <w:proofErr w:type="spellEnd"/>
      <w:r w:rsidRPr="00C26AB0">
        <w:rPr>
          <w:rFonts w:asciiTheme="majorBidi" w:hAnsiTheme="majorBidi" w:cstheme="majorBidi"/>
          <w:sz w:val="24"/>
          <w:szCs w:val="24"/>
        </w:rPr>
        <w:t xml:space="preserve">. </w:t>
      </w:r>
    </w:p>
    <w:p w14:paraId="5DCFD19A"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c.</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Penentuan</w:t>
      </w:r>
      <w:proofErr w:type="spellEnd"/>
      <w:r w:rsidRPr="00C26AB0">
        <w:rPr>
          <w:rFonts w:asciiTheme="majorBidi" w:hAnsiTheme="majorBidi" w:cstheme="majorBidi"/>
          <w:sz w:val="24"/>
          <w:szCs w:val="24"/>
        </w:rPr>
        <w:t xml:space="preserve"> Agenda Riset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
    <w:p w14:paraId="08A8E521"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membuat</w:t>
      </w:r>
      <w:proofErr w:type="spellEnd"/>
      <w:r w:rsidRPr="00C26AB0">
        <w:rPr>
          <w:rFonts w:asciiTheme="majorBidi" w:hAnsiTheme="majorBidi" w:cstheme="majorBidi"/>
          <w:sz w:val="24"/>
          <w:szCs w:val="24"/>
        </w:rPr>
        <w:t xml:space="preserve"> agenda program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teknik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Partisipatory</w:t>
      </w:r>
      <w:proofErr w:type="spellEnd"/>
      <w:r w:rsidRPr="00C26AB0">
        <w:rPr>
          <w:rFonts w:asciiTheme="majorBidi" w:hAnsiTheme="majorBidi" w:cstheme="majorBidi"/>
          <w:sz w:val="24"/>
          <w:szCs w:val="24"/>
        </w:rPr>
        <w:t xml:space="preserve"> Rural </w:t>
      </w:r>
      <w:proofErr w:type="spellStart"/>
      <w:r w:rsidRPr="00C26AB0">
        <w:rPr>
          <w:rFonts w:asciiTheme="majorBidi" w:hAnsiTheme="majorBidi" w:cstheme="majorBidi"/>
          <w:sz w:val="24"/>
          <w:szCs w:val="24"/>
        </w:rPr>
        <w:t>Aprasial</w:t>
      </w:r>
      <w:proofErr w:type="spellEnd"/>
      <w:r w:rsidRPr="00C26AB0">
        <w:rPr>
          <w:rFonts w:asciiTheme="majorBidi" w:hAnsiTheme="majorBidi" w:cstheme="majorBidi"/>
          <w:sz w:val="24"/>
          <w:szCs w:val="24"/>
        </w:rPr>
        <w:t xml:space="preserve"> (PRA)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memahami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problem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dijadikan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Dalam </w:t>
      </w:r>
      <w:proofErr w:type="spellStart"/>
      <w:r w:rsidRPr="00C26AB0">
        <w:rPr>
          <w:rFonts w:asciiTheme="majorBidi" w:hAnsiTheme="majorBidi" w:cstheme="majorBidi"/>
          <w:sz w:val="24"/>
          <w:szCs w:val="24"/>
        </w:rPr>
        <w:t>tahap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merintis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pembangunan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disesuaikan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keragaman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potensi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w:t>
      </w:r>
    </w:p>
    <w:p w14:paraId="526AD0D8"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d.</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Pemetaan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Partisipatif</w:t>
      </w:r>
      <w:proofErr w:type="spellEnd"/>
      <w:r w:rsidRPr="00C26AB0">
        <w:rPr>
          <w:rFonts w:asciiTheme="majorBidi" w:hAnsiTheme="majorBidi" w:cstheme="majorBidi"/>
          <w:sz w:val="24"/>
          <w:szCs w:val="24"/>
        </w:rPr>
        <w:t xml:space="preserve"> (Participatory Mapping)</w:t>
      </w:r>
    </w:p>
    <w:p w14:paraId="66DACE9A"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pemetaan</w:t>
      </w:r>
      <w:proofErr w:type="spellEnd"/>
      <w:r w:rsidRPr="00C26AB0">
        <w:rPr>
          <w:rFonts w:asciiTheme="majorBidi" w:hAnsiTheme="majorBidi" w:cstheme="majorBidi"/>
          <w:sz w:val="24"/>
          <w:szCs w:val="24"/>
        </w:rPr>
        <w:t xml:space="preserve"> wilayah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mengenali</w:t>
      </w:r>
      <w:proofErr w:type="spellEnd"/>
      <w:r w:rsidRPr="00C26AB0">
        <w:rPr>
          <w:rFonts w:asciiTheme="majorBidi" w:hAnsiTheme="majorBidi" w:cstheme="majorBidi"/>
          <w:sz w:val="24"/>
          <w:szCs w:val="24"/>
        </w:rPr>
        <w:t xml:space="preserve"> problem-problem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w:t>
      </w:r>
    </w:p>
    <w:p w14:paraId="7334C581"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e.</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Merumuskan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Kemanusiaan</w:t>
      </w:r>
      <w:proofErr w:type="spellEnd"/>
    </w:p>
    <w:p w14:paraId="4A89E4B7"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perumusan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mendasar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problem dan </w:t>
      </w:r>
      <w:proofErr w:type="spellStart"/>
      <w:r w:rsidRPr="00C26AB0">
        <w:rPr>
          <w:rFonts w:asciiTheme="majorBidi" w:hAnsiTheme="majorBidi" w:cstheme="majorBidi"/>
          <w:sz w:val="24"/>
          <w:szCs w:val="24"/>
        </w:rPr>
        <w:t>hajat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hidup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kemanusiaan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mereka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kesehatan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lingkungan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hidup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papan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pendidikan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energi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permasalahan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kemanusiaan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lainnya</w:t>
      </w:r>
      <w:proofErr w:type="spellEnd"/>
      <w:r w:rsidRPr="00C26AB0">
        <w:rPr>
          <w:rFonts w:asciiTheme="majorBidi" w:hAnsiTheme="majorBidi" w:cstheme="majorBidi"/>
          <w:sz w:val="24"/>
          <w:szCs w:val="24"/>
        </w:rPr>
        <w:t xml:space="preserve">. </w:t>
      </w:r>
    </w:p>
    <w:p w14:paraId="27182E41"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f.</w:t>
      </w:r>
      <w:r w:rsidRPr="00C26AB0">
        <w:rPr>
          <w:rFonts w:asciiTheme="majorBidi" w:hAnsiTheme="majorBidi" w:cstheme="majorBidi"/>
          <w:sz w:val="24"/>
          <w:szCs w:val="24"/>
        </w:rPr>
        <w:tab/>
        <w:t>Menyusun Strategi Gerakan</w:t>
      </w:r>
    </w:p>
    <w:p w14:paraId="65B32B0F"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proofErr w:type="spellStart"/>
      <w:r w:rsidRPr="00C26AB0">
        <w:rPr>
          <w:rFonts w:asciiTheme="majorBidi" w:hAnsiTheme="majorBidi" w:cstheme="majorBidi"/>
          <w:sz w:val="24"/>
          <w:szCs w:val="24"/>
        </w:rPr>
        <w:t>Penyusunan</w:t>
      </w:r>
      <w:proofErr w:type="spellEnd"/>
      <w:r w:rsidRPr="00C26AB0">
        <w:rPr>
          <w:rFonts w:asciiTheme="majorBidi" w:hAnsiTheme="majorBidi" w:cstheme="majorBidi"/>
          <w:sz w:val="24"/>
          <w:szCs w:val="24"/>
        </w:rPr>
        <w:t xml:space="preserve"> strategi </w:t>
      </w:r>
      <w:proofErr w:type="spellStart"/>
      <w:r w:rsidRPr="00C26AB0">
        <w:rPr>
          <w:rFonts w:asciiTheme="majorBidi" w:hAnsiTheme="majorBidi" w:cstheme="majorBidi"/>
          <w:sz w:val="24"/>
          <w:szCs w:val="24"/>
        </w:rPr>
        <w:t>gerakan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penentuan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langkah-langkah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sistematik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penentuan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ikut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terlibat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perumusan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kemungkinan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keberhasilan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kegagalan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program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direncanakan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menyusun</w:t>
      </w:r>
      <w:proofErr w:type="spellEnd"/>
      <w:r w:rsidRPr="00C26AB0">
        <w:rPr>
          <w:rFonts w:asciiTheme="majorBidi" w:hAnsiTheme="majorBidi" w:cstheme="majorBidi"/>
          <w:sz w:val="24"/>
          <w:szCs w:val="24"/>
        </w:rPr>
        <w:t xml:space="preserve"> problem solving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kemungkinan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kendala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penghalang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keberhasilan</w:t>
      </w:r>
      <w:proofErr w:type="spellEnd"/>
      <w:r w:rsidRPr="00C26AB0">
        <w:rPr>
          <w:rFonts w:asciiTheme="majorBidi" w:hAnsiTheme="majorBidi" w:cstheme="majorBidi"/>
          <w:sz w:val="24"/>
          <w:szCs w:val="24"/>
        </w:rPr>
        <w:t xml:space="preserve"> program.</w:t>
      </w:r>
    </w:p>
    <w:p w14:paraId="2587C82D"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g.</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Pengorganisasian</w:t>
      </w:r>
      <w:proofErr w:type="spellEnd"/>
      <w:r w:rsidRPr="00C26AB0">
        <w:rPr>
          <w:rFonts w:asciiTheme="majorBidi" w:hAnsiTheme="majorBidi" w:cstheme="majorBidi"/>
          <w:sz w:val="24"/>
          <w:szCs w:val="24"/>
        </w:rPr>
        <w:t xml:space="preserve"> Masyarakat</w:t>
      </w:r>
    </w:p>
    <w:p w14:paraId="65172523"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r w:rsidRPr="00C26AB0">
        <w:rPr>
          <w:rFonts w:asciiTheme="majorBidi" w:hAnsiTheme="majorBidi" w:cstheme="majorBidi"/>
          <w:sz w:val="24"/>
          <w:szCs w:val="24"/>
        </w:rPr>
        <w:t xml:space="preserve">Bersama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pranata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bauk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lembaga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bergerak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nyata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simultan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mengatasi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tahap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dibentuk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jaringan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antar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antara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lembaga</w:t>
      </w:r>
      <w:proofErr w:type="spellEnd"/>
      <w:r w:rsidRPr="00C26AB0">
        <w:rPr>
          <w:rFonts w:asciiTheme="majorBidi" w:hAnsiTheme="majorBidi" w:cstheme="majorBidi"/>
          <w:sz w:val="24"/>
          <w:szCs w:val="24"/>
        </w:rPr>
        <w:t xml:space="preserve"> lain yang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keterkaitan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program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dirancang</w:t>
      </w:r>
      <w:proofErr w:type="spellEnd"/>
      <w:r w:rsidRPr="00C26AB0">
        <w:rPr>
          <w:rFonts w:asciiTheme="majorBidi" w:hAnsiTheme="majorBidi" w:cstheme="majorBidi"/>
          <w:sz w:val="24"/>
          <w:szCs w:val="24"/>
        </w:rPr>
        <w:t xml:space="preserve">. </w:t>
      </w:r>
    </w:p>
    <w:p w14:paraId="43F891CC"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h.</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Melancarkan</w:t>
      </w:r>
      <w:proofErr w:type="spellEnd"/>
      <w:r w:rsidRPr="00C26AB0">
        <w:rPr>
          <w:rFonts w:asciiTheme="majorBidi" w:hAnsiTheme="majorBidi" w:cstheme="majorBidi"/>
          <w:sz w:val="24"/>
          <w:szCs w:val="24"/>
        </w:rPr>
        <w:t xml:space="preserve"> Aksi </w:t>
      </w:r>
      <w:proofErr w:type="spellStart"/>
      <w:r w:rsidRPr="00C26AB0">
        <w:rPr>
          <w:rFonts w:asciiTheme="majorBidi" w:hAnsiTheme="majorBidi" w:cstheme="majorBidi"/>
          <w:sz w:val="24"/>
          <w:szCs w:val="24"/>
        </w:rPr>
        <w:t>Perubahan</w:t>
      </w:r>
      <w:proofErr w:type="spellEnd"/>
    </w:p>
    <w:p w14:paraId="31FE1008"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r w:rsidRPr="00C26AB0">
        <w:rPr>
          <w:rFonts w:asciiTheme="majorBidi" w:hAnsiTheme="majorBidi" w:cstheme="majorBidi"/>
          <w:sz w:val="24"/>
          <w:szCs w:val="24"/>
        </w:rPr>
        <w:t xml:space="preserve">Dalam </w:t>
      </w:r>
      <w:proofErr w:type="spellStart"/>
      <w:r w:rsidRPr="00C26AB0">
        <w:rPr>
          <w:rFonts w:asciiTheme="majorBidi" w:hAnsiTheme="majorBidi" w:cstheme="majorBidi"/>
          <w:sz w:val="24"/>
          <w:szCs w:val="24"/>
        </w:rPr>
        <w:t>pemecahan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parisipatif</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simultan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terbentuk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pranata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baru</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memunculkan</w:t>
      </w:r>
      <w:proofErr w:type="spellEnd"/>
      <w:r w:rsidRPr="00C26AB0">
        <w:rPr>
          <w:rFonts w:asciiTheme="majorBidi" w:hAnsiTheme="majorBidi" w:cstheme="majorBidi"/>
          <w:sz w:val="24"/>
          <w:szCs w:val="24"/>
        </w:rPr>
        <w:t xml:space="preserve"> community organizer (</w:t>
      </w:r>
      <w:proofErr w:type="spellStart"/>
      <w:r w:rsidRPr="00C26AB0">
        <w:rPr>
          <w:rFonts w:asciiTheme="majorBidi" w:hAnsiTheme="majorBidi" w:cstheme="majorBidi"/>
          <w:sz w:val="24"/>
          <w:szCs w:val="24"/>
        </w:rPr>
        <w:t>pengorganisir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sendiri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hingga</w:t>
      </w:r>
      <w:proofErr w:type="spellEnd"/>
      <w:r w:rsidRPr="00C26AB0">
        <w:rPr>
          <w:rFonts w:asciiTheme="majorBidi" w:hAnsiTheme="majorBidi" w:cstheme="majorBidi"/>
          <w:sz w:val="24"/>
          <w:szCs w:val="24"/>
        </w:rPr>
        <w:t xml:space="preserve"> pada </w:t>
      </w:r>
      <w:proofErr w:type="spellStart"/>
      <w:r w:rsidRPr="00C26AB0">
        <w:rPr>
          <w:rFonts w:asciiTheme="majorBidi" w:hAnsiTheme="majorBidi" w:cstheme="majorBidi"/>
          <w:sz w:val="24"/>
          <w:szCs w:val="24"/>
        </w:rPr>
        <w:t>akhirnya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memunculkan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pemimpin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lokal</w:t>
      </w:r>
      <w:proofErr w:type="spellEnd"/>
      <w:r w:rsidRPr="00C26AB0">
        <w:rPr>
          <w:rFonts w:asciiTheme="majorBidi" w:hAnsiTheme="majorBidi" w:cstheme="majorBidi"/>
          <w:sz w:val="24"/>
          <w:szCs w:val="24"/>
        </w:rPr>
        <w:t xml:space="preserve"> (local leader)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pelaku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pemimpin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w:t>
      </w:r>
    </w:p>
    <w:p w14:paraId="7AB9E356"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proofErr w:type="spellStart"/>
      <w:r w:rsidRPr="00C26AB0">
        <w:rPr>
          <w:rFonts w:asciiTheme="majorBidi" w:hAnsiTheme="majorBidi" w:cstheme="majorBidi"/>
          <w:sz w:val="24"/>
          <w:szCs w:val="24"/>
        </w:rPr>
        <w:t>i</w:t>
      </w:r>
      <w:proofErr w:type="spellEnd"/>
      <w:r w:rsidRPr="00C26AB0">
        <w:rPr>
          <w:rFonts w:asciiTheme="majorBidi" w:hAnsiTheme="majorBidi" w:cstheme="majorBidi"/>
          <w:sz w:val="24"/>
          <w:szCs w:val="24"/>
        </w:rPr>
        <w:t>.</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Pusat-</w:t>
      </w:r>
      <w:proofErr w:type="spellStart"/>
      <w:r w:rsidRPr="00C26AB0">
        <w:rPr>
          <w:rFonts w:asciiTheme="majorBidi" w:hAnsiTheme="majorBidi" w:cstheme="majorBidi"/>
          <w:sz w:val="24"/>
          <w:szCs w:val="24"/>
        </w:rPr>
        <w:t>pusat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Belajar</w:t>
      </w:r>
      <w:proofErr w:type="spellEnd"/>
      <w:r w:rsidRPr="00C26AB0">
        <w:rPr>
          <w:rFonts w:asciiTheme="majorBidi" w:hAnsiTheme="majorBidi" w:cstheme="majorBidi"/>
          <w:sz w:val="24"/>
          <w:szCs w:val="24"/>
        </w:rPr>
        <w:t xml:space="preserve"> Masyarakat</w:t>
      </w:r>
    </w:p>
    <w:p w14:paraId="485351AD"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r w:rsidRPr="00C26AB0">
        <w:rPr>
          <w:rFonts w:asciiTheme="majorBidi" w:hAnsiTheme="majorBidi" w:cstheme="majorBidi"/>
          <w:sz w:val="24"/>
          <w:szCs w:val="24"/>
        </w:rPr>
        <w:t>Pusat-</w:t>
      </w:r>
      <w:proofErr w:type="spellStart"/>
      <w:r w:rsidRPr="00C26AB0">
        <w:rPr>
          <w:rFonts w:asciiTheme="majorBidi" w:hAnsiTheme="majorBidi" w:cstheme="majorBidi"/>
          <w:sz w:val="24"/>
          <w:szCs w:val="24"/>
        </w:rPr>
        <w:t>pusat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belajar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tahap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berdasarkan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kebutuhan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bergerak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Pusat </w:t>
      </w:r>
      <w:proofErr w:type="spellStart"/>
      <w:r w:rsidRPr="00C26AB0">
        <w:rPr>
          <w:rFonts w:asciiTheme="majorBidi" w:hAnsiTheme="majorBidi" w:cstheme="majorBidi"/>
          <w:sz w:val="24"/>
          <w:szCs w:val="24"/>
        </w:rPr>
        <w:t>belajar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digunakan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media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diskusi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komunikasi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segala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aspek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perencanaan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pengorganisir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problem solving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
    <w:p w14:paraId="3F71485E"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j.</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Refleksi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Teoritisasi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w:t>
      </w:r>
    </w:p>
    <w:p w14:paraId="77F214EA" w14:textId="77777777" w:rsidR="00C26AB0" w:rsidRPr="00C26AB0" w:rsidRDefault="00C26AB0" w:rsidP="00C26AB0">
      <w:pPr>
        <w:pStyle w:val="ListParagraph"/>
        <w:spacing w:after="0" w:line="360" w:lineRule="auto"/>
        <w:ind w:left="993"/>
        <w:jc w:val="both"/>
        <w:rPr>
          <w:rFonts w:asciiTheme="majorBidi" w:hAnsiTheme="majorBidi" w:cstheme="majorBidi"/>
          <w:sz w:val="24"/>
          <w:szCs w:val="24"/>
        </w:rPr>
      </w:pPr>
      <w:r w:rsidRPr="00C26AB0">
        <w:rPr>
          <w:rFonts w:asciiTheme="majorBidi" w:hAnsiTheme="majorBidi" w:cstheme="majorBidi"/>
          <w:sz w:val="24"/>
          <w:szCs w:val="24"/>
        </w:rPr>
        <w:t xml:space="preserve">Bersama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didampingi</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dosen</w:t>
      </w:r>
      <w:proofErr w:type="spellEnd"/>
      <w:r w:rsidRPr="00C26AB0">
        <w:rPr>
          <w:rFonts w:asciiTheme="majorBidi" w:hAnsiTheme="majorBidi" w:cstheme="majorBidi"/>
          <w:sz w:val="24"/>
          <w:szCs w:val="24"/>
        </w:rPr>
        <w:t xml:space="preserve"> DPL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perumusan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teoritisasi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merefleksikan</w:t>
      </w:r>
      <w:proofErr w:type="spellEnd"/>
      <w:r w:rsidRPr="00C26AB0">
        <w:rPr>
          <w:rFonts w:asciiTheme="majorBidi" w:hAnsiTheme="majorBidi" w:cstheme="majorBidi"/>
          <w:sz w:val="24"/>
          <w:szCs w:val="24"/>
        </w:rPr>
        <w:t xml:space="preserve"> proses-proses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hasil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didapatkan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hasil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pembelajaran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program </w:t>
      </w:r>
      <w:proofErr w:type="spellStart"/>
      <w:r w:rsidRPr="00C26AB0">
        <w:rPr>
          <w:rFonts w:asciiTheme="majorBidi" w:hAnsiTheme="majorBidi" w:cstheme="majorBidi"/>
          <w:sz w:val="24"/>
          <w:szCs w:val="24"/>
        </w:rPr>
        <w:t>aksi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dilaksanakan</w:t>
      </w:r>
      <w:proofErr w:type="spellEnd"/>
      <w:r w:rsidRPr="00C26AB0">
        <w:rPr>
          <w:rFonts w:asciiTheme="majorBidi" w:hAnsiTheme="majorBidi" w:cstheme="majorBidi"/>
          <w:sz w:val="24"/>
          <w:szCs w:val="24"/>
        </w:rPr>
        <w:t xml:space="preserve">. </w:t>
      </w:r>
    </w:p>
    <w:p w14:paraId="1D193BE3" w14:textId="77777777" w:rsidR="00C26AB0" w:rsidRPr="00C26AB0" w:rsidRDefault="00C26AB0" w:rsidP="00C26AB0">
      <w:pPr>
        <w:pStyle w:val="ListParagraph"/>
        <w:spacing w:after="0" w:line="360" w:lineRule="auto"/>
        <w:ind w:left="993" w:hanging="283"/>
        <w:jc w:val="both"/>
        <w:rPr>
          <w:rFonts w:asciiTheme="majorBidi" w:hAnsiTheme="majorBidi" w:cstheme="majorBidi"/>
          <w:sz w:val="24"/>
          <w:szCs w:val="24"/>
        </w:rPr>
      </w:pPr>
      <w:r w:rsidRPr="00C26AB0">
        <w:rPr>
          <w:rFonts w:asciiTheme="majorBidi" w:hAnsiTheme="majorBidi" w:cstheme="majorBidi"/>
          <w:sz w:val="24"/>
          <w:szCs w:val="24"/>
        </w:rPr>
        <w:t>k.</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Meluaskan</w:t>
      </w:r>
      <w:proofErr w:type="spellEnd"/>
      <w:r w:rsidRPr="00C26AB0">
        <w:rPr>
          <w:rFonts w:asciiTheme="majorBidi" w:hAnsiTheme="majorBidi" w:cstheme="majorBidi"/>
          <w:sz w:val="24"/>
          <w:szCs w:val="24"/>
        </w:rPr>
        <w:t xml:space="preserve"> Skala Gerakan dan </w:t>
      </w:r>
      <w:proofErr w:type="spellStart"/>
      <w:r w:rsidRPr="00C26AB0">
        <w:rPr>
          <w:rFonts w:asciiTheme="majorBidi" w:hAnsiTheme="majorBidi" w:cstheme="majorBidi"/>
          <w:sz w:val="24"/>
          <w:szCs w:val="24"/>
        </w:rPr>
        <w:t>Dukungan</w:t>
      </w:r>
      <w:proofErr w:type="spellEnd"/>
    </w:p>
    <w:p w14:paraId="6C1B3613" w14:textId="77777777" w:rsidR="00C26AB0" w:rsidRPr="00C26AB0" w:rsidRDefault="00C26AB0" w:rsidP="00C26AB0">
      <w:pPr>
        <w:pStyle w:val="ListParagraph"/>
        <w:spacing w:after="0" w:line="360" w:lineRule="auto"/>
        <w:ind w:left="710" w:firstLine="708"/>
        <w:jc w:val="both"/>
        <w:rPr>
          <w:rFonts w:asciiTheme="majorBidi" w:hAnsiTheme="majorBidi" w:cstheme="majorBidi"/>
          <w:sz w:val="24"/>
          <w:szCs w:val="24"/>
        </w:rPr>
      </w:pPr>
      <w:r w:rsidRPr="00C26AB0">
        <w:rPr>
          <w:rFonts w:asciiTheme="majorBidi" w:hAnsiTheme="majorBidi" w:cstheme="majorBidi"/>
          <w:sz w:val="24"/>
          <w:szCs w:val="24"/>
        </w:rPr>
        <w:t xml:space="preserve">Program PAR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dinyatakan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berhasil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selain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hasil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namun</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tingkat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keberlanjutan</w:t>
      </w:r>
      <w:proofErr w:type="spellEnd"/>
      <w:r w:rsidRPr="00C26AB0">
        <w:rPr>
          <w:rFonts w:asciiTheme="majorBidi" w:hAnsiTheme="majorBidi" w:cstheme="majorBidi"/>
          <w:sz w:val="24"/>
          <w:szCs w:val="24"/>
        </w:rPr>
        <w:t xml:space="preserve"> program (sustainability)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munculnya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pengorganisir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pemimpin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lokal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mampu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meneruskan</w:t>
      </w:r>
      <w:proofErr w:type="spellEnd"/>
      <w:r w:rsidRPr="00C26AB0">
        <w:rPr>
          <w:rFonts w:asciiTheme="majorBidi" w:hAnsiTheme="majorBidi" w:cstheme="majorBidi"/>
          <w:sz w:val="24"/>
          <w:szCs w:val="24"/>
        </w:rPr>
        <w:t xml:space="preserve"> program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rangka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Karena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dibutuhkan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keikutsertaan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memperluas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skala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gerakan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belajar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riset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pemecahan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mereka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mandiri</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13"/>
      </w:r>
    </w:p>
    <w:p w14:paraId="6AF66319" w14:textId="77777777" w:rsidR="00C26AB0" w:rsidRPr="00C26AB0" w:rsidRDefault="00C26AB0" w:rsidP="00C26AB0">
      <w:pPr>
        <w:pStyle w:val="ListParagraph"/>
        <w:spacing w:after="0" w:line="360" w:lineRule="auto"/>
        <w:ind w:left="710"/>
        <w:jc w:val="both"/>
        <w:rPr>
          <w:rFonts w:asciiTheme="majorBidi" w:hAnsiTheme="majorBidi" w:cstheme="majorBidi"/>
          <w:b/>
          <w:bCs/>
          <w:sz w:val="24"/>
          <w:szCs w:val="24"/>
        </w:rPr>
      </w:pPr>
      <w:r w:rsidRPr="00C26AB0">
        <w:rPr>
          <w:rFonts w:asciiTheme="majorBidi" w:hAnsiTheme="majorBidi" w:cstheme="majorBidi"/>
          <w:b/>
          <w:bCs/>
          <w:sz w:val="24"/>
          <w:szCs w:val="24"/>
        </w:rPr>
        <w:t xml:space="preserve">Teknik Dasar PKM PAR </w:t>
      </w:r>
      <w:proofErr w:type="spellStart"/>
      <w:r w:rsidRPr="00C26AB0">
        <w:rPr>
          <w:rFonts w:asciiTheme="majorBidi" w:hAnsiTheme="majorBidi" w:cstheme="majorBidi"/>
          <w:b/>
          <w:bCs/>
          <w:sz w:val="24"/>
          <w:szCs w:val="24"/>
        </w:rPr>
        <w:t>dengan</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Pendekatan</w:t>
      </w:r>
      <w:proofErr w:type="spellEnd"/>
      <w:r w:rsidRPr="00C26AB0">
        <w:rPr>
          <w:rFonts w:asciiTheme="majorBidi" w:hAnsiTheme="majorBidi" w:cstheme="majorBidi"/>
          <w:b/>
          <w:bCs/>
          <w:sz w:val="24"/>
          <w:szCs w:val="24"/>
        </w:rPr>
        <w:t xml:space="preserve"> Participatory Rural </w:t>
      </w:r>
      <w:proofErr w:type="spellStart"/>
      <w:r w:rsidRPr="00C26AB0">
        <w:rPr>
          <w:rFonts w:asciiTheme="majorBidi" w:hAnsiTheme="majorBidi" w:cstheme="majorBidi"/>
          <w:b/>
          <w:bCs/>
          <w:sz w:val="24"/>
          <w:szCs w:val="24"/>
        </w:rPr>
        <w:t>Apraisal</w:t>
      </w:r>
      <w:proofErr w:type="spellEnd"/>
      <w:r w:rsidRPr="00C26AB0">
        <w:rPr>
          <w:rFonts w:asciiTheme="majorBidi" w:hAnsiTheme="majorBidi" w:cstheme="majorBidi"/>
          <w:b/>
          <w:bCs/>
          <w:sz w:val="24"/>
          <w:szCs w:val="24"/>
        </w:rPr>
        <w:t xml:space="preserve"> (PRA)</w:t>
      </w:r>
    </w:p>
    <w:p w14:paraId="09449B04" w14:textId="77777777" w:rsidR="00C26AB0" w:rsidRPr="00C26AB0" w:rsidRDefault="00C26AB0" w:rsidP="00C26AB0">
      <w:pPr>
        <w:pStyle w:val="ListParagraph"/>
        <w:spacing w:after="0" w:line="360" w:lineRule="auto"/>
        <w:ind w:left="710" w:firstLine="708"/>
        <w:jc w:val="both"/>
        <w:rPr>
          <w:rFonts w:asciiTheme="majorBidi" w:hAnsiTheme="majorBidi" w:cstheme="majorBidi"/>
          <w:sz w:val="24"/>
          <w:szCs w:val="24"/>
        </w:rPr>
      </w:pPr>
      <w:r w:rsidRPr="00C26AB0">
        <w:rPr>
          <w:rFonts w:asciiTheme="majorBidi" w:hAnsiTheme="majorBidi" w:cstheme="majorBidi"/>
          <w:sz w:val="24"/>
          <w:szCs w:val="24"/>
        </w:rPr>
        <w:t xml:space="preserve">PRA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umum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merupakan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metode</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pamahaman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lokasi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belajar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bersama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PRA </w:t>
      </w:r>
      <w:proofErr w:type="spellStart"/>
      <w:r w:rsidRPr="00C26AB0">
        <w:rPr>
          <w:rFonts w:asciiTheme="majorBidi" w:hAnsiTheme="majorBidi" w:cstheme="majorBidi"/>
          <w:sz w:val="24"/>
          <w:szCs w:val="24"/>
        </w:rPr>
        <w:t>bertujuan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merangsang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keikutsertaan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program-program yang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dilaksanakan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tahap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analisa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perluasan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prorgam</w:t>
      </w:r>
      <w:proofErr w:type="spellEnd"/>
      <w:r w:rsidRPr="00C26AB0">
        <w:rPr>
          <w:rFonts w:asciiTheme="majorBidi" w:hAnsiTheme="majorBidi" w:cstheme="majorBidi"/>
          <w:sz w:val="24"/>
          <w:szCs w:val="24"/>
        </w:rPr>
        <w:t xml:space="preserve">. Cara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PRA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w:t>
      </w:r>
    </w:p>
    <w:p w14:paraId="27FB8F58"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a.</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Belajar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p>
    <w:p w14:paraId="78B6E0DB"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b.</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sikap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luwes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penggunaan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metode</w:t>
      </w:r>
      <w:proofErr w:type="spellEnd"/>
    </w:p>
    <w:p w14:paraId="1ADD331D"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c.</w:t>
      </w:r>
      <w:r w:rsidRPr="00C26AB0">
        <w:rPr>
          <w:rFonts w:asciiTheme="majorBidi" w:hAnsiTheme="majorBidi" w:cstheme="majorBidi"/>
          <w:sz w:val="24"/>
          <w:szCs w:val="24"/>
        </w:rPr>
        <w:tab/>
        <w:t xml:space="preserve">Adanya </w:t>
      </w:r>
      <w:proofErr w:type="spellStart"/>
      <w:r w:rsidRPr="00C26AB0">
        <w:rPr>
          <w:rFonts w:asciiTheme="majorBidi" w:hAnsiTheme="majorBidi" w:cstheme="majorBidi"/>
          <w:sz w:val="24"/>
          <w:szCs w:val="24"/>
        </w:rPr>
        <w:t>komunikasi</w:t>
      </w:r>
      <w:proofErr w:type="spellEnd"/>
      <w:r w:rsidRPr="00C26AB0">
        <w:rPr>
          <w:rFonts w:asciiTheme="majorBidi" w:hAnsiTheme="majorBidi" w:cstheme="majorBidi"/>
          <w:sz w:val="24"/>
          <w:szCs w:val="24"/>
        </w:rPr>
        <w:t xml:space="preserve"> multi </w:t>
      </w:r>
      <w:proofErr w:type="spellStart"/>
      <w:r w:rsidRPr="00C26AB0">
        <w:rPr>
          <w:rFonts w:asciiTheme="majorBidi" w:hAnsiTheme="majorBidi" w:cstheme="majorBidi"/>
          <w:sz w:val="24"/>
          <w:szCs w:val="24"/>
        </w:rPr>
        <w:t>arah</w:t>
      </w:r>
      <w:proofErr w:type="spellEnd"/>
    </w:p>
    <w:p w14:paraId="32FE9543"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d.</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Penggunaan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sumber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daya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tersedia</w:t>
      </w:r>
      <w:proofErr w:type="spellEnd"/>
    </w:p>
    <w:p w14:paraId="6BB0E7E1"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e.</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Menjadi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fasilitator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diskusi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p>
    <w:p w14:paraId="7CBC99F2"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f.</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Senantiasa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memperbaiki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sikap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tingkah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laku</w:t>
      </w:r>
      <w:proofErr w:type="spellEnd"/>
    </w:p>
    <w:p w14:paraId="6A6AD8D0"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g.</w:t>
      </w:r>
      <w:r w:rsidRPr="00C26AB0">
        <w:rPr>
          <w:rFonts w:asciiTheme="majorBidi" w:hAnsiTheme="majorBidi" w:cstheme="majorBidi"/>
          <w:sz w:val="24"/>
          <w:szCs w:val="24"/>
        </w:rPr>
        <w:tab/>
        <w:t xml:space="preserve">Saling </w:t>
      </w:r>
      <w:proofErr w:type="spellStart"/>
      <w:r w:rsidRPr="00C26AB0">
        <w:rPr>
          <w:rFonts w:asciiTheme="majorBidi" w:hAnsiTheme="majorBidi" w:cstheme="majorBidi"/>
          <w:sz w:val="24"/>
          <w:szCs w:val="24"/>
        </w:rPr>
        <w:t>berbagi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gagasan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w:t>
      </w:r>
      <w:r w:rsidRPr="00C26AB0">
        <w:rPr>
          <w:rStyle w:val="FootnoteReference"/>
          <w:rFonts w:asciiTheme="majorBidi" w:hAnsiTheme="majorBidi" w:cstheme="majorBidi"/>
          <w:sz w:val="24"/>
          <w:szCs w:val="24"/>
        </w:rPr>
        <w:footnoteReference w:id="14"/>
      </w:r>
    </w:p>
    <w:p w14:paraId="200CA62A" w14:textId="77777777" w:rsidR="00C26AB0" w:rsidRPr="00C26AB0" w:rsidRDefault="00C26AB0" w:rsidP="00C26AB0">
      <w:pPr>
        <w:pStyle w:val="ListParagraph"/>
        <w:spacing w:after="0" w:line="360" w:lineRule="auto"/>
        <w:ind w:left="709"/>
        <w:jc w:val="both"/>
        <w:rPr>
          <w:rFonts w:asciiTheme="majorBidi" w:hAnsiTheme="majorBidi" w:cstheme="majorBidi"/>
          <w:b/>
          <w:bCs/>
          <w:sz w:val="24"/>
          <w:szCs w:val="24"/>
        </w:rPr>
      </w:pPr>
      <w:r w:rsidRPr="00C26AB0">
        <w:rPr>
          <w:rFonts w:asciiTheme="majorBidi" w:hAnsiTheme="majorBidi" w:cstheme="majorBidi"/>
          <w:b/>
          <w:bCs/>
          <w:sz w:val="24"/>
          <w:szCs w:val="24"/>
        </w:rPr>
        <w:t xml:space="preserve">Strategi </w:t>
      </w:r>
      <w:proofErr w:type="spellStart"/>
      <w:r w:rsidRPr="00C26AB0">
        <w:rPr>
          <w:rFonts w:asciiTheme="majorBidi" w:hAnsiTheme="majorBidi" w:cstheme="majorBidi"/>
          <w:b/>
          <w:bCs/>
          <w:sz w:val="24"/>
          <w:szCs w:val="24"/>
        </w:rPr>
        <w:t>Pemberdayaan</w:t>
      </w:r>
      <w:proofErr w:type="spellEnd"/>
      <w:r w:rsidRPr="00C26AB0">
        <w:rPr>
          <w:rFonts w:asciiTheme="majorBidi" w:hAnsiTheme="majorBidi" w:cstheme="majorBidi"/>
          <w:b/>
          <w:bCs/>
          <w:sz w:val="24"/>
          <w:szCs w:val="24"/>
        </w:rPr>
        <w:t xml:space="preserve"> PKM </w:t>
      </w:r>
      <w:proofErr w:type="spellStart"/>
      <w:r w:rsidRPr="00C26AB0">
        <w:rPr>
          <w:rFonts w:asciiTheme="majorBidi" w:hAnsiTheme="majorBidi" w:cstheme="majorBidi"/>
          <w:b/>
          <w:bCs/>
          <w:sz w:val="24"/>
          <w:szCs w:val="24"/>
        </w:rPr>
        <w:t>melalui</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Pendekatan</w:t>
      </w:r>
      <w:proofErr w:type="spellEnd"/>
      <w:r w:rsidRPr="00C26AB0">
        <w:rPr>
          <w:rFonts w:asciiTheme="majorBidi" w:hAnsiTheme="majorBidi" w:cstheme="majorBidi"/>
          <w:b/>
          <w:bCs/>
          <w:sz w:val="24"/>
          <w:szCs w:val="24"/>
        </w:rPr>
        <w:t xml:space="preserve"> PAR</w:t>
      </w:r>
    </w:p>
    <w:p w14:paraId="204F63BD"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Dalam </w:t>
      </w:r>
      <w:proofErr w:type="spellStart"/>
      <w:r w:rsidRPr="00C26AB0">
        <w:rPr>
          <w:rFonts w:asciiTheme="majorBidi" w:hAnsiTheme="majorBidi" w:cstheme="majorBidi"/>
          <w:sz w:val="24"/>
          <w:szCs w:val="24"/>
        </w:rPr>
        <w:t>pelaksanaan</w:t>
      </w:r>
      <w:proofErr w:type="spellEnd"/>
      <w:r w:rsidRPr="00C26AB0">
        <w:rPr>
          <w:rFonts w:asciiTheme="majorBidi" w:hAnsiTheme="majorBidi" w:cstheme="majorBidi"/>
          <w:sz w:val="24"/>
          <w:szCs w:val="24"/>
        </w:rPr>
        <w:t xml:space="preserve"> PKM PAR </w:t>
      </w:r>
      <w:proofErr w:type="spellStart"/>
      <w:r w:rsidRPr="00C26AB0">
        <w:rPr>
          <w:rFonts w:asciiTheme="majorBidi" w:hAnsiTheme="majorBidi" w:cstheme="majorBidi"/>
          <w:sz w:val="24"/>
          <w:szCs w:val="24"/>
        </w:rPr>
        <w:t>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diawali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strategi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tindakan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mikro</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konteks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makro</w:t>
      </w:r>
      <w:proofErr w:type="spellEnd"/>
      <w:r w:rsidRPr="00C26AB0">
        <w:rPr>
          <w:rFonts w:asciiTheme="majorBidi" w:hAnsiTheme="majorBidi" w:cstheme="majorBidi"/>
          <w:sz w:val="24"/>
          <w:szCs w:val="24"/>
        </w:rPr>
        <w:t xml:space="preserve">. Maksud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tindakan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mikro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pemecahan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kecil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konteksnya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mendasar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keterkaitan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konteks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makro</w:t>
      </w:r>
      <w:proofErr w:type="spellEnd"/>
      <w:r w:rsidRPr="00C26AB0">
        <w:rPr>
          <w:rFonts w:asciiTheme="majorBidi" w:hAnsiTheme="majorBidi" w:cstheme="majorBidi"/>
          <w:sz w:val="24"/>
          <w:szCs w:val="24"/>
        </w:rPr>
        <w:t xml:space="preserve">. Karen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pelaksanaan</w:t>
      </w:r>
      <w:proofErr w:type="spellEnd"/>
      <w:r w:rsidRPr="00C26AB0">
        <w:rPr>
          <w:rFonts w:asciiTheme="majorBidi" w:hAnsiTheme="majorBidi" w:cstheme="majorBidi"/>
          <w:sz w:val="24"/>
          <w:szCs w:val="24"/>
        </w:rPr>
        <w:t xml:space="preserve"> strategi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penguasaan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teknis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sehingga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merasakan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keikutsertaannya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langsung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dibangun</w:t>
      </w:r>
      <w:proofErr w:type="spellEnd"/>
      <w:r w:rsidRPr="00C26AB0">
        <w:rPr>
          <w:rFonts w:asciiTheme="majorBidi" w:hAnsiTheme="majorBidi" w:cstheme="majorBidi"/>
          <w:sz w:val="24"/>
          <w:szCs w:val="24"/>
        </w:rPr>
        <w:t xml:space="preserve"> oleh PKM.</w:t>
      </w:r>
      <w:r w:rsidRPr="00C26AB0">
        <w:rPr>
          <w:rStyle w:val="FootnoteReference"/>
          <w:rFonts w:asciiTheme="majorBidi" w:hAnsiTheme="majorBidi" w:cstheme="majorBidi"/>
          <w:sz w:val="24"/>
          <w:szCs w:val="24"/>
        </w:rPr>
        <w:footnoteReference w:id="15"/>
      </w:r>
    </w:p>
    <w:p w14:paraId="20B21245"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proofErr w:type="spellStart"/>
      <w:r w:rsidRPr="00C26AB0">
        <w:rPr>
          <w:rFonts w:asciiTheme="majorBidi" w:hAnsiTheme="majorBidi" w:cstheme="majorBidi"/>
          <w:sz w:val="24"/>
          <w:szCs w:val="24"/>
        </w:rPr>
        <w:t>Selanjutnya</w:t>
      </w:r>
      <w:proofErr w:type="spellEnd"/>
      <w:r w:rsidRPr="00C26AB0">
        <w:rPr>
          <w:rFonts w:asciiTheme="majorBidi" w:hAnsiTheme="majorBidi" w:cstheme="majorBidi"/>
          <w:sz w:val="24"/>
          <w:szCs w:val="24"/>
        </w:rPr>
        <w:t xml:space="preserve"> strategi yang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PKM </w:t>
      </w:r>
      <w:proofErr w:type="spellStart"/>
      <w:r w:rsidRPr="00C26AB0">
        <w:rPr>
          <w:rFonts w:asciiTheme="majorBidi" w:hAnsiTheme="majorBidi" w:cstheme="majorBidi"/>
          <w:sz w:val="24"/>
          <w:szCs w:val="24"/>
        </w:rPr>
        <w:t>bersama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berupa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pembentukan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lembaga-lembaga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yang sustainable dan </w:t>
      </w:r>
      <w:proofErr w:type="spellStart"/>
      <w:r w:rsidRPr="00C26AB0">
        <w:rPr>
          <w:rFonts w:asciiTheme="majorBidi" w:hAnsiTheme="majorBidi" w:cstheme="majorBidi"/>
          <w:sz w:val="24"/>
          <w:szCs w:val="24"/>
        </w:rPr>
        <w:t>fungsional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fungsi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strategis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dimiliki</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lembaga-lembaga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bertujuan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menyelesaikan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maslaah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pembentukan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kekuatan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kolektif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lembaga-lembaga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terbangun</w:t>
      </w:r>
      <w:proofErr w:type="spellEnd"/>
      <w:r w:rsidRPr="00C26AB0">
        <w:rPr>
          <w:rFonts w:asciiTheme="majorBidi" w:hAnsiTheme="majorBidi" w:cstheme="majorBidi"/>
          <w:sz w:val="24"/>
          <w:szCs w:val="24"/>
        </w:rPr>
        <w:t xml:space="preserve"> proses </w:t>
      </w:r>
      <w:proofErr w:type="spellStart"/>
      <w:r w:rsidRPr="00C26AB0">
        <w:rPr>
          <w:rFonts w:asciiTheme="majorBidi" w:hAnsiTheme="majorBidi" w:cstheme="majorBidi"/>
          <w:sz w:val="24"/>
          <w:szCs w:val="24"/>
        </w:rPr>
        <w:t>pembelajaran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bersama-sama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menumbuhkan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kesadaran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kolektif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Pembentukan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lembaga-lembaga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wadah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menumbuhkan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keikutsertaan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warga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penentuan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pengelolaan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penguasaan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kotrol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sumberdaya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manusia</w:t>
      </w:r>
      <w:proofErr w:type="spellEnd"/>
      <w:r w:rsidRPr="00C26AB0">
        <w:rPr>
          <w:rFonts w:asciiTheme="majorBidi" w:hAnsiTheme="majorBidi" w:cstheme="majorBidi"/>
          <w:sz w:val="24"/>
          <w:szCs w:val="24"/>
        </w:rPr>
        <w:t xml:space="preserve">. </w:t>
      </w:r>
    </w:p>
    <w:p w14:paraId="6A7394EA"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Strategi </w:t>
      </w:r>
      <w:proofErr w:type="spellStart"/>
      <w:r w:rsidRPr="00C26AB0">
        <w:rPr>
          <w:rFonts w:asciiTheme="majorBidi" w:hAnsiTheme="majorBidi" w:cstheme="majorBidi"/>
          <w:sz w:val="24"/>
          <w:szCs w:val="24"/>
        </w:rPr>
        <w:t>selanjutnya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pembangunan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jaringan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strategis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hubungan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sarana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mengatasi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keterbatasan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produksi</w:t>
      </w:r>
      <w:proofErr w:type="spellEnd"/>
      <w:r w:rsidRPr="00C26AB0">
        <w:rPr>
          <w:rFonts w:asciiTheme="majorBidi" w:hAnsiTheme="majorBidi" w:cstheme="majorBidi"/>
          <w:sz w:val="24"/>
          <w:szCs w:val="24"/>
        </w:rPr>
        <w:t xml:space="preserve">, marketing, </w:t>
      </w:r>
      <w:proofErr w:type="spellStart"/>
      <w:r w:rsidRPr="00C26AB0">
        <w:rPr>
          <w:rFonts w:asciiTheme="majorBidi" w:hAnsiTheme="majorBidi" w:cstheme="majorBidi"/>
          <w:sz w:val="24"/>
          <w:szCs w:val="24"/>
        </w:rPr>
        <w:t>permodalan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perkembangan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teknologi</w:t>
      </w:r>
      <w:proofErr w:type="spellEnd"/>
      <w:r w:rsidRPr="00C26AB0">
        <w:rPr>
          <w:rFonts w:asciiTheme="majorBidi" w:hAnsiTheme="majorBidi" w:cstheme="majorBidi"/>
          <w:sz w:val="24"/>
          <w:szCs w:val="24"/>
        </w:rPr>
        <w:t xml:space="preserve">. Jika PKM yang </w:t>
      </w:r>
      <w:proofErr w:type="spellStart"/>
      <w:r w:rsidRPr="00C26AB0">
        <w:rPr>
          <w:rFonts w:asciiTheme="majorBidi" w:hAnsiTheme="majorBidi" w:cstheme="majorBidi"/>
          <w:sz w:val="24"/>
          <w:szCs w:val="24"/>
        </w:rPr>
        <w:t>dilaksanakan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menyentuh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langsung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bidang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hasilnya</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langsung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dirasakan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warga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karena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maslahutama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berkaitan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berhubungan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bidang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w:t>
      </w:r>
    </w:p>
    <w:p w14:paraId="6F24C985"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Strategi-strategi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disebutkan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disesuaikan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keadaan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diakrenakan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prinsip</w:t>
      </w:r>
      <w:proofErr w:type="spellEnd"/>
      <w:r w:rsidRPr="00C26AB0">
        <w:rPr>
          <w:rFonts w:asciiTheme="majorBidi" w:hAnsiTheme="majorBidi" w:cstheme="majorBidi"/>
          <w:sz w:val="24"/>
          <w:szCs w:val="24"/>
        </w:rPr>
        <w:t xml:space="preserve"> PAR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menghargai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pengetahuan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lokal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penguraian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sejarah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komunitas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menghargai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menyatukan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persepsi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maupun</w:t>
      </w:r>
      <w:proofErr w:type="spellEnd"/>
      <w:r w:rsidRPr="00C26AB0">
        <w:rPr>
          <w:rFonts w:asciiTheme="majorBidi" w:hAnsiTheme="majorBidi" w:cstheme="majorBidi"/>
          <w:sz w:val="24"/>
          <w:szCs w:val="24"/>
        </w:rPr>
        <w:t xml:space="preserve"> strategi yang </w:t>
      </w:r>
      <w:proofErr w:type="spellStart"/>
      <w:r w:rsidRPr="00C26AB0">
        <w:rPr>
          <w:rFonts w:asciiTheme="majorBidi" w:hAnsiTheme="majorBidi" w:cstheme="majorBidi"/>
          <w:sz w:val="24"/>
          <w:szCs w:val="24"/>
        </w:rPr>
        <w:t>datang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warga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Karena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meskipun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prinsip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tetap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dipegang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pedoman</w:t>
      </w:r>
      <w:proofErr w:type="spellEnd"/>
      <w:r w:rsidRPr="00C26AB0">
        <w:rPr>
          <w:rFonts w:asciiTheme="majorBidi" w:hAnsiTheme="majorBidi" w:cstheme="majorBidi"/>
          <w:sz w:val="24"/>
          <w:szCs w:val="24"/>
        </w:rPr>
        <w:t xml:space="preserve">, strategi </w:t>
      </w:r>
      <w:proofErr w:type="spellStart"/>
      <w:r w:rsidRPr="00C26AB0">
        <w:rPr>
          <w:rFonts w:asciiTheme="majorBidi" w:hAnsiTheme="majorBidi" w:cstheme="majorBidi"/>
          <w:sz w:val="24"/>
          <w:szCs w:val="24"/>
        </w:rPr>
        <w:t>masih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bisa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berubah</w:t>
      </w:r>
      <w:proofErr w:type="spellEnd"/>
      <w:r w:rsidRPr="00C26AB0">
        <w:rPr>
          <w:rFonts w:asciiTheme="majorBidi" w:hAnsiTheme="majorBidi" w:cstheme="majorBidi"/>
          <w:sz w:val="24"/>
          <w:szCs w:val="24"/>
        </w:rPr>
        <w:t xml:space="preserve">. </w:t>
      </w:r>
    </w:p>
    <w:p w14:paraId="7153DE76"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Adapun </w:t>
      </w:r>
      <w:proofErr w:type="spellStart"/>
      <w:r w:rsidRPr="00C26AB0">
        <w:rPr>
          <w:rFonts w:asciiTheme="majorBidi" w:hAnsiTheme="majorBidi" w:cstheme="majorBidi"/>
          <w:sz w:val="24"/>
          <w:szCs w:val="24"/>
        </w:rPr>
        <w:t>penggunaan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metode</w:t>
      </w:r>
      <w:proofErr w:type="spellEnd"/>
      <w:r w:rsidRPr="00C26AB0">
        <w:rPr>
          <w:rFonts w:asciiTheme="majorBidi" w:hAnsiTheme="majorBidi" w:cstheme="majorBidi"/>
          <w:sz w:val="24"/>
          <w:szCs w:val="24"/>
        </w:rPr>
        <w:t xml:space="preserve"> PAR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pendekatan</w:t>
      </w:r>
      <w:proofErr w:type="spellEnd"/>
      <w:r w:rsidRPr="00C26AB0">
        <w:rPr>
          <w:rFonts w:asciiTheme="majorBidi" w:hAnsiTheme="majorBidi" w:cstheme="majorBidi"/>
          <w:sz w:val="24"/>
          <w:szCs w:val="24"/>
        </w:rPr>
        <w:t xml:space="preserve"> PRA yang kami </w:t>
      </w:r>
      <w:proofErr w:type="spellStart"/>
      <w:r w:rsidRPr="00C26AB0">
        <w:rPr>
          <w:rFonts w:asciiTheme="majorBidi" w:hAnsiTheme="majorBidi" w:cstheme="majorBidi"/>
          <w:sz w:val="24"/>
          <w:szCs w:val="24"/>
        </w:rPr>
        <w:t>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didasarkan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kondisi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Sidomulyo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kecamatan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Pronojiwo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kabupaten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Lumajang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tempat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pelaksaan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Kuliah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Nyata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pengamatan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kondisi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kami </w:t>
      </w:r>
      <w:proofErr w:type="spellStart"/>
      <w:r w:rsidRPr="00C26AB0">
        <w:rPr>
          <w:rFonts w:asciiTheme="majorBidi" w:hAnsiTheme="majorBidi" w:cstheme="majorBidi"/>
          <w:sz w:val="24"/>
          <w:szCs w:val="24"/>
        </w:rPr>
        <w:t>mulali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mengidentifikasi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menemukan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apa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saja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Sidomulyo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Kemudian</w:t>
      </w:r>
      <w:proofErr w:type="spellEnd"/>
      <w:r w:rsidRPr="00C26AB0">
        <w:rPr>
          <w:rFonts w:asciiTheme="majorBidi" w:hAnsiTheme="majorBidi" w:cstheme="majorBidi"/>
          <w:sz w:val="24"/>
          <w:szCs w:val="24"/>
        </w:rPr>
        <w:t xml:space="preserve"> kami </w:t>
      </w:r>
      <w:proofErr w:type="spellStart"/>
      <w:r w:rsidRPr="00C26AB0">
        <w:rPr>
          <w:rFonts w:asciiTheme="majorBidi" w:hAnsiTheme="majorBidi" w:cstheme="majorBidi"/>
          <w:sz w:val="24"/>
          <w:szCs w:val="24"/>
        </w:rPr>
        <w:t>memanfaatkan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mengikutsertakan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penyelesaian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masalah-masalah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begitu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tidak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berperan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objek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penelitian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namun</w:t>
      </w:r>
      <w:proofErr w:type="spellEnd"/>
      <w:r w:rsidRPr="00C26AB0">
        <w:rPr>
          <w:rFonts w:asciiTheme="majorBidi" w:hAnsiTheme="majorBidi" w:cstheme="majorBidi"/>
          <w:sz w:val="24"/>
          <w:szCs w:val="24"/>
        </w:rPr>
        <w:t xml:space="preserve"> juga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pemecah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didalamnya</w:t>
      </w:r>
      <w:proofErr w:type="spellEnd"/>
      <w:r w:rsidRPr="00C26AB0">
        <w:rPr>
          <w:rFonts w:asciiTheme="majorBidi" w:hAnsiTheme="majorBidi" w:cstheme="majorBidi"/>
          <w:sz w:val="24"/>
          <w:szCs w:val="24"/>
        </w:rPr>
        <w:t xml:space="preserve">. </w:t>
      </w:r>
    </w:p>
    <w:p w14:paraId="398A4B7B"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Dari </w:t>
      </w:r>
      <w:proofErr w:type="spellStart"/>
      <w:r w:rsidRPr="00C26AB0">
        <w:rPr>
          <w:rFonts w:asciiTheme="majorBidi" w:hAnsiTheme="majorBidi" w:cstheme="majorBidi"/>
          <w:sz w:val="24"/>
          <w:szCs w:val="24"/>
        </w:rPr>
        <w:t>identifikasi-identifikasi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Sidomulyo</w:t>
      </w:r>
      <w:proofErr w:type="spellEnd"/>
      <w:r w:rsidRPr="00C26AB0">
        <w:rPr>
          <w:rFonts w:asciiTheme="majorBidi" w:hAnsiTheme="majorBidi" w:cstheme="majorBidi"/>
          <w:sz w:val="24"/>
          <w:szCs w:val="24"/>
        </w:rPr>
        <w:t xml:space="preserve">, kami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merancang</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mengaplikasikan</w:t>
      </w:r>
      <w:proofErr w:type="spellEnd"/>
      <w:r w:rsidRPr="00C26AB0">
        <w:rPr>
          <w:rFonts w:asciiTheme="majorBidi" w:hAnsiTheme="majorBidi" w:cstheme="majorBidi"/>
          <w:sz w:val="24"/>
          <w:szCs w:val="24"/>
        </w:rPr>
        <w:t xml:space="preserve"> program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kami yang </w:t>
      </w:r>
      <w:proofErr w:type="spellStart"/>
      <w:r w:rsidRPr="00C26AB0">
        <w:rPr>
          <w:rFonts w:asciiTheme="majorBidi" w:hAnsiTheme="majorBidi" w:cstheme="majorBidi"/>
          <w:sz w:val="24"/>
          <w:szCs w:val="24"/>
        </w:rPr>
        <w:t>bertemakan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implementasi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penyelesaian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masalah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sesuai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metode</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kami </w:t>
      </w:r>
      <w:proofErr w:type="spellStart"/>
      <w:r w:rsidRPr="00C26AB0">
        <w:rPr>
          <w:rFonts w:asciiTheme="majorBidi" w:hAnsiTheme="majorBidi" w:cstheme="majorBidi"/>
          <w:sz w:val="24"/>
          <w:szCs w:val="24"/>
        </w:rPr>
        <w:t>gunakan</w:t>
      </w:r>
      <w:proofErr w:type="spellEnd"/>
      <w:r w:rsidRPr="00C26AB0">
        <w:rPr>
          <w:rFonts w:asciiTheme="majorBidi" w:hAnsiTheme="majorBidi" w:cstheme="majorBidi"/>
          <w:sz w:val="24"/>
          <w:szCs w:val="24"/>
        </w:rPr>
        <w:t xml:space="preserve">. </w:t>
      </w:r>
    </w:p>
    <w:p w14:paraId="097E75D8" w14:textId="77777777" w:rsidR="00C26AB0" w:rsidRPr="00C26AB0" w:rsidRDefault="00C26AB0" w:rsidP="00C26AB0">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Gambaran </w:t>
      </w:r>
      <w:proofErr w:type="spellStart"/>
      <w:r w:rsidRPr="00C26AB0">
        <w:rPr>
          <w:rFonts w:asciiTheme="majorBidi" w:hAnsiTheme="majorBidi" w:cstheme="majorBidi"/>
          <w:sz w:val="24"/>
          <w:szCs w:val="24"/>
        </w:rPr>
        <w:t>besar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program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kami </w:t>
      </w:r>
      <w:proofErr w:type="spellStart"/>
      <w:r w:rsidRPr="00C26AB0">
        <w:rPr>
          <w:rFonts w:asciiTheme="majorBidi" w:hAnsiTheme="majorBidi" w:cstheme="majorBidi"/>
          <w:sz w:val="24"/>
          <w:szCs w:val="24"/>
        </w:rPr>
        <w:t>diantaranya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w:t>
      </w:r>
    </w:p>
    <w:p w14:paraId="537B8FDF"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a.</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Mengadakan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sosialisasi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Sidomulyo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terkait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mitigasi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dan Eco </w:t>
      </w:r>
      <w:proofErr w:type="spellStart"/>
      <w:r w:rsidRPr="00C26AB0">
        <w:rPr>
          <w:rFonts w:asciiTheme="majorBidi" w:hAnsiTheme="majorBidi" w:cstheme="majorBidi"/>
          <w:sz w:val="24"/>
          <w:szCs w:val="24"/>
        </w:rPr>
        <w:t>brik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sarana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pengurangan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sampah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plastik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penyebab</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w:t>
      </w:r>
    </w:p>
    <w:p w14:paraId="464B44E3"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b.</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Memberikan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fasilitas-fasilitas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dibutuhkan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Sidomulyo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plang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rawan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bekerjasama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institusi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BPBD;</w:t>
      </w:r>
    </w:p>
    <w:p w14:paraId="509EA15D"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c.</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Pemetaan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pembuatan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rawan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Sidomulyo</w:t>
      </w:r>
      <w:proofErr w:type="spellEnd"/>
      <w:r w:rsidRPr="00C26AB0">
        <w:rPr>
          <w:rFonts w:asciiTheme="majorBidi" w:hAnsiTheme="majorBidi" w:cstheme="majorBidi"/>
          <w:sz w:val="24"/>
          <w:szCs w:val="24"/>
        </w:rPr>
        <w:t>;</w:t>
      </w:r>
    </w:p>
    <w:p w14:paraId="70A15203" w14:textId="77777777" w:rsidR="00C26AB0" w:rsidRPr="00C26AB0" w:rsidRDefault="00C26AB0" w:rsidP="00C26AB0">
      <w:pPr>
        <w:pStyle w:val="ListParagraph"/>
        <w:spacing w:after="0" w:line="360" w:lineRule="auto"/>
        <w:ind w:left="993" w:hanging="284"/>
        <w:jc w:val="both"/>
        <w:rPr>
          <w:rFonts w:asciiTheme="majorBidi" w:hAnsiTheme="majorBidi" w:cstheme="majorBidi"/>
          <w:sz w:val="24"/>
          <w:szCs w:val="24"/>
        </w:rPr>
      </w:pPr>
      <w:r w:rsidRPr="00C26AB0">
        <w:rPr>
          <w:rFonts w:asciiTheme="majorBidi" w:hAnsiTheme="majorBidi" w:cstheme="majorBidi"/>
          <w:sz w:val="24"/>
          <w:szCs w:val="24"/>
        </w:rPr>
        <w:t>d.</w:t>
      </w:r>
      <w:r w:rsidRPr="00C26AB0">
        <w:rPr>
          <w:rFonts w:asciiTheme="majorBidi" w:hAnsiTheme="majorBidi" w:cstheme="majorBidi"/>
          <w:sz w:val="24"/>
          <w:szCs w:val="24"/>
        </w:rPr>
        <w:tab/>
      </w:r>
      <w:proofErr w:type="spellStart"/>
      <w:r w:rsidRPr="00C26AB0">
        <w:rPr>
          <w:rFonts w:asciiTheme="majorBidi" w:hAnsiTheme="majorBidi" w:cstheme="majorBidi"/>
          <w:sz w:val="24"/>
          <w:szCs w:val="24"/>
        </w:rPr>
        <w:t>Bekerjasama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aparat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kelompok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kegiatan</w:t>
      </w:r>
      <w:proofErr w:type="spellEnd"/>
      <w:r w:rsidRPr="00C26AB0">
        <w:rPr>
          <w:rFonts w:asciiTheme="majorBidi" w:hAnsiTheme="majorBidi" w:cstheme="majorBidi"/>
          <w:sz w:val="24"/>
          <w:szCs w:val="24"/>
        </w:rPr>
        <w:t xml:space="preserve">. </w:t>
      </w:r>
    </w:p>
    <w:p w14:paraId="20C80008" w14:textId="663C86B0" w:rsidR="00C26AB0" w:rsidRPr="00C26AB0" w:rsidRDefault="00C26AB0" w:rsidP="00B178AF">
      <w:pPr>
        <w:pStyle w:val="ListParagraph"/>
        <w:spacing w:after="0" w:line="360" w:lineRule="auto"/>
        <w:ind w:left="709" w:firstLine="708"/>
        <w:jc w:val="both"/>
        <w:rPr>
          <w:rFonts w:asciiTheme="majorBidi" w:hAnsiTheme="majorBidi" w:cstheme="majorBidi"/>
          <w:sz w:val="24"/>
          <w:szCs w:val="24"/>
        </w:rPr>
      </w:pPr>
      <w:r w:rsidRPr="00C26AB0">
        <w:rPr>
          <w:rFonts w:asciiTheme="majorBidi" w:hAnsiTheme="majorBidi" w:cstheme="majorBidi"/>
          <w:sz w:val="24"/>
          <w:szCs w:val="24"/>
        </w:rPr>
        <w:t xml:space="preserve">Adapun </w:t>
      </w:r>
      <w:proofErr w:type="spellStart"/>
      <w:r w:rsidRPr="00C26AB0">
        <w:rPr>
          <w:rFonts w:asciiTheme="majorBidi" w:hAnsiTheme="majorBidi" w:cstheme="majorBidi"/>
          <w:sz w:val="24"/>
          <w:szCs w:val="24"/>
        </w:rPr>
        <w:t>tahap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akhir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program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kami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evaluasi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meyakinkan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bahwa</w:t>
      </w:r>
      <w:proofErr w:type="spellEnd"/>
      <w:r w:rsidRPr="00C26AB0">
        <w:rPr>
          <w:rFonts w:asciiTheme="majorBidi" w:hAnsiTheme="majorBidi" w:cstheme="majorBidi"/>
          <w:sz w:val="24"/>
          <w:szCs w:val="24"/>
        </w:rPr>
        <w:t xml:space="preserve"> program </w:t>
      </w:r>
      <w:proofErr w:type="spellStart"/>
      <w:r w:rsidRPr="00C26AB0">
        <w:rPr>
          <w:rFonts w:asciiTheme="majorBidi" w:hAnsiTheme="majorBidi" w:cstheme="majorBidi"/>
          <w:sz w:val="24"/>
          <w:szCs w:val="24"/>
        </w:rPr>
        <w:t>kerja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kami </w:t>
      </w:r>
      <w:proofErr w:type="spellStart"/>
      <w:r w:rsidRPr="00C26AB0">
        <w:rPr>
          <w:rFonts w:asciiTheme="majorBidi" w:hAnsiTheme="majorBidi" w:cstheme="majorBidi"/>
          <w:sz w:val="24"/>
          <w:szCs w:val="24"/>
        </w:rPr>
        <w:t>rancang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sukses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dilaksanakan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mengamanatkan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kepada</w:t>
      </w:r>
      <w:proofErr w:type="spellEnd"/>
      <w:r w:rsidRPr="00C26AB0">
        <w:rPr>
          <w:rFonts w:asciiTheme="majorBidi" w:hAnsiTheme="majorBidi" w:cstheme="majorBidi"/>
          <w:sz w:val="24"/>
          <w:szCs w:val="24"/>
        </w:rPr>
        <w:t xml:space="preserve"> para </w:t>
      </w:r>
      <w:proofErr w:type="spellStart"/>
      <w:r w:rsidRPr="00C26AB0">
        <w:rPr>
          <w:rFonts w:asciiTheme="majorBidi" w:hAnsiTheme="majorBidi" w:cstheme="majorBidi"/>
          <w:sz w:val="24"/>
          <w:szCs w:val="24"/>
        </w:rPr>
        <w:t>aparat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agar </w:t>
      </w:r>
      <w:proofErr w:type="spellStart"/>
      <w:r w:rsidRPr="00C26AB0">
        <w:rPr>
          <w:rFonts w:asciiTheme="majorBidi" w:hAnsiTheme="majorBidi" w:cstheme="majorBidi"/>
          <w:sz w:val="24"/>
          <w:szCs w:val="24"/>
        </w:rPr>
        <w:t>mempergunakan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fasilitas</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telah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diberikan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w:t>
      </w:r>
    </w:p>
    <w:p w14:paraId="33B5FB5D" w14:textId="77777777" w:rsidR="00C26AB0" w:rsidRPr="00C26AB0" w:rsidRDefault="00C26AB0" w:rsidP="00C26AB0">
      <w:pPr>
        <w:pStyle w:val="ListParagraph"/>
        <w:numPr>
          <w:ilvl w:val="0"/>
          <w:numId w:val="1"/>
        </w:numPr>
        <w:spacing w:after="0" w:line="360" w:lineRule="auto"/>
        <w:ind w:left="426" w:hanging="426"/>
        <w:jc w:val="both"/>
        <w:rPr>
          <w:rFonts w:asciiTheme="majorBidi" w:hAnsiTheme="majorBidi" w:cstheme="majorBidi"/>
          <w:b/>
          <w:bCs/>
          <w:sz w:val="24"/>
          <w:szCs w:val="24"/>
        </w:rPr>
      </w:pPr>
      <w:r w:rsidRPr="00C26AB0">
        <w:rPr>
          <w:rFonts w:asciiTheme="majorBidi" w:hAnsiTheme="majorBidi" w:cstheme="majorBidi"/>
          <w:b/>
          <w:bCs/>
          <w:sz w:val="24"/>
          <w:szCs w:val="24"/>
        </w:rPr>
        <w:t xml:space="preserve">Desa </w:t>
      </w:r>
      <w:proofErr w:type="spellStart"/>
      <w:r w:rsidRPr="00C26AB0">
        <w:rPr>
          <w:rFonts w:asciiTheme="majorBidi" w:hAnsiTheme="majorBidi" w:cstheme="majorBidi"/>
          <w:b/>
          <w:bCs/>
          <w:sz w:val="24"/>
          <w:szCs w:val="24"/>
        </w:rPr>
        <w:t>Sidomulyo</w:t>
      </w:r>
      <w:proofErr w:type="spellEnd"/>
      <w:r w:rsidRPr="00C26AB0">
        <w:rPr>
          <w:rFonts w:asciiTheme="majorBidi" w:hAnsiTheme="majorBidi" w:cstheme="majorBidi"/>
          <w:b/>
          <w:bCs/>
          <w:sz w:val="24"/>
          <w:szCs w:val="24"/>
        </w:rPr>
        <w:t xml:space="preserve"> </w:t>
      </w:r>
      <w:proofErr w:type="spellStart"/>
      <w:r w:rsidRPr="00C26AB0">
        <w:rPr>
          <w:rFonts w:asciiTheme="majorBidi" w:hAnsiTheme="majorBidi" w:cstheme="majorBidi"/>
          <w:b/>
          <w:bCs/>
          <w:sz w:val="24"/>
          <w:szCs w:val="24"/>
        </w:rPr>
        <w:t>Sebagai</w:t>
      </w:r>
      <w:proofErr w:type="spellEnd"/>
      <w:r w:rsidRPr="00C26AB0">
        <w:rPr>
          <w:rFonts w:asciiTheme="majorBidi" w:hAnsiTheme="majorBidi" w:cstheme="majorBidi"/>
          <w:b/>
          <w:bCs/>
          <w:sz w:val="24"/>
          <w:szCs w:val="24"/>
        </w:rPr>
        <w:t xml:space="preserve"> Desa </w:t>
      </w:r>
      <w:proofErr w:type="spellStart"/>
      <w:r w:rsidRPr="00C26AB0">
        <w:rPr>
          <w:rFonts w:asciiTheme="majorBidi" w:hAnsiTheme="majorBidi" w:cstheme="majorBidi"/>
          <w:b/>
          <w:bCs/>
          <w:sz w:val="24"/>
          <w:szCs w:val="24"/>
        </w:rPr>
        <w:t>Penyangga</w:t>
      </w:r>
      <w:proofErr w:type="spellEnd"/>
    </w:p>
    <w:p w14:paraId="6778EB0F" w14:textId="77777777" w:rsidR="00C26AB0" w:rsidRPr="00C26AB0" w:rsidRDefault="00C26AB0" w:rsidP="00C26AB0">
      <w:pPr>
        <w:spacing w:line="360" w:lineRule="auto"/>
        <w:ind w:left="426" w:firstLine="720"/>
        <w:jc w:val="both"/>
        <w:rPr>
          <w:rFonts w:asciiTheme="majorBidi" w:hAnsiTheme="majorBidi" w:cstheme="majorBidi"/>
        </w:rPr>
      </w:pPr>
      <w:r w:rsidRPr="00C26AB0">
        <w:rPr>
          <w:rFonts w:asciiTheme="majorBidi" w:hAnsiTheme="majorBidi" w:cstheme="majorBidi"/>
        </w:rPr>
        <w:t xml:space="preserve">Desa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merupakan</w:t>
      </w:r>
      <w:proofErr w:type="spellEnd"/>
      <w:r w:rsidRPr="00C26AB0">
        <w:rPr>
          <w:rFonts w:asciiTheme="majorBidi" w:hAnsiTheme="majorBidi" w:cstheme="majorBidi"/>
        </w:rPr>
        <w:t xml:space="preserve"> wilayah </w:t>
      </w:r>
      <w:proofErr w:type="spellStart"/>
      <w:r w:rsidRPr="00C26AB0">
        <w:rPr>
          <w:rFonts w:asciiTheme="majorBidi" w:hAnsiTheme="majorBidi" w:cstheme="majorBidi"/>
        </w:rPr>
        <w:t>atau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kawasan</w:t>
      </w:r>
      <w:proofErr w:type="spellEnd"/>
      <w:r w:rsidRPr="00C26AB0">
        <w:rPr>
          <w:rFonts w:asciiTheme="majorBidi" w:hAnsiTheme="majorBidi" w:cstheme="majorBidi"/>
        </w:rPr>
        <w:t xml:space="preserve"> di </w:t>
      </w:r>
      <w:proofErr w:type="spellStart"/>
      <w:r w:rsidRPr="00C26AB0">
        <w:rPr>
          <w:rFonts w:asciiTheme="majorBidi" w:hAnsiTheme="majorBidi" w:cstheme="majorBidi"/>
        </w:rPr>
        <w:t>sekitar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kawasan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rawan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seperti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gunung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berapi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lereng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curam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kawasan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pesisir</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sungai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Konsep</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bertujuan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mengurangi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risiko</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dampak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dengan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mengintegrasikan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berbagai</w:t>
      </w:r>
      <w:proofErr w:type="spellEnd"/>
      <w:r w:rsidRPr="00C26AB0">
        <w:rPr>
          <w:rFonts w:asciiTheme="majorBidi" w:hAnsiTheme="majorBidi" w:cstheme="majorBidi"/>
        </w:rPr>
        <w:t xml:space="preserve"> strategi </w:t>
      </w:r>
      <w:proofErr w:type="spellStart"/>
      <w:r w:rsidRPr="00C26AB0">
        <w:rPr>
          <w:rFonts w:asciiTheme="majorBidi" w:hAnsiTheme="majorBidi" w:cstheme="majorBidi"/>
        </w:rPr>
        <w:t>pencegahan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mitigasi</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kesiapsiagaan</w:t>
      </w:r>
      <w:proofErr w:type="spellEnd"/>
      <w:r w:rsidRPr="00C26AB0">
        <w:rPr>
          <w:rFonts w:asciiTheme="majorBidi" w:hAnsiTheme="majorBidi" w:cstheme="majorBidi"/>
        </w:rPr>
        <w:t xml:space="preserve"> di wilayah </w:t>
      </w:r>
      <w:proofErr w:type="spellStart"/>
      <w:r w:rsidRPr="00C26AB0">
        <w:rPr>
          <w:rFonts w:asciiTheme="majorBidi" w:hAnsiTheme="majorBidi" w:cstheme="majorBidi"/>
        </w:rPr>
        <w:t>sekitar</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kawasan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rawan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Desa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memiliki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penting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mengurangi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dampak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Berikut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ini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peran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desa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terhadap</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antara</w:t>
      </w:r>
      <w:proofErr w:type="spellEnd"/>
      <w:r w:rsidRPr="00C26AB0">
        <w:rPr>
          <w:rFonts w:asciiTheme="majorBidi" w:hAnsiTheme="majorBidi" w:cstheme="majorBidi"/>
        </w:rPr>
        <w:t xml:space="preserve"> lain:</w:t>
      </w:r>
    </w:p>
    <w:p w14:paraId="24DE9B35"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Pengelolaan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Sumber</w:t>
      </w:r>
      <w:proofErr w:type="spellEnd"/>
      <w:r w:rsidRPr="00C26AB0">
        <w:rPr>
          <w:rFonts w:asciiTheme="majorBidi" w:hAnsiTheme="majorBidi" w:cstheme="majorBidi"/>
          <w:sz w:val="24"/>
          <w:szCs w:val="24"/>
        </w:rPr>
        <w:t xml:space="preserve"> Daya Alam</w:t>
      </w:r>
    </w:p>
    <w:p w14:paraId="0AF5044B"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seringkali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terletak</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daerah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rawan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lereng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bukit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daerah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pesisir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daerah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rawan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banjir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pengelolaan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sumber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baik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hutan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tanah</w:t>
      </w:r>
      <w:proofErr w:type="spellEnd"/>
      <w:r w:rsidRPr="00C26AB0">
        <w:rPr>
          <w:rFonts w:asciiTheme="majorBidi" w:hAnsiTheme="majorBidi" w:cstheme="majorBidi"/>
          <w:sz w:val="24"/>
          <w:szCs w:val="24"/>
        </w:rPr>
        <w:t>.</w:t>
      </w:r>
    </w:p>
    <w:p w14:paraId="74B26206"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r w:rsidRPr="00C26AB0">
        <w:rPr>
          <w:rFonts w:asciiTheme="majorBidi" w:hAnsiTheme="majorBidi" w:cstheme="majorBidi"/>
          <w:sz w:val="24"/>
          <w:szCs w:val="24"/>
        </w:rPr>
        <w:t xml:space="preserve">Pembangunan </w:t>
      </w:r>
      <w:proofErr w:type="spellStart"/>
      <w:r w:rsidRPr="00C26AB0">
        <w:rPr>
          <w:rFonts w:asciiTheme="majorBidi" w:hAnsiTheme="majorBidi" w:cstheme="majorBidi"/>
          <w:sz w:val="24"/>
          <w:szCs w:val="24"/>
        </w:rPr>
        <w:t>Infrastruktur</w:t>
      </w:r>
      <w:proofErr w:type="spellEnd"/>
      <w:r w:rsidRPr="00C26AB0">
        <w:rPr>
          <w:rFonts w:asciiTheme="majorBidi" w:hAnsiTheme="majorBidi" w:cstheme="majorBidi"/>
          <w:sz w:val="24"/>
          <w:szCs w:val="24"/>
        </w:rPr>
        <w:t xml:space="preserve"> </w:t>
      </w:r>
    </w:p>
    <w:p w14:paraId="7A676388"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infrastruktur</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dirancang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dampak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tanggul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bendungan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jaringan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kanal</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jalan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kuat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Infrastruktur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melindungi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banjir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longsor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dll</w:t>
      </w:r>
      <w:proofErr w:type="spellEnd"/>
      <w:r w:rsidRPr="00C26AB0">
        <w:rPr>
          <w:rFonts w:asciiTheme="majorBidi" w:hAnsiTheme="majorBidi" w:cstheme="majorBidi"/>
          <w:sz w:val="24"/>
          <w:szCs w:val="24"/>
        </w:rPr>
        <w:t>.</w:t>
      </w:r>
    </w:p>
    <w:p w14:paraId="6B625336"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Edukasi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Kesadaran</w:t>
      </w:r>
      <w:proofErr w:type="spellEnd"/>
      <w:r w:rsidRPr="00C26AB0">
        <w:rPr>
          <w:rFonts w:asciiTheme="majorBidi" w:hAnsiTheme="majorBidi" w:cstheme="majorBidi"/>
          <w:sz w:val="24"/>
          <w:szCs w:val="24"/>
        </w:rPr>
        <w:t xml:space="preserve"> Masyarakat</w:t>
      </w:r>
    </w:p>
    <w:p w14:paraId="361F33BB"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berperan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meningkatkan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kesadaran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mengatasi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hal</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memberikan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edukasi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pelatihan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belajar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tentang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pencegahan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evakuasi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tanggap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darurat</w:t>
      </w:r>
      <w:proofErr w:type="spellEnd"/>
      <w:r w:rsidRPr="00C26AB0">
        <w:rPr>
          <w:rFonts w:asciiTheme="majorBidi" w:hAnsiTheme="majorBidi" w:cstheme="majorBidi"/>
          <w:sz w:val="24"/>
          <w:szCs w:val="24"/>
        </w:rPr>
        <w:t>.</w:t>
      </w:r>
    </w:p>
    <w:p w14:paraId="6610632D"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Penyediaan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Tempat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Evakuasi</w:t>
      </w:r>
      <w:proofErr w:type="spellEnd"/>
      <w:r w:rsidRPr="00C26AB0">
        <w:rPr>
          <w:rFonts w:asciiTheme="majorBidi" w:hAnsiTheme="majorBidi" w:cstheme="majorBidi"/>
          <w:sz w:val="24"/>
          <w:szCs w:val="24"/>
        </w:rPr>
        <w:t xml:space="preserve"> </w:t>
      </w:r>
    </w:p>
    <w:p w14:paraId="1DB991D0"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menyiapkan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tempat-tempat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evakuasi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aman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mudah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diakses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penduduk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setempat</w:t>
      </w:r>
      <w:proofErr w:type="spellEnd"/>
      <w:r w:rsidRPr="00C26AB0">
        <w:rPr>
          <w:rFonts w:asciiTheme="majorBidi" w:hAnsiTheme="majorBidi" w:cstheme="majorBidi"/>
          <w:sz w:val="24"/>
          <w:szCs w:val="24"/>
        </w:rPr>
        <w:t xml:space="preserve">. Hal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penduduk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segera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mengungsi</w:t>
      </w:r>
      <w:proofErr w:type="spellEnd"/>
      <w:r w:rsidRPr="00C26AB0">
        <w:rPr>
          <w:rFonts w:asciiTheme="majorBidi" w:hAnsiTheme="majorBidi" w:cstheme="majorBidi"/>
          <w:sz w:val="24"/>
          <w:szCs w:val="24"/>
        </w:rPr>
        <w:t>.</w:t>
      </w:r>
    </w:p>
    <w:p w14:paraId="731B9195"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Sistem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Peringatan</w:t>
      </w:r>
      <w:proofErr w:type="spellEnd"/>
      <w:r w:rsidRPr="00C26AB0">
        <w:rPr>
          <w:rFonts w:asciiTheme="majorBidi" w:hAnsiTheme="majorBidi" w:cstheme="majorBidi"/>
          <w:sz w:val="24"/>
          <w:szCs w:val="24"/>
        </w:rPr>
        <w:t xml:space="preserve"> Dini </w:t>
      </w:r>
    </w:p>
    <w:p w14:paraId="03ACE3BD"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bekerja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berwenang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sistem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peringatan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Teknologi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alarm, </w:t>
      </w:r>
      <w:proofErr w:type="spellStart"/>
      <w:r w:rsidRPr="00C26AB0">
        <w:rPr>
          <w:rFonts w:asciiTheme="majorBidi" w:hAnsiTheme="majorBidi" w:cstheme="majorBidi"/>
          <w:sz w:val="24"/>
          <w:szCs w:val="24"/>
        </w:rPr>
        <w:t>pengeras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suara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pemberitahuan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melalui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pesan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teks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mendapatkan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informasi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cepat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tentang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ancaman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
    <w:p w14:paraId="1AA97EA3"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Pertanian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Berkelanjutan</w:t>
      </w:r>
      <w:proofErr w:type="spellEnd"/>
    </w:p>
    <w:p w14:paraId="736BF6CC"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mempromosikan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praktik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pertanian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berkelanjutan</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w:t>
      </w:r>
    </w:p>
    <w:p w14:paraId="0FE7EA2C"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Darurat</w:t>
      </w:r>
      <w:proofErr w:type="spellEnd"/>
      <w:r w:rsidRPr="00C26AB0">
        <w:rPr>
          <w:rFonts w:asciiTheme="majorBidi" w:hAnsiTheme="majorBidi" w:cstheme="majorBidi"/>
          <w:sz w:val="24"/>
          <w:szCs w:val="24"/>
        </w:rPr>
        <w:t xml:space="preserve"> Desa</w:t>
      </w:r>
    </w:p>
    <w:p w14:paraId="4F0F496A"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darurat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meliputi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langkah-langkah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diambil</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berwenang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meliputi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evakuasi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distribusi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bantuan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tindakan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tanggap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darurat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lainnya</w:t>
      </w:r>
      <w:proofErr w:type="spellEnd"/>
      <w:r w:rsidRPr="00C26AB0">
        <w:rPr>
          <w:rFonts w:asciiTheme="majorBidi" w:hAnsiTheme="majorBidi" w:cstheme="majorBidi"/>
          <w:sz w:val="24"/>
          <w:szCs w:val="24"/>
        </w:rPr>
        <w:t xml:space="preserve">. </w:t>
      </w:r>
    </w:p>
    <w:p w14:paraId="18804086"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Ekonomi </w:t>
      </w:r>
      <w:proofErr w:type="spellStart"/>
      <w:r w:rsidRPr="00C26AB0">
        <w:rPr>
          <w:rFonts w:asciiTheme="majorBidi" w:hAnsiTheme="majorBidi" w:cstheme="majorBidi"/>
          <w:sz w:val="24"/>
          <w:szCs w:val="24"/>
        </w:rPr>
        <w:t>Lokal</w:t>
      </w:r>
      <w:proofErr w:type="spellEnd"/>
    </w:p>
    <w:p w14:paraId="0B38266E"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mengembangkan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lokal</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kuat</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lebih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tangguh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terhadap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
    <w:p w14:paraId="042703F6"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r w:rsidRPr="00C26AB0">
        <w:rPr>
          <w:rFonts w:asciiTheme="majorBidi" w:hAnsiTheme="majorBidi" w:cstheme="majorBidi"/>
          <w:sz w:val="24"/>
          <w:szCs w:val="24"/>
        </w:rPr>
        <w:t xml:space="preserve">Kerjasama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Berwenang</w:t>
      </w:r>
      <w:proofErr w:type="spellEnd"/>
    </w:p>
    <w:p w14:paraId="67CF981B"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perlu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berkolaborasi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berwenang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pemerintah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daerah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lembaga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penaggulangan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organisasi</w:t>
      </w:r>
      <w:proofErr w:type="spellEnd"/>
      <w:r w:rsidRPr="00C26AB0">
        <w:rPr>
          <w:rFonts w:asciiTheme="majorBidi" w:hAnsiTheme="majorBidi" w:cstheme="majorBidi"/>
          <w:sz w:val="24"/>
          <w:szCs w:val="24"/>
        </w:rPr>
        <w:t xml:space="preserve"> non-</w:t>
      </w:r>
      <w:proofErr w:type="spellStart"/>
      <w:r w:rsidRPr="00C26AB0">
        <w:rPr>
          <w:rFonts w:asciiTheme="majorBidi" w:hAnsiTheme="majorBidi" w:cstheme="majorBidi"/>
          <w:sz w:val="24"/>
          <w:szCs w:val="24"/>
        </w:rPr>
        <w:t>pemerintah</w:t>
      </w:r>
      <w:proofErr w:type="spellEnd"/>
      <w:r w:rsidRPr="00C26AB0">
        <w:rPr>
          <w:rFonts w:asciiTheme="majorBidi" w:hAnsiTheme="majorBidi" w:cstheme="majorBidi"/>
          <w:sz w:val="24"/>
          <w:szCs w:val="24"/>
        </w:rPr>
        <w:t>.</w:t>
      </w:r>
    </w:p>
    <w:p w14:paraId="220B364D" w14:textId="77777777" w:rsidR="00C26AB0" w:rsidRPr="00C26AB0" w:rsidRDefault="00C26AB0" w:rsidP="00C26AB0">
      <w:pPr>
        <w:pStyle w:val="ListParagraph"/>
        <w:numPr>
          <w:ilvl w:val="0"/>
          <w:numId w:val="4"/>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Pemantauan</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Evaluasi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p>
    <w:p w14:paraId="232EF06E"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terus-menerus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memantau</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mengevaluasi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ada</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wilayahnya</w:t>
      </w:r>
      <w:proofErr w:type="spellEnd"/>
      <w:r w:rsidRPr="00C26AB0">
        <w:rPr>
          <w:rFonts w:asciiTheme="majorBidi" w:hAnsiTheme="majorBidi" w:cstheme="majorBidi"/>
          <w:sz w:val="24"/>
          <w:szCs w:val="24"/>
        </w:rPr>
        <w:t xml:space="preserve">. Hal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mengidentifikasi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perubahan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lingkungan</w:t>
      </w:r>
      <w:proofErr w:type="spellEnd"/>
      <w:r w:rsidRPr="00C26AB0">
        <w:rPr>
          <w:rFonts w:asciiTheme="majorBidi" w:hAnsiTheme="majorBidi" w:cstheme="majorBidi"/>
          <w:sz w:val="24"/>
          <w:szCs w:val="24"/>
        </w:rPr>
        <w:t>.</w:t>
      </w:r>
    </w:p>
    <w:p w14:paraId="5ACA783D" w14:textId="77777777" w:rsidR="00C26AB0" w:rsidRPr="00C26AB0" w:rsidRDefault="00C26AB0" w:rsidP="00C26AB0">
      <w:pPr>
        <w:spacing w:line="360" w:lineRule="auto"/>
        <w:ind w:left="426" w:firstLine="720"/>
        <w:jc w:val="both"/>
        <w:rPr>
          <w:rFonts w:asciiTheme="majorBidi" w:hAnsiTheme="majorBidi" w:cstheme="majorBidi"/>
        </w:rPr>
      </w:pPr>
      <w:r w:rsidRPr="00C26AB0">
        <w:rPr>
          <w:rFonts w:asciiTheme="majorBidi" w:hAnsiTheme="majorBidi" w:cstheme="majorBidi"/>
        </w:rPr>
        <w:t xml:space="preserve">Desa </w:t>
      </w:r>
      <w:proofErr w:type="spellStart"/>
      <w:r w:rsidRPr="00C26AB0">
        <w:rPr>
          <w:rFonts w:asciiTheme="majorBidi" w:hAnsiTheme="majorBidi" w:cstheme="majorBidi"/>
        </w:rPr>
        <w:t>penyangga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memiliki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beberapa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fungsi</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berkaitan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dengan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upaya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pengurangan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risiko</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dan </w:t>
      </w:r>
      <w:proofErr w:type="spellStart"/>
      <w:r w:rsidRPr="00C26AB0">
        <w:rPr>
          <w:rFonts w:asciiTheme="majorBidi" w:hAnsiTheme="majorBidi" w:cstheme="majorBidi"/>
        </w:rPr>
        <w:t>pemberdayaan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masyarakat</w:t>
      </w:r>
      <w:proofErr w:type="spellEnd"/>
      <w:r w:rsidRPr="00C26AB0">
        <w:rPr>
          <w:rFonts w:asciiTheme="majorBidi" w:hAnsiTheme="majorBidi" w:cstheme="majorBidi"/>
        </w:rPr>
        <w:t xml:space="preserve"> di </w:t>
      </w:r>
      <w:proofErr w:type="spellStart"/>
      <w:r w:rsidRPr="00C26AB0">
        <w:rPr>
          <w:rFonts w:asciiTheme="majorBidi" w:hAnsiTheme="majorBidi" w:cstheme="majorBidi"/>
        </w:rPr>
        <w:t>daerah</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rawan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Fungsi-fungsi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tersebut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antara</w:t>
      </w:r>
      <w:proofErr w:type="spellEnd"/>
      <w:r w:rsidRPr="00C26AB0">
        <w:rPr>
          <w:rFonts w:asciiTheme="majorBidi" w:hAnsiTheme="majorBidi" w:cstheme="majorBidi"/>
        </w:rPr>
        <w:t xml:space="preserve"> lain:</w:t>
      </w:r>
    </w:p>
    <w:p w14:paraId="2473928E" w14:textId="77777777" w:rsidR="00C26AB0" w:rsidRPr="00C26AB0" w:rsidRDefault="00C26AB0" w:rsidP="00C26AB0">
      <w:pPr>
        <w:pStyle w:val="ListParagraph"/>
        <w:numPr>
          <w:ilvl w:val="0"/>
          <w:numId w:val="5"/>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Pengurangan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p>
    <w:p w14:paraId="00CA15A0"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proofErr w:type="spellStart"/>
      <w:r w:rsidRPr="00C26AB0">
        <w:rPr>
          <w:rFonts w:asciiTheme="majorBidi" w:hAnsiTheme="majorBidi" w:cstheme="majorBidi"/>
          <w:sz w:val="24"/>
          <w:szCs w:val="24"/>
        </w:rPr>
        <w:t>Fungsi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utama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desa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adalah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daerah-daerah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rawan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
    <w:p w14:paraId="63AC4BE7" w14:textId="77777777" w:rsidR="00C26AB0" w:rsidRPr="00C26AB0" w:rsidRDefault="00C26AB0" w:rsidP="00C26AB0">
      <w:pPr>
        <w:pStyle w:val="ListParagraph"/>
        <w:numPr>
          <w:ilvl w:val="0"/>
          <w:numId w:val="5"/>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Konservasi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Lingkungan</w:t>
      </w:r>
      <w:proofErr w:type="spellEnd"/>
      <w:r w:rsidRPr="00C26AB0">
        <w:rPr>
          <w:rFonts w:asciiTheme="majorBidi" w:hAnsiTheme="majorBidi" w:cstheme="majorBidi"/>
          <w:sz w:val="24"/>
          <w:szCs w:val="24"/>
        </w:rPr>
        <w:t xml:space="preserve"> </w:t>
      </w:r>
    </w:p>
    <w:p w14:paraId="63E8C046"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melestarikan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lingkungan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xml:space="preserve"> di </w:t>
      </w:r>
      <w:proofErr w:type="spellStart"/>
      <w:r w:rsidRPr="00C26AB0">
        <w:rPr>
          <w:rFonts w:asciiTheme="majorBidi" w:hAnsiTheme="majorBidi" w:cstheme="majorBidi"/>
          <w:sz w:val="24"/>
          <w:szCs w:val="24"/>
        </w:rPr>
        <w:t>sekitar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daerah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rawan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upaya-upaya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antara</w:t>
      </w:r>
      <w:proofErr w:type="spellEnd"/>
      <w:r w:rsidRPr="00C26AB0">
        <w:rPr>
          <w:rFonts w:asciiTheme="majorBidi" w:hAnsiTheme="majorBidi" w:cstheme="majorBidi"/>
          <w:sz w:val="24"/>
          <w:szCs w:val="24"/>
        </w:rPr>
        <w:t xml:space="preserve"> lain </w:t>
      </w:r>
      <w:proofErr w:type="spellStart"/>
      <w:r w:rsidRPr="00C26AB0">
        <w:rPr>
          <w:rFonts w:asciiTheme="majorBidi" w:hAnsiTheme="majorBidi" w:cstheme="majorBidi"/>
          <w:sz w:val="24"/>
          <w:szCs w:val="24"/>
        </w:rPr>
        <w:t>pelestarian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hutan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vegetasi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ekosistem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lainnya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meredam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dampak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seperti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banjir</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erosi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tanah</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longsor</w:t>
      </w:r>
      <w:proofErr w:type="spellEnd"/>
      <w:r w:rsidRPr="00C26AB0">
        <w:rPr>
          <w:rFonts w:asciiTheme="majorBidi" w:hAnsiTheme="majorBidi" w:cstheme="majorBidi"/>
          <w:sz w:val="24"/>
          <w:szCs w:val="24"/>
        </w:rPr>
        <w:t>.</w:t>
      </w:r>
    </w:p>
    <w:p w14:paraId="73251D2F" w14:textId="77777777" w:rsidR="00C26AB0" w:rsidRPr="00C26AB0" w:rsidRDefault="00C26AB0" w:rsidP="00C26AB0">
      <w:pPr>
        <w:pStyle w:val="ListParagraph"/>
        <w:numPr>
          <w:ilvl w:val="0"/>
          <w:numId w:val="5"/>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Masyarakat</w:t>
      </w:r>
    </w:p>
    <w:p w14:paraId="71DD9985"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fungsi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sebagai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pusat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pemberdayaan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dalam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menghadapi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alam</w:t>
      </w:r>
      <w:proofErr w:type="spellEnd"/>
      <w:r w:rsidRPr="00C26AB0">
        <w:rPr>
          <w:rFonts w:asciiTheme="majorBidi" w:hAnsiTheme="majorBidi" w:cstheme="majorBidi"/>
          <w:sz w:val="24"/>
          <w:szCs w:val="24"/>
        </w:rPr>
        <w:t>. Langkah-</w:t>
      </w:r>
      <w:proofErr w:type="spellStart"/>
      <w:r w:rsidRPr="00C26AB0">
        <w:rPr>
          <w:rFonts w:asciiTheme="majorBidi" w:hAnsiTheme="majorBidi" w:cstheme="majorBidi"/>
          <w:sz w:val="24"/>
          <w:szCs w:val="24"/>
        </w:rPr>
        <w:t>langkah</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pelatihan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edukasi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kesadaran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serta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cara-cara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mengatasi</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beradaptasi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dengan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ancaman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tersebut</w:t>
      </w:r>
      <w:proofErr w:type="spellEnd"/>
      <w:r w:rsidRPr="00C26AB0">
        <w:rPr>
          <w:rFonts w:asciiTheme="majorBidi" w:hAnsiTheme="majorBidi" w:cstheme="majorBidi"/>
          <w:sz w:val="24"/>
          <w:szCs w:val="24"/>
        </w:rPr>
        <w:t>.</w:t>
      </w:r>
    </w:p>
    <w:p w14:paraId="5D57707C" w14:textId="77777777" w:rsidR="00C26AB0" w:rsidRPr="00C26AB0" w:rsidRDefault="00C26AB0" w:rsidP="00C26AB0">
      <w:pPr>
        <w:pStyle w:val="ListParagraph"/>
        <w:numPr>
          <w:ilvl w:val="0"/>
          <w:numId w:val="5"/>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Infrastruktur</w:t>
      </w:r>
      <w:proofErr w:type="spellEnd"/>
      <w:r w:rsidRPr="00C26AB0">
        <w:rPr>
          <w:rFonts w:asciiTheme="majorBidi" w:hAnsiTheme="majorBidi" w:cstheme="majorBidi"/>
          <w:sz w:val="24"/>
          <w:szCs w:val="24"/>
        </w:rPr>
        <w:t xml:space="preserve"> Tahan </w:t>
      </w:r>
      <w:proofErr w:type="spellStart"/>
      <w:r w:rsidRPr="00C26AB0">
        <w:rPr>
          <w:rFonts w:asciiTheme="majorBidi" w:hAnsiTheme="majorBidi" w:cstheme="majorBidi"/>
          <w:sz w:val="24"/>
          <w:szCs w:val="24"/>
        </w:rPr>
        <w:t>Bencana</w:t>
      </w:r>
      <w:proofErr w:type="spellEnd"/>
    </w:p>
    <w:p w14:paraId="7E8337E9"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melakukan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pembangunan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infrastruktur</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dirancang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dampak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w:t>
      </w:r>
    </w:p>
    <w:p w14:paraId="0B04D0F2" w14:textId="77777777" w:rsidR="00C26AB0" w:rsidRPr="00C26AB0" w:rsidRDefault="00C26AB0" w:rsidP="00C26AB0">
      <w:pPr>
        <w:pStyle w:val="ListParagraph"/>
        <w:numPr>
          <w:ilvl w:val="0"/>
          <w:numId w:val="5"/>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Pengembangan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Darurat</w:t>
      </w:r>
      <w:proofErr w:type="spellEnd"/>
    </w:p>
    <w:p w14:paraId="52D08B96"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bertanggung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jawab</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mengembangkan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darurat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ini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mencakup</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langkah-langkah</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harus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diambil</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pihak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berwenang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saat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terjadi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w:t>
      </w:r>
    </w:p>
    <w:p w14:paraId="2587D1C2" w14:textId="77777777" w:rsidR="00C26AB0" w:rsidRPr="00C26AB0" w:rsidRDefault="00C26AB0" w:rsidP="00C26AB0">
      <w:pPr>
        <w:pStyle w:val="ListParagraph"/>
        <w:numPr>
          <w:ilvl w:val="0"/>
          <w:numId w:val="5"/>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Sistem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Peringatan</w:t>
      </w:r>
      <w:proofErr w:type="spellEnd"/>
      <w:r w:rsidRPr="00C26AB0">
        <w:rPr>
          <w:rFonts w:asciiTheme="majorBidi" w:hAnsiTheme="majorBidi" w:cstheme="majorBidi"/>
          <w:sz w:val="24"/>
          <w:szCs w:val="24"/>
        </w:rPr>
        <w:t xml:space="preserve"> Dini</w:t>
      </w:r>
    </w:p>
    <w:p w14:paraId="6686D844"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memiliki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sistem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peringatan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dini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efektif</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untuk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memberitahu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tentang</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ancaman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akan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datang</w:t>
      </w:r>
      <w:proofErr w:type="spellEnd"/>
      <w:r w:rsidRPr="00C26AB0">
        <w:rPr>
          <w:rFonts w:asciiTheme="majorBidi" w:hAnsiTheme="majorBidi" w:cstheme="majorBidi"/>
          <w:sz w:val="24"/>
          <w:szCs w:val="24"/>
        </w:rPr>
        <w:t>.</w:t>
      </w:r>
    </w:p>
    <w:p w14:paraId="5E238BE8" w14:textId="77777777" w:rsidR="00C26AB0" w:rsidRPr="00C26AB0" w:rsidRDefault="00C26AB0" w:rsidP="00C26AB0">
      <w:pPr>
        <w:pStyle w:val="ListParagraph"/>
        <w:numPr>
          <w:ilvl w:val="0"/>
          <w:numId w:val="5"/>
        </w:numPr>
        <w:spacing w:after="0" w:line="360" w:lineRule="auto"/>
        <w:ind w:left="851" w:hanging="426"/>
        <w:jc w:val="both"/>
        <w:rPr>
          <w:rFonts w:asciiTheme="majorBidi" w:hAnsiTheme="majorBidi" w:cstheme="majorBidi"/>
          <w:sz w:val="24"/>
          <w:szCs w:val="24"/>
        </w:rPr>
      </w:pP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Dampak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dan Ekonomi</w:t>
      </w:r>
    </w:p>
    <w:p w14:paraId="14BB3001" w14:textId="77777777" w:rsidR="00C26AB0" w:rsidRPr="00C26AB0" w:rsidRDefault="00C26AB0" w:rsidP="00C26AB0">
      <w:pPr>
        <w:pStyle w:val="ListParagraph"/>
        <w:spacing w:after="0" w:line="360" w:lineRule="auto"/>
        <w:ind w:left="851"/>
        <w:jc w:val="both"/>
        <w:rPr>
          <w:rFonts w:asciiTheme="majorBidi" w:hAnsiTheme="majorBidi" w:cstheme="majorBidi"/>
          <w:sz w:val="24"/>
          <w:szCs w:val="24"/>
        </w:rPr>
      </w:pPr>
      <w:r w:rsidRPr="00C26AB0">
        <w:rPr>
          <w:rFonts w:asciiTheme="majorBidi" w:hAnsiTheme="majorBidi" w:cstheme="majorBidi"/>
          <w:sz w:val="24"/>
          <w:szCs w:val="24"/>
        </w:rPr>
        <w:t xml:space="preserve">Desa </w:t>
      </w:r>
      <w:proofErr w:type="spellStart"/>
      <w:r w:rsidRPr="00C26AB0">
        <w:rPr>
          <w:rFonts w:asciiTheme="majorBidi" w:hAnsiTheme="majorBidi" w:cstheme="majorBidi"/>
          <w:sz w:val="24"/>
          <w:szCs w:val="24"/>
        </w:rPr>
        <w:t>penyangga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membangun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ketahanan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masyarakat</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risiko</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Selain </w:t>
      </w:r>
      <w:proofErr w:type="spellStart"/>
      <w:r w:rsidRPr="00C26AB0">
        <w:rPr>
          <w:rFonts w:asciiTheme="majorBidi" w:hAnsiTheme="majorBidi" w:cstheme="majorBidi"/>
          <w:sz w:val="24"/>
          <w:szCs w:val="24"/>
        </w:rPr>
        <w:t>itu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dapat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membantu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mengurangi</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dampak</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sosial</w:t>
      </w:r>
      <w:proofErr w:type="spellEnd"/>
      <w:r w:rsidRPr="00C26AB0">
        <w:rPr>
          <w:rFonts w:asciiTheme="majorBidi" w:hAnsiTheme="majorBidi" w:cstheme="majorBidi"/>
          <w:sz w:val="24"/>
          <w:szCs w:val="24"/>
        </w:rPr>
        <w:t xml:space="preserve"> dan </w:t>
      </w:r>
      <w:proofErr w:type="spellStart"/>
      <w:r w:rsidRPr="00C26AB0">
        <w:rPr>
          <w:rFonts w:asciiTheme="majorBidi" w:hAnsiTheme="majorBidi" w:cstheme="majorBidi"/>
          <w:sz w:val="24"/>
          <w:szCs w:val="24"/>
        </w:rPr>
        <w:t>ekonomi</w:t>
      </w:r>
      <w:proofErr w:type="spellEnd"/>
      <w:r w:rsidRPr="00C26AB0">
        <w:rPr>
          <w:rFonts w:asciiTheme="majorBidi" w:hAnsiTheme="majorBidi" w:cstheme="majorBidi"/>
          <w:sz w:val="24"/>
          <w:szCs w:val="24"/>
        </w:rPr>
        <w:t xml:space="preserve"> yang </w:t>
      </w:r>
      <w:proofErr w:type="spellStart"/>
      <w:r w:rsidRPr="00C26AB0">
        <w:rPr>
          <w:rFonts w:asciiTheme="majorBidi" w:hAnsiTheme="majorBidi" w:cstheme="majorBidi"/>
          <w:sz w:val="24"/>
          <w:szCs w:val="24"/>
        </w:rPr>
        <w:t>ditimbulkan</w:t>
      </w:r>
      <w:proofErr w:type="spellEnd"/>
      <w:r w:rsidRPr="00C26AB0">
        <w:rPr>
          <w:rFonts w:asciiTheme="majorBidi" w:hAnsiTheme="majorBidi" w:cstheme="majorBidi"/>
          <w:sz w:val="24"/>
          <w:szCs w:val="24"/>
        </w:rPr>
        <w:t xml:space="preserve"> oleh </w:t>
      </w:r>
      <w:proofErr w:type="spellStart"/>
      <w:r w:rsidRPr="00C26AB0">
        <w:rPr>
          <w:rFonts w:asciiTheme="majorBidi" w:hAnsiTheme="majorBidi" w:cstheme="majorBidi"/>
          <w:sz w:val="24"/>
          <w:szCs w:val="24"/>
        </w:rPr>
        <w:t>bencana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lain</w:t>
      </w:r>
      <w:proofErr w:type="spellEnd"/>
      <w:r w:rsidRPr="00C26AB0">
        <w:rPr>
          <w:rFonts w:asciiTheme="majorBidi" w:hAnsiTheme="majorBidi" w:cstheme="majorBidi"/>
          <w:sz w:val="24"/>
          <w:szCs w:val="24"/>
        </w:rPr>
        <w:t xml:space="preserve">. </w:t>
      </w:r>
    </w:p>
    <w:p w14:paraId="6C2D5F57" w14:textId="77777777" w:rsidR="00C26AB0" w:rsidRPr="00C26AB0" w:rsidRDefault="00C26AB0" w:rsidP="00C26AB0">
      <w:pPr>
        <w:pStyle w:val="ListParagraph"/>
        <w:spacing w:after="0" w:line="360" w:lineRule="auto"/>
        <w:ind w:left="426" w:firstLine="720"/>
        <w:jc w:val="both"/>
        <w:rPr>
          <w:rFonts w:asciiTheme="majorBidi" w:hAnsiTheme="majorBidi" w:cstheme="majorBidi"/>
          <w:b/>
          <w:bCs/>
          <w:sz w:val="24"/>
          <w:szCs w:val="24"/>
        </w:rPr>
      </w:pPr>
      <w:r w:rsidRPr="00C26AB0">
        <w:rPr>
          <w:rFonts w:asciiTheme="majorBidi" w:hAnsiTheme="majorBidi" w:cstheme="majorBidi"/>
          <w:color w:val="000000"/>
          <w:sz w:val="24"/>
          <w:szCs w:val="24"/>
        </w:rPr>
        <w:t xml:space="preserve">Desa </w:t>
      </w:r>
      <w:proofErr w:type="spellStart"/>
      <w:r w:rsidRPr="00C26AB0">
        <w:rPr>
          <w:rFonts w:asciiTheme="majorBidi" w:hAnsiTheme="majorBidi" w:cstheme="majorBidi"/>
          <w:color w:val="000000"/>
          <w:sz w:val="24"/>
          <w:szCs w:val="24"/>
        </w:rPr>
        <w:t>Sidomulyo</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terletak</w:t>
      </w:r>
      <w:proofErr w:type="spellEnd"/>
      <w:r w:rsidRPr="00C26AB0">
        <w:rPr>
          <w:rFonts w:asciiTheme="majorBidi" w:hAnsiTheme="majorBidi" w:cstheme="majorBidi"/>
          <w:color w:val="000000"/>
          <w:sz w:val="24"/>
          <w:szCs w:val="24"/>
        </w:rPr>
        <w:t xml:space="preserve"> di </w:t>
      </w:r>
      <w:proofErr w:type="spellStart"/>
      <w:r w:rsidRPr="00C26AB0">
        <w:rPr>
          <w:rFonts w:asciiTheme="majorBidi" w:hAnsiTheme="majorBidi" w:cstheme="majorBidi"/>
          <w:color w:val="000000"/>
          <w:sz w:val="24"/>
          <w:szCs w:val="24"/>
        </w:rPr>
        <w:t>Kecamatan</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Pronojiwo</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Kabupaten</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Lumajang</w:t>
      </w:r>
      <w:proofErr w:type="spellEnd"/>
      <w:r w:rsidRPr="00C26AB0">
        <w:rPr>
          <w:rFonts w:asciiTheme="majorBidi" w:hAnsiTheme="majorBidi" w:cstheme="majorBidi"/>
          <w:color w:val="000000"/>
          <w:sz w:val="24"/>
          <w:szCs w:val="24"/>
        </w:rPr>
        <w:t xml:space="preserve">. Di </w:t>
      </w:r>
      <w:proofErr w:type="spellStart"/>
      <w:r w:rsidRPr="00C26AB0">
        <w:rPr>
          <w:rFonts w:asciiTheme="majorBidi" w:hAnsiTheme="majorBidi" w:cstheme="majorBidi"/>
          <w:color w:val="000000"/>
          <w:sz w:val="24"/>
          <w:szCs w:val="24"/>
        </w:rPr>
        <w:t>desa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ini</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memiliki</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peran</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penting</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sebagai</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desa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penyangga</w:t>
      </w:r>
      <w:proofErr w:type="spellEnd"/>
      <w:r w:rsidRPr="00C26AB0">
        <w:rPr>
          <w:rFonts w:asciiTheme="majorBidi" w:hAnsiTheme="majorBidi" w:cstheme="majorBidi"/>
          <w:color w:val="000000"/>
          <w:sz w:val="24"/>
          <w:szCs w:val="24"/>
        </w:rPr>
        <w:t xml:space="preserve"> yang </w:t>
      </w:r>
      <w:proofErr w:type="spellStart"/>
      <w:r w:rsidRPr="00C26AB0">
        <w:rPr>
          <w:rFonts w:asciiTheme="majorBidi" w:hAnsiTheme="majorBidi" w:cstheme="majorBidi"/>
          <w:color w:val="000000"/>
          <w:sz w:val="24"/>
          <w:szCs w:val="24"/>
        </w:rPr>
        <w:t>melalui</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beberapa</w:t>
      </w:r>
      <w:proofErr w:type="spellEnd"/>
      <w:r w:rsidRPr="00C26AB0">
        <w:rPr>
          <w:rFonts w:asciiTheme="majorBidi" w:hAnsiTheme="majorBidi" w:cstheme="majorBidi"/>
          <w:color w:val="000000"/>
          <w:sz w:val="24"/>
          <w:szCs w:val="24"/>
        </w:rPr>
        <w:t xml:space="preserve"> strategi dan </w:t>
      </w:r>
      <w:proofErr w:type="spellStart"/>
      <w:r w:rsidRPr="00C26AB0">
        <w:rPr>
          <w:rFonts w:asciiTheme="majorBidi" w:hAnsiTheme="majorBidi" w:cstheme="majorBidi"/>
          <w:color w:val="000000"/>
          <w:sz w:val="24"/>
          <w:szCs w:val="24"/>
        </w:rPr>
        <w:t>upaya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dalam</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membantu</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mitigasi</w:t>
      </w:r>
      <w:proofErr w:type="spellEnd"/>
      <w:r w:rsidRPr="00C26AB0">
        <w:rPr>
          <w:rFonts w:asciiTheme="majorBidi" w:hAnsiTheme="majorBidi" w:cstheme="majorBidi"/>
          <w:color w:val="000000"/>
          <w:sz w:val="24"/>
          <w:szCs w:val="24"/>
        </w:rPr>
        <w:t xml:space="preserve"> dan </w:t>
      </w:r>
      <w:proofErr w:type="spellStart"/>
      <w:r w:rsidRPr="00C26AB0">
        <w:rPr>
          <w:rFonts w:asciiTheme="majorBidi" w:hAnsiTheme="majorBidi" w:cstheme="majorBidi"/>
          <w:color w:val="000000"/>
          <w:sz w:val="24"/>
          <w:szCs w:val="24"/>
        </w:rPr>
        <w:t>tanggap</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bencana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alam</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serta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membantu</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pemulihan</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pasca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bencana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Berikut</w:t>
      </w:r>
      <w:proofErr w:type="spellEnd"/>
      <w:r w:rsidRPr="00C26AB0">
        <w:rPr>
          <w:rFonts w:asciiTheme="majorBidi" w:hAnsiTheme="majorBidi" w:cstheme="majorBidi"/>
          <w:color w:val="000000"/>
          <w:sz w:val="24"/>
          <w:szCs w:val="24"/>
        </w:rPr>
        <w:t xml:space="preserve"> strategi dan </w:t>
      </w:r>
      <w:proofErr w:type="spellStart"/>
      <w:r w:rsidRPr="00C26AB0">
        <w:rPr>
          <w:rFonts w:asciiTheme="majorBidi" w:hAnsiTheme="majorBidi" w:cstheme="majorBidi"/>
          <w:color w:val="000000"/>
          <w:sz w:val="24"/>
          <w:szCs w:val="24"/>
        </w:rPr>
        <w:t>upaya</w:t>
      </w:r>
      <w:proofErr w:type="spellEnd"/>
      <w:r w:rsidRPr="00C26AB0">
        <w:rPr>
          <w:rFonts w:asciiTheme="majorBidi" w:hAnsiTheme="majorBidi" w:cstheme="majorBidi"/>
          <w:color w:val="000000"/>
          <w:sz w:val="24"/>
          <w:szCs w:val="24"/>
        </w:rPr>
        <w:t xml:space="preserve"> yang </w:t>
      </w:r>
      <w:proofErr w:type="spellStart"/>
      <w:r w:rsidRPr="00C26AB0">
        <w:rPr>
          <w:rFonts w:asciiTheme="majorBidi" w:hAnsiTheme="majorBidi" w:cstheme="majorBidi"/>
          <w:color w:val="000000"/>
          <w:sz w:val="24"/>
          <w:szCs w:val="24"/>
        </w:rPr>
        <w:t>diterapkan</w:t>
      </w:r>
      <w:proofErr w:type="spellEnd"/>
      <w:r w:rsidRPr="00C26AB0">
        <w:rPr>
          <w:rFonts w:asciiTheme="majorBidi" w:hAnsiTheme="majorBidi" w:cstheme="majorBidi"/>
          <w:color w:val="000000"/>
          <w:sz w:val="24"/>
          <w:szCs w:val="24"/>
        </w:rPr>
        <w:t xml:space="preserve"> oleh Desa </w:t>
      </w:r>
      <w:proofErr w:type="spellStart"/>
      <w:r w:rsidRPr="00C26AB0">
        <w:rPr>
          <w:rFonts w:asciiTheme="majorBidi" w:hAnsiTheme="majorBidi" w:cstheme="majorBidi"/>
          <w:color w:val="000000"/>
          <w:sz w:val="24"/>
          <w:szCs w:val="24"/>
        </w:rPr>
        <w:t>Sidomulyo</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dalam</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menghadapi</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bencana</w:t>
      </w:r>
      <w:proofErr w:type="spellEnd"/>
      <w:r w:rsidRPr="00C26AB0">
        <w:rPr>
          <w:rFonts w:asciiTheme="majorBidi" w:hAnsiTheme="majorBidi" w:cstheme="majorBidi"/>
          <w:color w:val="000000"/>
          <w:sz w:val="24"/>
          <w:szCs w:val="24"/>
        </w:rPr>
        <w:t xml:space="preserve"> </w:t>
      </w:r>
      <w:proofErr w:type="spellStart"/>
      <w:r w:rsidRPr="00C26AB0">
        <w:rPr>
          <w:rFonts w:asciiTheme="majorBidi" w:hAnsiTheme="majorBidi" w:cstheme="majorBidi"/>
          <w:color w:val="000000"/>
          <w:sz w:val="24"/>
          <w:szCs w:val="24"/>
        </w:rPr>
        <w:t>alam</w:t>
      </w:r>
      <w:proofErr w:type="spellEnd"/>
      <w:r w:rsidRPr="00C26AB0">
        <w:rPr>
          <w:rFonts w:asciiTheme="majorBidi" w:hAnsiTheme="majorBidi" w:cstheme="majorBidi"/>
          <w:color w:val="000000"/>
          <w:sz w:val="24"/>
          <w:szCs w:val="24"/>
        </w:rPr>
        <w:t>: </w:t>
      </w:r>
    </w:p>
    <w:p w14:paraId="23AF89AA"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textAlignment w:val="baseline"/>
        <w:rPr>
          <w:rFonts w:asciiTheme="majorBidi" w:hAnsiTheme="majorBidi" w:cstheme="majorBidi"/>
          <w:color w:val="000000"/>
        </w:rPr>
      </w:pPr>
      <w:proofErr w:type="spellStart"/>
      <w:r w:rsidRPr="00C26AB0">
        <w:rPr>
          <w:rFonts w:asciiTheme="majorBidi" w:hAnsiTheme="majorBidi" w:cstheme="majorBidi"/>
          <w:color w:val="000000"/>
        </w:rPr>
        <w:t>Pemetaan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Risiko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w:t>
      </w:r>
    </w:p>
    <w:p w14:paraId="2040F861"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color w:val="000000"/>
        </w:rPr>
      </w:pPr>
      <w:r w:rsidRPr="00C26AB0">
        <w:rPr>
          <w:rFonts w:asciiTheme="majorBidi" w:hAnsiTheme="majorBidi" w:cstheme="majorBidi"/>
          <w:color w:val="000000"/>
        </w:rPr>
        <w:t xml:space="preserve">Strategi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dilakukan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melalui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pemetaan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risiko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mengidentifikasi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daerah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rawan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seperti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banjir</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tanah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longsor</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maupun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gempa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bumi</w:t>
      </w:r>
      <w:proofErr w:type="spellEnd"/>
      <w:r w:rsidRPr="00C26AB0">
        <w:rPr>
          <w:rFonts w:asciiTheme="majorBidi" w:hAnsiTheme="majorBidi" w:cstheme="majorBidi"/>
          <w:color w:val="000000"/>
        </w:rPr>
        <w:t xml:space="preserve">. Hal </w:t>
      </w:r>
      <w:proofErr w:type="spellStart"/>
      <w:r w:rsidRPr="00C26AB0">
        <w:rPr>
          <w:rFonts w:asciiTheme="majorBidi" w:hAnsiTheme="majorBidi" w:cstheme="majorBidi"/>
          <w:color w:val="000000"/>
        </w:rPr>
        <w:t>tersebut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bertujuan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untuk</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membantu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masyarakat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untuk</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lebih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siap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dalam</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menghadapi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alam</w:t>
      </w:r>
      <w:proofErr w:type="spellEnd"/>
      <w:r w:rsidRPr="00C26AB0">
        <w:rPr>
          <w:rFonts w:asciiTheme="majorBidi" w:hAnsiTheme="majorBidi" w:cstheme="majorBidi"/>
          <w:color w:val="000000"/>
        </w:rPr>
        <w:t>.</w:t>
      </w:r>
    </w:p>
    <w:p w14:paraId="77856EDC"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rPr>
          <w:rFonts w:asciiTheme="majorBidi" w:hAnsiTheme="majorBidi" w:cstheme="majorBidi"/>
        </w:rPr>
      </w:pPr>
      <w:r w:rsidRPr="00C26AB0">
        <w:rPr>
          <w:rFonts w:asciiTheme="majorBidi" w:hAnsiTheme="majorBidi" w:cstheme="majorBidi"/>
          <w:color w:val="000000"/>
        </w:rPr>
        <w:t xml:space="preserve">Sarana </w:t>
      </w:r>
      <w:proofErr w:type="spellStart"/>
      <w:r w:rsidRPr="00C26AB0">
        <w:rPr>
          <w:rFonts w:asciiTheme="majorBidi" w:hAnsiTheme="majorBidi" w:cstheme="majorBidi"/>
          <w:color w:val="000000"/>
        </w:rPr>
        <w:t>Evakuasi</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Posko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w:t>
      </w:r>
    </w:p>
    <w:p w14:paraId="54FAF504"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r w:rsidRPr="00C26AB0">
        <w:rPr>
          <w:rFonts w:asciiTheme="majorBidi" w:hAnsiTheme="majorBidi" w:cstheme="majorBidi"/>
          <w:color w:val="000000"/>
        </w:rPr>
        <w:t xml:space="preserve">Salah </w:t>
      </w:r>
      <w:proofErr w:type="spellStart"/>
      <w:r w:rsidRPr="00C26AB0">
        <w:rPr>
          <w:rFonts w:asciiTheme="majorBidi" w:hAnsiTheme="majorBidi" w:cstheme="majorBidi"/>
          <w:color w:val="000000"/>
        </w:rPr>
        <w:t>satu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fasilitas</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atau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sarana</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dimiliki</w:t>
      </w:r>
      <w:proofErr w:type="spellEnd"/>
      <w:r w:rsidRPr="00C26AB0">
        <w:rPr>
          <w:rFonts w:asciiTheme="majorBidi" w:hAnsiTheme="majorBidi" w:cstheme="majorBidi"/>
          <w:color w:val="000000"/>
        </w:rPr>
        <w:t xml:space="preserve"> oleh Desa </w:t>
      </w:r>
      <w:proofErr w:type="spellStart"/>
      <w:r w:rsidRPr="00C26AB0">
        <w:rPr>
          <w:rFonts w:asciiTheme="majorBidi" w:hAnsiTheme="majorBidi" w:cstheme="majorBidi"/>
          <w:color w:val="000000"/>
        </w:rPr>
        <w:t>Sidomulyo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yaitu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sarana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pengungsian</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posko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dilengkapi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peralatan</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persediaan</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persediaan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darurat</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lengkap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seperti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makanan</w:t>
      </w:r>
      <w:proofErr w:type="spellEnd"/>
      <w:r w:rsidRPr="00C26AB0">
        <w:rPr>
          <w:rFonts w:asciiTheme="majorBidi" w:hAnsiTheme="majorBidi" w:cstheme="majorBidi"/>
          <w:color w:val="000000"/>
        </w:rPr>
        <w:t xml:space="preserve">, air </w:t>
      </w:r>
      <w:proofErr w:type="spellStart"/>
      <w:r w:rsidRPr="00C26AB0">
        <w:rPr>
          <w:rFonts w:asciiTheme="majorBidi" w:hAnsiTheme="majorBidi" w:cstheme="majorBidi"/>
          <w:color w:val="000000"/>
        </w:rPr>
        <w:t>bersih</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obat-obatan</w:t>
      </w:r>
      <w:proofErr w:type="spellEnd"/>
      <w:r w:rsidRPr="00C26AB0">
        <w:rPr>
          <w:rFonts w:asciiTheme="majorBidi" w:hAnsiTheme="majorBidi" w:cstheme="majorBidi"/>
          <w:color w:val="000000"/>
        </w:rPr>
        <w:t>. </w:t>
      </w:r>
    </w:p>
    <w:p w14:paraId="3A968779"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textAlignment w:val="baseline"/>
        <w:rPr>
          <w:rFonts w:asciiTheme="majorBidi" w:hAnsiTheme="majorBidi" w:cstheme="majorBidi"/>
          <w:color w:val="000000"/>
        </w:rPr>
      </w:pPr>
      <w:proofErr w:type="spellStart"/>
      <w:r w:rsidRPr="00C26AB0">
        <w:rPr>
          <w:rFonts w:asciiTheme="majorBidi" w:hAnsiTheme="majorBidi" w:cstheme="majorBidi"/>
          <w:color w:val="000000"/>
        </w:rPr>
        <w:t>Meningkatkan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Kesadaran</w:t>
      </w:r>
      <w:proofErr w:type="spellEnd"/>
      <w:r w:rsidRPr="00C26AB0">
        <w:rPr>
          <w:rFonts w:asciiTheme="majorBidi" w:hAnsiTheme="majorBidi" w:cstheme="majorBidi"/>
          <w:color w:val="000000"/>
        </w:rPr>
        <w:t xml:space="preserve"> Masyarakat</w:t>
      </w:r>
    </w:p>
    <w:p w14:paraId="3BD811D0"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r w:rsidRPr="00C26AB0">
        <w:rPr>
          <w:rFonts w:asciiTheme="majorBidi" w:hAnsiTheme="majorBidi" w:cstheme="majorBidi"/>
          <w:color w:val="000000"/>
        </w:rPr>
        <w:t xml:space="preserve">Upaya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dibuktikan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masyarakat</w:t>
      </w:r>
      <w:proofErr w:type="spellEnd"/>
      <w:r w:rsidRPr="00C26AB0">
        <w:rPr>
          <w:rFonts w:asciiTheme="majorBidi" w:hAnsiTheme="majorBidi" w:cstheme="majorBidi"/>
          <w:color w:val="000000"/>
        </w:rPr>
        <w:t xml:space="preserve"> Desa </w:t>
      </w:r>
      <w:proofErr w:type="spellStart"/>
      <w:r w:rsidRPr="00C26AB0">
        <w:rPr>
          <w:rFonts w:asciiTheme="majorBidi" w:hAnsiTheme="majorBidi" w:cstheme="majorBidi"/>
          <w:color w:val="000000"/>
        </w:rPr>
        <w:t>Sidomulyo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mengikuti</w:t>
      </w:r>
      <w:proofErr w:type="spellEnd"/>
      <w:r w:rsidRPr="00C26AB0">
        <w:rPr>
          <w:rFonts w:asciiTheme="majorBidi" w:hAnsiTheme="majorBidi" w:cstheme="majorBidi"/>
          <w:color w:val="000000"/>
        </w:rPr>
        <w:t xml:space="preserve"> program-program </w:t>
      </w:r>
      <w:proofErr w:type="spellStart"/>
      <w:r w:rsidRPr="00C26AB0">
        <w:rPr>
          <w:rFonts w:asciiTheme="majorBidi" w:hAnsiTheme="majorBidi" w:cstheme="majorBidi"/>
          <w:color w:val="000000"/>
        </w:rPr>
        <w:t>tanggap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Program </w:t>
      </w:r>
      <w:proofErr w:type="spellStart"/>
      <w:r w:rsidRPr="00C26AB0">
        <w:rPr>
          <w:rFonts w:asciiTheme="majorBidi" w:hAnsiTheme="majorBidi" w:cstheme="majorBidi"/>
          <w:color w:val="000000"/>
        </w:rPr>
        <w:t>tersebut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yaitu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melakukan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pelatihan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evaluasi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mengidentifikasi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tanda-tanda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pra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atau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awal</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sering</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mengadakan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simulasi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w:t>
      </w:r>
    </w:p>
    <w:p w14:paraId="6B301EC5"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textAlignment w:val="baseline"/>
        <w:rPr>
          <w:rFonts w:asciiTheme="majorBidi" w:hAnsiTheme="majorBidi" w:cstheme="majorBidi"/>
          <w:color w:val="000000"/>
        </w:rPr>
      </w:pPr>
      <w:proofErr w:type="spellStart"/>
      <w:r w:rsidRPr="00C26AB0">
        <w:rPr>
          <w:rFonts w:asciiTheme="majorBidi" w:hAnsiTheme="majorBidi" w:cstheme="majorBidi"/>
          <w:color w:val="000000"/>
        </w:rPr>
        <w:t>Rencana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w:t>
      </w:r>
    </w:p>
    <w:p w14:paraId="30194CF9"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r w:rsidRPr="00C26AB0">
        <w:rPr>
          <w:rFonts w:asciiTheme="majorBidi" w:hAnsiTheme="majorBidi" w:cstheme="majorBidi"/>
          <w:color w:val="000000"/>
        </w:rPr>
        <w:t xml:space="preserve">Salah </w:t>
      </w:r>
      <w:proofErr w:type="spellStart"/>
      <w:r w:rsidRPr="00C26AB0">
        <w:rPr>
          <w:rFonts w:asciiTheme="majorBidi" w:hAnsiTheme="majorBidi" w:cstheme="majorBidi"/>
          <w:color w:val="000000"/>
        </w:rPr>
        <w:t>satu</w:t>
      </w:r>
      <w:proofErr w:type="spellEnd"/>
      <w:r w:rsidRPr="00C26AB0">
        <w:rPr>
          <w:rFonts w:asciiTheme="majorBidi" w:hAnsiTheme="majorBidi" w:cstheme="majorBidi"/>
          <w:color w:val="000000"/>
        </w:rPr>
        <w:t xml:space="preserve"> strategi yang </w:t>
      </w:r>
      <w:proofErr w:type="spellStart"/>
      <w:r w:rsidRPr="00C26AB0">
        <w:rPr>
          <w:rFonts w:asciiTheme="majorBidi" w:hAnsiTheme="majorBidi" w:cstheme="majorBidi"/>
          <w:color w:val="000000"/>
        </w:rPr>
        <w:t>dimiliki</w:t>
      </w:r>
      <w:proofErr w:type="spellEnd"/>
      <w:r w:rsidRPr="00C26AB0">
        <w:rPr>
          <w:rFonts w:asciiTheme="majorBidi" w:hAnsiTheme="majorBidi" w:cstheme="majorBidi"/>
          <w:color w:val="000000"/>
        </w:rPr>
        <w:t xml:space="preserve"> Desa </w:t>
      </w:r>
      <w:proofErr w:type="spellStart"/>
      <w:r w:rsidRPr="00C26AB0">
        <w:rPr>
          <w:rFonts w:asciiTheme="majorBidi" w:hAnsiTheme="majorBidi" w:cstheme="majorBidi"/>
          <w:color w:val="000000"/>
        </w:rPr>
        <w:t>Sidomulyo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yaitu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memiliki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rencana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terstruktur</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terkoordinasi</w:t>
      </w:r>
      <w:proofErr w:type="spellEnd"/>
      <w:r w:rsidRPr="00C26AB0">
        <w:rPr>
          <w:rFonts w:asciiTheme="majorBidi" w:hAnsiTheme="majorBidi" w:cstheme="majorBidi"/>
          <w:color w:val="000000"/>
        </w:rPr>
        <w:t xml:space="preserve">. Strategi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mencangkup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langkah-langkah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spesifik</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disaat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terjadi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dalam</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hal</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dibutuhkannya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peran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masyarakat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relawan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serta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petugas</w:t>
      </w:r>
      <w:proofErr w:type="spellEnd"/>
      <w:r w:rsidRPr="00C26AB0">
        <w:rPr>
          <w:rFonts w:asciiTheme="majorBidi" w:hAnsiTheme="majorBidi" w:cstheme="majorBidi"/>
          <w:color w:val="000000"/>
        </w:rPr>
        <w:t>. </w:t>
      </w:r>
    </w:p>
    <w:p w14:paraId="55AACB64"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textAlignment w:val="baseline"/>
        <w:rPr>
          <w:rFonts w:asciiTheme="majorBidi" w:hAnsiTheme="majorBidi" w:cstheme="majorBidi"/>
          <w:color w:val="000000"/>
        </w:rPr>
      </w:pPr>
      <w:proofErr w:type="spellStart"/>
      <w:r w:rsidRPr="00C26AB0">
        <w:rPr>
          <w:rFonts w:asciiTheme="majorBidi" w:hAnsiTheme="majorBidi" w:cstheme="majorBidi"/>
          <w:color w:val="000000"/>
        </w:rPr>
        <w:t>Penguatan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infrastruktur</w:t>
      </w:r>
      <w:proofErr w:type="spellEnd"/>
    </w:p>
    <w:p w14:paraId="14499A7D"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r w:rsidRPr="00C26AB0">
        <w:rPr>
          <w:rFonts w:asciiTheme="majorBidi" w:hAnsiTheme="majorBidi" w:cstheme="majorBidi"/>
          <w:color w:val="000000"/>
        </w:rPr>
        <w:t xml:space="preserve">Adanya </w:t>
      </w:r>
      <w:proofErr w:type="spellStart"/>
      <w:r w:rsidRPr="00C26AB0">
        <w:rPr>
          <w:rFonts w:asciiTheme="majorBidi" w:hAnsiTheme="majorBidi" w:cstheme="majorBidi"/>
          <w:color w:val="000000"/>
        </w:rPr>
        <w:t>infrastruktur</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memadai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memiliki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peran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penting</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dalam</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mengurangi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risiko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kerusakan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akibat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alam</w:t>
      </w:r>
      <w:proofErr w:type="spellEnd"/>
      <w:r w:rsidRPr="00C26AB0">
        <w:rPr>
          <w:rFonts w:asciiTheme="majorBidi" w:hAnsiTheme="majorBidi" w:cstheme="majorBidi"/>
          <w:color w:val="000000"/>
        </w:rPr>
        <w:t xml:space="preserve">. Di Desa </w:t>
      </w:r>
      <w:proofErr w:type="spellStart"/>
      <w:r w:rsidRPr="00C26AB0">
        <w:rPr>
          <w:rFonts w:asciiTheme="majorBidi" w:hAnsiTheme="majorBidi" w:cstheme="majorBidi"/>
          <w:color w:val="000000"/>
        </w:rPr>
        <w:t>Sidomulyo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memiliki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beberapa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infrastruktur</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seperti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jalan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jembatan</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saluran</w:t>
      </w:r>
      <w:proofErr w:type="spellEnd"/>
      <w:r w:rsidRPr="00C26AB0">
        <w:rPr>
          <w:rFonts w:asciiTheme="majorBidi" w:hAnsiTheme="majorBidi" w:cstheme="majorBidi"/>
          <w:color w:val="000000"/>
        </w:rPr>
        <w:t xml:space="preserve"> air. </w:t>
      </w:r>
    </w:p>
    <w:p w14:paraId="66B87B1C"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textAlignment w:val="baseline"/>
        <w:rPr>
          <w:rFonts w:asciiTheme="majorBidi" w:hAnsiTheme="majorBidi" w:cstheme="majorBidi"/>
          <w:color w:val="000000"/>
        </w:rPr>
      </w:pPr>
      <w:proofErr w:type="spellStart"/>
      <w:r w:rsidRPr="00C26AB0">
        <w:rPr>
          <w:rFonts w:asciiTheme="majorBidi" w:hAnsiTheme="majorBidi" w:cstheme="majorBidi"/>
          <w:color w:val="000000"/>
        </w:rPr>
        <w:t>Komitmen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Pemulihan</w:t>
      </w:r>
      <w:proofErr w:type="spellEnd"/>
      <w:r w:rsidRPr="00C26AB0">
        <w:rPr>
          <w:rFonts w:asciiTheme="majorBidi" w:hAnsiTheme="majorBidi" w:cstheme="majorBidi"/>
          <w:color w:val="000000"/>
        </w:rPr>
        <w:t xml:space="preserve"> Pasca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w:t>
      </w:r>
    </w:p>
    <w:p w14:paraId="4E57C8DF"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r w:rsidRPr="00C26AB0">
        <w:rPr>
          <w:rFonts w:asciiTheme="majorBidi" w:hAnsiTheme="majorBidi" w:cstheme="majorBidi"/>
          <w:color w:val="000000"/>
        </w:rPr>
        <w:t xml:space="preserve">Strategi </w:t>
      </w:r>
      <w:proofErr w:type="spellStart"/>
      <w:r w:rsidRPr="00C26AB0">
        <w:rPr>
          <w:rFonts w:asciiTheme="majorBidi" w:hAnsiTheme="majorBidi" w:cstheme="majorBidi"/>
          <w:color w:val="000000"/>
        </w:rPr>
        <w:t>pemulihan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pasca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juga </w:t>
      </w:r>
      <w:proofErr w:type="spellStart"/>
      <w:r w:rsidRPr="00C26AB0">
        <w:rPr>
          <w:rFonts w:asciiTheme="majorBidi" w:hAnsiTheme="majorBidi" w:cstheme="majorBidi"/>
          <w:color w:val="000000"/>
        </w:rPr>
        <w:t>telah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diterapkan</w:t>
      </w:r>
      <w:proofErr w:type="spellEnd"/>
      <w:r w:rsidRPr="00C26AB0">
        <w:rPr>
          <w:rFonts w:asciiTheme="majorBidi" w:hAnsiTheme="majorBidi" w:cstheme="majorBidi"/>
          <w:color w:val="000000"/>
        </w:rPr>
        <w:t xml:space="preserve"> oleh Desa </w:t>
      </w:r>
      <w:proofErr w:type="spellStart"/>
      <w:r w:rsidRPr="00C26AB0">
        <w:rPr>
          <w:rFonts w:asciiTheme="majorBidi" w:hAnsiTheme="majorBidi" w:cstheme="majorBidi"/>
          <w:color w:val="000000"/>
        </w:rPr>
        <w:t>Sidomulyo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supaya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kehidupan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masyarakat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berjalan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normal. Hal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dilakukan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memperbaiki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kerusakan</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membantu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masyarakat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sekitar</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terdampak</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mendapatkan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kembali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mata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pencaharian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mereka</w:t>
      </w:r>
      <w:proofErr w:type="spellEnd"/>
      <w:r w:rsidRPr="00C26AB0">
        <w:rPr>
          <w:rFonts w:asciiTheme="majorBidi" w:hAnsiTheme="majorBidi" w:cstheme="majorBidi"/>
          <w:color w:val="000000"/>
        </w:rPr>
        <w:t>. </w:t>
      </w:r>
    </w:p>
    <w:p w14:paraId="18C1FBD7"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textAlignment w:val="baseline"/>
        <w:rPr>
          <w:rFonts w:asciiTheme="majorBidi" w:hAnsiTheme="majorBidi" w:cstheme="majorBidi"/>
          <w:color w:val="000000"/>
        </w:rPr>
      </w:pPr>
      <w:proofErr w:type="spellStart"/>
      <w:r w:rsidRPr="00C26AB0">
        <w:rPr>
          <w:rFonts w:asciiTheme="majorBidi" w:hAnsiTheme="majorBidi" w:cstheme="majorBidi"/>
          <w:color w:val="000000"/>
        </w:rPr>
        <w:t>Bekerja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sama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Instansi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Terkait</w:t>
      </w:r>
      <w:proofErr w:type="spellEnd"/>
    </w:p>
    <w:p w14:paraId="64E71F00"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menjalin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kerja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sama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instansi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pemerintah</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organisasi</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berkaitan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seperti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Palang</w:t>
      </w:r>
      <w:proofErr w:type="spellEnd"/>
      <w:r w:rsidRPr="00C26AB0">
        <w:rPr>
          <w:rFonts w:asciiTheme="majorBidi" w:hAnsiTheme="majorBidi" w:cstheme="majorBidi"/>
          <w:color w:val="000000"/>
        </w:rPr>
        <w:t xml:space="preserve"> Merah </w:t>
      </w:r>
      <w:proofErr w:type="spellStart"/>
      <w:r w:rsidRPr="00C26AB0">
        <w:rPr>
          <w:rFonts w:asciiTheme="majorBidi" w:hAnsiTheme="majorBidi" w:cstheme="majorBidi"/>
          <w:color w:val="000000"/>
        </w:rPr>
        <w:t>atau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instansi</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memiliki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keahlian</w:t>
      </w:r>
      <w:proofErr w:type="spellEnd"/>
      <w:r w:rsidRPr="00C26AB0">
        <w:rPr>
          <w:rFonts w:asciiTheme="majorBidi" w:hAnsiTheme="majorBidi" w:cstheme="majorBidi"/>
          <w:color w:val="000000"/>
        </w:rPr>
        <w:t xml:space="preserve"> di </w:t>
      </w:r>
      <w:proofErr w:type="spellStart"/>
      <w:r w:rsidRPr="00C26AB0">
        <w:rPr>
          <w:rFonts w:asciiTheme="majorBidi" w:hAnsiTheme="majorBidi" w:cstheme="majorBidi"/>
          <w:color w:val="000000"/>
        </w:rPr>
        <w:t>bidang</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alam</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membantu</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masyarakat</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untuk</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lebih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w:t>
      </w:r>
    </w:p>
    <w:p w14:paraId="119D302C"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rPr>
          <w:rFonts w:asciiTheme="majorBidi" w:hAnsiTheme="majorBidi" w:cstheme="majorBidi"/>
        </w:rPr>
      </w:pPr>
      <w:proofErr w:type="spellStart"/>
      <w:r w:rsidRPr="00C26AB0">
        <w:rPr>
          <w:rFonts w:asciiTheme="majorBidi" w:hAnsiTheme="majorBidi" w:cstheme="majorBidi"/>
          <w:color w:val="000000"/>
        </w:rPr>
        <w:t>Pemberdayaan</w:t>
      </w:r>
      <w:proofErr w:type="spellEnd"/>
      <w:r w:rsidRPr="00C26AB0">
        <w:rPr>
          <w:rFonts w:asciiTheme="majorBidi" w:hAnsiTheme="majorBidi" w:cstheme="majorBidi"/>
          <w:color w:val="000000"/>
        </w:rPr>
        <w:t xml:space="preserve"> Masyarakat</w:t>
      </w:r>
    </w:p>
    <w:p w14:paraId="564DD469"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r w:rsidRPr="00C26AB0">
        <w:rPr>
          <w:rFonts w:asciiTheme="majorBidi" w:hAnsiTheme="majorBidi" w:cstheme="majorBidi"/>
          <w:color w:val="000000"/>
        </w:rPr>
        <w:t xml:space="preserve">Dalam </w:t>
      </w:r>
      <w:proofErr w:type="spellStart"/>
      <w:r w:rsidRPr="00C26AB0">
        <w:rPr>
          <w:rFonts w:asciiTheme="majorBidi" w:hAnsiTheme="majorBidi" w:cstheme="majorBidi"/>
          <w:color w:val="000000"/>
        </w:rPr>
        <w:t>menghadapi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situasi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darurat</w:t>
      </w:r>
      <w:proofErr w:type="spellEnd"/>
      <w:r w:rsidRPr="00C26AB0">
        <w:rPr>
          <w:rFonts w:asciiTheme="majorBidi" w:hAnsiTheme="majorBidi" w:cstheme="majorBidi"/>
          <w:color w:val="000000"/>
        </w:rPr>
        <w:t xml:space="preserve">, Desa </w:t>
      </w:r>
      <w:proofErr w:type="spellStart"/>
      <w:r w:rsidRPr="00C26AB0">
        <w:rPr>
          <w:rFonts w:asciiTheme="majorBidi" w:hAnsiTheme="majorBidi" w:cstheme="majorBidi"/>
          <w:color w:val="000000"/>
        </w:rPr>
        <w:t>Sidomulyo</w:t>
      </w:r>
      <w:proofErr w:type="spellEnd"/>
      <w:r w:rsidRPr="00C26AB0">
        <w:rPr>
          <w:rFonts w:asciiTheme="majorBidi" w:hAnsiTheme="majorBidi" w:cstheme="majorBidi"/>
          <w:color w:val="000000"/>
        </w:rPr>
        <w:t xml:space="preserve"> juga </w:t>
      </w:r>
      <w:proofErr w:type="spellStart"/>
      <w:r w:rsidRPr="00C26AB0">
        <w:rPr>
          <w:rFonts w:asciiTheme="majorBidi" w:hAnsiTheme="majorBidi" w:cstheme="majorBidi"/>
          <w:color w:val="000000"/>
        </w:rPr>
        <w:t>berfokus</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dalam</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pemberdayaan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masyarakat</w:t>
      </w:r>
      <w:proofErr w:type="spellEnd"/>
      <w:r w:rsidRPr="00C26AB0">
        <w:rPr>
          <w:rFonts w:asciiTheme="majorBidi" w:hAnsiTheme="majorBidi" w:cstheme="majorBidi"/>
          <w:color w:val="000000"/>
        </w:rPr>
        <w:t xml:space="preserve">. Strategi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dilakukan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melakukan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pelatihan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pertolongan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pertama</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keterampilan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bertahan</w:t>
      </w:r>
      <w:proofErr w:type="spellEnd"/>
      <w:r w:rsidRPr="00C26AB0">
        <w:rPr>
          <w:rFonts w:asciiTheme="majorBidi" w:hAnsiTheme="majorBidi" w:cstheme="majorBidi"/>
          <w:color w:val="000000"/>
        </w:rPr>
        <w:t xml:space="preserve"> di </w:t>
      </w:r>
      <w:proofErr w:type="spellStart"/>
      <w:r w:rsidRPr="00C26AB0">
        <w:rPr>
          <w:rFonts w:asciiTheme="majorBidi" w:hAnsiTheme="majorBidi" w:cstheme="majorBidi"/>
          <w:color w:val="000000"/>
        </w:rPr>
        <w:t>alam</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bebas</w:t>
      </w:r>
      <w:proofErr w:type="spellEnd"/>
      <w:r w:rsidRPr="00C26AB0">
        <w:rPr>
          <w:rFonts w:asciiTheme="majorBidi" w:hAnsiTheme="majorBidi" w:cstheme="majorBidi"/>
          <w:color w:val="000000"/>
        </w:rPr>
        <w:t>. </w:t>
      </w:r>
    </w:p>
    <w:p w14:paraId="02DAA47A" w14:textId="77777777" w:rsidR="00C26AB0" w:rsidRPr="00C26AB0" w:rsidRDefault="00C26AB0" w:rsidP="00C26AB0">
      <w:pPr>
        <w:pStyle w:val="NormalWeb"/>
        <w:numPr>
          <w:ilvl w:val="0"/>
          <w:numId w:val="3"/>
        </w:numPr>
        <w:spacing w:before="0" w:beforeAutospacing="0" w:after="0" w:afterAutospacing="0" w:line="360" w:lineRule="auto"/>
        <w:ind w:left="851" w:hanging="426"/>
        <w:jc w:val="both"/>
        <w:textAlignment w:val="baseline"/>
        <w:rPr>
          <w:rFonts w:asciiTheme="majorBidi" w:hAnsiTheme="majorBidi" w:cstheme="majorBidi"/>
          <w:color w:val="000000"/>
        </w:rPr>
      </w:pPr>
      <w:r w:rsidRPr="00C26AB0">
        <w:rPr>
          <w:rFonts w:asciiTheme="majorBidi" w:hAnsiTheme="majorBidi" w:cstheme="majorBidi"/>
          <w:color w:val="000000"/>
        </w:rPr>
        <w:t xml:space="preserve">Monitoring dan </w:t>
      </w:r>
      <w:proofErr w:type="spellStart"/>
      <w:r w:rsidRPr="00C26AB0">
        <w:rPr>
          <w:rFonts w:asciiTheme="majorBidi" w:hAnsiTheme="majorBidi" w:cstheme="majorBidi"/>
          <w:color w:val="000000"/>
        </w:rPr>
        <w:t>Evaluasi</w:t>
      </w:r>
      <w:proofErr w:type="spellEnd"/>
    </w:p>
    <w:p w14:paraId="18E4981E" w14:textId="77777777" w:rsidR="00C26AB0" w:rsidRPr="00C26AB0" w:rsidRDefault="00C26AB0" w:rsidP="00C26AB0">
      <w:pPr>
        <w:pStyle w:val="NormalWeb"/>
        <w:spacing w:before="0" w:beforeAutospacing="0" w:after="0" w:afterAutospacing="0" w:line="360" w:lineRule="auto"/>
        <w:ind w:left="851"/>
        <w:jc w:val="both"/>
        <w:rPr>
          <w:rFonts w:asciiTheme="majorBidi" w:hAnsiTheme="majorBidi" w:cstheme="majorBidi"/>
        </w:rPr>
      </w:pPr>
      <w:r w:rsidRPr="00C26AB0">
        <w:rPr>
          <w:rFonts w:asciiTheme="majorBidi" w:hAnsiTheme="majorBidi" w:cstheme="majorBidi"/>
          <w:color w:val="000000"/>
        </w:rPr>
        <w:t xml:space="preserve">Strategi dan </w:t>
      </w:r>
      <w:proofErr w:type="spellStart"/>
      <w:r w:rsidRPr="00C26AB0">
        <w:rPr>
          <w:rFonts w:asciiTheme="majorBidi" w:hAnsiTheme="majorBidi" w:cstheme="majorBidi"/>
          <w:color w:val="000000"/>
        </w:rPr>
        <w:t>upaya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terakhir</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ini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bertujuan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untuk</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memperbaiki</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meningkatkan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langkah-langkah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berdasarkan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pengalaman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dari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setiap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alam</w:t>
      </w:r>
      <w:proofErr w:type="spellEnd"/>
      <w:r w:rsidRPr="00C26AB0">
        <w:rPr>
          <w:rFonts w:asciiTheme="majorBidi" w:hAnsiTheme="majorBidi" w:cstheme="majorBidi"/>
          <w:color w:val="000000"/>
        </w:rPr>
        <w:t>.</w:t>
      </w:r>
    </w:p>
    <w:p w14:paraId="14AC686E" w14:textId="77777777" w:rsidR="00C26AB0" w:rsidRPr="00C26AB0" w:rsidRDefault="00C26AB0" w:rsidP="00C26AB0">
      <w:pPr>
        <w:pStyle w:val="NormalWeb"/>
        <w:spacing w:before="0" w:beforeAutospacing="0" w:after="0" w:afterAutospacing="0" w:line="360" w:lineRule="auto"/>
        <w:ind w:left="851" w:hanging="426"/>
        <w:jc w:val="both"/>
        <w:rPr>
          <w:rFonts w:asciiTheme="majorBidi" w:hAnsiTheme="majorBidi" w:cstheme="majorBidi"/>
        </w:rPr>
      </w:pPr>
      <w:r w:rsidRPr="00C26AB0">
        <w:rPr>
          <w:rStyle w:val="apple-tab-span"/>
          <w:rFonts w:asciiTheme="majorBidi" w:eastAsia="MS Mincho" w:hAnsiTheme="majorBidi" w:cstheme="majorBidi"/>
          <w:color w:val="000000"/>
        </w:rPr>
        <w:tab/>
      </w:r>
      <w:proofErr w:type="spellStart"/>
      <w:r w:rsidRPr="00C26AB0">
        <w:rPr>
          <w:rFonts w:asciiTheme="majorBidi" w:hAnsiTheme="majorBidi" w:cstheme="majorBidi"/>
          <w:color w:val="000000"/>
        </w:rPr>
        <w:t>Dengan</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adanya</w:t>
      </w:r>
      <w:proofErr w:type="spellEnd"/>
      <w:r w:rsidRPr="00C26AB0">
        <w:rPr>
          <w:rFonts w:asciiTheme="majorBidi" w:hAnsiTheme="majorBidi" w:cstheme="majorBidi"/>
          <w:color w:val="000000"/>
        </w:rPr>
        <w:t xml:space="preserve"> strategi dan </w:t>
      </w:r>
      <w:proofErr w:type="spellStart"/>
      <w:r w:rsidRPr="00C26AB0">
        <w:rPr>
          <w:rFonts w:asciiTheme="majorBidi" w:hAnsiTheme="majorBidi" w:cstheme="majorBidi"/>
          <w:color w:val="000000"/>
        </w:rPr>
        <w:t>upaya</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telah</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diterapkan</w:t>
      </w:r>
      <w:proofErr w:type="spellEnd"/>
      <w:r w:rsidRPr="00C26AB0">
        <w:rPr>
          <w:rFonts w:asciiTheme="majorBidi" w:hAnsiTheme="majorBidi" w:cstheme="majorBidi"/>
          <w:color w:val="000000"/>
        </w:rPr>
        <w:t xml:space="preserve">, Desa </w:t>
      </w:r>
      <w:proofErr w:type="spellStart"/>
      <w:r w:rsidRPr="00C26AB0">
        <w:rPr>
          <w:rFonts w:asciiTheme="majorBidi" w:hAnsiTheme="majorBidi" w:cstheme="majorBidi"/>
          <w:color w:val="000000"/>
        </w:rPr>
        <w:t>Sidomulyo</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dianggap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sebagai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desa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penyangga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alam</w:t>
      </w:r>
      <w:proofErr w:type="spellEnd"/>
      <w:r w:rsidRPr="00C26AB0">
        <w:rPr>
          <w:rFonts w:asciiTheme="majorBidi" w:hAnsiTheme="majorBidi" w:cstheme="majorBidi"/>
          <w:color w:val="000000"/>
        </w:rPr>
        <w:t xml:space="preserve"> yang </w:t>
      </w:r>
      <w:proofErr w:type="spellStart"/>
      <w:r w:rsidRPr="00C26AB0">
        <w:rPr>
          <w:rFonts w:asciiTheme="majorBidi" w:hAnsiTheme="majorBidi" w:cstheme="majorBidi"/>
          <w:color w:val="000000"/>
        </w:rPr>
        <w:t>siap</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tanggap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dalam</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menghadapi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setiap</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ancaman</w:t>
      </w:r>
      <w:proofErr w:type="spellEnd"/>
      <w:r w:rsidRPr="00C26AB0">
        <w:rPr>
          <w:rFonts w:asciiTheme="majorBidi" w:hAnsiTheme="majorBidi" w:cstheme="majorBidi"/>
          <w:color w:val="000000"/>
        </w:rPr>
        <w:t xml:space="preserve"> dan </w:t>
      </w:r>
      <w:proofErr w:type="spellStart"/>
      <w:r w:rsidRPr="00C26AB0">
        <w:rPr>
          <w:rFonts w:asciiTheme="majorBidi" w:hAnsiTheme="majorBidi" w:cstheme="majorBidi"/>
          <w:color w:val="000000"/>
        </w:rPr>
        <w:t>dampak</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dari</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bencana</w:t>
      </w:r>
      <w:proofErr w:type="spellEnd"/>
      <w:r w:rsidRPr="00C26AB0">
        <w:rPr>
          <w:rFonts w:asciiTheme="majorBidi" w:hAnsiTheme="majorBidi" w:cstheme="majorBidi"/>
          <w:color w:val="000000"/>
        </w:rPr>
        <w:t xml:space="preserve"> </w:t>
      </w:r>
      <w:proofErr w:type="spellStart"/>
      <w:r w:rsidRPr="00C26AB0">
        <w:rPr>
          <w:rFonts w:asciiTheme="majorBidi" w:hAnsiTheme="majorBidi" w:cstheme="majorBidi"/>
          <w:color w:val="000000"/>
        </w:rPr>
        <w:t>alam</w:t>
      </w:r>
      <w:proofErr w:type="spellEnd"/>
      <w:r w:rsidRPr="00C26AB0">
        <w:rPr>
          <w:rFonts w:asciiTheme="majorBidi" w:hAnsiTheme="majorBidi" w:cstheme="majorBidi"/>
          <w:color w:val="000000"/>
        </w:rPr>
        <w:t xml:space="preserve"> di wilayah </w:t>
      </w:r>
      <w:proofErr w:type="spellStart"/>
      <w:r w:rsidRPr="00C26AB0">
        <w:rPr>
          <w:rFonts w:asciiTheme="majorBidi" w:hAnsiTheme="majorBidi" w:cstheme="majorBidi"/>
          <w:color w:val="000000"/>
        </w:rPr>
        <w:t>mereka</w:t>
      </w:r>
      <w:proofErr w:type="spellEnd"/>
      <w:r w:rsidRPr="00C26AB0">
        <w:rPr>
          <w:rFonts w:asciiTheme="majorBidi" w:hAnsiTheme="majorBidi" w:cstheme="majorBidi"/>
          <w:color w:val="000000"/>
        </w:rPr>
        <w:t xml:space="preserve">. </w:t>
      </w:r>
    </w:p>
    <w:p w14:paraId="5278ABB1" w14:textId="3BFFB030" w:rsidR="00C26AB0" w:rsidRPr="00C26AB0" w:rsidRDefault="00C26AB0" w:rsidP="00C26AB0">
      <w:pPr>
        <w:spacing w:line="360" w:lineRule="auto"/>
        <w:jc w:val="both"/>
        <w:rPr>
          <w:rFonts w:asciiTheme="majorBidi" w:hAnsiTheme="majorBidi" w:cstheme="majorBidi"/>
        </w:rPr>
      </w:pPr>
    </w:p>
    <w:p w14:paraId="743AD3F4" w14:textId="2D2F5D6E" w:rsidR="00C26AB0" w:rsidRPr="00B178AF" w:rsidRDefault="00C26AB0" w:rsidP="00C26AB0">
      <w:pPr>
        <w:spacing w:line="360" w:lineRule="auto"/>
        <w:jc w:val="both"/>
        <w:rPr>
          <w:rFonts w:asciiTheme="majorBidi" w:hAnsiTheme="majorBidi" w:cstheme="majorBidi"/>
          <w:b/>
          <w:bCs/>
          <w:i/>
          <w:iCs/>
        </w:rPr>
      </w:pPr>
      <w:proofErr w:type="spellStart"/>
      <w:r w:rsidRPr="00B178AF">
        <w:rPr>
          <w:rFonts w:asciiTheme="majorBidi" w:hAnsiTheme="majorBidi" w:cstheme="majorBidi"/>
          <w:b/>
          <w:bCs/>
          <w:i/>
          <w:iCs/>
        </w:rPr>
        <w:t>Simpulan</w:t>
      </w:r>
      <w:proofErr w:type="spellEnd"/>
      <w:r w:rsidRPr="00B178AF">
        <w:rPr>
          <w:rFonts w:asciiTheme="majorBidi" w:hAnsiTheme="majorBidi" w:cstheme="majorBidi"/>
          <w:b/>
          <w:bCs/>
          <w:i/>
          <w:iCs/>
        </w:rPr>
        <w:t xml:space="preserve"> </w:t>
      </w:r>
      <w:r w:rsidR="00B178AF" w:rsidRPr="00B178AF">
        <w:rPr>
          <w:rFonts w:asciiTheme="majorBidi" w:hAnsiTheme="majorBidi" w:cstheme="majorBidi"/>
          <w:b/>
          <w:bCs/>
          <w:i/>
          <w:iCs/>
        </w:rPr>
        <w:t>Dan Saran</w:t>
      </w:r>
    </w:p>
    <w:p w14:paraId="5EC990FC" w14:textId="77777777" w:rsidR="00C26AB0" w:rsidRPr="00C26AB0" w:rsidRDefault="00C26AB0" w:rsidP="00C26AB0">
      <w:pPr>
        <w:widowControl w:val="0"/>
        <w:autoSpaceDE w:val="0"/>
        <w:autoSpaceDN w:val="0"/>
        <w:spacing w:line="360" w:lineRule="auto"/>
        <w:ind w:firstLine="720"/>
        <w:jc w:val="both"/>
        <w:rPr>
          <w:rFonts w:asciiTheme="majorBidi" w:hAnsiTheme="majorBidi" w:cstheme="majorBidi"/>
        </w:rPr>
      </w:pPr>
      <w:proofErr w:type="spellStart"/>
      <w:r w:rsidRPr="00C26AB0">
        <w:rPr>
          <w:rFonts w:asciiTheme="majorBidi" w:hAnsiTheme="majorBidi" w:cstheme="majorBidi"/>
        </w:rPr>
        <w:t>Berdasarkan</w:t>
      </w:r>
      <w:proofErr w:type="spellEnd"/>
      <w:r w:rsidRPr="00C26AB0">
        <w:rPr>
          <w:rFonts w:asciiTheme="majorBidi" w:hAnsiTheme="majorBidi" w:cstheme="majorBidi"/>
        </w:rPr>
        <w:t xml:space="preserve"> pada </w:t>
      </w:r>
      <w:proofErr w:type="spellStart"/>
      <w:r w:rsidRPr="00C26AB0">
        <w:rPr>
          <w:rFonts w:asciiTheme="majorBidi" w:hAnsiTheme="majorBidi" w:cstheme="majorBidi"/>
        </w:rPr>
        <w:t>pembahasan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diatas</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dapat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disimpulkan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bahwa</w:t>
      </w:r>
      <w:proofErr w:type="spellEnd"/>
      <w:r w:rsidRPr="00C26AB0">
        <w:rPr>
          <w:rFonts w:asciiTheme="majorBidi" w:hAnsiTheme="majorBidi" w:cstheme="majorBidi"/>
        </w:rPr>
        <w:t xml:space="preserve"> d</w:t>
      </w:r>
      <w:r w:rsidRPr="00C26AB0">
        <w:rPr>
          <w:rFonts w:asciiTheme="majorBidi" w:hAnsiTheme="majorBidi" w:cstheme="majorBidi"/>
          <w:lang w:val="id-ID"/>
        </w:rPr>
        <w:t>esa Sidomulyo mempunyai peranan penting sebagai salah satu desa penyangga di Kecamatan Pronojiwo Kabupaten Lumajang. Desa penyangga mempunyai peran strategis dalam melindungi dan memelihara cagar alam. Konsep desa penyangga mengacu pada peran desa dalam mendukung pembangunan dan keberlanjutan wilayah sekitarnya, terutama dalam konteks perkotaan yang lebih luas. Pada program kerja yang dilakukan guna membantu masyarakat  dalam menanggulangi bencana yang ada di Desa Sidomulyo, Kecamatan Pronojiwo, Kabupaten Lumajang. Dan program kerja tetap harus dilaksanakan secara keberlanjutan</w:t>
      </w:r>
      <w:r w:rsidRPr="00C26AB0">
        <w:rPr>
          <w:rFonts w:asciiTheme="majorBidi" w:hAnsiTheme="majorBidi" w:cstheme="majorBidi"/>
        </w:rPr>
        <w:t xml:space="preserve"> yang </w:t>
      </w:r>
      <w:r w:rsidRPr="00C26AB0">
        <w:rPr>
          <w:rFonts w:asciiTheme="majorBidi" w:hAnsiTheme="majorBidi" w:cstheme="majorBidi"/>
          <w:lang w:val="id-ID"/>
        </w:rPr>
        <w:t xml:space="preserve">tentunya </w:t>
      </w:r>
      <w:proofErr w:type="spellStart"/>
      <w:r w:rsidRPr="00C26AB0">
        <w:rPr>
          <w:rFonts w:asciiTheme="majorBidi" w:hAnsiTheme="majorBidi" w:cstheme="majorBidi"/>
        </w:rPr>
        <w:t>mendapat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dukungan</w:t>
      </w:r>
      <w:proofErr w:type="spellEnd"/>
      <w:r w:rsidRPr="00C26AB0">
        <w:rPr>
          <w:rFonts w:asciiTheme="majorBidi" w:hAnsiTheme="majorBidi" w:cstheme="majorBidi"/>
        </w:rPr>
        <w:t xml:space="preserve"> oleh </w:t>
      </w:r>
      <w:r w:rsidRPr="00C26AB0">
        <w:rPr>
          <w:rFonts w:asciiTheme="majorBidi" w:hAnsiTheme="majorBidi" w:cstheme="majorBidi"/>
          <w:lang w:val="id-ID"/>
        </w:rPr>
        <w:t xml:space="preserve">masyarakat </w:t>
      </w:r>
      <w:proofErr w:type="spellStart"/>
      <w:r w:rsidRPr="00C26AB0">
        <w:rPr>
          <w:rFonts w:asciiTheme="majorBidi" w:hAnsiTheme="majorBidi" w:cstheme="majorBidi"/>
        </w:rPr>
        <w:t>maupun</w:t>
      </w:r>
      <w:proofErr w:type="spellEnd"/>
      <w:r w:rsidRPr="00C26AB0">
        <w:rPr>
          <w:rFonts w:asciiTheme="majorBidi" w:hAnsiTheme="majorBidi" w:cstheme="majorBidi"/>
        </w:rPr>
        <w:t xml:space="preserve"> para </w:t>
      </w:r>
      <w:r w:rsidRPr="00C26AB0">
        <w:rPr>
          <w:rFonts w:asciiTheme="majorBidi" w:hAnsiTheme="majorBidi" w:cstheme="majorBidi"/>
          <w:lang w:val="id-ID"/>
        </w:rPr>
        <w:t>pengambil kebijakan.</w:t>
      </w:r>
      <w:r w:rsidRPr="00C26AB0">
        <w:rPr>
          <w:rFonts w:asciiTheme="majorBidi" w:hAnsiTheme="majorBidi" w:cstheme="majorBidi"/>
        </w:rPr>
        <w:t xml:space="preserve">  </w:t>
      </w:r>
      <w:proofErr w:type="spellStart"/>
      <w:r w:rsidRPr="00C26AB0">
        <w:rPr>
          <w:rFonts w:asciiTheme="majorBidi" w:hAnsiTheme="majorBidi" w:cstheme="majorBidi"/>
        </w:rPr>
        <w:t>Perlu</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adanya</w:t>
      </w:r>
      <w:proofErr w:type="spellEnd"/>
      <w:r w:rsidRPr="00C26AB0">
        <w:rPr>
          <w:rFonts w:asciiTheme="majorBidi" w:hAnsiTheme="majorBidi" w:cstheme="majorBidi"/>
        </w:rPr>
        <w:t xml:space="preserve"> program </w:t>
      </w:r>
      <w:proofErr w:type="spellStart"/>
      <w:r w:rsidRPr="00C26AB0">
        <w:rPr>
          <w:rFonts w:asciiTheme="majorBidi" w:hAnsiTheme="majorBidi" w:cstheme="majorBidi"/>
        </w:rPr>
        <w:t>pelatihan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keberlanjutan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tentang</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mitigasi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untuk</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meningkatkan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wawasan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pengetahuan</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kepada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masyarakat</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dalam</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menghadapi</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bencana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alam</w:t>
      </w:r>
      <w:proofErr w:type="spellEnd"/>
      <w:r w:rsidRPr="00C26AB0">
        <w:rPr>
          <w:rFonts w:asciiTheme="majorBidi" w:hAnsiTheme="majorBidi" w:cstheme="majorBidi"/>
        </w:rPr>
        <w:t xml:space="preserve"> yang </w:t>
      </w:r>
      <w:proofErr w:type="spellStart"/>
      <w:r w:rsidRPr="00C26AB0">
        <w:rPr>
          <w:rFonts w:asciiTheme="majorBidi" w:hAnsiTheme="majorBidi" w:cstheme="majorBidi"/>
        </w:rPr>
        <w:t>secara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tiba-tiba</w:t>
      </w:r>
      <w:proofErr w:type="spellEnd"/>
      <w:r w:rsidRPr="00C26AB0">
        <w:rPr>
          <w:rFonts w:asciiTheme="majorBidi" w:hAnsiTheme="majorBidi" w:cstheme="majorBidi"/>
        </w:rPr>
        <w:t xml:space="preserve"> </w:t>
      </w:r>
      <w:proofErr w:type="spellStart"/>
      <w:r w:rsidRPr="00C26AB0">
        <w:rPr>
          <w:rFonts w:asciiTheme="majorBidi" w:hAnsiTheme="majorBidi" w:cstheme="majorBidi"/>
        </w:rPr>
        <w:t>terjadi</w:t>
      </w:r>
      <w:proofErr w:type="spellEnd"/>
      <w:r w:rsidRPr="00C26AB0">
        <w:rPr>
          <w:rFonts w:asciiTheme="majorBidi" w:hAnsiTheme="majorBidi" w:cstheme="majorBidi"/>
        </w:rPr>
        <w:t>.</w:t>
      </w:r>
    </w:p>
    <w:p w14:paraId="2497634F" w14:textId="77777777" w:rsidR="00C26AB0" w:rsidRPr="00C26AB0" w:rsidRDefault="00C26AB0" w:rsidP="00C26AB0">
      <w:pPr>
        <w:spacing w:line="360" w:lineRule="auto"/>
        <w:jc w:val="both"/>
        <w:rPr>
          <w:rFonts w:asciiTheme="majorBidi" w:hAnsiTheme="majorBidi" w:cstheme="majorBidi"/>
        </w:rPr>
      </w:pPr>
    </w:p>
    <w:p w14:paraId="70ADB99C" w14:textId="185FCABF" w:rsidR="00C26AB0" w:rsidRPr="00B178AF" w:rsidRDefault="00C26AB0" w:rsidP="00C26AB0">
      <w:pPr>
        <w:spacing w:line="360" w:lineRule="auto"/>
        <w:jc w:val="both"/>
        <w:rPr>
          <w:rFonts w:asciiTheme="majorBidi" w:hAnsiTheme="majorBidi" w:cstheme="majorBidi"/>
          <w:b/>
          <w:bCs/>
          <w:i/>
          <w:iCs/>
        </w:rPr>
      </w:pPr>
      <w:r w:rsidRPr="00B178AF">
        <w:rPr>
          <w:rFonts w:asciiTheme="majorBidi" w:hAnsiTheme="majorBidi" w:cstheme="majorBidi"/>
          <w:b/>
          <w:bCs/>
          <w:i/>
          <w:iCs/>
        </w:rPr>
        <w:t xml:space="preserve">Daftar </w:t>
      </w:r>
      <w:proofErr w:type="spellStart"/>
      <w:r w:rsidR="00B178AF" w:rsidRPr="00B178AF">
        <w:rPr>
          <w:rFonts w:asciiTheme="majorBidi" w:hAnsiTheme="majorBidi" w:cstheme="majorBidi"/>
          <w:b/>
          <w:bCs/>
          <w:i/>
          <w:iCs/>
        </w:rPr>
        <w:t>Rujukan</w:t>
      </w:r>
      <w:proofErr w:type="spellEnd"/>
    </w:p>
    <w:p w14:paraId="7A4F54DE" w14:textId="77777777" w:rsidR="00C26AB0" w:rsidRPr="00C26AB0" w:rsidRDefault="00C26AB0" w:rsidP="00C26AB0">
      <w:pPr>
        <w:pStyle w:val="FootnoteText"/>
        <w:spacing w:line="360" w:lineRule="auto"/>
        <w:jc w:val="both"/>
        <w:rPr>
          <w:rFonts w:asciiTheme="majorBidi" w:hAnsiTheme="majorBidi" w:cstheme="majorBidi"/>
          <w:sz w:val="24"/>
          <w:szCs w:val="24"/>
          <w:lang w:val="en-ID"/>
        </w:rPr>
      </w:pPr>
      <w:r w:rsidRPr="00C26AB0">
        <w:rPr>
          <w:rFonts w:asciiTheme="majorBidi" w:hAnsiTheme="majorBidi" w:cstheme="majorBidi"/>
          <w:sz w:val="24"/>
          <w:szCs w:val="24"/>
        </w:rPr>
        <w:t xml:space="preserve">Afandi, Agus </w:t>
      </w:r>
      <w:proofErr w:type="spellStart"/>
      <w:r w:rsidRPr="00C26AB0">
        <w:rPr>
          <w:rFonts w:asciiTheme="majorBidi" w:hAnsiTheme="majorBidi" w:cstheme="majorBidi"/>
          <w:sz w:val="24"/>
          <w:szCs w:val="24"/>
        </w:rPr>
        <w:t>dkk</w:t>
      </w:r>
      <w:proofErr w:type="spellEnd"/>
      <w:r w:rsidRPr="00C26AB0">
        <w:rPr>
          <w:rFonts w:asciiTheme="majorBidi" w:hAnsiTheme="majorBidi" w:cstheme="majorBidi"/>
          <w:sz w:val="24"/>
          <w:szCs w:val="24"/>
        </w:rPr>
        <w:t xml:space="preserve">. 2022. </w:t>
      </w:r>
      <w:proofErr w:type="spellStart"/>
      <w:r w:rsidRPr="00C26AB0">
        <w:rPr>
          <w:rFonts w:asciiTheme="majorBidi" w:hAnsiTheme="majorBidi" w:cstheme="majorBidi"/>
          <w:i/>
          <w:iCs/>
          <w:sz w:val="24"/>
          <w:szCs w:val="24"/>
        </w:rPr>
        <w:t>Metodologi</w:t>
      </w:r>
      <w:proofErr w:type="spellEnd"/>
      <w:r w:rsidRPr="00C26AB0">
        <w:rPr>
          <w:rFonts w:asciiTheme="majorBidi" w:hAnsiTheme="majorBidi" w:cstheme="majorBidi"/>
          <w:i/>
          <w:iCs/>
          <w:sz w:val="24"/>
          <w:szCs w:val="24"/>
        </w:rPr>
        <w:t xml:space="preserve"> </w:t>
      </w:r>
      <w:proofErr w:type="spellStart"/>
      <w:r w:rsidRPr="00C26AB0">
        <w:rPr>
          <w:rFonts w:asciiTheme="majorBidi" w:hAnsiTheme="majorBidi" w:cstheme="majorBidi"/>
          <w:i/>
          <w:iCs/>
          <w:sz w:val="24"/>
          <w:szCs w:val="24"/>
        </w:rPr>
        <w:t>Pengabdian</w:t>
      </w:r>
      <w:proofErr w:type="spellEnd"/>
      <w:r w:rsidRPr="00C26AB0">
        <w:rPr>
          <w:rFonts w:asciiTheme="majorBidi" w:hAnsiTheme="majorBidi" w:cstheme="majorBidi"/>
          <w:i/>
          <w:iCs/>
          <w:sz w:val="24"/>
          <w:szCs w:val="24"/>
        </w:rPr>
        <w:t xml:space="preserve"> Masyarakat</w:t>
      </w:r>
      <w:r w:rsidRPr="00C26AB0">
        <w:rPr>
          <w:rFonts w:asciiTheme="majorBidi" w:hAnsiTheme="majorBidi" w:cstheme="majorBidi"/>
          <w:sz w:val="24"/>
          <w:szCs w:val="24"/>
        </w:rPr>
        <w:t xml:space="preserve">. Jakarta: </w:t>
      </w:r>
      <w:proofErr w:type="spellStart"/>
      <w:r w:rsidRPr="00C26AB0">
        <w:rPr>
          <w:rFonts w:asciiTheme="majorBidi" w:hAnsiTheme="majorBidi" w:cstheme="majorBidi"/>
          <w:sz w:val="24"/>
          <w:szCs w:val="24"/>
        </w:rPr>
        <w:t>Direktorat</w:t>
      </w:r>
      <w:proofErr w:type="spellEnd"/>
      <w:r w:rsidRPr="00C26AB0">
        <w:rPr>
          <w:rFonts w:asciiTheme="majorBidi" w:hAnsiTheme="majorBidi" w:cstheme="majorBidi"/>
          <w:sz w:val="24"/>
          <w:szCs w:val="24"/>
        </w:rPr>
        <w:t xml:space="preserve"> Pendidikan Tinggi </w:t>
      </w:r>
      <w:proofErr w:type="spellStart"/>
      <w:r w:rsidRPr="00C26AB0">
        <w:rPr>
          <w:rFonts w:asciiTheme="majorBidi" w:hAnsiTheme="majorBidi" w:cstheme="majorBidi"/>
          <w:sz w:val="24"/>
          <w:szCs w:val="24"/>
        </w:rPr>
        <w:t>Keagamaan</w:t>
      </w:r>
      <w:proofErr w:type="spellEnd"/>
      <w:r w:rsidRPr="00C26AB0">
        <w:rPr>
          <w:rFonts w:asciiTheme="majorBidi" w:hAnsiTheme="majorBidi" w:cstheme="majorBidi"/>
          <w:sz w:val="24"/>
          <w:szCs w:val="24"/>
        </w:rPr>
        <w:t xml:space="preserve"> Islam, </w:t>
      </w:r>
      <w:proofErr w:type="spellStart"/>
      <w:r w:rsidRPr="00C26AB0">
        <w:rPr>
          <w:rFonts w:asciiTheme="majorBidi" w:hAnsiTheme="majorBidi" w:cstheme="majorBidi"/>
          <w:sz w:val="24"/>
          <w:szCs w:val="24"/>
        </w:rPr>
        <w:t>Direktorat</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Jenderal</w:t>
      </w:r>
      <w:proofErr w:type="spellEnd"/>
      <w:r w:rsidRPr="00C26AB0">
        <w:rPr>
          <w:rFonts w:asciiTheme="majorBidi" w:hAnsiTheme="majorBidi" w:cstheme="majorBidi"/>
          <w:sz w:val="24"/>
          <w:szCs w:val="24"/>
        </w:rPr>
        <w:t xml:space="preserve"> Pendidikan Islam, Kementerian Agama RI</w:t>
      </w:r>
    </w:p>
    <w:p w14:paraId="5077CA80" w14:textId="77777777" w:rsidR="00C26AB0" w:rsidRPr="00C26AB0" w:rsidRDefault="00C26AB0" w:rsidP="00C26AB0">
      <w:pPr>
        <w:pStyle w:val="FootnoteText"/>
        <w:spacing w:line="360" w:lineRule="auto"/>
        <w:jc w:val="both"/>
        <w:rPr>
          <w:rFonts w:asciiTheme="majorBidi" w:hAnsiTheme="majorBidi" w:cstheme="majorBidi"/>
          <w:sz w:val="24"/>
          <w:szCs w:val="24"/>
        </w:rPr>
      </w:pPr>
      <w:r w:rsidRPr="00C26AB0">
        <w:rPr>
          <w:rFonts w:asciiTheme="majorBidi" w:hAnsiTheme="majorBidi" w:cstheme="majorBidi"/>
          <w:sz w:val="24"/>
          <w:szCs w:val="24"/>
        </w:rPr>
        <w:t xml:space="preserve">Coburn, Spence, Pomonis. 1991. </w:t>
      </w:r>
      <w:proofErr w:type="spellStart"/>
      <w:r w:rsidRPr="00C26AB0">
        <w:rPr>
          <w:rFonts w:asciiTheme="majorBidi" w:hAnsiTheme="majorBidi" w:cstheme="majorBidi"/>
          <w:i/>
          <w:iCs/>
          <w:sz w:val="24"/>
          <w:szCs w:val="24"/>
        </w:rPr>
        <w:t>Mitigasi</w:t>
      </w:r>
      <w:proofErr w:type="spellEnd"/>
      <w:r w:rsidRPr="00C26AB0">
        <w:rPr>
          <w:rFonts w:asciiTheme="majorBidi" w:hAnsiTheme="majorBidi" w:cstheme="majorBidi"/>
          <w:i/>
          <w:iCs/>
          <w:sz w:val="24"/>
          <w:szCs w:val="24"/>
        </w:rPr>
        <w:t xml:space="preserve"> </w:t>
      </w:r>
      <w:proofErr w:type="spellStart"/>
      <w:r w:rsidRPr="00C26AB0">
        <w:rPr>
          <w:rFonts w:asciiTheme="majorBidi" w:hAnsiTheme="majorBidi" w:cstheme="majorBidi"/>
          <w:i/>
          <w:iCs/>
          <w:sz w:val="24"/>
          <w:szCs w:val="24"/>
        </w:rPr>
        <w:t>Bencana</w:t>
      </w:r>
      <w:proofErr w:type="spellEnd"/>
      <w:r w:rsidRPr="00C26AB0">
        <w:rPr>
          <w:rFonts w:asciiTheme="majorBidi" w:hAnsiTheme="majorBidi" w:cstheme="majorBidi"/>
          <w:i/>
          <w:iCs/>
          <w:sz w:val="24"/>
          <w:szCs w:val="24"/>
        </w:rPr>
        <w:t xml:space="preserve">. </w:t>
      </w:r>
      <w:r w:rsidRPr="00C26AB0">
        <w:rPr>
          <w:rFonts w:asciiTheme="majorBidi" w:hAnsiTheme="majorBidi" w:cstheme="majorBidi"/>
          <w:sz w:val="24"/>
          <w:szCs w:val="24"/>
        </w:rPr>
        <w:t>Cambridge</w:t>
      </w:r>
    </w:p>
    <w:p w14:paraId="1EA06219" w14:textId="77777777" w:rsidR="00C26AB0" w:rsidRPr="00C26AB0" w:rsidRDefault="00C26AB0" w:rsidP="00C26AB0">
      <w:pPr>
        <w:pStyle w:val="FootnoteText"/>
        <w:spacing w:line="360" w:lineRule="auto"/>
        <w:jc w:val="both"/>
        <w:rPr>
          <w:rFonts w:asciiTheme="majorBidi" w:hAnsiTheme="majorBidi" w:cstheme="majorBidi"/>
          <w:sz w:val="24"/>
          <w:szCs w:val="24"/>
        </w:rPr>
      </w:pPr>
      <w:proofErr w:type="spellStart"/>
      <w:r w:rsidRPr="00C26AB0">
        <w:rPr>
          <w:rFonts w:asciiTheme="majorBidi" w:hAnsiTheme="majorBidi" w:cstheme="majorBidi"/>
          <w:kern w:val="0"/>
          <w:sz w:val="24"/>
          <w:szCs w:val="24"/>
        </w:rPr>
        <w:t>Heryana</w:t>
      </w:r>
      <w:proofErr w:type="spellEnd"/>
      <w:r w:rsidRPr="00C26AB0">
        <w:rPr>
          <w:rFonts w:asciiTheme="majorBidi" w:hAnsiTheme="majorBidi" w:cstheme="majorBidi"/>
          <w:kern w:val="0"/>
          <w:sz w:val="24"/>
          <w:szCs w:val="24"/>
        </w:rPr>
        <w:t>, Ade. “</w:t>
      </w:r>
      <w:proofErr w:type="spellStart"/>
      <w:r w:rsidRPr="00C26AB0">
        <w:rPr>
          <w:rFonts w:asciiTheme="majorBidi" w:hAnsiTheme="majorBidi" w:cstheme="majorBidi"/>
          <w:kern w:val="0"/>
          <w:sz w:val="24"/>
          <w:szCs w:val="24"/>
        </w:rPr>
        <w:t>Pengertian</w:t>
      </w:r>
      <w:proofErr w:type="spellEnd"/>
      <w:r w:rsidRPr="00C26AB0">
        <w:rPr>
          <w:rFonts w:asciiTheme="majorBidi" w:hAnsiTheme="majorBidi" w:cstheme="majorBidi"/>
          <w:kern w:val="0"/>
          <w:sz w:val="24"/>
          <w:szCs w:val="24"/>
        </w:rPr>
        <w:t xml:space="preserve"> Dan Jenis-</w:t>
      </w:r>
      <w:proofErr w:type="spellStart"/>
      <w:r w:rsidRPr="00C26AB0">
        <w:rPr>
          <w:rFonts w:asciiTheme="majorBidi" w:hAnsiTheme="majorBidi" w:cstheme="majorBidi"/>
          <w:kern w:val="0"/>
          <w:sz w:val="24"/>
          <w:szCs w:val="24"/>
        </w:rPr>
        <w:t>jenis</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kern w:val="0"/>
          <w:sz w:val="24"/>
          <w:szCs w:val="24"/>
        </w:rPr>
        <w:t>Bencana</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kern w:val="0"/>
          <w:sz w:val="24"/>
          <w:szCs w:val="24"/>
        </w:rPr>
        <w:t>n.d</w:t>
      </w:r>
      <w:proofErr w:type="spellEnd"/>
    </w:p>
    <w:p w14:paraId="09E02B82" w14:textId="77777777" w:rsidR="00C26AB0" w:rsidRPr="00C26AB0" w:rsidRDefault="00C26AB0" w:rsidP="00C26AB0">
      <w:pPr>
        <w:pStyle w:val="FootnoteText"/>
        <w:spacing w:line="360" w:lineRule="auto"/>
        <w:jc w:val="both"/>
        <w:rPr>
          <w:rFonts w:asciiTheme="majorBidi" w:hAnsiTheme="majorBidi" w:cstheme="majorBidi"/>
          <w:sz w:val="24"/>
          <w:szCs w:val="24"/>
        </w:rPr>
      </w:pPr>
      <w:r w:rsidRPr="00C26AB0">
        <w:rPr>
          <w:rFonts w:asciiTheme="majorBidi" w:hAnsiTheme="majorBidi" w:cstheme="majorBidi"/>
          <w:kern w:val="0"/>
          <w:sz w:val="24"/>
          <w:szCs w:val="24"/>
        </w:rPr>
        <w:t>Https://Doi.Org/10.30659/Jkr.V2i2.26532.</w:t>
      </w:r>
    </w:p>
    <w:p w14:paraId="77F1C635" w14:textId="77777777" w:rsidR="00C26AB0" w:rsidRPr="00C26AB0" w:rsidRDefault="00C26AB0" w:rsidP="00C26AB0">
      <w:pPr>
        <w:pStyle w:val="FootnoteText"/>
        <w:spacing w:line="360" w:lineRule="auto"/>
        <w:jc w:val="both"/>
        <w:rPr>
          <w:rFonts w:asciiTheme="majorBidi" w:hAnsiTheme="majorBidi" w:cstheme="majorBidi"/>
          <w:sz w:val="24"/>
          <w:szCs w:val="24"/>
        </w:rPr>
      </w:pPr>
      <w:r w:rsidRPr="00C26AB0">
        <w:rPr>
          <w:rFonts w:asciiTheme="majorBidi" w:hAnsiTheme="majorBidi" w:cstheme="majorBidi"/>
          <w:kern w:val="0"/>
          <w:sz w:val="24"/>
          <w:szCs w:val="24"/>
        </w:rPr>
        <w:t>Https://Doi.Org/10.31958/Jeh.V4i1.1998.</w:t>
      </w:r>
      <w:r w:rsidRPr="00C26AB0">
        <w:rPr>
          <w:rFonts w:asciiTheme="majorBidi" w:hAnsiTheme="majorBidi" w:cstheme="majorBidi"/>
          <w:sz w:val="24"/>
          <w:szCs w:val="24"/>
        </w:rPr>
        <w:t xml:space="preserve"> </w:t>
      </w:r>
    </w:p>
    <w:p w14:paraId="114DD100" w14:textId="77777777" w:rsidR="00C26AB0" w:rsidRPr="00C26AB0" w:rsidRDefault="00C26AB0" w:rsidP="00C26AB0">
      <w:pPr>
        <w:pStyle w:val="FootnoteText"/>
        <w:spacing w:line="360" w:lineRule="auto"/>
        <w:jc w:val="both"/>
        <w:rPr>
          <w:rFonts w:asciiTheme="majorBidi" w:hAnsiTheme="majorBidi" w:cstheme="majorBidi"/>
          <w:sz w:val="24"/>
          <w:szCs w:val="24"/>
          <w:lang w:val="en-ID"/>
        </w:rPr>
      </w:pPr>
      <w:r w:rsidRPr="00C26AB0">
        <w:rPr>
          <w:rFonts w:asciiTheme="majorBidi" w:hAnsiTheme="majorBidi" w:cstheme="majorBidi"/>
          <w:sz w:val="24"/>
          <w:szCs w:val="24"/>
        </w:rPr>
        <w:t xml:space="preserve">Lp2m. 2021. Universitas </w:t>
      </w:r>
      <w:proofErr w:type="spellStart"/>
      <w:r w:rsidRPr="00C26AB0">
        <w:rPr>
          <w:rFonts w:asciiTheme="majorBidi" w:hAnsiTheme="majorBidi" w:cstheme="majorBidi"/>
          <w:sz w:val="24"/>
          <w:szCs w:val="24"/>
        </w:rPr>
        <w:t>Sanata</w:t>
      </w:r>
      <w:proofErr w:type="spellEnd"/>
      <w:r w:rsidRPr="00C26AB0">
        <w:rPr>
          <w:rFonts w:asciiTheme="majorBidi" w:hAnsiTheme="majorBidi" w:cstheme="majorBidi"/>
          <w:sz w:val="24"/>
          <w:szCs w:val="24"/>
        </w:rPr>
        <w:t xml:space="preserve"> Dharma Yogyakarta, </w:t>
      </w:r>
      <w:proofErr w:type="spellStart"/>
      <w:r w:rsidRPr="00C26AB0">
        <w:rPr>
          <w:rFonts w:asciiTheme="majorBidi" w:hAnsiTheme="majorBidi" w:cstheme="majorBidi"/>
          <w:i/>
          <w:iCs/>
          <w:sz w:val="24"/>
          <w:szCs w:val="24"/>
        </w:rPr>
        <w:t>Pedoman</w:t>
      </w:r>
      <w:proofErr w:type="spellEnd"/>
      <w:r w:rsidRPr="00C26AB0">
        <w:rPr>
          <w:rFonts w:asciiTheme="majorBidi" w:hAnsiTheme="majorBidi" w:cstheme="majorBidi"/>
          <w:i/>
          <w:iCs/>
          <w:sz w:val="24"/>
          <w:szCs w:val="24"/>
        </w:rPr>
        <w:t xml:space="preserve"> </w:t>
      </w:r>
      <w:proofErr w:type="spellStart"/>
      <w:r w:rsidRPr="00C26AB0">
        <w:rPr>
          <w:rFonts w:asciiTheme="majorBidi" w:hAnsiTheme="majorBidi" w:cstheme="majorBidi"/>
          <w:i/>
          <w:iCs/>
          <w:sz w:val="24"/>
          <w:szCs w:val="24"/>
        </w:rPr>
        <w:t>Pengabdian</w:t>
      </w:r>
      <w:proofErr w:type="spellEnd"/>
      <w:r w:rsidRPr="00C26AB0">
        <w:rPr>
          <w:rFonts w:asciiTheme="majorBidi" w:hAnsiTheme="majorBidi" w:cstheme="majorBidi"/>
          <w:i/>
          <w:iCs/>
          <w:sz w:val="24"/>
          <w:szCs w:val="24"/>
        </w:rPr>
        <w:t xml:space="preserve"> </w:t>
      </w:r>
      <w:proofErr w:type="spellStart"/>
      <w:r w:rsidRPr="00C26AB0">
        <w:rPr>
          <w:rFonts w:asciiTheme="majorBidi" w:hAnsiTheme="majorBidi" w:cstheme="majorBidi"/>
          <w:i/>
          <w:iCs/>
          <w:sz w:val="24"/>
          <w:szCs w:val="24"/>
        </w:rPr>
        <w:t>Kepada</w:t>
      </w:r>
      <w:proofErr w:type="spellEnd"/>
      <w:r w:rsidRPr="00C26AB0">
        <w:rPr>
          <w:rFonts w:asciiTheme="majorBidi" w:hAnsiTheme="majorBidi" w:cstheme="majorBidi"/>
          <w:i/>
          <w:iCs/>
          <w:sz w:val="24"/>
          <w:szCs w:val="24"/>
        </w:rPr>
        <w:t xml:space="preserve"> Masyarakat. </w:t>
      </w:r>
    </w:p>
    <w:p w14:paraId="71579648" w14:textId="77777777" w:rsidR="00C26AB0" w:rsidRPr="00C26AB0" w:rsidRDefault="00C26AB0" w:rsidP="00C26AB0">
      <w:pPr>
        <w:pStyle w:val="FootnoteText"/>
        <w:spacing w:line="360" w:lineRule="auto"/>
        <w:jc w:val="both"/>
        <w:rPr>
          <w:rFonts w:asciiTheme="majorBidi" w:hAnsiTheme="majorBidi" w:cstheme="majorBidi"/>
          <w:sz w:val="24"/>
          <w:szCs w:val="24"/>
          <w:lang w:val="en-ID"/>
        </w:rPr>
      </w:pPr>
      <w:r w:rsidRPr="00C26AB0">
        <w:rPr>
          <w:rFonts w:asciiTheme="majorBidi" w:hAnsiTheme="majorBidi" w:cstheme="majorBidi"/>
          <w:sz w:val="24"/>
          <w:szCs w:val="24"/>
        </w:rPr>
        <w:t xml:space="preserve">Norman K.D. dan </w:t>
      </w:r>
      <w:proofErr w:type="spellStart"/>
      <w:r w:rsidRPr="00C26AB0">
        <w:rPr>
          <w:rFonts w:asciiTheme="majorBidi" w:hAnsiTheme="majorBidi" w:cstheme="majorBidi"/>
          <w:sz w:val="24"/>
          <w:szCs w:val="24"/>
        </w:rPr>
        <w:t>Yvonnas</w:t>
      </w:r>
      <w:proofErr w:type="spellEnd"/>
      <w:r w:rsidRPr="00C26AB0">
        <w:rPr>
          <w:rFonts w:asciiTheme="majorBidi" w:hAnsiTheme="majorBidi" w:cstheme="majorBidi"/>
          <w:sz w:val="24"/>
          <w:szCs w:val="24"/>
        </w:rPr>
        <w:t xml:space="preserve"> S.L. 2009. </w:t>
      </w:r>
      <w:r w:rsidRPr="00C26AB0">
        <w:rPr>
          <w:rFonts w:asciiTheme="majorBidi" w:hAnsiTheme="majorBidi" w:cstheme="majorBidi"/>
          <w:i/>
          <w:iCs/>
          <w:sz w:val="24"/>
          <w:szCs w:val="24"/>
        </w:rPr>
        <w:t>Handbook of Qualitative Research</w:t>
      </w:r>
      <w:r w:rsidRPr="00C26AB0">
        <w:rPr>
          <w:rFonts w:asciiTheme="majorBidi" w:hAnsiTheme="majorBidi" w:cstheme="majorBidi"/>
          <w:sz w:val="24"/>
          <w:szCs w:val="24"/>
        </w:rPr>
        <w:t xml:space="preserve">, (Yogyakarta: Pustaka </w:t>
      </w:r>
      <w:proofErr w:type="spellStart"/>
      <w:r w:rsidRPr="00C26AB0">
        <w:rPr>
          <w:rFonts w:asciiTheme="majorBidi" w:hAnsiTheme="majorBidi" w:cstheme="majorBidi"/>
          <w:sz w:val="24"/>
          <w:szCs w:val="24"/>
        </w:rPr>
        <w:t>Pelajar</w:t>
      </w:r>
      <w:proofErr w:type="spellEnd"/>
    </w:p>
    <w:p w14:paraId="482D4B95" w14:textId="77777777" w:rsidR="00C26AB0" w:rsidRPr="00C26AB0" w:rsidRDefault="00C26AB0" w:rsidP="00C26AB0">
      <w:pPr>
        <w:pStyle w:val="FootnoteText"/>
        <w:spacing w:line="360" w:lineRule="auto"/>
        <w:jc w:val="both"/>
        <w:rPr>
          <w:rFonts w:asciiTheme="majorBidi" w:hAnsiTheme="majorBidi" w:cstheme="majorBidi"/>
          <w:sz w:val="24"/>
          <w:szCs w:val="24"/>
          <w:lang w:val="en-ID"/>
        </w:rPr>
      </w:pPr>
      <w:r w:rsidRPr="00C26AB0">
        <w:rPr>
          <w:rFonts w:asciiTheme="majorBidi" w:hAnsiTheme="majorBidi" w:cstheme="majorBidi"/>
          <w:sz w:val="24"/>
          <w:szCs w:val="24"/>
        </w:rPr>
        <w:t xml:space="preserve">Rachman, </w:t>
      </w:r>
      <w:proofErr w:type="spellStart"/>
      <w:r w:rsidRPr="00C26AB0">
        <w:rPr>
          <w:rFonts w:asciiTheme="majorBidi" w:hAnsiTheme="majorBidi" w:cstheme="majorBidi"/>
          <w:sz w:val="24"/>
          <w:szCs w:val="24"/>
        </w:rPr>
        <w:t>Budhy</w:t>
      </w:r>
      <w:proofErr w:type="spellEnd"/>
      <w:r w:rsidRPr="00C26AB0">
        <w:rPr>
          <w:rFonts w:asciiTheme="majorBidi" w:hAnsiTheme="majorBidi" w:cstheme="majorBidi"/>
          <w:sz w:val="24"/>
          <w:szCs w:val="24"/>
        </w:rPr>
        <w:t xml:space="preserve"> Munawar. 2001. </w:t>
      </w:r>
      <w:r w:rsidRPr="00C26AB0">
        <w:rPr>
          <w:rFonts w:asciiTheme="majorBidi" w:hAnsiTheme="majorBidi" w:cstheme="majorBidi"/>
          <w:i/>
          <w:iCs/>
          <w:sz w:val="24"/>
          <w:szCs w:val="24"/>
        </w:rPr>
        <w:t xml:space="preserve">Islam </w:t>
      </w:r>
      <w:proofErr w:type="spellStart"/>
      <w:r w:rsidRPr="00C26AB0">
        <w:rPr>
          <w:rFonts w:asciiTheme="majorBidi" w:hAnsiTheme="majorBidi" w:cstheme="majorBidi"/>
          <w:i/>
          <w:iCs/>
          <w:sz w:val="24"/>
          <w:szCs w:val="24"/>
        </w:rPr>
        <w:t>Pluralis</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Wacana</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Kesetaraan</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kaum</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Beriman</w:t>
      </w:r>
      <w:proofErr w:type="spellEnd"/>
      <w:r w:rsidRPr="00C26AB0">
        <w:rPr>
          <w:rFonts w:asciiTheme="majorBidi" w:hAnsiTheme="majorBidi" w:cstheme="majorBidi"/>
          <w:sz w:val="24"/>
          <w:szCs w:val="24"/>
        </w:rPr>
        <w:t xml:space="preserve">. (Jakarta: </w:t>
      </w:r>
      <w:proofErr w:type="spellStart"/>
      <w:r w:rsidRPr="00C26AB0">
        <w:rPr>
          <w:rFonts w:asciiTheme="majorBidi" w:hAnsiTheme="majorBidi" w:cstheme="majorBidi"/>
          <w:sz w:val="24"/>
          <w:szCs w:val="24"/>
        </w:rPr>
        <w:t>Paramadina</w:t>
      </w:r>
      <w:proofErr w:type="spellEnd"/>
    </w:p>
    <w:p w14:paraId="0CB95DB0" w14:textId="77777777" w:rsidR="00C26AB0" w:rsidRPr="00C26AB0" w:rsidRDefault="00C26AB0" w:rsidP="00C26AB0">
      <w:pPr>
        <w:pStyle w:val="FootnoteText"/>
        <w:spacing w:line="360" w:lineRule="auto"/>
        <w:jc w:val="both"/>
        <w:rPr>
          <w:rFonts w:asciiTheme="majorBidi" w:hAnsiTheme="majorBidi" w:cstheme="majorBidi"/>
          <w:sz w:val="24"/>
          <w:szCs w:val="24"/>
          <w:lang w:val="en-ID"/>
        </w:rPr>
      </w:pPr>
      <w:r w:rsidRPr="00C26AB0">
        <w:rPr>
          <w:rFonts w:asciiTheme="majorBidi" w:hAnsiTheme="majorBidi" w:cstheme="majorBidi"/>
          <w:sz w:val="24"/>
          <w:szCs w:val="24"/>
          <w:lang w:val="id-ID"/>
        </w:rPr>
        <w:t>Rahadi. Dkk.</w:t>
      </w:r>
      <w:r w:rsidRPr="00C26AB0">
        <w:rPr>
          <w:rFonts w:asciiTheme="majorBidi" w:hAnsiTheme="majorBidi" w:cstheme="majorBidi"/>
          <w:sz w:val="24"/>
          <w:szCs w:val="24"/>
          <w:lang w:val="en-ID"/>
        </w:rPr>
        <w:t xml:space="preserve"> 2004.</w:t>
      </w:r>
      <w:r w:rsidRPr="00C26AB0">
        <w:rPr>
          <w:rFonts w:asciiTheme="majorBidi" w:hAnsiTheme="majorBidi" w:cstheme="majorBidi"/>
          <w:sz w:val="24"/>
          <w:szCs w:val="24"/>
          <w:lang w:val="id-ID"/>
        </w:rPr>
        <w:t xml:space="preserve"> </w:t>
      </w:r>
      <w:r w:rsidRPr="00C26AB0">
        <w:rPr>
          <w:rFonts w:asciiTheme="majorBidi" w:hAnsiTheme="majorBidi" w:cstheme="majorBidi"/>
          <w:i/>
          <w:iCs/>
          <w:sz w:val="24"/>
          <w:szCs w:val="24"/>
          <w:lang w:val="id-ID"/>
        </w:rPr>
        <w:t>Belajar Bersama Masyarakat</w:t>
      </w:r>
      <w:r w:rsidRPr="00C26AB0">
        <w:rPr>
          <w:rFonts w:asciiTheme="majorBidi" w:hAnsiTheme="majorBidi" w:cstheme="majorBidi"/>
          <w:sz w:val="24"/>
          <w:szCs w:val="24"/>
          <w:lang w:val="en-ID"/>
        </w:rPr>
        <w:t xml:space="preserve">. </w:t>
      </w:r>
      <w:r w:rsidRPr="00C26AB0">
        <w:rPr>
          <w:rFonts w:asciiTheme="majorBidi" w:hAnsiTheme="majorBidi" w:cstheme="majorBidi"/>
          <w:sz w:val="24"/>
          <w:szCs w:val="24"/>
          <w:lang w:val="id-ID"/>
        </w:rPr>
        <w:t xml:space="preserve">Solo: Susdec, LPTP. </w:t>
      </w:r>
    </w:p>
    <w:p w14:paraId="3E4BD226" w14:textId="77777777" w:rsidR="00C26AB0" w:rsidRPr="00C26AB0" w:rsidRDefault="00C26AB0" w:rsidP="00C26AB0">
      <w:pPr>
        <w:pStyle w:val="FootnoteText"/>
        <w:spacing w:line="360" w:lineRule="auto"/>
        <w:jc w:val="both"/>
        <w:rPr>
          <w:rFonts w:asciiTheme="majorBidi" w:hAnsiTheme="majorBidi" w:cstheme="majorBidi"/>
          <w:sz w:val="24"/>
          <w:szCs w:val="24"/>
          <w:lang w:val="en-ID"/>
        </w:rPr>
      </w:pPr>
      <w:proofErr w:type="spellStart"/>
      <w:r w:rsidRPr="00C26AB0">
        <w:rPr>
          <w:rFonts w:asciiTheme="majorBidi" w:hAnsiTheme="majorBidi" w:cstheme="majorBidi"/>
          <w:sz w:val="24"/>
          <w:szCs w:val="24"/>
        </w:rPr>
        <w:t>Soedjiwo</w:t>
      </w:r>
      <w:proofErr w:type="spellEnd"/>
      <w:r w:rsidRPr="00C26AB0">
        <w:rPr>
          <w:rFonts w:asciiTheme="majorBidi" w:hAnsiTheme="majorBidi" w:cstheme="majorBidi"/>
          <w:sz w:val="24"/>
          <w:szCs w:val="24"/>
        </w:rPr>
        <w:t xml:space="preserve">, Novena Ade F. </w:t>
      </w:r>
      <w:proofErr w:type="spellStart"/>
      <w:r w:rsidRPr="00C26AB0">
        <w:rPr>
          <w:rFonts w:asciiTheme="majorBidi" w:hAnsiTheme="majorBidi" w:cstheme="majorBidi"/>
          <w:i/>
          <w:iCs/>
          <w:sz w:val="24"/>
          <w:szCs w:val="24"/>
        </w:rPr>
        <w:t>Implementasi</w:t>
      </w:r>
      <w:proofErr w:type="spellEnd"/>
      <w:r w:rsidRPr="00C26AB0">
        <w:rPr>
          <w:rFonts w:asciiTheme="majorBidi" w:hAnsiTheme="majorBidi" w:cstheme="majorBidi"/>
          <w:i/>
          <w:iCs/>
          <w:sz w:val="24"/>
          <w:szCs w:val="24"/>
        </w:rPr>
        <w:t xml:space="preserve"> Mata </w:t>
      </w:r>
      <w:proofErr w:type="spellStart"/>
      <w:r w:rsidRPr="00C26AB0">
        <w:rPr>
          <w:rFonts w:asciiTheme="majorBidi" w:hAnsiTheme="majorBidi" w:cstheme="majorBidi"/>
          <w:i/>
          <w:iCs/>
          <w:sz w:val="24"/>
          <w:szCs w:val="24"/>
        </w:rPr>
        <w:t>Kuliah</w:t>
      </w:r>
      <w:proofErr w:type="spellEnd"/>
      <w:r w:rsidRPr="00C26AB0">
        <w:rPr>
          <w:rFonts w:asciiTheme="majorBidi" w:hAnsiTheme="majorBidi" w:cstheme="majorBidi"/>
          <w:i/>
          <w:iCs/>
          <w:sz w:val="24"/>
          <w:szCs w:val="24"/>
        </w:rPr>
        <w:t xml:space="preserve"> PAR (Participatory Action Research) Di TPQ Al-</w:t>
      </w:r>
      <w:proofErr w:type="spellStart"/>
      <w:r w:rsidRPr="00C26AB0">
        <w:rPr>
          <w:rFonts w:asciiTheme="majorBidi" w:hAnsiTheme="majorBidi" w:cstheme="majorBidi"/>
          <w:i/>
          <w:iCs/>
          <w:sz w:val="24"/>
          <w:szCs w:val="24"/>
        </w:rPr>
        <w:t>Maghfiroh</w:t>
      </w:r>
      <w:proofErr w:type="spellEnd"/>
      <w:r w:rsidRPr="00C26AB0">
        <w:rPr>
          <w:rFonts w:asciiTheme="majorBidi" w:hAnsiTheme="majorBidi" w:cstheme="majorBidi"/>
          <w:i/>
          <w:iCs/>
          <w:sz w:val="24"/>
          <w:szCs w:val="24"/>
        </w:rPr>
        <w:t xml:space="preserve"> Denpasar Bali</w:t>
      </w:r>
      <w:r w:rsidRPr="00C26AB0">
        <w:rPr>
          <w:rFonts w:asciiTheme="majorBidi" w:hAnsiTheme="majorBidi" w:cstheme="majorBidi"/>
          <w:sz w:val="24"/>
          <w:szCs w:val="24"/>
        </w:rPr>
        <w:t xml:space="preserve">. </w:t>
      </w:r>
    </w:p>
    <w:p w14:paraId="7DC9D1E5" w14:textId="77777777" w:rsidR="00C26AB0" w:rsidRPr="00C26AB0" w:rsidRDefault="00C26AB0" w:rsidP="00C26AB0">
      <w:pPr>
        <w:pStyle w:val="FootnoteText"/>
        <w:spacing w:line="360" w:lineRule="auto"/>
        <w:jc w:val="both"/>
        <w:rPr>
          <w:rFonts w:asciiTheme="majorBidi" w:hAnsiTheme="majorBidi" w:cstheme="majorBidi"/>
          <w:sz w:val="24"/>
          <w:szCs w:val="24"/>
          <w:lang w:val="en-ID"/>
        </w:rPr>
      </w:pPr>
      <w:r w:rsidRPr="00C26AB0">
        <w:rPr>
          <w:rFonts w:asciiTheme="majorBidi" w:hAnsiTheme="majorBidi" w:cstheme="majorBidi"/>
          <w:sz w:val="24"/>
          <w:szCs w:val="24"/>
        </w:rPr>
        <w:t xml:space="preserve">Sudin. 2004. </w:t>
      </w:r>
      <w:proofErr w:type="spellStart"/>
      <w:r w:rsidRPr="00C26AB0">
        <w:rPr>
          <w:rFonts w:asciiTheme="majorBidi" w:hAnsiTheme="majorBidi" w:cstheme="majorBidi"/>
          <w:i/>
          <w:iCs/>
          <w:sz w:val="24"/>
          <w:szCs w:val="24"/>
        </w:rPr>
        <w:t>Pengabdian</w:t>
      </w:r>
      <w:proofErr w:type="spellEnd"/>
      <w:r w:rsidRPr="00C26AB0">
        <w:rPr>
          <w:rFonts w:asciiTheme="majorBidi" w:hAnsiTheme="majorBidi" w:cstheme="majorBidi"/>
          <w:i/>
          <w:iCs/>
          <w:sz w:val="24"/>
          <w:szCs w:val="24"/>
        </w:rPr>
        <w:t xml:space="preserve"> </w:t>
      </w:r>
      <w:proofErr w:type="spellStart"/>
      <w:r w:rsidRPr="00C26AB0">
        <w:rPr>
          <w:rFonts w:asciiTheme="majorBidi" w:hAnsiTheme="majorBidi" w:cstheme="majorBidi"/>
          <w:i/>
          <w:iCs/>
          <w:sz w:val="24"/>
          <w:szCs w:val="24"/>
        </w:rPr>
        <w:t>Kepada</w:t>
      </w:r>
      <w:proofErr w:type="spellEnd"/>
      <w:r w:rsidRPr="00C26AB0">
        <w:rPr>
          <w:rFonts w:asciiTheme="majorBidi" w:hAnsiTheme="majorBidi" w:cstheme="majorBidi"/>
          <w:i/>
          <w:iCs/>
          <w:sz w:val="24"/>
          <w:szCs w:val="24"/>
        </w:rPr>
        <w:t xml:space="preserve"> Masyarakat Bagi </w:t>
      </w:r>
      <w:proofErr w:type="spellStart"/>
      <w:r w:rsidRPr="00C26AB0">
        <w:rPr>
          <w:rFonts w:asciiTheme="majorBidi" w:hAnsiTheme="majorBidi" w:cstheme="majorBidi"/>
          <w:i/>
          <w:iCs/>
          <w:sz w:val="24"/>
          <w:szCs w:val="24"/>
        </w:rPr>
        <w:t>Perguruan</w:t>
      </w:r>
      <w:proofErr w:type="spellEnd"/>
      <w:r w:rsidRPr="00C26AB0">
        <w:rPr>
          <w:rFonts w:asciiTheme="majorBidi" w:hAnsiTheme="majorBidi" w:cstheme="majorBidi"/>
          <w:i/>
          <w:iCs/>
          <w:sz w:val="24"/>
          <w:szCs w:val="24"/>
        </w:rPr>
        <w:t xml:space="preserve"> Tinggi Agama Islam</w:t>
      </w:r>
      <w:r w:rsidRPr="00C26AB0">
        <w:rPr>
          <w:rFonts w:asciiTheme="majorBidi" w:hAnsiTheme="majorBidi" w:cstheme="majorBidi"/>
          <w:sz w:val="24"/>
          <w:szCs w:val="24"/>
        </w:rPr>
        <w:t xml:space="preserve">. Vol.5 no.2. </w:t>
      </w:r>
    </w:p>
    <w:p w14:paraId="42863314" w14:textId="77777777" w:rsidR="00C26AB0" w:rsidRPr="00C26AB0" w:rsidRDefault="00C26AB0" w:rsidP="00C26AB0">
      <w:pPr>
        <w:pStyle w:val="FootnoteText"/>
        <w:spacing w:line="360" w:lineRule="auto"/>
        <w:jc w:val="both"/>
        <w:rPr>
          <w:rFonts w:asciiTheme="majorBidi" w:hAnsiTheme="majorBidi" w:cstheme="majorBidi"/>
          <w:sz w:val="24"/>
          <w:szCs w:val="24"/>
        </w:rPr>
      </w:pPr>
      <w:proofErr w:type="spellStart"/>
      <w:r w:rsidRPr="00C26AB0">
        <w:rPr>
          <w:rFonts w:asciiTheme="majorBidi" w:hAnsiTheme="majorBidi" w:cstheme="majorBidi"/>
          <w:sz w:val="24"/>
          <w:szCs w:val="24"/>
        </w:rPr>
        <w:t>Wekke</w:t>
      </w:r>
      <w:proofErr w:type="spellEnd"/>
      <w:r w:rsidRPr="00C26AB0">
        <w:rPr>
          <w:rFonts w:asciiTheme="majorBidi" w:hAnsiTheme="majorBidi" w:cstheme="majorBidi"/>
          <w:sz w:val="24"/>
          <w:szCs w:val="24"/>
        </w:rPr>
        <w:t xml:space="preserve">, Ismail </w:t>
      </w:r>
      <w:proofErr w:type="spellStart"/>
      <w:r w:rsidRPr="00C26AB0">
        <w:rPr>
          <w:rFonts w:asciiTheme="majorBidi" w:hAnsiTheme="majorBidi" w:cstheme="majorBidi"/>
          <w:sz w:val="24"/>
          <w:szCs w:val="24"/>
        </w:rPr>
        <w:t>Suwardi</w:t>
      </w:r>
      <w:proofErr w:type="spellEnd"/>
      <w:r w:rsidRPr="00C26AB0">
        <w:rPr>
          <w:rFonts w:asciiTheme="majorBidi" w:hAnsiTheme="majorBidi" w:cstheme="majorBidi"/>
          <w:sz w:val="24"/>
          <w:szCs w:val="24"/>
        </w:rPr>
        <w:t xml:space="preserve">. 2021. </w:t>
      </w:r>
      <w:proofErr w:type="spellStart"/>
      <w:r w:rsidRPr="00C26AB0">
        <w:rPr>
          <w:rFonts w:asciiTheme="majorBidi" w:hAnsiTheme="majorBidi" w:cstheme="majorBidi"/>
          <w:i/>
          <w:iCs/>
          <w:sz w:val="24"/>
          <w:szCs w:val="24"/>
        </w:rPr>
        <w:t>Mitigasi</w:t>
      </w:r>
      <w:proofErr w:type="spellEnd"/>
      <w:r w:rsidRPr="00C26AB0">
        <w:rPr>
          <w:rFonts w:asciiTheme="majorBidi" w:hAnsiTheme="majorBidi" w:cstheme="majorBidi"/>
          <w:i/>
          <w:iCs/>
          <w:sz w:val="24"/>
          <w:szCs w:val="24"/>
        </w:rPr>
        <w:t xml:space="preserve"> </w:t>
      </w:r>
      <w:proofErr w:type="spellStart"/>
      <w:r w:rsidRPr="00C26AB0">
        <w:rPr>
          <w:rFonts w:asciiTheme="majorBidi" w:hAnsiTheme="majorBidi" w:cstheme="majorBidi"/>
          <w:i/>
          <w:iCs/>
          <w:sz w:val="24"/>
          <w:szCs w:val="24"/>
        </w:rPr>
        <w:t>Bencana</w:t>
      </w:r>
      <w:proofErr w:type="spellEnd"/>
      <w:r w:rsidRPr="00C26AB0">
        <w:rPr>
          <w:rFonts w:asciiTheme="majorBidi" w:hAnsiTheme="majorBidi" w:cstheme="majorBidi"/>
          <w:i/>
          <w:iCs/>
          <w:sz w:val="24"/>
          <w:szCs w:val="24"/>
        </w:rPr>
        <w:t xml:space="preserve">, </w:t>
      </w:r>
      <w:proofErr w:type="spellStart"/>
      <w:r w:rsidRPr="00C26AB0">
        <w:rPr>
          <w:rFonts w:asciiTheme="majorBidi" w:hAnsiTheme="majorBidi" w:cstheme="majorBidi"/>
          <w:sz w:val="24"/>
          <w:szCs w:val="24"/>
        </w:rPr>
        <w:t>Indramayu</w:t>
      </w:r>
      <w:proofErr w:type="spellEnd"/>
      <w:r w:rsidRPr="00C26AB0">
        <w:rPr>
          <w:rFonts w:asciiTheme="majorBidi" w:hAnsiTheme="majorBidi" w:cstheme="majorBidi"/>
          <w:sz w:val="24"/>
          <w:szCs w:val="24"/>
        </w:rPr>
        <w:t xml:space="preserve">: </w:t>
      </w:r>
      <w:proofErr w:type="spellStart"/>
      <w:r w:rsidRPr="00C26AB0">
        <w:rPr>
          <w:rFonts w:asciiTheme="majorBidi" w:hAnsiTheme="majorBidi" w:cstheme="majorBidi"/>
          <w:sz w:val="24"/>
          <w:szCs w:val="24"/>
        </w:rPr>
        <w:t>Penerbit</w:t>
      </w:r>
      <w:proofErr w:type="spellEnd"/>
      <w:r w:rsidRPr="00C26AB0">
        <w:rPr>
          <w:rFonts w:asciiTheme="majorBidi" w:hAnsiTheme="majorBidi" w:cstheme="majorBidi"/>
          <w:sz w:val="24"/>
          <w:szCs w:val="24"/>
        </w:rPr>
        <w:t xml:space="preserve"> Adab</w:t>
      </w:r>
    </w:p>
    <w:p w14:paraId="31626DE5" w14:textId="77777777" w:rsidR="00C26AB0" w:rsidRPr="00C26AB0" w:rsidRDefault="00C26AB0" w:rsidP="00C26AB0">
      <w:pPr>
        <w:pStyle w:val="FootnoteText"/>
        <w:spacing w:line="360" w:lineRule="auto"/>
        <w:jc w:val="both"/>
        <w:rPr>
          <w:rFonts w:asciiTheme="majorBidi" w:hAnsiTheme="majorBidi" w:cstheme="majorBidi"/>
          <w:kern w:val="0"/>
          <w:sz w:val="24"/>
          <w:szCs w:val="24"/>
        </w:rPr>
      </w:pPr>
      <w:r w:rsidRPr="00C26AB0">
        <w:rPr>
          <w:rFonts w:asciiTheme="majorBidi" w:hAnsiTheme="majorBidi" w:cstheme="majorBidi"/>
          <w:kern w:val="0"/>
          <w:sz w:val="24"/>
          <w:szCs w:val="24"/>
        </w:rPr>
        <w:t>Zaini, Hasan. 2020. “</w:t>
      </w:r>
      <w:proofErr w:type="spellStart"/>
      <w:r w:rsidRPr="00C26AB0">
        <w:rPr>
          <w:rFonts w:asciiTheme="majorBidi" w:hAnsiTheme="majorBidi" w:cstheme="majorBidi"/>
          <w:kern w:val="0"/>
          <w:sz w:val="24"/>
          <w:szCs w:val="24"/>
        </w:rPr>
        <w:t>Bencana</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kern w:val="0"/>
          <w:sz w:val="24"/>
          <w:szCs w:val="24"/>
        </w:rPr>
        <w:t>Menurut</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kern w:val="0"/>
          <w:sz w:val="24"/>
          <w:szCs w:val="24"/>
        </w:rPr>
        <w:t>Perspektif</w:t>
      </w:r>
      <w:proofErr w:type="spellEnd"/>
      <w:r w:rsidRPr="00C26AB0">
        <w:rPr>
          <w:rFonts w:asciiTheme="majorBidi" w:hAnsiTheme="majorBidi" w:cstheme="majorBidi"/>
          <w:kern w:val="0"/>
          <w:sz w:val="24"/>
          <w:szCs w:val="24"/>
        </w:rPr>
        <w:t xml:space="preserve"> Al-Qur’an” El-</w:t>
      </w:r>
      <w:proofErr w:type="spellStart"/>
      <w:r w:rsidRPr="00C26AB0">
        <w:rPr>
          <w:rFonts w:asciiTheme="majorBidi" w:hAnsiTheme="majorBidi" w:cstheme="majorBidi"/>
          <w:kern w:val="0"/>
          <w:sz w:val="24"/>
          <w:szCs w:val="24"/>
        </w:rPr>
        <w:t>Hekam</w:t>
      </w:r>
      <w:proofErr w:type="spellEnd"/>
      <w:r w:rsidRPr="00C26AB0">
        <w:rPr>
          <w:rFonts w:asciiTheme="majorBidi" w:hAnsiTheme="majorBidi" w:cstheme="majorBidi"/>
          <w:kern w:val="0"/>
          <w:sz w:val="24"/>
          <w:szCs w:val="24"/>
        </w:rPr>
        <w:t xml:space="preserve"> 4. No. 1</w:t>
      </w:r>
    </w:p>
    <w:p w14:paraId="281EA5B0" w14:textId="77777777" w:rsidR="00C26AB0" w:rsidRPr="00C26AB0" w:rsidRDefault="00C26AB0" w:rsidP="00C26AB0">
      <w:pPr>
        <w:pStyle w:val="FootnoteText"/>
        <w:spacing w:line="360" w:lineRule="auto"/>
        <w:jc w:val="both"/>
        <w:rPr>
          <w:rFonts w:asciiTheme="majorBidi" w:hAnsiTheme="majorBidi" w:cstheme="majorBidi"/>
          <w:sz w:val="24"/>
          <w:szCs w:val="24"/>
        </w:rPr>
      </w:pPr>
      <w:r w:rsidRPr="00C26AB0">
        <w:rPr>
          <w:rFonts w:asciiTheme="majorBidi" w:hAnsiTheme="majorBidi" w:cstheme="majorBidi"/>
          <w:kern w:val="0"/>
          <w:sz w:val="24"/>
          <w:szCs w:val="24"/>
        </w:rPr>
        <w:t xml:space="preserve">Zulfa, Vira Ananda. Hasti </w:t>
      </w:r>
      <w:proofErr w:type="spellStart"/>
      <w:r w:rsidRPr="00C26AB0">
        <w:rPr>
          <w:rFonts w:asciiTheme="majorBidi" w:hAnsiTheme="majorBidi" w:cstheme="majorBidi"/>
          <w:kern w:val="0"/>
          <w:sz w:val="24"/>
          <w:szCs w:val="24"/>
        </w:rPr>
        <w:t>Widyasamratri</w:t>
      </w:r>
      <w:proofErr w:type="spellEnd"/>
      <w:r w:rsidRPr="00C26AB0">
        <w:rPr>
          <w:rFonts w:asciiTheme="majorBidi" w:hAnsiTheme="majorBidi" w:cstheme="majorBidi"/>
          <w:kern w:val="0"/>
          <w:sz w:val="24"/>
          <w:szCs w:val="24"/>
        </w:rPr>
        <w:t xml:space="preserve">, And Jamilla </w:t>
      </w:r>
      <w:proofErr w:type="spellStart"/>
      <w:r w:rsidRPr="00C26AB0">
        <w:rPr>
          <w:rFonts w:asciiTheme="majorBidi" w:hAnsiTheme="majorBidi" w:cstheme="majorBidi"/>
          <w:kern w:val="0"/>
          <w:sz w:val="24"/>
          <w:szCs w:val="24"/>
        </w:rPr>
        <w:t>Kautsary</w:t>
      </w:r>
      <w:proofErr w:type="spellEnd"/>
      <w:r w:rsidRPr="00C26AB0">
        <w:rPr>
          <w:rFonts w:asciiTheme="majorBidi" w:hAnsiTheme="majorBidi" w:cstheme="majorBidi"/>
          <w:kern w:val="0"/>
          <w:sz w:val="24"/>
          <w:szCs w:val="24"/>
        </w:rPr>
        <w:t>. 2022. “</w:t>
      </w:r>
      <w:proofErr w:type="spellStart"/>
      <w:r w:rsidRPr="00C26AB0">
        <w:rPr>
          <w:rFonts w:asciiTheme="majorBidi" w:hAnsiTheme="majorBidi" w:cstheme="majorBidi"/>
          <w:kern w:val="0"/>
          <w:sz w:val="24"/>
          <w:szCs w:val="24"/>
        </w:rPr>
        <w:t>Mitigasi</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kern w:val="0"/>
          <w:sz w:val="24"/>
          <w:szCs w:val="24"/>
        </w:rPr>
        <w:t>Bencana</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kern w:val="0"/>
          <w:sz w:val="24"/>
          <w:szCs w:val="24"/>
        </w:rPr>
        <w:t>Berdasarkan</w:t>
      </w:r>
      <w:proofErr w:type="spellEnd"/>
      <w:r w:rsidRPr="00C26AB0">
        <w:rPr>
          <w:rFonts w:asciiTheme="majorBidi" w:hAnsiTheme="majorBidi" w:cstheme="majorBidi"/>
          <w:kern w:val="0"/>
          <w:sz w:val="24"/>
          <w:szCs w:val="24"/>
        </w:rPr>
        <w:t xml:space="preserve"> Tingkat </w:t>
      </w:r>
      <w:proofErr w:type="spellStart"/>
      <w:r w:rsidRPr="00C26AB0">
        <w:rPr>
          <w:rFonts w:asciiTheme="majorBidi" w:hAnsiTheme="majorBidi" w:cstheme="majorBidi"/>
          <w:kern w:val="0"/>
          <w:sz w:val="24"/>
          <w:szCs w:val="24"/>
        </w:rPr>
        <w:t>Risiko</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kern w:val="0"/>
          <w:sz w:val="24"/>
          <w:szCs w:val="24"/>
        </w:rPr>
        <w:t>Bencana</w:t>
      </w:r>
      <w:proofErr w:type="spellEnd"/>
      <w:r w:rsidRPr="00C26AB0">
        <w:rPr>
          <w:rFonts w:asciiTheme="majorBidi" w:hAnsiTheme="majorBidi" w:cstheme="majorBidi"/>
          <w:kern w:val="0"/>
          <w:sz w:val="24"/>
          <w:szCs w:val="24"/>
        </w:rPr>
        <w:t xml:space="preserve"> Tanah </w:t>
      </w:r>
      <w:proofErr w:type="spellStart"/>
      <w:r w:rsidRPr="00C26AB0">
        <w:rPr>
          <w:rFonts w:asciiTheme="majorBidi" w:hAnsiTheme="majorBidi" w:cstheme="majorBidi"/>
          <w:kern w:val="0"/>
          <w:sz w:val="24"/>
          <w:szCs w:val="24"/>
        </w:rPr>
        <w:t>Longsor</w:t>
      </w:r>
      <w:proofErr w:type="spellEnd"/>
      <w:r w:rsidRPr="00C26AB0">
        <w:rPr>
          <w:rFonts w:asciiTheme="majorBidi" w:hAnsiTheme="majorBidi" w:cstheme="majorBidi"/>
          <w:kern w:val="0"/>
          <w:sz w:val="24"/>
          <w:szCs w:val="24"/>
        </w:rPr>
        <w:t xml:space="preserve">,” </w:t>
      </w:r>
      <w:proofErr w:type="spellStart"/>
      <w:r w:rsidRPr="00C26AB0">
        <w:rPr>
          <w:rFonts w:asciiTheme="majorBidi" w:hAnsiTheme="majorBidi" w:cstheme="majorBidi"/>
          <w:i/>
          <w:iCs/>
          <w:kern w:val="0"/>
          <w:sz w:val="24"/>
          <w:szCs w:val="24"/>
        </w:rPr>
        <w:t>Jurnal</w:t>
      </w:r>
      <w:proofErr w:type="spellEnd"/>
      <w:r w:rsidRPr="00C26AB0">
        <w:rPr>
          <w:rFonts w:asciiTheme="majorBidi" w:hAnsiTheme="majorBidi" w:cstheme="majorBidi"/>
          <w:i/>
          <w:iCs/>
          <w:kern w:val="0"/>
          <w:sz w:val="24"/>
          <w:szCs w:val="24"/>
        </w:rPr>
        <w:t xml:space="preserve"> Kajian Ruang</w:t>
      </w:r>
      <w:r w:rsidRPr="00C26AB0">
        <w:rPr>
          <w:rFonts w:asciiTheme="majorBidi" w:hAnsiTheme="majorBidi" w:cstheme="majorBidi"/>
          <w:kern w:val="0"/>
          <w:sz w:val="24"/>
          <w:szCs w:val="24"/>
        </w:rPr>
        <w:t xml:space="preserve"> 2, No. 2</w:t>
      </w:r>
    </w:p>
    <w:p w14:paraId="15A072B7" w14:textId="77777777" w:rsidR="00C26AB0" w:rsidRPr="00C26AB0" w:rsidRDefault="00C26AB0" w:rsidP="00C26AB0">
      <w:pPr>
        <w:spacing w:line="360" w:lineRule="auto"/>
        <w:jc w:val="both"/>
        <w:rPr>
          <w:rFonts w:asciiTheme="majorBidi" w:hAnsiTheme="majorBidi" w:cstheme="majorBidi"/>
        </w:rPr>
      </w:pPr>
    </w:p>
    <w:sectPr w:rsidR="00C26AB0" w:rsidRPr="00C26AB0" w:rsidSect="00C26AB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6FAA" w14:textId="77777777" w:rsidR="00C26AB0" w:rsidRDefault="00C26AB0" w:rsidP="00C26AB0">
      <w:r>
        <w:separator/>
      </w:r>
    </w:p>
  </w:endnote>
  <w:endnote w:type="continuationSeparator" w:id="0">
    <w:p w14:paraId="300DF07D" w14:textId="77777777" w:rsidR="00C26AB0" w:rsidRDefault="00C26AB0" w:rsidP="00C2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E2EE" w14:textId="77777777" w:rsidR="00C26AB0" w:rsidRDefault="00C26AB0" w:rsidP="00C26AB0">
      <w:r>
        <w:separator/>
      </w:r>
    </w:p>
  </w:footnote>
  <w:footnote w:type="continuationSeparator" w:id="0">
    <w:p w14:paraId="1395BB17" w14:textId="77777777" w:rsidR="00C26AB0" w:rsidRDefault="00C26AB0" w:rsidP="00C26AB0">
      <w:r>
        <w:continuationSeparator/>
      </w:r>
    </w:p>
  </w:footnote>
  <w:footnote w:id="1">
    <w:p w14:paraId="092B0EA5" w14:textId="4BAFC91E" w:rsidR="00B178AF" w:rsidRPr="00B178AF" w:rsidRDefault="00B178AF" w:rsidP="00B178AF">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 UIN Sunan Ampel Surabaya</w:t>
      </w:r>
    </w:p>
  </w:footnote>
  <w:footnote w:id="2">
    <w:p w14:paraId="352F10EA"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fldChar w:fldCharType="begin"/>
      </w:r>
      <w:r w:rsidRPr="00B178AF">
        <w:rPr>
          <w:rFonts w:asciiTheme="majorBidi" w:hAnsiTheme="majorBidi" w:cstheme="majorBidi"/>
        </w:rPr>
        <w:instrText xml:space="preserve"> ADDIN ZOTERO_ITEM CSL_CITATION {"citationID":"98CO7qa0","properties":{"formattedCitation":"Ade Heryana, \\uc0\\u8220{}PENGERTIAN DAN JENIS-JENIS BENCANA,\\uc0\\u8221{} n.d.","plainCitation":"Ade Heryana, “PENGERTIAN DAN JENIS-JENIS BENCANA,” n.d.","noteIndex":1},"citationItems":[{"id":189,"uris":["http://zotero.org/users/local/9YJ7FKW6/items/EXYDVFKI"],"itemData":{"id":189,"type":"article-journal","language":"id","source":"Zotero","title":"PENGERTIAN DAN JENIS-JENIS BENCANA","author":[{"family":"Heryana","given":"Ade"}]}}],"schema":"https://github.com/citation-style-language/schema/raw/master/csl-citation.json"} </w:instrText>
      </w:r>
      <w:r w:rsidRPr="00B178AF">
        <w:rPr>
          <w:rFonts w:asciiTheme="majorBidi" w:hAnsiTheme="majorBidi" w:cstheme="majorBidi"/>
        </w:rPr>
        <w:fldChar w:fldCharType="separate"/>
      </w:r>
      <w:r w:rsidRPr="00B178AF">
        <w:rPr>
          <w:rFonts w:asciiTheme="majorBidi" w:hAnsiTheme="majorBidi" w:cstheme="majorBidi"/>
          <w:kern w:val="0"/>
          <w:szCs w:val="24"/>
        </w:rPr>
        <w:t xml:space="preserve">Ade </w:t>
      </w:r>
      <w:proofErr w:type="spellStart"/>
      <w:r w:rsidRPr="00B178AF">
        <w:rPr>
          <w:rFonts w:asciiTheme="majorBidi" w:hAnsiTheme="majorBidi" w:cstheme="majorBidi"/>
          <w:kern w:val="0"/>
          <w:szCs w:val="24"/>
        </w:rPr>
        <w:t>Heryana</w:t>
      </w:r>
      <w:proofErr w:type="spellEnd"/>
      <w:r w:rsidRPr="00B178AF">
        <w:rPr>
          <w:rFonts w:asciiTheme="majorBidi" w:hAnsiTheme="majorBidi" w:cstheme="majorBidi"/>
          <w:kern w:val="0"/>
          <w:szCs w:val="24"/>
        </w:rPr>
        <w:t>, “</w:t>
      </w:r>
      <w:proofErr w:type="spellStart"/>
      <w:r w:rsidRPr="00B178AF">
        <w:rPr>
          <w:rFonts w:asciiTheme="majorBidi" w:hAnsiTheme="majorBidi" w:cstheme="majorBidi"/>
          <w:kern w:val="0"/>
          <w:szCs w:val="24"/>
        </w:rPr>
        <w:t>Pengertian</w:t>
      </w:r>
      <w:proofErr w:type="spellEnd"/>
      <w:r w:rsidRPr="00B178AF">
        <w:rPr>
          <w:rFonts w:asciiTheme="majorBidi" w:hAnsiTheme="majorBidi" w:cstheme="majorBidi"/>
          <w:kern w:val="0"/>
          <w:szCs w:val="24"/>
        </w:rPr>
        <w:t xml:space="preserve"> Dan Jenis-Jenis </w:t>
      </w:r>
      <w:proofErr w:type="spellStart"/>
      <w:r w:rsidRPr="00B178AF">
        <w:rPr>
          <w:rFonts w:asciiTheme="majorBidi" w:hAnsiTheme="majorBidi" w:cstheme="majorBidi"/>
          <w:kern w:val="0"/>
          <w:szCs w:val="24"/>
        </w:rPr>
        <w:t>Bencana</w:t>
      </w:r>
      <w:proofErr w:type="spellEnd"/>
      <w:r w:rsidRPr="00B178AF">
        <w:rPr>
          <w:rFonts w:asciiTheme="majorBidi" w:hAnsiTheme="majorBidi" w:cstheme="majorBidi"/>
          <w:kern w:val="0"/>
          <w:szCs w:val="24"/>
        </w:rPr>
        <w:t>,” n.d.</w:t>
      </w:r>
      <w:r w:rsidRPr="00B178AF">
        <w:rPr>
          <w:rFonts w:asciiTheme="majorBidi" w:hAnsiTheme="majorBidi" w:cstheme="majorBidi"/>
        </w:rPr>
        <w:fldChar w:fldCharType="end"/>
      </w:r>
    </w:p>
  </w:footnote>
  <w:footnote w:id="3">
    <w:p w14:paraId="69A8A963"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Ismail </w:t>
      </w:r>
      <w:proofErr w:type="spellStart"/>
      <w:r w:rsidRPr="00B178AF">
        <w:rPr>
          <w:rFonts w:asciiTheme="majorBidi" w:hAnsiTheme="majorBidi" w:cstheme="majorBidi"/>
        </w:rPr>
        <w:t>Suwardi</w:t>
      </w:r>
      <w:proofErr w:type="spellEnd"/>
      <w:r w:rsidRPr="00B178AF">
        <w:rPr>
          <w:rFonts w:asciiTheme="majorBidi" w:hAnsiTheme="majorBidi" w:cstheme="majorBidi"/>
        </w:rPr>
        <w:t xml:space="preserve"> </w:t>
      </w:r>
      <w:proofErr w:type="spellStart"/>
      <w:r w:rsidRPr="00B178AF">
        <w:rPr>
          <w:rFonts w:asciiTheme="majorBidi" w:hAnsiTheme="majorBidi" w:cstheme="majorBidi"/>
        </w:rPr>
        <w:t>Wekke</w:t>
      </w:r>
      <w:proofErr w:type="spellEnd"/>
      <w:r w:rsidRPr="00B178AF">
        <w:rPr>
          <w:rFonts w:asciiTheme="majorBidi" w:hAnsiTheme="majorBidi" w:cstheme="majorBidi"/>
        </w:rPr>
        <w:t xml:space="preserve">, </w:t>
      </w:r>
      <w:proofErr w:type="spellStart"/>
      <w:r w:rsidRPr="00B178AF">
        <w:rPr>
          <w:rFonts w:asciiTheme="majorBidi" w:hAnsiTheme="majorBidi" w:cstheme="majorBidi"/>
          <w:i/>
          <w:iCs/>
        </w:rPr>
        <w:t>Mitigasi</w:t>
      </w:r>
      <w:proofErr w:type="spellEnd"/>
      <w:r w:rsidRPr="00B178AF">
        <w:rPr>
          <w:rFonts w:asciiTheme="majorBidi" w:hAnsiTheme="majorBidi" w:cstheme="majorBidi"/>
          <w:i/>
          <w:iCs/>
        </w:rPr>
        <w:t xml:space="preserve"> </w:t>
      </w:r>
      <w:proofErr w:type="spellStart"/>
      <w:r w:rsidRPr="00B178AF">
        <w:rPr>
          <w:rFonts w:asciiTheme="majorBidi" w:hAnsiTheme="majorBidi" w:cstheme="majorBidi"/>
          <w:i/>
          <w:iCs/>
        </w:rPr>
        <w:t>Bencana</w:t>
      </w:r>
      <w:proofErr w:type="spellEnd"/>
      <w:r w:rsidRPr="00B178AF">
        <w:rPr>
          <w:rFonts w:asciiTheme="majorBidi" w:hAnsiTheme="majorBidi" w:cstheme="majorBidi"/>
          <w:i/>
          <w:iCs/>
        </w:rPr>
        <w:t xml:space="preserve">, </w:t>
      </w:r>
      <w:r w:rsidRPr="00B178AF">
        <w:rPr>
          <w:rFonts w:asciiTheme="majorBidi" w:hAnsiTheme="majorBidi" w:cstheme="majorBidi"/>
        </w:rPr>
        <w:t>(</w:t>
      </w:r>
      <w:proofErr w:type="spellStart"/>
      <w:r w:rsidRPr="00B178AF">
        <w:rPr>
          <w:rFonts w:asciiTheme="majorBidi" w:hAnsiTheme="majorBidi" w:cstheme="majorBidi"/>
        </w:rPr>
        <w:t>Indramayu</w:t>
      </w:r>
      <w:proofErr w:type="spellEnd"/>
      <w:r w:rsidRPr="00B178AF">
        <w:rPr>
          <w:rFonts w:asciiTheme="majorBidi" w:hAnsiTheme="majorBidi" w:cstheme="majorBidi"/>
        </w:rPr>
        <w:t xml:space="preserve">: </w:t>
      </w:r>
      <w:proofErr w:type="spellStart"/>
      <w:r w:rsidRPr="00B178AF">
        <w:rPr>
          <w:rFonts w:asciiTheme="majorBidi" w:hAnsiTheme="majorBidi" w:cstheme="majorBidi"/>
        </w:rPr>
        <w:t>Penerbit</w:t>
      </w:r>
      <w:proofErr w:type="spellEnd"/>
      <w:r w:rsidRPr="00B178AF">
        <w:rPr>
          <w:rFonts w:asciiTheme="majorBidi" w:hAnsiTheme="majorBidi" w:cstheme="majorBidi"/>
        </w:rPr>
        <w:t xml:space="preserve"> Adab, 2021), </w:t>
      </w:r>
      <w:proofErr w:type="spellStart"/>
      <w:r w:rsidRPr="00B178AF">
        <w:rPr>
          <w:rFonts w:asciiTheme="majorBidi" w:hAnsiTheme="majorBidi" w:cstheme="majorBidi"/>
        </w:rPr>
        <w:t>hal</w:t>
      </w:r>
      <w:proofErr w:type="spellEnd"/>
      <w:r w:rsidRPr="00B178AF">
        <w:rPr>
          <w:rFonts w:asciiTheme="majorBidi" w:hAnsiTheme="majorBidi" w:cstheme="majorBidi"/>
        </w:rPr>
        <w:t>. 1</w:t>
      </w:r>
    </w:p>
  </w:footnote>
  <w:footnote w:id="4">
    <w:p w14:paraId="067726A4"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fldChar w:fldCharType="begin"/>
      </w:r>
      <w:r w:rsidRPr="00B178AF">
        <w:rPr>
          <w:rFonts w:asciiTheme="majorBidi" w:hAnsiTheme="majorBidi" w:cstheme="majorBidi"/>
        </w:rPr>
        <w:instrText xml:space="preserve"> ADDIN ZOTERO_ITEM CSL_CITATION {"citationID":"LteuJmmp","properties":{"formattedCitation":"Hasan Zaini, \\uc0\\u8220{}BENCANA MENURUT PERSPEKTIF AL-QUR\\uc0\\u8217{}AN,\\uc0\\u8221{} {\\i{}El-Hekam} 4, no. 1 (March 9, 2020): 1, https://doi.org/10.31958/jeh.v4i1.1998.","plainCitation":"Hasan Zaini, “BENCANA MENURUT PERSPEKTIF AL-QUR’AN,” El-Hekam 4, no. 1 (March 9, 2020): 1, https://doi.org/10.31958/jeh.v4i1.1998.","noteIndex":3},"citationItems":[{"id":191,"uris":["http://zotero.org/users/local/9YJ7FKW6/items/8732IMVP"],"itemData":{"id":191,"type":"article-journal","abstract":"Al-Quran is the Muslim holy book that must be believed and its truth is believed without the slightest doubt. (Surah al-Baqarah [2]: 2) and believing (believing and believing) in the Koran are part of the pillars of faith. The truth of the Koran is absolute and absolute and is valid throughout all times and in every place, anytime and anywhere. The function of the Koran is as a lesson (mauizhah), antidote for mental illness (syifa 'five fi as-sudur), guidance (hudan) and mercy (rahmat). This is stated in the letters of Jonah 57, and al-Isra '82. In the Koran various issues of life and human life, especially concerning the creed, morality of stories, waad, waid, (promises and threats), and also alluded to in al -Quran economic problems, science including physics, biology, chemistry and others. Likewise the problems of education, da'wah communication and so on. Related to the issue of faith and faith is also revealed in the Koran the problem of destiny (fate), kasb (effort), human endeavors in life. In essence everything that happens is with the permission and will of Allah as stated in the letter Furqan [25]: 2., QS. al-Hadid [57]: 22., at-Tahgabun [64]: 11. The point in all three verses is that calamities and disasters will not occur except with the permission of Allah both in humans themselves or in the universe like a tsunami earthquake , landslides, hurricanes, storms and so on. Even God Almighty already knows when a calamity will occur place and time.","container-title":"El-Hekam","DOI":"10.31958/jeh.v4i1.1998","ISSN":"2549-8940, 2528-2506","issue":"1","journalAbbreviation":"EL-HEKAM J. Stud. Islam","language":"id","page":"1","source":"DOI.org (Crossref)","title":"BENCANA MENURUT PERSPEKTIF AL-QUR’AN","volume":"4","author":[{"family":"Zaini","given":"Hasan"}],"issued":{"date-parts":[["2020",3,9]]}}}],"schema":"https://github.com/citation-style-language/schema/raw/master/csl-citation.json"} </w:instrText>
      </w:r>
      <w:r w:rsidRPr="00B178AF">
        <w:rPr>
          <w:rFonts w:asciiTheme="majorBidi" w:hAnsiTheme="majorBidi" w:cstheme="majorBidi"/>
        </w:rPr>
        <w:fldChar w:fldCharType="separate"/>
      </w:r>
      <w:r w:rsidRPr="00B178AF">
        <w:rPr>
          <w:rFonts w:asciiTheme="majorBidi" w:hAnsiTheme="majorBidi" w:cstheme="majorBidi"/>
          <w:kern w:val="0"/>
          <w:szCs w:val="24"/>
        </w:rPr>
        <w:t>Hasan Zaini, “</w:t>
      </w:r>
      <w:proofErr w:type="spellStart"/>
      <w:r w:rsidRPr="00B178AF">
        <w:rPr>
          <w:rFonts w:asciiTheme="majorBidi" w:hAnsiTheme="majorBidi" w:cstheme="majorBidi"/>
          <w:kern w:val="0"/>
          <w:szCs w:val="24"/>
        </w:rPr>
        <w:t>Bencana</w:t>
      </w:r>
      <w:proofErr w:type="spellEnd"/>
      <w:r w:rsidRPr="00B178AF">
        <w:rPr>
          <w:rFonts w:asciiTheme="majorBidi" w:hAnsiTheme="majorBidi" w:cstheme="majorBidi"/>
          <w:kern w:val="0"/>
          <w:szCs w:val="24"/>
        </w:rPr>
        <w:t xml:space="preserve"> </w:t>
      </w:r>
      <w:proofErr w:type="spellStart"/>
      <w:r w:rsidRPr="00B178AF">
        <w:rPr>
          <w:rFonts w:asciiTheme="majorBidi" w:hAnsiTheme="majorBidi" w:cstheme="majorBidi"/>
          <w:kern w:val="0"/>
          <w:szCs w:val="24"/>
        </w:rPr>
        <w:t>Menurut</w:t>
      </w:r>
      <w:proofErr w:type="spellEnd"/>
      <w:r w:rsidRPr="00B178AF">
        <w:rPr>
          <w:rFonts w:asciiTheme="majorBidi" w:hAnsiTheme="majorBidi" w:cstheme="majorBidi"/>
          <w:kern w:val="0"/>
          <w:szCs w:val="24"/>
        </w:rPr>
        <w:t xml:space="preserve"> </w:t>
      </w:r>
      <w:proofErr w:type="spellStart"/>
      <w:r w:rsidRPr="00B178AF">
        <w:rPr>
          <w:rFonts w:asciiTheme="majorBidi" w:hAnsiTheme="majorBidi" w:cstheme="majorBidi"/>
          <w:kern w:val="0"/>
          <w:szCs w:val="24"/>
        </w:rPr>
        <w:t>Perspektif</w:t>
      </w:r>
      <w:proofErr w:type="spellEnd"/>
      <w:r w:rsidRPr="00B178AF">
        <w:rPr>
          <w:rFonts w:asciiTheme="majorBidi" w:hAnsiTheme="majorBidi" w:cstheme="majorBidi"/>
          <w:kern w:val="0"/>
          <w:szCs w:val="24"/>
        </w:rPr>
        <w:t xml:space="preserve"> Al-Qur’an,” </w:t>
      </w:r>
      <w:r w:rsidRPr="00B178AF">
        <w:rPr>
          <w:rFonts w:asciiTheme="majorBidi" w:hAnsiTheme="majorBidi" w:cstheme="majorBidi"/>
          <w:i/>
          <w:iCs/>
          <w:kern w:val="0"/>
          <w:szCs w:val="24"/>
        </w:rPr>
        <w:t>El-</w:t>
      </w:r>
      <w:proofErr w:type="spellStart"/>
      <w:r w:rsidRPr="00B178AF">
        <w:rPr>
          <w:rFonts w:asciiTheme="majorBidi" w:hAnsiTheme="majorBidi" w:cstheme="majorBidi"/>
          <w:i/>
          <w:iCs/>
          <w:kern w:val="0"/>
          <w:szCs w:val="24"/>
        </w:rPr>
        <w:t>Hekam</w:t>
      </w:r>
      <w:proofErr w:type="spellEnd"/>
      <w:r w:rsidRPr="00B178AF">
        <w:rPr>
          <w:rFonts w:asciiTheme="majorBidi" w:hAnsiTheme="majorBidi" w:cstheme="majorBidi"/>
          <w:kern w:val="0"/>
          <w:szCs w:val="24"/>
        </w:rPr>
        <w:t xml:space="preserve"> 4, no. 1 (March 9, 2020): 1, https://doi.org/10.31958/jeh.v4i1.1998.</w:t>
      </w:r>
      <w:r w:rsidRPr="00B178AF">
        <w:rPr>
          <w:rFonts w:asciiTheme="majorBidi" w:hAnsiTheme="majorBidi" w:cstheme="majorBidi"/>
        </w:rPr>
        <w:fldChar w:fldCharType="end"/>
      </w:r>
    </w:p>
  </w:footnote>
  <w:footnote w:id="5">
    <w:p w14:paraId="241215BB"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fldChar w:fldCharType="begin"/>
      </w:r>
      <w:r w:rsidRPr="00B178AF">
        <w:rPr>
          <w:rFonts w:asciiTheme="majorBidi" w:hAnsiTheme="majorBidi" w:cstheme="majorBidi"/>
        </w:rPr>
        <w:instrText xml:space="preserve"> ADDIN ZOTERO_ITEM CSL_CITATION {"citationID":"sIyUpjhT","properties":{"formattedCitation":"Vira Ananda Zulfa, Hasti Widyasamratri, and Jamilla Kautsary, \\uc0\\u8220{}MITIGASI BENCANA BERDASARKAN TINGKAT RISIKO BENCANA TANAH LONGSOR,\\uc0\\u8221{} {\\i{}Jurnal Kajian Ruang} 2, no. 2 (October 31, 2022): 154, https://doi.org/10.30659/jkr.v2i2.26532.","plainCitation":"Vira Ananda Zulfa, Hasti Widyasamratri, and Jamilla Kautsary, “MITIGASI BENCANA BERDASARKAN TINGKAT RISIKO BENCANA TANAH LONGSOR,” Jurnal Kajian Ruang 2, no. 2 (October 31, 2022): 154, https://doi.org/10.30659/jkr.v2i2.26532.","noteIndex":4},"citationItems":[{"id":197,"uris":["http://zotero.org/users/local/9YJ7FKW6/items/T4CYEMIC"],"itemData":{"id":197,"type":"article-journal","abstract":"Landslide disasters are the 3rd highest disaster intensity in Indonesia that happened in 2020. The impact of landslide disasters causes damage to the community such as deaths, missing and injured people, and property losses to private and public facilities. Landslide risk reduction efforts can be done through landslide disaster mitigation planning to minimize threats and vulnerabilities and optimize the capacity. Landslide mitigation can be based on the urgency or needs of the region based on the level of risk of landslide disasters. The method in this paper uses mitigation case studies based on the level of landslide risk from several regions. The results of this paper showed various programs of landslide disaster mitigation in both structural and non-structural ways. Those programs are based on the urgency according to the classification of landslide risk levels. The results in this paper are also expected to be considered in disaster mitigation planning both structurally and non-structurally appropriate to the needs of the region.","container-title":"Jurnal Kajian Ruang","DOI":"10.30659/jkr.v2i2.26532","ISSN":"2827-7678","issue":"2","journalAbbreviation":"JKR","language":"id","page":"154","source":"DOI.org (Crossref)","title":"MITIGASI BENCANA BERDASARKAN TINGKAT RISIKO BENCANA TANAH LONGSOR","volume":"2","author":[{"family":"Zulfa","given":"Vira Ananda"},{"family":"Widyasamratri","given":"Hasti"},{"family":"Kautsary","given":"Jamilla"}],"issued":{"date-parts":[["2022",10,31]]}}}],"schema":"https://github.com/citation-style-language/schema/raw/master/csl-citation.json"} </w:instrText>
      </w:r>
      <w:r w:rsidRPr="00B178AF">
        <w:rPr>
          <w:rFonts w:asciiTheme="majorBidi" w:hAnsiTheme="majorBidi" w:cstheme="majorBidi"/>
        </w:rPr>
        <w:fldChar w:fldCharType="separate"/>
      </w:r>
      <w:r w:rsidRPr="00B178AF">
        <w:rPr>
          <w:rFonts w:asciiTheme="majorBidi" w:hAnsiTheme="majorBidi" w:cstheme="majorBidi"/>
          <w:kern w:val="0"/>
          <w:szCs w:val="24"/>
        </w:rPr>
        <w:t xml:space="preserve">Vira Ananda Zulfa, Hasti </w:t>
      </w:r>
      <w:proofErr w:type="spellStart"/>
      <w:r w:rsidRPr="00B178AF">
        <w:rPr>
          <w:rFonts w:asciiTheme="majorBidi" w:hAnsiTheme="majorBidi" w:cstheme="majorBidi"/>
          <w:kern w:val="0"/>
          <w:szCs w:val="24"/>
        </w:rPr>
        <w:t>Widyasamratri</w:t>
      </w:r>
      <w:proofErr w:type="spellEnd"/>
      <w:r w:rsidRPr="00B178AF">
        <w:rPr>
          <w:rFonts w:asciiTheme="majorBidi" w:hAnsiTheme="majorBidi" w:cstheme="majorBidi"/>
          <w:kern w:val="0"/>
          <w:szCs w:val="24"/>
        </w:rPr>
        <w:t xml:space="preserve">, and Jamilla </w:t>
      </w:r>
      <w:proofErr w:type="spellStart"/>
      <w:r w:rsidRPr="00B178AF">
        <w:rPr>
          <w:rFonts w:asciiTheme="majorBidi" w:hAnsiTheme="majorBidi" w:cstheme="majorBidi"/>
          <w:kern w:val="0"/>
          <w:szCs w:val="24"/>
        </w:rPr>
        <w:t>Kautsary</w:t>
      </w:r>
      <w:proofErr w:type="spellEnd"/>
      <w:r w:rsidRPr="00B178AF">
        <w:rPr>
          <w:rFonts w:asciiTheme="majorBidi" w:hAnsiTheme="majorBidi" w:cstheme="majorBidi"/>
          <w:kern w:val="0"/>
          <w:szCs w:val="24"/>
        </w:rPr>
        <w:t>, “</w:t>
      </w:r>
      <w:proofErr w:type="spellStart"/>
      <w:r w:rsidRPr="00B178AF">
        <w:rPr>
          <w:rFonts w:asciiTheme="majorBidi" w:hAnsiTheme="majorBidi" w:cstheme="majorBidi"/>
          <w:kern w:val="0"/>
          <w:szCs w:val="24"/>
        </w:rPr>
        <w:t>Mitigasi</w:t>
      </w:r>
      <w:proofErr w:type="spellEnd"/>
      <w:r w:rsidRPr="00B178AF">
        <w:rPr>
          <w:rFonts w:asciiTheme="majorBidi" w:hAnsiTheme="majorBidi" w:cstheme="majorBidi"/>
          <w:kern w:val="0"/>
          <w:szCs w:val="24"/>
        </w:rPr>
        <w:t xml:space="preserve"> </w:t>
      </w:r>
      <w:proofErr w:type="spellStart"/>
      <w:r w:rsidRPr="00B178AF">
        <w:rPr>
          <w:rFonts w:asciiTheme="majorBidi" w:hAnsiTheme="majorBidi" w:cstheme="majorBidi"/>
          <w:kern w:val="0"/>
          <w:szCs w:val="24"/>
        </w:rPr>
        <w:t>Bencana</w:t>
      </w:r>
      <w:proofErr w:type="spellEnd"/>
      <w:r w:rsidRPr="00B178AF">
        <w:rPr>
          <w:rFonts w:asciiTheme="majorBidi" w:hAnsiTheme="majorBidi" w:cstheme="majorBidi"/>
          <w:kern w:val="0"/>
          <w:szCs w:val="24"/>
        </w:rPr>
        <w:t xml:space="preserve"> </w:t>
      </w:r>
      <w:proofErr w:type="spellStart"/>
      <w:r w:rsidRPr="00B178AF">
        <w:rPr>
          <w:rFonts w:asciiTheme="majorBidi" w:hAnsiTheme="majorBidi" w:cstheme="majorBidi"/>
          <w:kern w:val="0"/>
          <w:szCs w:val="24"/>
        </w:rPr>
        <w:t>Berdasarkan</w:t>
      </w:r>
      <w:proofErr w:type="spellEnd"/>
      <w:r w:rsidRPr="00B178AF">
        <w:rPr>
          <w:rFonts w:asciiTheme="majorBidi" w:hAnsiTheme="majorBidi" w:cstheme="majorBidi"/>
          <w:kern w:val="0"/>
          <w:szCs w:val="24"/>
        </w:rPr>
        <w:t xml:space="preserve"> Tingkat </w:t>
      </w:r>
      <w:proofErr w:type="spellStart"/>
      <w:r w:rsidRPr="00B178AF">
        <w:rPr>
          <w:rFonts w:asciiTheme="majorBidi" w:hAnsiTheme="majorBidi" w:cstheme="majorBidi"/>
          <w:kern w:val="0"/>
          <w:szCs w:val="24"/>
        </w:rPr>
        <w:t>Risiko</w:t>
      </w:r>
      <w:proofErr w:type="spellEnd"/>
      <w:r w:rsidRPr="00B178AF">
        <w:rPr>
          <w:rFonts w:asciiTheme="majorBidi" w:hAnsiTheme="majorBidi" w:cstheme="majorBidi"/>
          <w:kern w:val="0"/>
          <w:szCs w:val="24"/>
        </w:rPr>
        <w:t xml:space="preserve"> </w:t>
      </w:r>
      <w:proofErr w:type="spellStart"/>
      <w:r w:rsidRPr="00B178AF">
        <w:rPr>
          <w:rFonts w:asciiTheme="majorBidi" w:hAnsiTheme="majorBidi" w:cstheme="majorBidi"/>
          <w:kern w:val="0"/>
          <w:szCs w:val="24"/>
        </w:rPr>
        <w:t>Bencana</w:t>
      </w:r>
      <w:proofErr w:type="spellEnd"/>
      <w:r w:rsidRPr="00B178AF">
        <w:rPr>
          <w:rFonts w:asciiTheme="majorBidi" w:hAnsiTheme="majorBidi" w:cstheme="majorBidi"/>
          <w:kern w:val="0"/>
          <w:szCs w:val="24"/>
        </w:rPr>
        <w:t xml:space="preserve"> Tanah </w:t>
      </w:r>
      <w:proofErr w:type="spellStart"/>
      <w:r w:rsidRPr="00B178AF">
        <w:rPr>
          <w:rFonts w:asciiTheme="majorBidi" w:hAnsiTheme="majorBidi" w:cstheme="majorBidi"/>
          <w:kern w:val="0"/>
          <w:szCs w:val="24"/>
        </w:rPr>
        <w:t>Longsor</w:t>
      </w:r>
      <w:proofErr w:type="spellEnd"/>
      <w:r w:rsidRPr="00B178AF">
        <w:rPr>
          <w:rFonts w:asciiTheme="majorBidi" w:hAnsiTheme="majorBidi" w:cstheme="majorBidi"/>
          <w:kern w:val="0"/>
          <w:szCs w:val="24"/>
        </w:rPr>
        <w:t xml:space="preserve">,” </w:t>
      </w:r>
      <w:proofErr w:type="spellStart"/>
      <w:r w:rsidRPr="00B178AF">
        <w:rPr>
          <w:rFonts w:asciiTheme="majorBidi" w:hAnsiTheme="majorBidi" w:cstheme="majorBidi"/>
          <w:i/>
          <w:iCs/>
          <w:kern w:val="0"/>
          <w:szCs w:val="24"/>
        </w:rPr>
        <w:t>Jurnal</w:t>
      </w:r>
      <w:proofErr w:type="spellEnd"/>
      <w:r w:rsidRPr="00B178AF">
        <w:rPr>
          <w:rFonts w:asciiTheme="majorBidi" w:hAnsiTheme="majorBidi" w:cstheme="majorBidi"/>
          <w:i/>
          <w:iCs/>
          <w:kern w:val="0"/>
          <w:szCs w:val="24"/>
        </w:rPr>
        <w:t xml:space="preserve"> Kajian Ruang</w:t>
      </w:r>
      <w:r w:rsidRPr="00B178AF">
        <w:rPr>
          <w:rFonts w:asciiTheme="majorBidi" w:hAnsiTheme="majorBidi" w:cstheme="majorBidi"/>
          <w:kern w:val="0"/>
          <w:szCs w:val="24"/>
        </w:rPr>
        <w:t xml:space="preserve"> 2, no. 2 (October 31, 2022): 154, https://doi.org/10.30659/jkr.v2i2.26532.</w:t>
      </w:r>
      <w:r w:rsidRPr="00B178AF">
        <w:rPr>
          <w:rFonts w:asciiTheme="majorBidi" w:hAnsiTheme="majorBidi" w:cstheme="majorBidi"/>
        </w:rPr>
        <w:fldChar w:fldCharType="end"/>
      </w:r>
    </w:p>
  </w:footnote>
  <w:footnote w:id="6">
    <w:p w14:paraId="64D86A98"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Coburn, Spence, Pomonis, </w:t>
      </w:r>
      <w:proofErr w:type="spellStart"/>
      <w:r w:rsidRPr="00B178AF">
        <w:rPr>
          <w:rFonts w:asciiTheme="majorBidi" w:hAnsiTheme="majorBidi" w:cstheme="majorBidi"/>
          <w:i/>
          <w:iCs/>
        </w:rPr>
        <w:t>Mitigasi</w:t>
      </w:r>
      <w:proofErr w:type="spellEnd"/>
      <w:r w:rsidRPr="00B178AF">
        <w:rPr>
          <w:rFonts w:asciiTheme="majorBidi" w:hAnsiTheme="majorBidi" w:cstheme="majorBidi"/>
          <w:i/>
          <w:iCs/>
        </w:rPr>
        <w:t xml:space="preserve"> </w:t>
      </w:r>
      <w:proofErr w:type="spellStart"/>
      <w:r w:rsidRPr="00B178AF">
        <w:rPr>
          <w:rFonts w:asciiTheme="majorBidi" w:hAnsiTheme="majorBidi" w:cstheme="majorBidi"/>
          <w:i/>
          <w:iCs/>
        </w:rPr>
        <w:t>Bencana</w:t>
      </w:r>
      <w:proofErr w:type="spellEnd"/>
      <w:r w:rsidRPr="00B178AF">
        <w:rPr>
          <w:rFonts w:asciiTheme="majorBidi" w:hAnsiTheme="majorBidi" w:cstheme="majorBidi"/>
          <w:i/>
          <w:iCs/>
        </w:rPr>
        <w:t xml:space="preserve">, </w:t>
      </w:r>
      <w:r w:rsidRPr="00B178AF">
        <w:rPr>
          <w:rFonts w:asciiTheme="majorBidi" w:hAnsiTheme="majorBidi" w:cstheme="majorBidi"/>
        </w:rPr>
        <w:t>(Cambridge: 1991)</w:t>
      </w:r>
    </w:p>
  </w:footnote>
  <w:footnote w:id="7">
    <w:p w14:paraId="5D7E23E1"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LP2M Universitas </w:t>
      </w:r>
      <w:proofErr w:type="spellStart"/>
      <w:r w:rsidRPr="00B178AF">
        <w:rPr>
          <w:rFonts w:asciiTheme="majorBidi" w:hAnsiTheme="majorBidi" w:cstheme="majorBidi"/>
        </w:rPr>
        <w:t>Sanata</w:t>
      </w:r>
      <w:proofErr w:type="spellEnd"/>
      <w:r w:rsidRPr="00B178AF">
        <w:rPr>
          <w:rFonts w:asciiTheme="majorBidi" w:hAnsiTheme="majorBidi" w:cstheme="majorBidi"/>
        </w:rPr>
        <w:t xml:space="preserve"> Dharma Yogyakarta, </w:t>
      </w:r>
      <w:proofErr w:type="spellStart"/>
      <w:r w:rsidRPr="00B178AF">
        <w:rPr>
          <w:rFonts w:asciiTheme="majorBidi" w:hAnsiTheme="majorBidi" w:cstheme="majorBidi"/>
          <w:i/>
          <w:iCs/>
        </w:rPr>
        <w:t>Pedoman</w:t>
      </w:r>
      <w:proofErr w:type="spellEnd"/>
      <w:r w:rsidRPr="00B178AF">
        <w:rPr>
          <w:rFonts w:asciiTheme="majorBidi" w:hAnsiTheme="majorBidi" w:cstheme="majorBidi"/>
          <w:i/>
          <w:iCs/>
        </w:rPr>
        <w:t xml:space="preserve"> </w:t>
      </w:r>
      <w:proofErr w:type="spellStart"/>
      <w:r w:rsidRPr="00B178AF">
        <w:rPr>
          <w:rFonts w:asciiTheme="majorBidi" w:hAnsiTheme="majorBidi" w:cstheme="majorBidi"/>
          <w:i/>
          <w:iCs/>
        </w:rPr>
        <w:t>Pengabdian</w:t>
      </w:r>
      <w:proofErr w:type="spellEnd"/>
      <w:r w:rsidRPr="00B178AF">
        <w:rPr>
          <w:rFonts w:asciiTheme="majorBidi" w:hAnsiTheme="majorBidi" w:cstheme="majorBidi"/>
          <w:i/>
          <w:iCs/>
        </w:rPr>
        <w:t xml:space="preserve"> </w:t>
      </w:r>
      <w:proofErr w:type="spellStart"/>
      <w:r w:rsidRPr="00B178AF">
        <w:rPr>
          <w:rFonts w:asciiTheme="majorBidi" w:hAnsiTheme="majorBidi" w:cstheme="majorBidi"/>
          <w:i/>
          <w:iCs/>
        </w:rPr>
        <w:t>Kepada</w:t>
      </w:r>
      <w:proofErr w:type="spellEnd"/>
      <w:r w:rsidRPr="00B178AF">
        <w:rPr>
          <w:rFonts w:asciiTheme="majorBidi" w:hAnsiTheme="majorBidi" w:cstheme="majorBidi"/>
          <w:i/>
          <w:iCs/>
        </w:rPr>
        <w:t xml:space="preserve"> Masyarakat. </w:t>
      </w:r>
      <w:r w:rsidRPr="00B178AF">
        <w:rPr>
          <w:rFonts w:asciiTheme="majorBidi" w:hAnsiTheme="majorBidi" w:cstheme="majorBidi"/>
        </w:rPr>
        <w:t>2021.1</w:t>
      </w:r>
    </w:p>
  </w:footnote>
  <w:footnote w:id="8">
    <w:p w14:paraId="4B3366B3"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Sudin. </w:t>
      </w:r>
      <w:proofErr w:type="spellStart"/>
      <w:r w:rsidRPr="00B178AF">
        <w:rPr>
          <w:rFonts w:asciiTheme="majorBidi" w:hAnsiTheme="majorBidi" w:cstheme="majorBidi"/>
          <w:i/>
          <w:iCs/>
        </w:rPr>
        <w:t>Pengabdian</w:t>
      </w:r>
      <w:proofErr w:type="spellEnd"/>
      <w:r w:rsidRPr="00B178AF">
        <w:rPr>
          <w:rFonts w:asciiTheme="majorBidi" w:hAnsiTheme="majorBidi" w:cstheme="majorBidi"/>
          <w:i/>
          <w:iCs/>
        </w:rPr>
        <w:t xml:space="preserve"> </w:t>
      </w:r>
      <w:proofErr w:type="spellStart"/>
      <w:r w:rsidRPr="00B178AF">
        <w:rPr>
          <w:rFonts w:asciiTheme="majorBidi" w:hAnsiTheme="majorBidi" w:cstheme="majorBidi"/>
          <w:i/>
          <w:iCs/>
        </w:rPr>
        <w:t>Kepada</w:t>
      </w:r>
      <w:proofErr w:type="spellEnd"/>
      <w:r w:rsidRPr="00B178AF">
        <w:rPr>
          <w:rFonts w:asciiTheme="majorBidi" w:hAnsiTheme="majorBidi" w:cstheme="majorBidi"/>
          <w:i/>
          <w:iCs/>
        </w:rPr>
        <w:t xml:space="preserve"> Masyarakat Bagi </w:t>
      </w:r>
      <w:proofErr w:type="spellStart"/>
      <w:r w:rsidRPr="00B178AF">
        <w:rPr>
          <w:rFonts w:asciiTheme="majorBidi" w:hAnsiTheme="majorBidi" w:cstheme="majorBidi"/>
          <w:i/>
          <w:iCs/>
        </w:rPr>
        <w:t>Perguruan</w:t>
      </w:r>
      <w:proofErr w:type="spellEnd"/>
      <w:r w:rsidRPr="00B178AF">
        <w:rPr>
          <w:rFonts w:asciiTheme="majorBidi" w:hAnsiTheme="majorBidi" w:cstheme="majorBidi"/>
          <w:i/>
          <w:iCs/>
        </w:rPr>
        <w:t xml:space="preserve"> Tinggi Agama Islam</w:t>
      </w:r>
      <w:r w:rsidRPr="00B178AF">
        <w:rPr>
          <w:rFonts w:asciiTheme="majorBidi" w:hAnsiTheme="majorBidi" w:cstheme="majorBidi"/>
        </w:rPr>
        <w:t>. 2004. Vol.5 no.2. 165-167</w:t>
      </w:r>
    </w:p>
  </w:footnote>
  <w:footnote w:id="9">
    <w:p w14:paraId="0DF7B374"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Norman K.D. dan </w:t>
      </w:r>
      <w:proofErr w:type="spellStart"/>
      <w:r w:rsidRPr="00B178AF">
        <w:rPr>
          <w:rFonts w:asciiTheme="majorBidi" w:hAnsiTheme="majorBidi" w:cstheme="majorBidi"/>
        </w:rPr>
        <w:t>Yvonnas</w:t>
      </w:r>
      <w:proofErr w:type="spellEnd"/>
      <w:r w:rsidRPr="00B178AF">
        <w:rPr>
          <w:rFonts w:asciiTheme="majorBidi" w:hAnsiTheme="majorBidi" w:cstheme="majorBidi"/>
        </w:rPr>
        <w:t xml:space="preserve"> S.L, </w:t>
      </w:r>
      <w:r w:rsidRPr="00B178AF">
        <w:rPr>
          <w:rFonts w:asciiTheme="majorBidi" w:hAnsiTheme="majorBidi" w:cstheme="majorBidi"/>
          <w:i/>
          <w:iCs/>
        </w:rPr>
        <w:t>Handbook of Qualitative Research</w:t>
      </w:r>
      <w:r w:rsidRPr="00B178AF">
        <w:rPr>
          <w:rFonts w:asciiTheme="majorBidi" w:hAnsiTheme="majorBidi" w:cstheme="majorBidi"/>
        </w:rPr>
        <w:t xml:space="preserve">, (Yogyakarta: Pustaka </w:t>
      </w:r>
      <w:proofErr w:type="spellStart"/>
      <w:r w:rsidRPr="00B178AF">
        <w:rPr>
          <w:rFonts w:asciiTheme="majorBidi" w:hAnsiTheme="majorBidi" w:cstheme="majorBidi"/>
        </w:rPr>
        <w:t>Pelajar</w:t>
      </w:r>
      <w:proofErr w:type="spellEnd"/>
      <w:r w:rsidRPr="00B178AF">
        <w:rPr>
          <w:rFonts w:asciiTheme="majorBidi" w:hAnsiTheme="majorBidi" w:cstheme="majorBidi"/>
        </w:rPr>
        <w:t>, 2009). 422</w:t>
      </w:r>
    </w:p>
  </w:footnote>
  <w:footnote w:id="10">
    <w:p w14:paraId="72AC151F"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proofErr w:type="spellStart"/>
      <w:r w:rsidRPr="00B178AF">
        <w:rPr>
          <w:rFonts w:asciiTheme="majorBidi" w:hAnsiTheme="majorBidi" w:cstheme="majorBidi"/>
        </w:rPr>
        <w:t>Budhy</w:t>
      </w:r>
      <w:proofErr w:type="spellEnd"/>
      <w:r w:rsidRPr="00B178AF">
        <w:rPr>
          <w:rFonts w:asciiTheme="majorBidi" w:hAnsiTheme="majorBidi" w:cstheme="majorBidi"/>
        </w:rPr>
        <w:t xml:space="preserve"> Munawar Rachman, </w:t>
      </w:r>
      <w:r w:rsidRPr="00B178AF">
        <w:rPr>
          <w:rFonts w:asciiTheme="majorBidi" w:hAnsiTheme="majorBidi" w:cstheme="majorBidi"/>
          <w:i/>
          <w:iCs/>
        </w:rPr>
        <w:t xml:space="preserve">Islam </w:t>
      </w:r>
      <w:proofErr w:type="spellStart"/>
      <w:r w:rsidRPr="00B178AF">
        <w:rPr>
          <w:rFonts w:asciiTheme="majorBidi" w:hAnsiTheme="majorBidi" w:cstheme="majorBidi"/>
          <w:i/>
          <w:iCs/>
        </w:rPr>
        <w:t>Pluralis</w:t>
      </w:r>
      <w:proofErr w:type="spellEnd"/>
      <w:r w:rsidRPr="00B178AF">
        <w:rPr>
          <w:rFonts w:asciiTheme="majorBidi" w:hAnsiTheme="majorBidi" w:cstheme="majorBidi"/>
        </w:rPr>
        <w:t xml:space="preserve">: </w:t>
      </w:r>
      <w:proofErr w:type="spellStart"/>
      <w:r w:rsidRPr="00B178AF">
        <w:rPr>
          <w:rFonts w:asciiTheme="majorBidi" w:hAnsiTheme="majorBidi" w:cstheme="majorBidi"/>
        </w:rPr>
        <w:t>Wacana</w:t>
      </w:r>
      <w:proofErr w:type="spellEnd"/>
      <w:r w:rsidRPr="00B178AF">
        <w:rPr>
          <w:rFonts w:asciiTheme="majorBidi" w:hAnsiTheme="majorBidi" w:cstheme="majorBidi"/>
        </w:rPr>
        <w:t xml:space="preserve"> </w:t>
      </w:r>
      <w:proofErr w:type="spellStart"/>
      <w:r w:rsidRPr="00B178AF">
        <w:rPr>
          <w:rFonts w:asciiTheme="majorBidi" w:hAnsiTheme="majorBidi" w:cstheme="majorBidi"/>
        </w:rPr>
        <w:t>Kesetaraan</w:t>
      </w:r>
      <w:proofErr w:type="spellEnd"/>
      <w:r w:rsidRPr="00B178AF">
        <w:rPr>
          <w:rFonts w:asciiTheme="majorBidi" w:hAnsiTheme="majorBidi" w:cstheme="majorBidi"/>
        </w:rPr>
        <w:t xml:space="preserve"> </w:t>
      </w:r>
      <w:proofErr w:type="spellStart"/>
      <w:r w:rsidRPr="00B178AF">
        <w:rPr>
          <w:rFonts w:asciiTheme="majorBidi" w:hAnsiTheme="majorBidi" w:cstheme="majorBidi"/>
        </w:rPr>
        <w:t>kaum</w:t>
      </w:r>
      <w:proofErr w:type="spellEnd"/>
      <w:r w:rsidRPr="00B178AF">
        <w:rPr>
          <w:rFonts w:asciiTheme="majorBidi" w:hAnsiTheme="majorBidi" w:cstheme="majorBidi"/>
        </w:rPr>
        <w:t xml:space="preserve"> </w:t>
      </w:r>
      <w:proofErr w:type="spellStart"/>
      <w:r w:rsidRPr="00B178AF">
        <w:rPr>
          <w:rFonts w:asciiTheme="majorBidi" w:hAnsiTheme="majorBidi" w:cstheme="majorBidi"/>
        </w:rPr>
        <w:t>Beriman</w:t>
      </w:r>
      <w:proofErr w:type="spellEnd"/>
      <w:r w:rsidRPr="00B178AF">
        <w:rPr>
          <w:rFonts w:asciiTheme="majorBidi" w:hAnsiTheme="majorBidi" w:cstheme="majorBidi"/>
        </w:rPr>
        <w:t xml:space="preserve">. (Jakarta: </w:t>
      </w:r>
      <w:proofErr w:type="spellStart"/>
      <w:r w:rsidRPr="00B178AF">
        <w:rPr>
          <w:rFonts w:asciiTheme="majorBidi" w:hAnsiTheme="majorBidi" w:cstheme="majorBidi"/>
        </w:rPr>
        <w:t>Paramadina</w:t>
      </w:r>
      <w:proofErr w:type="spellEnd"/>
      <w:r w:rsidRPr="00B178AF">
        <w:rPr>
          <w:rFonts w:asciiTheme="majorBidi" w:hAnsiTheme="majorBidi" w:cstheme="majorBidi"/>
        </w:rPr>
        <w:t>, 2001). 273-274.</w:t>
      </w:r>
    </w:p>
  </w:footnote>
  <w:footnote w:id="11">
    <w:p w14:paraId="4EB33801"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proofErr w:type="spellStart"/>
      <w:r w:rsidRPr="00B178AF">
        <w:rPr>
          <w:rFonts w:asciiTheme="majorBidi" w:hAnsiTheme="majorBidi" w:cstheme="majorBidi"/>
        </w:rPr>
        <w:t>Soedjiwo</w:t>
      </w:r>
      <w:proofErr w:type="spellEnd"/>
      <w:r w:rsidRPr="00B178AF">
        <w:rPr>
          <w:rFonts w:asciiTheme="majorBidi" w:hAnsiTheme="majorBidi" w:cstheme="majorBidi"/>
        </w:rPr>
        <w:t xml:space="preserve">, Novena Ade F. </w:t>
      </w:r>
      <w:proofErr w:type="spellStart"/>
      <w:r w:rsidRPr="00B178AF">
        <w:rPr>
          <w:rFonts w:asciiTheme="majorBidi" w:hAnsiTheme="majorBidi" w:cstheme="majorBidi"/>
          <w:i/>
          <w:iCs/>
        </w:rPr>
        <w:t>Implementasi</w:t>
      </w:r>
      <w:proofErr w:type="spellEnd"/>
      <w:r w:rsidRPr="00B178AF">
        <w:rPr>
          <w:rFonts w:asciiTheme="majorBidi" w:hAnsiTheme="majorBidi" w:cstheme="majorBidi"/>
          <w:i/>
          <w:iCs/>
        </w:rPr>
        <w:t xml:space="preserve"> Mata </w:t>
      </w:r>
      <w:proofErr w:type="spellStart"/>
      <w:r w:rsidRPr="00B178AF">
        <w:rPr>
          <w:rFonts w:asciiTheme="majorBidi" w:hAnsiTheme="majorBidi" w:cstheme="majorBidi"/>
          <w:i/>
          <w:iCs/>
        </w:rPr>
        <w:t>Kuliah</w:t>
      </w:r>
      <w:proofErr w:type="spellEnd"/>
      <w:r w:rsidRPr="00B178AF">
        <w:rPr>
          <w:rFonts w:asciiTheme="majorBidi" w:hAnsiTheme="majorBidi" w:cstheme="majorBidi"/>
          <w:i/>
          <w:iCs/>
        </w:rPr>
        <w:t xml:space="preserve"> PAR (Participatory Action Research) Di TPQ Al-</w:t>
      </w:r>
      <w:proofErr w:type="spellStart"/>
      <w:r w:rsidRPr="00B178AF">
        <w:rPr>
          <w:rFonts w:asciiTheme="majorBidi" w:hAnsiTheme="majorBidi" w:cstheme="majorBidi"/>
          <w:i/>
          <w:iCs/>
        </w:rPr>
        <w:t>Maghfiroh</w:t>
      </w:r>
      <w:proofErr w:type="spellEnd"/>
      <w:r w:rsidRPr="00B178AF">
        <w:rPr>
          <w:rFonts w:asciiTheme="majorBidi" w:hAnsiTheme="majorBidi" w:cstheme="majorBidi"/>
          <w:i/>
          <w:iCs/>
        </w:rPr>
        <w:t xml:space="preserve"> Denpasar Bali</w:t>
      </w:r>
      <w:r w:rsidRPr="00B178AF">
        <w:rPr>
          <w:rFonts w:asciiTheme="majorBidi" w:hAnsiTheme="majorBidi" w:cstheme="majorBidi"/>
        </w:rPr>
        <w:t>. 4</w:t>
      </w:r>
    </w:p>
  </w:footnote>
  <w:footnote w:id="12">
    <w:p w14:paraId="4C784E03"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 </w:t>
      </w:r>
      <w:r w:rsidRPr="00B178AF">
        <w:rPr>
          <w:rFonts w:asciiTheme="majorBidi" w:hAnsiTheme="majorBidi" w:cstheme="majorBidi"/>
          <w:lang w:val="en-ID"/>
        </w:rPr>
        <w:t>Ibid</w:t>
      </w:r>
    </w:p>
  </w:footnote>
  <w:footnote w:id="13">
    <w:p w14:paraId="3E55A627"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 xml:space="preserve">Agus Afandi </w:t>
      </w:r>
      <w:proofErr w:type="spellStart"/>
      <w:r w:rsidRPr="00B178AF">
        <w:rPr>
          <w:rFonts w:asciiTheme="majorBidi" w:hAnsiTheme="majorBidi" w:cstheme="majorBidi"/>
        </w:rPr>
        <w:t>dkk</w:t>
      </w:r>
      <w:proofErr w:type="spellEnd"/>
      <w:r w:rsidRPr="00B178AF">
        <w:rPr>
          <w:rFonts w:asciiTheme="majorBidi" w:hAnsiTheme="majorBidi" w:cstheme="majorBidi"/>
        </w:rPr>
        <w:t xml:space="preserve">, </w:t>
      </w:r>
      <w:proofErr w:type="spellStart"/>
      <w:r w:rsidRPr="00B178AF">
        <w:rPr>
          <w:rFonts w:asciiTheme="majorBidi" w:hAnsiTheme="majorBidi" w:cstheme="majorBidi"/>
          <w:i/>
          <w:iCs/>
        </w:rPr>
        <w:t>Metodologi</w:t>
      </w:r>
      <w:proofErr w:type="spellEnd"/>
      <w:r w:rsidRPr="00B178AF">
        <w:rPr>
          <w:rFonts w:asciiTheme="majorBidi" w:hAnsiTheme="majorBidi" w:cstheme="majorBidi"/>
          <w:i/>
          <w:iCs/>
        </w:rPr>
        <w:t xml:space="preserve"> </w:t>
      </w:r>
      <w:proofErr w:type="spellStart"/>
      <w:r w:rsidRPr="00B178AF">
        <w:rPr>
          <w:rFonts w:asciiTheme="majorBidi" w:hAnsiTheme="majorBidi" w:cstheme="majorBidi"/>
          <w:i/>
          <w:iCs/>
        </w:rPr>
        <w:t>Pengabdian</w:t>
      </w:r>
      <w:proofErr w:type="spellEnd"/>
      <w:r w:rsidRPr="00B178AF">
        <w:rPr>
          <w:rFonts w:asciiTheme="majorBidi" w:hAnsiTheme="majorBidi" w:cstheme="majorBidi"/>
          <w:i/>
          <w:iCs/>
        </w:rPr>
        <w:t xml:space="preserve"> </w:t>
      </w:r>
      <w:proofErr w:type="gramStart"/>
      <w:r w:rsidRPr="00B178AF">
        <w:rPr>
          <w:rFonts w:asciiTheme="majorBidi" w:hAnsiTheme="majorBidi" w:cstheme="majorBidi"/>
          <w:i/>
          <w:iCs/>
        </w:rPr>
        <w:t>Masyarakat</w:t>
      </w:r>
      <w:r w:rsidRPr="00B178AF">
        <w:rPr>
          <w:rFonts w:asciiTheme="majorBidi" w:hAnsiTheme="majorBidi" w:cstheme="majorBidi"/>
        </w:rPr>
        <w:t>.(</w:t>
      </w:r>
      <w:proofErr w:type="gramEnd"/>
      <w:r w:rsidRPr="00B178AF">
        <w:rPr>
          <w:rFonts w:asciiTheme="majorBidi" w:hAnsiTheme="majorBidi" w:cstheme="majorBidi"/>
        </w:rPr>
        <w:t xml:space="preserve">Jakarta: </w:t>
      </w:r>
      <w:proofErr w:type="spellStart"/>
      <w:r w:rsidRPr="00B178AF">
        <w:rPr>
          <w:rFonts w:asciiTheme="majorBidi" w:hAnsiTheme="majorBidi" w:cstheme="majorBidi"/>
        </w:rPr>
        <w:t>Direktorat</w:t>
      </w:r>
      <w:proofErr w:type="spellEnd"/>
      <w:r w:rsidRPr="00B178AF">
        <w:rPr>
          <w:rFonts w:asciiTheme="majorBidi" w:hAnsiTheme="majorBidi" w:cstheme="majorBidi"/>
        </w:rPr>
        <w:t xml:space="preserve"> Pendidikan Tinggi </w:t>
      </w:r>
      <w:proofErr w:type="spellStart"/>
      <w:r w:rsidRPr="00B178AF">
        <w:rPr>
          <w:rFonts w:asciiTheme="majorBidi" w:hAnsiTheme="majorBidi" w:cstheme="majorBidi"/>
        </w:rPr>
        <w:t>Keagamaan</w:t>
      </w:r>
      <w:proofErr w:type="spellEnd"/>
      <w:r w:rsidRPr="00B178AF">
        <w:rPr>
          <w:rFonts w:asciiTheme="majorBidi" w:hAnsiTheme="majorBidi" w:cstheme="majorBidi"/>
        </w:rPr>
        <w:t xml:space="preserve"> Islam, </w:t>
      </w:r>
      <w:proofErr w:type="spellStart"/>
      <w:r w:rsidRPr="00B178AF">
        <w:rPr>
          <w:rFonts w:asciiTheme="majorBidi" w:hAnsiTheme="majorBidi" w:cstheme="majorBidi"/>
        </w:rPr>
        <w:t>Direktorat</w:t>
      </w:r>
      <w:proofErr w:type="spellEnd"/>
      <w:r w:rsidRPr="00B178AF">
        <w:rPr>
          <w:rFonts w:asciiTheme="majorBidi" w:hAnsiTheme="majorBidi" w:cstheme="majorBidi"/>
        </w:rPr>
        <w:t xml:space="preserve"> </w:t>
      </w:r>
      <w:proofErr w:type="spellStart"/>
      <w:r w:rsidRPr="00B178AF">
        <w:rPr>
          <w:rFonts w:asciiTheme="majorBidi" w:hAnsiTheme="majorBidi" w:cstheme="majorBidi"/>
        </w:rPr>
        <w:t>Jenderal</w:t>
      </w:r>
      <w:proofErr w:type="spellEnd"/>
      <w:r w:rsidRPr="00B178AF">
        <w:rPr>
          <w:rFonts w:asciiTheme="majorBidi" w:hAnsiTheme="majorBidi" w:cstheme="majorBidi"/>
        </w:rPr>
        <w:t xml:space="preserve"> Pendidikan Islam, Kementerian Agama RI, 2022). 13-16</w:t>
      </w:r>
    </w:p>
    <w:p w14:paraId="76D3F092" w14:textId="77777777" w:rsidR="00C26AB0" w:rsidRPr="00B178AF" w:rsidRDefault="00C26AB0" w:rsidP="00C26AB0">
      <w:pPr>
        <w:pStyle w:val="FootnoteText"/>
        <w:jc w:val="both"/>
        <w:rPr>
          <w:rFonts w:asciiTheme="majorBidi" w:hAnsiTheme="majorBidi" w:cstheme="majorBidi"/>
        </w:rPr>
      </w:pPr>
    </w:p>
  </w:footnote>
  <w:footnote w:id="14">
    <w:p w14:paraId="3BC0F90A"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rPr>
        <w:t>Ibid</w:t>
      </w:r>
    </w:p>
  </w:footnote>
  <w:footnote w:id="15">
    <w:p w14:paraId="751ED2F7" w14:textId="77777777" w:rsidR="00C26AB0" w:rsidRPr="00B178AF" w:rsidRDefault="00C26AB0" w:rsidP="00C26AB0">
      <w:pPr>
        <w:pStyle w:val="FootnoteText"/>
        <w:jc w:val="both"/>
        <w:rPr>
          <w:rFonts w:asciiTheme="majorBidi" w:hAnsiTheme="majorBidi" w:cstheme="majorBidi"/>
        </w:rPr>
      </w:pPr>
      <w:r w:rsidRPr="00B178AF">
        <w:rPr>
          <w:rStyle w:val="FootnoteReference"/>
          <w:rFonts w:asciiTheme="majorBidi" w:hAnsiTheme="majorBidi" w:cstheme="majorBidi"/>
        </w:rPr>
        <w:footnoteRef/>
      </w:r>
      <w:r w:rsidRPr="00B178AF">
        <w:rPr>
          <w:rFonts w:asciiTheme="majorBidi" w:hAnsiTheme="majorBidi" w:cstheme="majorBidi"/>
          <w:lang w:val="id-ID"/>
        </w:rPr>
        <w:t>Rahadi. Dkk. Belajar Bersama Masyarakat. (Solo: Susdec, LPTP. 2004), hal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504"/>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DC30E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8687212"/>
    <w:multiLevelType w:val="hybridMultilevel"/>
    <w:tmpl w:val="FFFFFFFF"/>
    <w:lvl w:ilvl="0" w:tplc="F37EC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9950D14"/>
    <w:multiLevelType w:val="hybridMultilevel"/>
    <w:tmpl w:val="FFFFFFFF"/>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5226475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82469435">
    <w:abstractNumId w:val="0"/>
  </w:num>
  <w:num w:numId="2" w16cid:durableId="1354264939">
    <w:abstractNumId w:val="3"/>
  </w:num>
  <w:num w:numId="3" w16cid:durableId="2018458258">
    <w:abstractNumId w:val="2"/>
  </w:num>
  <w:num w:numId="4" w16cid:durableId="1025978275">
    <w:abstractNumId w:val="1"/>
  </w:num>
  <w:num w:numId="5" w16cid:durableId="1067261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B0"/>
    <w:rsid w:val="000114D2"/>
    <w:rsid w:val="00097186"/>
    <w:rsid w:val="00407C53"/>
    <w:rsid w:val="008B164B"/>
    <w:rsid w:val="00A443CE"/>
    <w:rsid w:val="00B178AF"/>
    <w:rsid w:val="00C26AB0"/>
    <w:rsid w:val="00C6662D"/>
    <w:rsid w:val="00D54646"/>
    <w:rsid w:val="00F54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0FDE"/>
  <w15:chartTrackingRefBased/>
  <w15:docId w15:val="{EBC21BE4-3871-465E-A7A6-FCB829C1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AB0"/>
    <w:pPr>
      <w:spacing w:after="0" w:line="240" w:lineRule="auto"/>
    </w:pPr>
    <w:rPr>
      <w:rFonts w:ascii="Cambria" w:eastAsia="MS Mincho"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Abstract">
    <w:name w:val="Short Abstract"/>
    <w:rsid w:val="00C26AB0"/>
    <w:rPr>
      <w:rFonts w:ascii="Times New Roman" w:eastAsia="Times New Roman" w:hAnsi="Times New Roman"/>
      <w:sz w:val="20"/>
    </w:rPr>
  </w:style>
  <w:style w:type="paragraph" w:styleId="ListParagraph">
    <w:name w:val="List Paragraph"/>
    <w:basedOn w:val="Normal"/>
    <w:uiPriority w:val="34"/>
    <w:qFormat/>
    <w:rsid w:val="00C26AB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FootnoteText">
    <w:name w:val="footnote text"/>
    <w:basedOn w:val="Normal"/>
    <w:link w:val="FootnoteTextChar"/>
    <w:uiPriority w:val="99"/>
    <w:unhideWhenUsed/>
    <w:rsid w:val="00C26AB0"/>
    <w:rPr>
      <w:rFonts w:asciiTheme="minorHAnsi" w:eastAsia="Times New Roman" w:hAnsiTheme="minorHAnsi" w:cs="Arial"/>
      <w:kern w:val="2"/>
      <w:sz w:val="20"/>
      <w:szCs w:val="20"/>
    </w:rPr>
  </w:style>
  <w:style w:type="character" w:customStyle="1" w:styleId="FootnoteTextChar">
    <w:name w:val="Footnote Text Char"/>
    <w:basedOn w:val="DefaultParagraphFont"/>
    <w:link w:val="FootnoteText"/>
    <w:uiPriority w:val="99"/>
    <w:rsid w:val="00C26AB0"/>
    <w:rPr>
      <w:rFonts w:eastAsia="Times New Roman" w:cs="Arial"/>
      <w:sz w:val="20"/>
      <w:szCs w:val="20"/>
      <w14:ligatures w14:val="none"/>
    </w:rPr>
  </w:style>
  <w:style w:type="character" w:styleId="FootnoteReference">
    <w:name w:val="footnote reference"/>
    <w:basedOn w:val="DefaultParagraphFont"/>
    <w:uiPriority w:val="99"/>
    <w:semiHidden/>
    <w:unhideWhenUsed/>
    <w:rsid w:val="00C26AB0"/>
    <w:rPr>
      <w:rFonts w:cs="Times New Roman"/>
      <w:vertAlign w:val="superscript"/>
    </w:rPr>
  </w:style>
  <w:style w:type="paragraph" w:styleId="NormalWeb">
    <w:name w:val="Normal (Web)"/>
    <w:basedOn w:val="Normal"/>
    <w:uiPriority w:val="99"/>
    <w:semiHidden/>
    <w:unhideWhenUsed/>
    <w:rsid w:val="00C26AB0"/>
    <w:pPr>
      <w:spacing w:before="100" w:beforeAutospacing="1" w:after="100" w:afterAutospacing="1"/>
    </w:pPr>
    <w:rPr>
      <w:rFonts w:ascii="Times New Roman" w:eastAsia="Times New Roman" w:hAnsi="Times New Roman"/>
    </w:rPr>
  </w:style>
  <w:style w:type="character" w:customStyle="1" w:styleId="apple-tab-span">
    <w:name w:val="apple-tab-span"/>
    <w:basedOn w:val="DefaultParagraphFont"/>
    <w:rsid w:val="00C26A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9CB5-8F23-4C73-B953-75F3B9A8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5241</Words>
  <Characters>29876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nikmatil islamiyah</dc:creator>
  <cp:keywords/>
  <dc:description/>
  <cp:lastModifiedBy>nikmatil islamiyah</cp:lastModifiedBy>
  <cp:revision>1</cp:revision>
  <dcterms:created xsi:type="dcterms:W3CDTF">2023-09-17T11:02:00Z</dcterms:created>
  <dcterms:modified xsi:type="dcterms:W3CDTF">2023-09-17T11:24:00Z</dcterms:modified>
</cp:coreProperties>
</file>