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05" w:rsidRDefault="00D42D03">
      <w:r>
        <w:rPr>
          <w:noProof/>
          <w:lang w:eastAsia="id-ID"/>
        </w:rPr>
        <w:drawing>
          <wp:inline distT="0" distB="0" distL="0" distR="0" wp14:anchorId="733476A6" wp14:editId="0112AD4D">
            <wp:extent cx="5414549" cy="3683277"/>
            <wp:effectExtent l="0" t="0" r="1524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42D03" w:rsidRDefault="005D7B6F" w:rsidP="00D42D03">
      <w:pPr>
        <w:jc w:val="center"/>
      </w:pPr>
      <w:r>
        <w:rPr>
          <w:rFonts w:ascii="Cambria" w:hAnsi="Cambria"/>
          <w:b/>
          <w:sz w:val="16"/>
        </w:rPr>
        <w:t>Gambar 1</w:t>
      </w:r>
      <w:r w:rsidR="00D42D03" w:rsidRPr="00AA0053">
        <w:rPr>
          <w:rFonts w:ascii="Cambria" w:hAnsi="Cambria"/>
          <w:b/>
          <w:sz w:val="16"/>
        </w:rPr>
        <w:t>.</w:t>
      </w:r>
      <w:r w:rsidR="00D42D03" w:rsidRPr="00AA0053">
        <w:rPr>
          <w:rFonts w:ascii="Cambria" w:hAnsi="Cambria"/>
          <w:sz w:val="16"/>
        </w:rPr>
        <w:t xml:space="preserve"> </w:t>
      </w:r>
      <w:proofErr w:type="spellStart"/>
      <w:r w:rsidR="00D42D03" w:rsidRPr="00AA0053">
        <w:rPr>
          <w:rFonts w:ascii="Cambria" w:hAnsi="Cambria"/>
          <w:sz w:val="16"/>
          <w:lang w:val="en-US"/>
        </w:rPr>
        <w:t>Grafik</w:t>
      </w:r>
      <w:proofErr w:type="spellEnd"/>
      <w:r w:rsidR="00D42D03" w:rsidRPr="00AA0053">
        <w:rPr>
          <w:rFonts w:ascii="Cambria" w:hAnsi="Cambria"/>
          <w:sz w:val="16"/>
          <w:lang w:val="en-US"/>
        </w:rPr>
        <w:t xml:space="preserve"> </w:t>
      </w:r>
      <w:proofErr w:type="spellStart"/>
      <w:r w:rsidR="00D42D03" w:rsidRPr="00AA0053">
        <w:rPr>
          <w:rFonts w:ascii="Cambria" w:hAnsi="Cambria"/>
          <w:sz w:val="16"/>
          <w:lang w:val="en-US"/>
        </w:rPr>
        <w:t>Konsentrasi</w:t>
      </w:r>
      <w:proofErr w:type="spellEnd"/>
      <w:r w:rsidR="00D42D03" w:rsidRPr="00AA0053">
        <w:rPr>
          <w:rFonts w:ascii="Cambria" w:hAnsi="Cambria"/>
          <w:sz w:val="16"/>
          <w:lang w:val="en-US"/>
        </w:rPr>
        <w:t xml:space="preserve"> Gas H</w:t>
      </w:r>
      <w:r w:rsidR="00D42D03" w:rsidRPr="00AA0053">
        <w:rPr>
          <w:rFonts w:ascii="Cambria" w:hAnsi="Cambria"/>
          <w:sz w:val="16"/>
          <w:vertAlign w:val="subscript"/>
          <w:lang w:val="en-US"/>
        </w:rPr>
        <w:t>2</w:t>
      </w:r>
      <w:r w:rsidR="00D42D03" w:rsidRPr="00AA0053">
        <w:rPr>
          <w:rFonts w:ascii="Cambria" w:hAnsi="Cambria"/>
          <w:sz w:val="16"/>
          <w:lang w:val="en-US"/>
        </w:rPr>
        <w:t xml:space="preserve">S </w:t>
      </w:r>
      <w:proofErr w:type="spellStart"/>
      <w:r w:rsidR="00D42D03" w:rsidRPr="00AA0053">
        <w:rPr>
          <w:rFonts w:ascii="Cambria" w:hAnsi="Cambria"/>
          <w:sz w:val="16"/>
          <w:lang w:val="en-US"/>
        </w:rPr>
        <w:t>dan</w:t>
      </w:r>
      <w:proofErr w:type="spellEnd"/>
      <w:r w:rsidR="00D42D03" w:rsidRPr="00AA0053">
        <w:rPr>
          <w:rFonts w:ascii="Cambria" w:hAnsi="Cambria"/>
          <w:sz w:val="16"/>
          <w:lang w:val="en-US"/>
        </w:rPr>
        <w:t xml:space="preserve"> NH</w:t>
      </w:r>
      <w:r w:rsidR="00D42D03" w:rsidRPr="00AA0053">
        <w:rPr>
          <w:rFonts w:ascii="Cambria" w:hAnsi="Cambria"/>
          <w:sz w:val="16"/>
          <w:vertAlign w:val="subscript"/>
          <w:lang w:val="en-US"/>
        </w:rPr>
        <w:t>3</w:t>
      </w:r>
      <w:r w:rsidR="00D42D03" w:rsidRPr="00AA0053">
        <w:rPr>
          <w:rFonts w:ascii="Cambria" w:hAnsi="Cambria"/>
          <w:sz w:val="16"/>
          <w:lang w:val="en-US"/>
        </w:rPr>
        <w:t xml:space="preserve"> di TPA </w:t>
      </w:r>
      <w:proofErr w:type="spellStart"/>
      <w:r w:rsidR="00D42D03" w:rsidRPr="00AA0053">
        <w:rPr>
          <w:rFonts w:ascii="Cambria" w:hAnsi="Cambria"/>
          <w:sz w:val="16"/>
          <w:lang w:val="en-US"/>
        </w:rPr>
        <w:t>Batu</w:t>
      </w:r>
      <w:proofErr w:type="spellEnd"/>
      <w:r w:rsidR="00D42D03" w:rsidRPr="00AA0053">
        <w:rPr>
          <w:rFonts w:ascii="Cambria" w:hAnsi="Cambria"/>
          <w:sz w:val="16"/>
          <w:lang w:val="en-US"/>
        </w:rPr>
        <w:t xml:space="preserve"> </w:t>
      </w:r>
      <w:proofErr w:type="spellStart"/>
      <w:r w:rsidR="00D42D03" w:rsidRPr="00AA0053">
        <w:rPr>
          <w:rFonts w:ascii="Cambria" w:hAnsi="Cambria"/>
          <w:sz w:val="16"/>
          <w:lang w:val="en-US"/>
        </w:rPr>
        <w:t>Layang</w:t>
      </w:r>
      <w:proofErr w:type="spellEnd"/>
    </w:p>
    <w:p w:rsidR="00D42D03" w:rsidRPr="0020790D" w:rsidRDefault="00D42D03" w:rsidP="00D42D03">
      <w:pPr>
        <w:tabs>
          <w:tab w:val="left" w:pos="1701"/>
          <w:tab w:val="left" w:pos="2268"/>
        </w:tabs>
        <w:spacing w:before="240" w:after="0" w:line="240" w:lineRule="auto"/>
        <w:jc w:val="center"/>
        <w:rPr>
          <w:rFonts w:asciiTheme="majorHAnsi" w:eastAsiaTheme="minorEastAsia" w:hAnsiTheme="majorHAnsi" w:cs="Arial"/>
          <w:sz w:val="20"/>
        </w:rPr>
      </w:pPr>
      <w:r w:rsidRPr="0020790D">
        <w:rPr>
          <w:rFonts w:asciiTheme="majorHAnsi" w:eastAsiaTheme="minorEastAsia" w:hAnsiTheme="majorHAnsi" w:cs="Arial"/>
          <w:b/>
          <w:sz w:val="18"/>
        </w:rPr>
        <w:t>Tabel 1.</w:t>
      </w:r>
      <w:r w:rsidRPr="0020790D">
        <w:rPr>
          <w:rFonts w:asciiTheme="majorHAnsi" w:eastAsiaTheme="minorEastAsia" w:hAnsiTheme="majorHAnsi" w:cs="Arial"/>
          <w:sz w:val="18"/>
        </w:rPr>
        <w:t xml:space="preserve"> </w:t>
      </w:r>
      <w:r w:rsidRPr="00BE7FAA">
        <w:rPr>
          <w:rFonts w:asciiTheme="majorHAnsi" w:eastAsiaTheme="minorEastAsia" w:hAnsiTheme="majorHAnsi" w:cs="Arial"/>
          <w:sz w:val="18"/>
        </w:rPr>
        <w:t>Distribusi Frekuensi Gangguan Pernapasan</w:t>
      </w:r>
    </w:p>
    <w:tbl>
      <w:tblPr>
        <w:tblStyle w:val="TableGrid"/>
        <w:tblW w:w="8657" w:type="dxa"/>
        <w:jc w:val="center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3418"/>
        <w:gridCol w:w="2101"/>
      </w:tblGrid>
      <w:tr w:rsidR="00D42D03" w:rsidRPr="00711004" w:rsidTr="00014ACE">
        <w:trPr>
          <w:trHeight w:val="324"/>
          <w:jc w:val="center"/>
        </w:trPr>
        <w:tc>
          <w:tcPr>
            <w:tcW w:w="313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2D03" w:rsidRPr="00725440" w:rsidRDefault="00D42D03" w:rsidP="00014ACE">
            <w:pPr>
              <w:spacing w:before="120"/>
              <w:ind w:left="-108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Jenis Gangguan Pernapasan</w:t>
            </w:r>
          </w:p>
        </w:tc>
        <w:tc>
          <w:tcPr>
            <w:tcW w:w="341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2D03" w:rsidRPr="00871162" w:rsidRDefault="00D42D03" w:rsidP="00014ACE">
            <w:pPr>
              <w:spacing w:before="120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Frekuensi</w:t>
            </w:r>
            <w:r w:rsidRPr="00711004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Arial"/>
                <w:sz w:val="16"/>
                <w:szCs w:val="16"/>
              </w:rPr>
              <w:br/>
            </w: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(n = 34)</w:t>
            </w:r>
          </w:p>
        </w:tc>
        <w:tc>
          <w:tcPr>
            <w:tcW w:w="2101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  <w:hideMark/>
          </w:tcPr>
          <w:p w:rsidR="00D42D03" w:rsidRPr="00871162" w:rsidRDefault="00D42D03" w:rsidP="00014ACE">
            <w:pPr>
              <w:spacing w:before="120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Persentase (%)</w:t>
            </w:r>
          </w:p>
        </w:tc>
      </w:tr>
      <w:tr w:rsidR="00D42D03" w:rsidRPr="00711004" w:rsidTr="00014ACE">
        <w:trPr>
          <w:trHeight w:val="324"/>
          <w:jc w:val="center"/>
        </w:trPr>
        <w:tc>
          <w:tcPr>
            <w:tcW w:w="3138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2D03" w:rsidRPr="00711004" w:rsidRDefault="00D42D03" w:rsidP="00014ACE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3418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2D03" w:rsidRPr="00711004" w:rsidRDefault="00D42D03" w:rsidP="00014ACE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42D03" w:rsidRPr="00711004" w:rsidRDefault="00D42D03" w:rsidP="00014ACE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D42D03" w:rsidRPr="00711004" w:rsidTr="00014ACE">
        <w:trPr>
          <w:trHeight w:val="229"/>
          <w:jc w:val="center"/>
        </w:trPr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2D03" w:rsidRPr="00871162" w:rsidRDefault="00D42D03" w:rsidP="00014ACE">
            <w:pPr>
              <w:ind w:left="-108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Batuk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2D03" w:rsidRPr="0071100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2D03" w:rsidRPr="0071100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D42D03" w:rsidRPr="00711004" w:rsidTr="00014ACE">
        <w:trPr>
          <w:trHeight w:val="248"/>
          <w:jc w:val="center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2D03" w:rsidRPr="00871162" w:rsidRDefault="00D42D03" w:rsidP="00014ACE">
            <w:pPr>
              <w:ind w:left="-108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Ya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2D03" w:rsidRPr="00082A6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34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2D03" w:rsidRPr="00082A6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100</w:t>
            </w:r>
          </w:p>
        </w:tc>
      </w:tr>
      <w:tr w:rsidR="00D42D03" w:rsidRPr="00711004" w:rsidTr="00014ACE">
        <w:trPr>
          <w:trHeight w:val="229"/>
          <w:jc w:val="center"/>
        </w:trPr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D03" w:rsidRPr="00871162" w:rsidRDefault="00D42D03" w:rsidP="00014ACE">
            <w:pPr>
              <w:ind w:left="-108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Tidak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D03" w:rsidRPr="00082A6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D03" w:rsidRPr="00082A6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0</w:t>
            </w:r>
          </w:p>
        </w:tc>
      </w:tr>
      <w:tr w:rsidR="00D42D03" w:rsidRPr="00711004" w:rsidTr="00014ACE">
        <w:trPr>
          <w:trHeight w:val="219"/>
          <w:jc w:val="center"/>
        </w:trPr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2D03" w:rsidRPr="00082A64" w:rsidRDefault="00D42D03" w:rsidP="00014ACE">
            <w:pPr>
              <w:ind w:left="-108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Keluar Dahak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2D03" w:rsidRPr="00082A6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2D03" w:rsidRPr="0071100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D42D03" w:rsidRPr="00711004" w:rsidTr="00014ACE">
        <w:trPr>
          <w:trHeight w:val="219"/>
          <w:jc w:val="center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D42D03" w:rsidRDefault="00D42D03" w:rsidP="00014ACE">
            <w:pPr>
              <w:ind w:left="-108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Ya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D42D03" w:rsidRPr="00082A6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29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D42D03" w:rsidRPr="006F660B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85,3</w:t>
            </w:r>
          </w:p>
        </w:tc>
      </w:tr>
      <w:tr w:rsidR="00D42D03" w:rsidRPr="00711004" w:rsidTr="00014ACE">
        <w:trPr>
          <w:trHeight w:val="229"/>
          <w:jc w:val="center"/>
        </w:trPr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D03" w:rsidRPr="00082A64" w:rsidRDefault="00D42D03" w:rsidP="00014ACE">
            <w:pPr>
              <w:ind w:left="-108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Tidak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D03" w:rsidRPr="00082A6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D03" w:rsidRPr="0071100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14,6</w:t>
            </w:r>
          </w:p>
        </w:tc>
      </w:tr>
      <w:tr w:rsidR="00D42D03" w:rsidRPr="00711004" w:rsidTr="00014ACE">
        <w:trPr>
          <w:trHeight w:val="229"/>
          <w:jc w:val="center"/>
        </w:trPr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D03" w:rsidRDefault="00D42D03" w:rsidP="00014ACE">
            <w:pPr>
              <w:ind w:left="-108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Mengi (Napas Berbunyi)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D03" w:rsidRPr="0071100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D03" w:rsidRPr="0071100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  <w:tr w:rsidR="00D42D03" w:rsidRPr="00711004" w:rsidTr="00014ACE">
        <w:trPr>
          <w:trHeight w:val="229"/>
          <w:jc w:val="center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D42D03" w:rsidRDefault="00D42D03" w:rsidP="00014ACE">
            <w:pPr>
              <w:ind w:left="-108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Ya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D42D03" w:rsidRPr="00082A6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6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D42D03" w:rsidRPr="006F660B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17,6</w:t>
            </w:r>
          </w:p>
        </w:tc>
      </w:tr>
      <w:tr w:rsidR="00D42D03" w:rsidRPr="00711004" w:rsidTr="00014ACE">
        <w:trPr>
          <w:trHeight w:val="229"/>
          <w:jc w:val="center"/>
        </w:trPr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D03" w:rsidRPr="00082A64" w:rsidRDefault="00D42D03" w:rsidP="00014ACE">
            <w:pPr>
              <w:ind w:left="-108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Tidak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D03" w:rsidRPr="00082A6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  <w:lang w:val="id-ID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id-ID"/>
              </w:rPr>
              <w:t>28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2D03" w:rsidRPr="00711004" w:rsidRDefault="00D42D03" w:rsidP="00014ACE">
            <w:pPr>
              <w:ind w:left="-10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82,4</w:t>
            </w:r>
          </w:p>
        </w:tc>
      </w:tr>
    </w:tbl>
    <w:p w:rsidR="00D42D03" w:rsidRPr="006F660B" w:rsidRDefault="00D42D03" w:rsidP="00D42D03">
      <w:pPr>
        <w:pStyle w:val="NoSpacing"/>
        <w:ind w:left="180" w:firstLine="246"/>
        <w:jc w:val="left"/>
        <w:rPr>
          <w:rFonts w:asciiTheme="majorHAnsi" w:hAnsiTheme="majorHAnsi" w:cs="Arial"/>
          <w:sz w:val="22"/>
          <w:lang w:val="id-ID"/>
        </w:rPr>
      </w:pPr>
      <w:proofErr w:type="spellStart"/>
      <w:r>
        <w:rPr>
          <w:rFonts w:asciiTheme="majorHAnsi" w:hAnsiTheme="majorHAnsi" w:cs="Arial"/>
          <w:i/>
          <w:sz w:val="16"/>
        </w:rPr>
        <w:t>Sumber</w:t>
      </w:r>
      <w:proofErr w:type="spellEnd"/>
      <w:r>
        <w:rPr>
          <w:rFonts w:asciiTheme="majorHAnsi" w:hAnsiTheme="majorHAnsi" w:cs="Arial"/>
          <w:i/>
          <w:sz w:val="16"/>
          <w:lang w:val="id-ID"/>
        </w:rPr>
        <w:t xml:space="preserve">: </w:t>
      </w:r>
      <w:proofErr w:type="spellStart"/>
      <w:r>
        <w:rPr>
          <w:rFonts w:asciiTheme="majorHAnsi" w:hAnsiTheme="majorHAnsi" w:cs="Arial"/>
          <w:i/>
          <w:sz w:val="16"/>
        </w:rPr>
        <w:t>Hasil</w:t>
      </w:r>
      <w:proofErr w:type="spellEnd"/>
      <w:r>
        <w:rPr>
          <w:rFonts w:asciiTheme="majorHAnsi" w:hAnsiTheme="majorHAnsi" w:cs="Arial"/>
          <w:i/>
          <w:sz w:val="16"/>
        </w:rPr>
        <w:t xml:space="preserve"> </w:t>
      </w:r>
      <w:r>
        <w:rPr>
          <w:rFonts w:asciiTheme="majorHAnsi" w:hAnsiTheme="majorHAnsi" w:cs="Arial"/>
          <w:i/>
          <w:sz w:val="16"/>
          <w:lang w:val="id-ID"/>
        </w:rPr>
        <w:t>Analisis, 2022</w:t>
      </w:r>
    </w:p>
    <w:p w:rsidR="00D42D03" w:rsidRDefault="00D42D03">
      <w:bookmarkStart w:id="0" w:name="_GoBack"/>
      <w:bookmarkEnd w:id="0"/>
    </w:p>
    <w:sectPr w:rsidR="00D42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03"/>
    <w:rsid w:val="0021627C"/>
    <w:rsid w:val="003B5F05"/>
    <w:rsid w:val="00405367"/>
    <w:rsid w:val="005D7B6F"/>
    <w:rsid w:val="00AB1434"/>
    <w:rsid w:val="00C72494"/>
    <w:rsid w:val="00D42D03"/>
    <w:rsid w:val="00F4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346FD-D4D6-4B8B-8486-D221D6A9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D03"/>
    <w:pPr>
      <w:spacing w:after="0" w:line="240" w:lineRule="auto"/>
      <w:jc w:val="both"/>
    </w:pPr>
    <w:rPr>
      <w:rFonts w:eastAsia="Calibr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42D0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42D03"/>
    <w:rPr>
      <w:rFonts w:ascii="Times New Roman" w:eastAsiaTheme="minorEastAsia" w:hAnsi="Times New Roman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Book%20Air\Documents\FILE%20KAKAK\semester%208\2021\laporan\laporan\tabel%20data%20-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H2S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019233610773666E-2"/>
                  <c:y val="-3.28833596098348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6367863056040355E-2"/>
                  <c:y val="-3.6347493549073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4019233610773666E-2"/>
                  <c:y val="-3.2883359609834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67060416550699E-2"/>
                  <c:y val="3.2883359609834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167060416550699E-2"/>
                  <c:y val="1.9078649478743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67060416550699E-2"/>
                  <c:y val="1.9078649478743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6367863056040334E-2"/>
                  <c:y val="-3.2883359609834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6367863056040334E-2"/>
                  <c:y val="-2.9419225670596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1670604165506907E-2"/>
                  <c:y val="-3.2883359609834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035322647131003E-2"/>
                  <c:y val="2.2228010932479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4019233610773666E-2"/>
                  <c:y val="-3.6347493549073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683086853611406E-2"/>
                  <c:y val="-3.9811627488312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Sheet3!$A$3:$B$14</c:f>
              <c:multiLvlStrCache>
                <c:ptCount val="12"/>
                <c:lvl>
                  <c:pt idx="0">
                    <c:v>(09.00-10.00)</c:v>
                  </c:pt>
                  <c:pt idx="1">
                    <c:v>(12.00-13.00)</c:v>
                  </c:pt>
                  <c:pt idx="2">
                    <c:v>(15.00-16.00)</c:v>
                  </c:pt>
                  <c:pt idx="3">
                    <c:v>(09.00-10.00)</c:v>
                  </c:pt>
                  <c:pt idx="4">
                    <c:v>(12.00-13.00)</c:v>
                  </c:pt>
                  <c:pt idx="5">
                    <c:v>(15.00-16.00)</c:v>
                  </c:pt>
                  <c:pt idx="6">
                    <c:v>(09.00-10.00)</c:v>
                  </c:pt>
                  <c:pt idx="7">
                    <c:v>(12.00-13.00)</c:v>
                  </c:pt>
                  <c:pt idx="8">
                    <c:v>(15.00-16.00)</c:v>
                  </c:pt>
                  <c:pt idx="9">
                    <c:v>(09.00-10.00)</c:v>
                  </c:pt>
                  <c:pt idx="10">
                    <c:v>(12.00-13.00)</c:v>
                  </c:pt>
                  <c:pt idx="11">
                    <c:v>(15.00-16.00)</c:v>
                  </c:pt>
                </c:lvl>
                <c:lvl>
                  <c:pt idx="0">
                    <c:v>Area Kantor</c:v>
                  </c:pt>
                  <c:pt idx="3">
                    <c:v>Area Bongkar Sampah Lama</c:v>
                  </c:pt>
                  <c:pt idx="6">
                    <c:v>Sel Sampah D</c:v>
                  </c:pt>
                  <c:pt idx="9">
                    <c:v>Sel Sampah E</c:v>
                  </c:pt>
                </c:lvl>
              </c:multiLvlStrCache>
            </c:multiLvlStrRef>
          </c:cat>
          <c:val>
            <c:numRef>
              <c:f>Sheet3!$C$3:$C$14</c:f>
              <c:numCache>
                <c:formatCode>General</c:formatCode>
                <c:ptCount val="12"/>
                <c:pt idx="0">
                  <c:v>5.1999999999999998E-2</c:v>
                </c:pt>
                <c:pt idx="1">
                  <c:v>4.7E-2</c:v>
                </c:pt>
                <c:pt idx="2">
                  <c:v>5.5E-2</c:v>
                </c:pt>
                <c:pt idx="3">
                  <c:v>0.152</c:v>
                </c:pt>
                <c:pt idx="4">
                  <c:v>0.115</c:v>
                </c:pt>
                <c:pt idx="5">
                  <c:v>0.108</c:v>
                </c:pt>
                <c:pt idx="6">
                  <c:v>0.23400000000000001</c:v>
                </c:pt>
                <c:pt idx="7">
                  <c:v>0.28399999999999997</c:v>
                </c:pt>
                <c:pt idx="8">
                  <c:v>0.248</c:v>
                </c:pt>
                <c:pt idx="9">
                  <c:v>0.105</c:v>
                </c:pt>
                <c:pt idx="10">
                  <c:v>0.188</c:v>
                </c:pt>
                <c:pt idx="11">
                  <c:v>0.105</c:v>
                </c:pt>
              </c:numCache>
            </c:numRef>
          </c:val>
          <c:smooth val="0"/>
        </c:ser>
        <c:ser>
          <c:idx val="1"/>
          <c:order val="1"/>
          <c:tx>
            <c:v>NH3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664358475565652E-2"/>
                  <c:y val="-2.9419225670596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658112785624363E-2"/>
                  <c:y val="-3.2883359609834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309483340357646E-2"/>
                  <c:y val="-2.9419225670596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309483340357736E-2"/>
                  <c:y val="-3.2883359609834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309483340357736E-2"/>
                  <c:y val="-3.2883359609834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8664358475565652E-2"/>
                  <c:y val="-3.2883359609834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664358475565652E-2"/>
                  <c:y val="2.600691735722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361617366098996E-2"/>
                  <c:y val="-3.2883359609834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12224449824305E-2"/>
                  <c:y val="1.9078649478743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265559144445914E-2"/>
                  <c:y val="-3.27303648354440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618470139765646E-2"/>
                  <c:y val="2.25427834179818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263595004557636E-2"/>
                  <c:y val="2.25427834179818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Sheet3!$A$3:$B$14</c:f>
              <c:multiLvlStrCache>
                <c:ptCount val="12"/>
                <c:lvl>
                  <c:pt idx="0">
                    <c:v>(09.00-10.00)</c:v>
                  </c:pt>
                  <c:pt idx="1">
                    <c:v>(12.00-13.00)</c:v>
                  </c:pt>
                  <c:pt idx="2">
                    <c:v>(15.00-16.00)</c:v>
                  </c:pt>
                  <c:pt idx="3">
                    <c:v>(09.00-10.00)</c:v>
                  </c:pt>
                  <c:pt idx="4">
                    <c:v>(12.00-13.00)</c:v>
                  </c:pt>
                  <c:pt idx="5">
                    <c:v>(15.00-16.00)</c:v>
                  </c:pt>
                  <c:pt idx="6">
                    <c:v>(09.00-10.00)</c:v>
                  </c:pt>
                  <c:pt idx="7">
                    <c:v>(12.00-13.00)</c:v>
                  </c:pt>
                  <c:pt idx="8">
                    <c:v>(15.00-16.00)</c:v>
                  </c:pt>
                  <c:pt idx="9">
                    <c:v>(09.00-10.00)</c:v>
                  </c:pt>
                  <c:pt idx="10">
                    <c:v>(12.00-13.00)</c:v>
                  </c:pt>
                  <c:pt idx="11">
                    <c:v>(15.00-16.00)</c:v>
                  </c:pt>
                </c:lvl>
                <c:lvl>
                  <c:pt idx="0">
                    <c:v>Area Kantor</c:v>
                  </c:pt>
                  <c:pt idx="3">
                    <c:v>Area Bongkar Sampah Lama</c:v>
                  </c:pt>
                  <c:pt idx="6">
                    <c:v>Sel Sampah D</c:v>
                  </c:pt>
                  <c:pt idx="9">
                    <c:v>Sel Sampah E</c:v>
                  </c:pt>
                </c:lvl>
              </c:multiLvlStrCache>
            </c:multiLvlStrRef>
          </c:cat>
          <c:val>
            <c:numRef>
              <c:f>Sheet3!$D$3:$D$14</c:f>
              <c:numCache>
                <c:formatCode>General</c:formatCode>
                <c:ptCount val="12"/>
                <c:pt idx="0">
                  <c:v>0.53</c:v>
                </c:pt>
                <c:pt idx="1">
                  <c:v>0.5</c:v>
                </c:pt>
                <c:pt idx="2">
                  <c:v>0.6</c:v>
                </c:pt>
                <c:pt idx="3">
                  <c:v>0.2</c:v>
                </c:pt>
                <c:pt idx="4">
                  <c:v>0.3</c:v>
                </c:pt>
                <c:pt idx="5">
                  <c:v>0.25</c:v>
                </c:pt>
                <c:pt idx="6">
                  <c:v>0.12</c:v>
                </c:pt>
                <c:pt idx="7">
                  <c:v>0.06</c:v>
                </c:pt>
                <c:pt idx="8">
                  <c:v>0.1</c:v>
                </c:pt>
                <c:pt idx="9">
                  <c:v>1.1000000000000001</c:v>
                </c:pt>
                <c:pt idx="10">
                  <c:v>0.11</c:v>
                </c:pt>
                <c:pt idx="11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0280368"/>
        <c:axId val="340280760"/>
      </c:lineChart>
      <c:catAx>
        <c:axId val="34028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40280760"/>
        <c:crosses val="autoZero"/>
        <c:auto val="1"/>
        <c:lblAlgn val="ctr"/>
        <c:lblOffset val="100"/>
        <c:noMultiLvlLbl val="0"/>
      </c:catAx>
      <c:valAx>
        <c:axId val="3402807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Konsentrasi Gas (ppm)</a:t>
                </a:r>
              </a:p>
            </c:rich>
          </c:tx>
          <c:layout>
            <c:manualLayout>
              <c:xMode val="edge"/>
              <c:yMode val="edge"/>
              <c:x val="2.2222222222222223E-2"/>
              <c:y val="5.092592592592592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40280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2022-07-04T05:08:00Z</dcterms:created>
  <dcterms:modified xsi:type="dcterms:W3CDTF">2022-07-04T05:10:00Z</dcterms:modified>
</cp:coreProperties>
</file>