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845E" w14:textId="77777777" w:rsidR="00324C78" w:rsidRPr="00324C78" w:rsidRDefault="00324C78" w:rsidP="00324C78">
      <w:pPr>
        <w:spacing w:after="0" w:line="240" w:lineRule="auto"/>
        <w:jc w:val="right"/>
        <w:rPr>
          <w:rFonts w:ascii="Cambria" w:hAnsi="Cambria"/>
          <w:b/>
          <w:bCs/>
          <w:sz w:val="24"/>
          <w:szCs w:val="24"/>
          <w:lang w:val="en-US"/>
        </w:rPr>
      </w:pPr>
      <w:proofErr w:type="spellStart"/>
      <w:r w:rsidRPr="00324C78">
        <w:rPr>
          <w:rFonts w:ascii="Cambria" w:hAnsi="Cambria"/>
          <w:b/>
          <w:bCs/>
          <w:sz w:val="24"/>
          <w:szCs w:val="24"/>
          <w:lang w:val="en-US"/>
        </w:rPr>
        <w:t>IKHA</w:t>
      </w:r>
      <w:proofErr w:type="spellEnd"/>
      <w:r w:rsidRPr="00324C78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 w:rsidRPr="00324C78">
        <w:rPr>
          <w:rFonts w:ascii="Cambria" w:hAnsi="Cambria"/>
          <w:b/>
          <w:bCs/>
          <w:sz w:val="24"/>
          <w:szCs w:val="24"/>
          <w:lang w:val="en-US"/>
        </w:rPr>
        <w:t>SAFITRI</w:t>
      </w:r>
      <w:proofErr w:type="spellEnd"/>
    </w:p>
    <w:p w14:paraId="563A93F2" w14:textId="191D55C7" w:rsidR="00324C78" w:rsidRDefault="00324C78" w:rsidP="00324C78">
      <w:pPr>
        <w:spacing w:after="0" w:line="240" w:lineRule="auto"/>
        <w:jc w:val="right"/>
        <w:rPr>
          <w:rFonts w:ascii="Cambria" w:hAnsi="Cambria"/>
          <w:sz w:val="20"/>
          <w:szCs w:val="20"/>
          <w:lang w:val="en-US"/>
        </w:rPr>
      </w:pPr>
      <w:r w:rsidRPr="00324C78">
        <w:rPr>
          <w:rFonts w:ascii="Cambria" w:hAnsi="Cambria"/>
          <w:sz w:val="20"/>
          <w:szCs w:val="20"/>
          <w:lang w:val="en-US"/>
        </w:rPr>
        <w:t xml:space="preserve">Program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Studi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Ilmu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Kelautan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FMIPA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Universitas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Tanjungpura</w:t>
      </w:r>
      <w:proofErr w:type="spellEnd"/>
    </w:p>
    <w:p w14:paraId="1EDA7BA0" w14:textId="3A59AAED" w:rsidR="00324C78" w:rsidRDefault="00324C78" w:rsidP="00324C78">
      <w:pPr>
        <w:spacing w:after="0" w:line="240" w:lineRule="auto"/>
        <w:jc w:val="right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Jl. Prof. Dr. H. </w:t>
      </w:r>
      <w:proofErr w:type="spellStart"/>
      <w:r>
        <w:rPr>
          <w:rFonts w:ascii="Cambria" w:hAnsi="Cambria"/>
          <w:sz w:val="20"/>
          <w:szCs w:val="20"/>
          <w:lang w:val="en-US"/>
        </w:rPr>
        <w:t>Hadari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Nawawi, Pontianak</w:t>
      </w:r>
    </w:p>
    <w:p w14:paraId="1CFF1B5E" w14:textId="1892D228" w:rsidR="00324C78" w:rsidRDefault="00324C78" w:rsidP="00324C78">
      <w:pPr>
        <w:spacing w:after="0" w:line="240" w:lineRule="auto"/>
        <w:jc w:val="right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Kalimantan Barat 78124</w:t>
      </w:r>
    </w:p>
    <w:p w14:paraId="5395115C" w14:textId="18C7E58B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47BDC748" w14:textId="5693016D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60AA9E7E" w14:textId="14BC766C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10 </w:t>
      </w:r>
      <w:proofErr w:type="spellStart"/>
      <w:r>
        <w:rPr>
          <w:rFonts w:ascii="Cambria" w:hAnsi="Cambria"/>
          <w:sz w:val="20"/>
          <w:szCs w:val="20"/>
          <w:lang w:val="en-US"/>
        </w:rPr>
        <w:t>Januari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2023</w:t>
      </w:r>
    </w:p>
    <w:p w14:paraId="1D17D70B" w14:textId="05E96219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6564FB79" w14:textId="61D6AB52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Kepada</w:t>
      </w:r>
      <w:proofErr w:type="spellEnd"/>
      <w:r>
        <w:rPr>
          <w:rFonts w:ascii="Cambria" w:hAnsi="Cambria"/>
          <w:sz w:val="20"/>
          <w:szCs w:val="20"/>
          <w:lang w:val="en-US"/>
        </w:rPr>
        <w:t>:</w:t>
      </w:r>
    </w:p>
    <w:p w14:paraId="67597C3C" w14:textId="07B1832F" w:rsidR="00324C78" w:rsidRDefault="00324C78" w:rsidP="00324C78">
      <w:pPr>
        <w:spacing w:after="0" w:line="240" w:lineRule="auto"/>
        <w:rPr>
          <w:rFonts w:ascii="Cambria" w:hAnsi="Cambria"/>
          <w:b/>
          <w:bCs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Yth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. </w:t>
      </w:r>
      <w:r w:rsidRPr="00324C78">
        <w:rPr>
          <w:rFonts w:ascii="Cambria" w:hAnsi="Cambria"/>
          <w:b/>
          <w:bCs/>
          <w:sz w:val="20"/>
          <w:szCs w:val="20"/>
          <w:lang w:val="en-US"/>
        </w:rPr>
        <w:t xml:space="preserve">Dr. Budi </w:t>
      </w:r>
      <w:proofErr w:type="spellStart"/>
      <w:r w:rsidRPr="00324C78">
        <w:rPr>
          <w:rFonts w:ascii="Cambria" w:hAnsi="Cambria"/>
          <w:b/>
          <w:bCs/>
          <w:sz w:val="20"/>
          <w:szCs w:val="20"/>
          <w:lang w:val="en-US"/>
        </w:rPr>
        <w:t>Warsito</w:t>
      </w:r>
      <w:proofErr w:type="spellEnd"/>
    </w:p>
    <w:p w14:paraId="400243DE" w14:textId="3D1C3363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 w:rsidRPr="00324C78">
        <w:rPr>
          <w:rFonts w:ascii="Cambria" w:hAnsi="Cambria"/>
          <w:i/>
          <w:iCs/>
          <w:sz w:val="20"/>
          <w:szCs w:val="20"/>
          <w:lang w:val="en-US"/>
        </w:rPr>
        <w:t>Chief Editor</w:t>
      </w:r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Jurnal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Ilmu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Lingkungan</w:t>
      </w:r>
      <w:proofErr w:type="spellEnd"/>
    </w:p>
    <w:p w14:paraId="0AE906B3" w14:textId="706818B8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di Semarang</w:t>
      </w:r>
    </w:p>
    <w:p w14:paraId="648939D0" w14:textId="7F7BBAD9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48BC1250" w14:textId="72176E16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07E738D5" w14:textId="649501D6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Dengan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hormat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14:paraId="437449B5" w14:textId="5F3C6BDC" w:rsidR="00324C78" w:rsidRDefault="00324C78" w:rsidP="00324C78">
      <w:pPr>
        <w:spacing w:after="0" w:line="240" w:lineRule="auto"/>
        <w:rPr>
          <w:rFonts w:ascii="Cambria" w:hAnsi="Cambria"/>
          <w:sz w:val="20"/>
          <w:szCs w:val="20"/>
          <w:lang w:val="en-US"/>
        </w:rPr>
      </w:pPr>
    </w:p>
    <w:p w14:paraId="2C02BF39" w14:textId="775E4491" w:rsidR="00324C78" w:rsidRDefault="00324C78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Bersama </w:t>
      </w:r>
      <w:proofErr w:type="spellStart"/>
      <w:r>
        <w:rPr>
          <w:rFonts w:ascii="Cambria" w:hAnsi="Cambria"/>
          <w:sz w:val="20"/>
          <w:szCs w:val="20"/>
          <w:lang w:val="en-US"/>
        </w:rPr>
        <w:t>dengan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surat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ini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, kami </w:t>
      </w:r>
      <w:proofErr w:type="spellStart"/>
      <w:r>
        <w:rPr>
          <w:rFonts w:ascii="Cambria" w:hAnsi="Cambria"/>
          <w:sz w:val="20"/>
          <w:szCs w:val="20"/>
          <w:lang w:val="en-US"/>
        </w:rPr>
        <w:t>bermaksud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untuk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mengirimkan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naskah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yang </w:t>
      </w:r>
      <w:proofErr w:type="spellStart"/>
      <w:r>
        <w:rPr>
          <w:rFonts w:ascii="Cambria" w:hAnsi="Cambria"/>
          <w:sz w:val="20"/>
          <w:szCs w:val="20"/>
          <w:lang w:val="en-US"/>
        </w:rPr>
        <w:t>berjudul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“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Inventarisasi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Jenis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Mangrove di Wilayah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Pesisir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Desa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Sungai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Nibung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>, Kalimantan Barat</w:t>
      </w:r>
      <w:r>
        <w:rPr>
          <w:rFonts w:ascii="Cambria" w:hAnsi="Cambria"/>
          <w:sz w:val="20"/>
          <w:szCs w:val="20"/>
          <w:lang w:val="en-US"/>
        </w:rPr>
        <w:t xml:space="preserve">” </w:t>
      </w:r>
      <w:proofErr w:type="spellStart"/>
      <w:r>
        <w:rPr>
          <w:rFonts w:ascii="Cambria" w:hAnsi="Cambria"/>
          <w:sz w:val="20"/>
          <w:szCs w:val="20"/>
          <w:lang w:val="en-US"/>
        </w:rPr>
        <w:t>ke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Jurnal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Ilmu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Lingkungan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, Universitas </w:t>
      </w:r>
      <w:proofErr w:type="spellStart"/>
      <w:r>
        <w:rPr>
          <w:rFonts w:ascii="Cambria" w:hAnsi="Cambria"/>
          <w:sz w:val="20"/>
          <w:szCs w:val="20"/>
          <w:lang w:val="en-US"/>
        </w:rPr>
        <w:t>Diponegoro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. Hasil </w:t>
      </w:r>
      <w:proofErr w:type="spellStart"/>
      <w:r>
        <w:rPr>
          <w:rFonts w:ascii="Cambria" w:hAnsi="Cambria"/>
          <w:sz w:val="20"/>
          <w:szCs w:val="20"/>
          <w:lang w:val="en-US"/>
        </w:rPr>
        <w:t>penelitian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ini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bersifat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original dan </w:t>
      </w:r>
      <w:proofErr w:type="spellStart"/>
      <w:r>
        <w:rPr>
          <w:rFonts w:ascii="Cambria" w:hAnsi="Cambria"/>
          <w:sz w:val="20"/>
          <w:szCs w:val="20"/>
          <w:lang w:val="en-US"/>
        </w:rPr>
        <w:t>belum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pernah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kami </w:t>
      </w:r>
      <w:proofErr w:type="spellStart"/>
      <w:r>
        <w:rPr>
          <w:rFonts w:ascii="Cambria" w:hAnsi="Cambria"/>
          <w:sz w:val="20"/>
          <w:szCs w:val="20"/>
          <w:lang w:val="en-US"/>
        </w:rPr>
        <w:t>terbitkan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ke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jurnal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lainnya</w:t>
      </w:r>
      <w:proofErr w:type="spellEnd"/>
      <w:r>
        <w:rPr>
          <w:rFonts w:ascii="Cambria" w:hAnsi="Cambria"/>
          <w:sz w:val="20"/>
          <w:szCs w:val="20"/>
          <w:lang w:val="en-US"/>
        </w:rPr>
        <w:t>.</w:t>
      </w:r>
    </w:p>
    <w:p w14:paraId="76796728" w14:textId="2A776CBB" w:rsidR="00324C78" w:rsidRDefault="00324C78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2E58886D" w14:textId="0FA37515" w:rsidR="00141F46" w:rsidRDefault="00324C78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Pada </w:t>
      </w:r>
      <w:proofErr w:type="spellStart"/>
      <w:r>
        <w:rPr>
          <w:rFonts w:ascii="Cambria" w:hAnsi="Cambria"/>
          <w:sz w:val="20"/>
          <w:szCs w:val="20"/>
          <w:lang w:val="en-US"/>
        </w:rPr>
        <w:t>naskah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ini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, kami </w:t>
      </w:r>
      <w:proofErr w:type="spellStart"/>
      <w:r>
        <w:rPr>
          <w:rFonts w:ascii="Cambria" w:hAnsi="Cambria"/>
          <w:sz w:val="20"/>
          <w:szCs w:val="20"/>
          <w:lang w:val="en-US"/>
        </w:rPr>
        <w:t>melaporkan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bahwa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wilayah </w:t>
      </w:r>
      <w:proofErr w:type="spellStart"/>
      <w:r>
        <w:rPr>
          <w:rFonts w:ascii="Cambria" w:hAnsi="Cambria"/>
          <w:sz w:val="20"/>
          <w:szCs w:val="20"/>
          <w:lang w:val="en-US"/>
        </w:rPr>
        <w:t>p</w:t>
      </w:r>
      <w:r w:rsidRPr="00324C78">
        <w:rPr>
          <w:rFonts w:ascii="Cambria" w:hAnsi="Cambria"/>
          <w:sz w:val="20"/>
          <w:szCs w:val="20"/>
          <w:lang w:val="en-US"/>
        </w:rPr>
        <w:t>esisir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Desa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Sungai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Nibung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memiliki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24C78">
        <w:rPr>
          <w:rFonts w:ascii="Cambria" w:hAnsi="Cambria"/>
          <w:sz w:val="20"/>
          <w:szCs w:val="20"/>
          <w:lang w:val="en-US"/>
        </w:rPr>
        <w:t>potensi</w:t>
      </w:r>
      <w:proofErr w:type="spellEnd"/>
      <w:r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324C78">
        <w:rPr>
          <w:rFonts w:ascii="Cambria" w:hAnsi="Cambria"/>
          <w:sz w:val="20"/>
          <w:szCs w:val="20"/>
          <w:lang w:val="en-US"/>
        </w:rPr>
        <w:t>ekosistem</w:t>
      </w:r>
      <w:proofErr w:type="spellEnd"/>
      <w:r w:rsidR="005B6DA7" w:rsidRPr="00324C78">
        <w:rPr>
          <w:rFonts w:ascii="Cambria" w:hAnsi="Cambria"/>
          <w:sz w:val="20"/>
          <w:szCs w:val="20"/>
          <w:lang w:val="en-US"/>
        </w:rPr>
        <w:t xml:space="preserve"> mangrove</w:t>
      </w:r>
      <w:r w:rsid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>
        <w:rPr>
          <w:rFonts w:ascii="Cambria" w:hAnsi="Cambria"/>
          <w:sz w:val="20"/>
          <w:szCs w:val="20"/>
          <w:lang w:val="en-US"/>
        </w:rPr>
        <w:t>dengan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324C78">
        <w:rPr>
          <w:rFonts w:ascii="Cambria" w:hAnsi="Cambria"/>
          <w:sz w:val="20"/>
          <w:szCs w:val="20"/>
          <w:lang w:val="en-US"/>
        </w:rPr>
        <w:t>tingkat</w:t>
      </w:r>
      <w:proofErr w:type="spellEnd"/>
      <w:r w:rsidR="005B6DA7" w:rsidRPr="00324C7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324C78">
        <w:rPr>
          <w:rFonts w:ascii="Cambria" w:hAnsi="Cambria"/>
          <w:sz w:val="20"/>
          <w:szCs w:val="20"/>
          <w:lang w:val="en-US"/>
        </w:rPr>
        <w:t>keanekaragaman</w:t>
      </w:r>
      <w:proofErr w:type="spellEnd"/>
      <w:r w:rsidR="005B6DA7" w:rsidRPr="00324C78">
        <w:rPr>
          <w:rFonts w:ascii="Cambria" w:hAnsi="Cambria"/>
          <w:sz w:val="20"/>
          <w:szCs w:val="20"/>
          <w:lang w:val="en-US"/>
        </w:rPr>
        <w:t xml:space="preserve"> </w:t>
      </w:r>
      <w:r w:rsidR="005B6DA7">
        <w:rPr>
          <w:rFonts w:ascii="Cambria" w:hAnsi="Cambria"/>
          <w:sz w:val="20"/>
          <w:szCs w:val="20"/>
          <w:lang w:val="en-US"/>
        </w:rPr>
        <w:t xml:space="preserve">yang </w:t>
      </w:r>
      <w:proofErr w:type="spellStart"/>
      <w:r w:rsidR="005B6DA7" w:rsidRPr="00324C78">
        <w:rPr>
          <w:rFonts w:ascii="Cambria" w:hAnsi="Cambria"/>
          <w:sz w:val="20"/>
          <w:szCs w:val="20"/>
          <w:lang w:val="en-US"/>
        </w:rPr>
        <w:t>tinggi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. Hasil </w:t>
      </w:r>
      <w:proofErr w:type="spellStart"/>
      <w:r w:rsidR="005B6DA7">
        <w:rPr>
          <w:rFonts w:ascii="Cambria" w:hAnsi="Cambria"/>
          <w:sz w:val="20"/>
          <w:szCs w:val="20"/>
          <w:lang w:val="en-US"/>
        </w:rPr>
        <w:t>penelitian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 kami </w:t>
      </w:r>
      <w:proofErr w:type="spellStart"/>
      <w:r w:rsidR="005B6DA7">
        <w:rPr>
          <w:rFonts w:ascii="Cambria" w:hAnsi="Cambria"/>
          <w:sz w:val="20"/>
          <w:szCs w:val="20"/>
          <w:lang w:val="en-US"/>
        </w:rPr>
        <w:t>menemukan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 18 </w:t>
      </w:r>
      <w:proofErr w:type="spellStart"/>
      <w:r w:rsidR="005B6DA7">
        <w:rPr>
          <w:rFonts w:ascii="Cambria" w:hAnsi="Cambria"/>
          <w:sz w:val="20"/>
          <w:szCs w:val="20"/>
          <w:lang w:val="en-US"/>
        </w:rPr>
        <w:t>spesies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 mangrove, </w:t>
      </w:r>
      <w:proofErr w:type="spellStart"/>
      <w:r w:rsidR="005B6DA7">
        <w:rPr>
          <w:rFonts w:ascii="Cambria" w:hAnsi="Cambria"/>
          <w:sz w:val="20"/>
          <w:szCs w:val="20"/>
          <w:lang w:val="en-US"/>
        </w:rPr>
        <w:t>dimana</w:t>
      </w:r>
      <w:proofErr w:type="spellEnd"/>
      <w:r w:rsidR="005B6DA7">
        <w:rPr>
          <w:rFonts w:ascii="Cambria" w:hAnsi="Cambria"/>
          <w:sz w:val="20"/>
          <w:szCs w:val="20"/>
          <w:lang w:val="en-US"/>
        </w:rPr>
        <w:t xml:space="preserve"> </w:t>
      </w:r>
      <w:r w:rsidR="00135A90" w:rsidRPr="00135A90">
        <w:rPr>
          <w:rFonts w:ascii="Cambria" w:hAnsi="Cambria"/>
          <w:i/>
          <w:iCs/>
          <w:sz w:val="20"/>
          <w:szCs w:val="20"/>
          <w:lang w:val="en-US"/>
        </w:rPr>
        <w:t xml:space="preserve">B. </w:t>
      </w:r>
      <w:proofErr w:type="spellStart"/>
      <w:r w:rsidR="00135A90" w:rsidRPr="00135A90">
        <w:rPr>
          <w:rFonts w:ascii="Cambria" w:hAnsi="Cambria"/>
          <w:i/>
          <w:iCs/>
          <w:sz w:val="20"/>
          <w:szCs w:val="20"/>
          <w:lang w:val="en-US"/>
        </w:rPr>
        <w:t>hainesii</w:t>
      </w:r>
      <w:proofErr w:type="spellEnd"/>
      <w:r w:rsidR="00135A90" w:rsidRPr="00135A9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>
        <w:rPr>
          <w:rFonts w:ascii="Cambria" w:hAnsi="Cambria"/>
          <w:sz w:val="20"/>
          <w:szCs w:val="20"/>
          <w:lang w:val="en-US"/>
        </w:rPr>
        <w:t>b</w:t>
      </w:r>
      <w:r w:rsidR="00135A90" w:rsidRPr="005B6DA7">
        <w:rPr>
          <w:rFonts w:ascii="Cambria" w:hAnsi="Cambria"/>
          <w:sz w:val="20"/>
          <w:szCs w:val="20"/>
          <w:lang w:val="en-US"/>
        </w:rPr>
        <w:t>erdasarkan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kriteria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</w:t>
      </w:r>
      <w:r w:rsidR="00135A90" w:rsidRPr="00135A90">
        <w:rPr>
          <w:rFonts w:ascii="Cambria" w:hAnsi="Cambria"/>
          <w:i/>
          <w:iCs/>
          <w:sz w:val="20"/>
          <w:szCs w:val="20"/>
          <w:lang w:val="en-US"/>
        </w:rPr>
        <w:t>Red List</w:t>
      </w:r>
      <w:r w:rsidR="00135A90" w:rsidRPr="005B6DA7">
        <w:rPr>
          <w:rFonts w:ascii="Cambria" w:hAnsi="Cambria"/>
          <w:sz w:val="20"/>
          <w:szCs w:val="20"/>
          <w:lang w:val="en-US"/>
        </w:rPr>
        <w:t xml:space="preserve"> IUCN</w:t>
      </w:r>
      <w:r w:rsidR="00135A90" w:rsidRPr="00135A9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masuk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dalam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status </w:t>
      </w:r>
      <w:r w:rsidR="00135A90" w:rsidRPr="00135A90">
        <w:rPr>
          <w:rFonts w:ascii="Cambria" w:hAnsi="Cambria"/>
          <w:i/>
          <w:iCs/>
          <w:sz w:val="20"/>
          <w:szCs w:val="20"/>
          <w:lang w:val="en-US"/>
        </w:rPr>
        <w:t>Critically Endangered</w:t>
      </w:r>
      <w:r w:rsidR="00135A90" w:rsidRPr="005B6DA7">
        <w:rPr>
          <w:rFonts w:ascii="Cambria" w:hAnsi="Cambria"/>
          <w:sz w:val="20"/>
          <w:szCs w:val="20"/>
          <w:lang w:val="en-US"/>
        </w:rPr>
        <w:t xml:space="preserve"> (CR)</w:t>
      </w:r>
      <w:r w:rsidR="00135A9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atau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terancam</w:t>
      </w:r>
      <w:proofErr w:type="spellEnd"/>
      <w:r w:rsidR="00135A90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35A90" w:rsidRPr="005B6DA7">
        <w:rPr>
          <w:rFonts w:ascii="Cambria" w:hAnsi="Cambria"/>
          <w:sz w:val="20"/>
          <w:szCs w:val="20"/>
          <w:lang w:val="en-US"/>
        </w:rPr>
        <w:t>punah</w:t>
      </w:r>
      <w:proofErr w:type="spellEnd"/>
      <w:r w:rsidR="00135A90">
        <w:rPr>
          <w:rFonts w:ascii="Cambria" w:hAnsi="Cambria"/>
          <w:sz w:val="20"/>
          <w:szCs w:val="20"/>
          <w:lang w:val="en-US"/>
        </w:rPr>
        <w:t xml:space="preserve">, </w:t>
      </w:r>
      <w:r w:rsidR="00AB6E07" w:rsidRPr="00AB6E07">
        <w:rPr>
          <w:rFonts w:ascii="Cambria" w:hAnsi="Cambria"/>
          <w:i/>
          <w:iCs/>
          <w:sz w:val="20"/>
          <w:szCs w:val="20"/>
          <w:lang w:val="en-US"/>
        </w:rPr>
        <w:t>S. ovata</w:t>
      </w:r>
      <w:r w:rsidR="00AB6E07" w:rsidRPr="005B6DA7">
        <w:rPr>
          <w:rFonts w:ascii="Cambria" w:hAnsi="Cambria"/>
          <w:sz w:val="20"/>
          <w:szCs w:val="20"/>
          <w:lang w:val="en-US"/>
        </w:rPr>
        <w:t xml:space="preserve"> dan </w:t>
      </w:r>
      <w:r w:rsidR="00AB6E07" w:rsidRPr="00AB6E07">
        <w:rPr>
          <w:rFonts w:ascii="Cambria" w:hAnsi="Cambria"/>
          <w:i/>
          <w:iCs/>
          <w:sz w:val="20"/>
          <w:szCs w:val="20"/>
          <w:lang w:val="en-US"/>
        </w:rPr>
        <w:t xml:space="preserve">C. </w:t>
      </w:r>
      <w:proofErr w:type="spellStart"/>
      <w:r w:rsidR="00AB6E07" w:rsidRPr="00AB6E07">
        <w:rPr>
          <w:rFonts w:ascii="Cambria" w:hAnsi="Cambria"/>
          <w:i/>
          <w:iCs/>
          <w:sz w:val="20"/>
          <w:szCs w:val="20"/>
          <w:lang w:val="en-US"/>
        </w:rPr>
        <w:t>decandra</w:t>
      </w:r>
      <w:proofErr w:type="spellEnd"/>
      <w:r w:rsidR="00AB6E0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 w:rsidRPr="005B6DA7">
        <w:rPr>
          <w:rFonts w:ascii="Cambria" w:hAnsi="Cambria"/>
          <w:sz w:val="20"/>
          <w:szCs w:val="20"/>
          <w:lang w:val="en-US"/>
        </w:rPr>
        <w:t>masuk</w:t>
      </w:r>
      <w:proofErr w:type="spellEnd"/>
      <w:r w:rsidR="00AB6E0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 w:rsidRPr="005B6DA7">
        <w:rPr>
          <w:rFonts w:ascii="Cambria" w:hAnsi="Cambria"/>
          <w:sz w:val="20"/>
          <w:szCs w:val="20"/>
          <w:lang w:val="en-US"/>
        </w:rPr>
        <w:t>kategori</w:t>
      </w:r>
      <w:proofErr w:type="spellEnd"/>
      <w:r w:rsidR="00AB6E07" w:rsidRPr="005B6DA7">
        <w:rPr>
          <w:rFonts w:ascii="Cambria" w:hAnsi="Cambria"/>
          <w:sz w:val="20"/>
          <w:szCs w:val="20"/>
          <w:lang w:val="en-US"/>
        </w:rPr>
        <w:t xml:space="preserve"> </w:t>
      </w:r>
      <w:r w:rsidR="00AB6E07" w:rsidRPr="00AB6E07">
        <w:rPr>
          <w:rFonts w:ascii="Cambria" w:hAnsi="Cambria"/>
          <w:i/>
          <w:iCs/>
          <w:sz w:val="20"/>
          <w:szCs w:val="20"/>
          <w:lang w:val="en-US"/>
        </w:rPr>
        <w:t>Near Threatened</w:t>
      </w:r>
      <w:r w:rsidR="00AB6E07" w:rsidRPr="005B6DA7">
        <w:rPr>
          <w:rFonts w:ascii="Cambria" w:hAnsi="Cambria"/>
          <w:sz w:val="20"/>
          <w:szCs w:val="20"/>
          <w:lang w:val="en-US"/>
        </w:rPr>
        <w:t xml:space="preserve"> (NT) </w:t>
      </w:r>
      <w:proofErr w:type="spellStart"/>
      <w:r w:rsidR="00AB6E07" w:rsidRPr="005B6DA7">
        <w:rPr>
          <w:rFonts w:ascii="Cambria" w:hAnsi="Cambria"/>
          <w:sz w:val="20"/>
          <w:szCs w:val="20"/>
          <w:lang w:val="en-US"/>
        </w:rPr>
        <w:t>atau</w:t>
      </w:r>
      <w:proofErr w:type="spellEnd"/>
      <w:r w:rsidR="00AB6E0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 w:rsidRPr="005B6DA7">
        <w:rPr>
          <w:rFonts w:ascii="Cambria" w:hAnsi="Cambria"/>
          <w:sz w:val="20"/>
          <w:szCs w:val="20"/>
          <w:lang w:val="en-US"/>
        </w:rPr>
        <w:t>hampir</w:t>
      </w:r>
      <w:proofErr w:type="spellEnd"/>
      <w:r w:rsidR="00AB6E0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 w:rsidRPr="005B6DA7">
        <w:rPr>
          <w:rFonts w:ascii="Cambria" w:hAnsi="Cambria"/>
          <w:sz w:val="20"/>
          <w:szCs w:val="20"/>
          <w:lang w:val="en-US"/>
        </w:rPr>
        <w:t>punah</w:t>
      </w:r>
      <w:proofErr w:type="spellEnd"/>
      <w:r w:rsidR="00AB6E07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="005B6DA7" w:rsidRPr="005B6DA7">
        <w:rPr>
          <w:rFonts w:ascii="Cambria" w:hAnsi="Cambria"/>
          <w:sz w:val="20"/>
          <w:szCs w:val="20"/>
          <w:lang w:val="en-US"/>
        </w:rPr>
        <w:t>sedangkan</w:t>
      </w:r>
      <w:proofErr w:type="spellEnd"/>
      <w:r w:rsidR="005B6DA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5B6DA7">
        <w:rPr>
          <w:rFonts w:ascii="Cambria" w:hAnsi="Cambria"/>
          <w:sz w:val="20"/>
          <w:szCs w:val="20"/>
          <w:lang w:val="en-US"/>
        </w:rPr>
        <w:t>spesies</w:t>
      </w:r>
      <w:proofErr w:type="spellEnd"/>
      <w:r w:rsidR="005B6DA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5B6DA7">
        <w:rPr>
          <w:rFonts w:ascii="Cambria" w:hAnsi="Cambria"/>
          <w:sz w:val="20"/>
          <w:szCs w:val="20"/>
          <w:lang w:val="en-US"/>
        </w:rPr>
        <w:t>lainnya</w:t>
      </w:r>
      <w:proofErr w:type="spellEnd"/>
      <w:r w:rsidR="005B6DA7" w:rsidRPr="005B6DA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5B6DA7" w:rsidRPr="005B6DA7">
        <w:rPr>
          <w:rFonts w:ascii="Cambria" w:hAnsi="Cambria"/>
          <w:sz w:val="20"/>
          <w:szCs w:val="20"/>
          <w:lang w:val="en-US"/>
        </w:rPr>
        <w:t>dalam</w:t>
      </w:r>
      <w:proofErr w:type="spellEnd"/>
      <w:r w:rsidR="005B6DA7" w:rsidRPr="005B6DA7">
        <w:rPr>
          <w:rFonts w:ascii="Cambria" w:hAnsi="Cambria"/>
          <w:sz w:val="20"/>
          <w:szCs w:val="20"/>
          <w:lang w:val="en-US"/>
        </w:rPr>
        <w:t xml:space="preserve"> status Least Concern (LC).</w:t>
      </w:r>
      <w:r w:rsidR="00AB6E0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>
        <w:rPr>
          <w:rFonts w:ascii="Cambria" w:hAnsi="Cambria"/>
          <w:sz w:val="20"/>
          <w:szCs w:val="20"/>
          <w:lang w:val="en-US"/>
        </w:rPr>
        <w:t>Penelitian</w:t>
      </w:r>
      <w:proofErr w:type="spellEnd"/>
      <w:r w:rsidR="00AB6E0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AB6E07">
        <w:rPr>
          <w:rFonts w:ascii="Cambria" w:hAnsi="Cambria"/>
          <w:sz w:val="20"/>
          <w:szCs w:val="20"/>
          <w:lang w:val="en-US"/>
        </w:rPr>
        <w:t>ini</w:t>
      </w:r>
      <w:proofErr w:type="spellEnd"/>
      <w:r w:rsidR="00AB6E07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penting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karena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kegiatan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pendataan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/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inventarisasi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potensi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bioekologi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di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perairan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Desa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Sungai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Nibung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dapat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mendukung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rencana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pengelolaan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dan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zonasi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Kawasan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Konservasi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Pesisir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dan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Pulau-Pulau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Kecil (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KKP3K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)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Kabupaten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Kubu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Raya dan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Perairan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 w:rsidRPr="00141F46">
        <w:rPr>
          <w:rFonts w:ascii="Cambria" w:hAnsi="Cambria"/>
          <w:sz w:val="20"/>
          <w:szCs w:val="20"/>
          <w:lang w:val="en-US"/>
        </w:rPr>
        <w:t>sekitarnya</w:t>
      </w:r>
      <w:proofErr w:type="spellEnd"/>
      <w:r w:rsidR="00141F46" w:rsidRPr="00141F46">
        <w:rPr>
          <w:rFonts w:ascii="Cambria" w:hAnsi="Cambria"/>
          <w:sz w:val="20"/>
          <w:szCs w:val="20"/>
          <w:lang w:val="en-US"/>
        </w:rPr>
        <w:t>.</w:t>
      </w:r>
      <w:r w:rsidR="00141F46">
        <w:rPr>
          <w:rFonts w:ascii="Cambria" w:hAnsi="Cambria"/>
          <w:sz w:val="20"/>
          <w:szCs w:val="20"/>
          <w:lang w:val="en-US"/>
        </w:rPr>
        <w:t xml:space="preserve"> Oleh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karena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itu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, kami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berharap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bahwa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hasil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penelitian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ini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dapat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dipublikasikan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pada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Jurnal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Ilmu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Lingkungan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karena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sesuai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dengan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cakupan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>/</w:t>
      </w:r>
      <w:r w:rsidR="00141F46" w:rsidRPr="00141F46">
        <w:rPr>
          <w:rFonts w:ascii="Cambria" w:hAnsi="Cambria"/>
          <w:i/>
          <w:iCs/>
          <w:sz w:val="20"/>
          <w:szCs w:val="20"/>
          <w:lang w:val="en-US"/>
        </w:rPr>
        <w:t>scope</w:t>
      </w:r>
      <w:r w:rsidR="00141F46">
        <w:rPr>
          <w:rFonts w:ascii="Cambria" w:hAnsi="Cambria"/>
          <w:sz w:val="20"/>
          <w:szCs w:val="20"/>
          <w:lang w:val="en-US"/>
        </w:rPr>
        <w:t xml:space="preserve"> pada </w:t>
      </w:r>
      <w:proofErr w:type="spellStart"/>
      <w:r w:rsidR="00141F46">
        <w:rPr>
          <w:rFonts w:ascii="Cambria" w:hAnsi="Cambria"/>
          <w:sz w:val="20"/>
          <w:szCs w:val="20"/>
          <w:lang w:val="en-US"/>
        </w:rPr>
        <w:t>jurnal</w:t>
      </w:r>
      <w:proofErr w:type="spellEnd"/>
      <w:r w:rsidR="00141F46">
        <w:rPr>
          <w:rFonts w:ascii="Cambria" w:hAnsi="Cambria"/>
          <w:sz w:val="20"/>
          <w:szCs w:val="20"/>
          <w:lang w:val="en-US"/>
        </w:rPr>
        <w:t>.</w:t>
      </w:r>
    </w:p>
    <w:p w14:paraId="0E22DA89" w14:textId="6A266513" w:rsidR="00141F46" w:rsidRDefault="00141F46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5E0089A7" w14:textId="5E9D2EC7" w:rsidR="00141F46" w:rsidRPr="00157829" w:rsidRDefault="00141F46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Kami juga </w:t>
      </w:r>
      <w:proofErr w:type="spellStart"/>
      <w:r>
        <w:rPr>
          <w:rFonts w:ascii="Cambria" w:hAnsi="Cambria"/>
          <w:sz w:val="20"/>
          <w:szCs w:val="20"/>
          <w:lang w:val="en-US"/>
        </w:rPr>
        <w:t>menyatakan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bahwa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hasil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penelitian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ini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tidak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ada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r w:rsidRPr="00141F46">
        <w:rPr>
          <w:rFonts w:ascii="Cambria" w:hAnsi="Cambria"/>
          <w:i/>
          <w:iCs/>
          <w:sz w:val="20"/>
          <w:szCs w:val="20"/>
          <w:lang w:val="en-US"/>
        </w:rPr>
        <w:t>conflict of interest</w:t>
      </w:r>
      <w:r>
        <w:rPr>
          <w:rFonts w:ascii="Cambria" w:hAnsi="Cambria"/>
          <w:sz w:val="20"/>
          <w:szCs w:val="20"/>
          <w:lang w:val="en-US"/>
        </w:rPr>
        <w:t>.</w:t>
      </w:r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Seluruh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korespondensi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yang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berkaitan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dengan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hasil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penelitian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ini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dapat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dikirimkan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57829">
        <w:rPr>
          <w:rFonts w:ascii="Cambria" w:hAnsi="Cambria"/>
          <w:sz w:val="20"/>
          <w:szCs w:val="20"/>
          <w:lang w:val="en-US"/>
        </w:rPr>
        <w:t>ke</w:t>
      </w:r>
      <w:proofErr w:type="spellEnd"/>
      <w:r w:rsidR="00157829">
        <w:rPr>
          <w:rFonts w:ascii="Cambria" w:hAnsi="Cambria"/>
          <w:sz w:val="20"/>
          <w:szCs w:val="20"/>
          <w:lang w:val="en-US"/>
        </w:rPr>
        <w:t xml:space="preserve"> email </w:t>
      </w:r>
      <w:hyperlink r:id="rId4" w:history="1">
        <w:proofErr w:type="spellStart"/>
        <w:r w:rsidR="00157829" w:rsidRPr="00157829">
          <w:rPr>
            <w:rStyle w:val="Hyperlink"/>
            <w:rFonts w:ascii="Cambria" w:hAnsi="Cambria"/>
            <w:b/>
            <w:bCs/>
            <w:color w:val="auto"/>
            <w:sz w:val="20"/>
            <w:szCs w:val="20"/>
            <w:u w:val="none"/>
            <w:lang w:val="en-US"/>
          </w:rPr>
          <w:t>arie.antasari.k@fmipa.untan.ac.id</w:t>
        </w:r>
        <w:proofErr w:type="spellEnd"/>
      </w:hyperlink>
      <w:r w:rsidR="00157829" w:rsidRPr="00157829">
        <w:rPr>
          <w:rFonts w:ascii="Cambria" w:hAnsi="Cambria"/>
          <w:sz w:val="20"/>
          <w:szCs w:val="20"/>
          <w:lang w:val="en-US"/>
        </w:rPr>
        <w:t>.</w:t>
      </w:r>
    </w:p>
    <w:p w14:paraId="72E7154F" w14:textId="4F1871CB" w:rsidR="00157829" w:rsidRP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77D248FE" w14:textId="07C13C87" w:rsid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Demikian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surat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ini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kami </w:t>
      </w:r>
      <w:proofErr w:type="spellStart"/>
      <w:r>
        <w:rPr>
          <w:rFonts w:ascii="Cambria" w:hAnsi="Cambria"/>
          <w:sz w:val="20"/>
          <w:szCs w:val="20"/>
          <w:lang w:val="en-US"/>
        </w:rPr>
        <w:t>sampaikan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. Atas </w:t>
      </w:r>
      <w:proofErr w:type="spellStart"/>
      <w:r>
        <w:rPr>
          <w:rFonts w:ascii="Cambria" w:hAnsi="Cambria"/>
          <w:sz w:val="20"/>
          <w:szCs w:val="20"/>
          <w:lang w:val="en-US"/>
        </w:rPr>
        <w:t>perhatian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yang </w:t>
      </w:r>
      <w:proofErr w:type="spellStart"/>
      <w:r>
        <w:rPr>
          <w:rFonts w:ascii="Cambria" w:hAnsi="Cambria"/>
          <w:sz w:val="20"/>
          <w:szCs w:val="20"/>
          <w:lang w:val="en-US"/>
        </w:rPr>
        <w:t>telah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Bapak </w:t>
      </w:r>
      <w:proofErr w:type="spellStart"/>
      <w:r>
        <w:rPr>
          <w:rFonts w:ascii="Cambria" w:hAnsi="Cambria"/>
          <w:sz w:val="20"/>
          <w:szCs w:val="20"/>
          <w:lang w:val="en-US"/>
        </w:rPr>
        <w:t>berikan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, kami </w:t>
      </w:r>
      <w:proofErr w:type="spellStart"/>
      <w:r>
        <w:rPr>
          <w:rFonts w:ascii="Cambria" w:hAnsi="Cambria"/>
          <w:sz w:val="20"/>
          <w:szCs w:val="20"/>
          <w:lang w:val="en-US"/>
        </w:rPr>
        <w:t>ucapkan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terimakasih</w:t>
      </w:r>
      <w:proofErr w:type="spellEnd"/>
      <w:r>
        <w:rPr>
          <w:rFonts w:ascii="Cambria" w:hAnsi="Cambria"/>
          <w:sz w:val="20"/>
          <w:szCs w:val="20"/>
          <w:lang w:val="en-US"/>
        </w:rPr>
        <w:t>.</w:t>
      </w:r>
    </w:p>
    <w:p w14:paraId="1B3BA983" w14:textId="5AE2CF58" w:rsid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4A394B1E" w14:textId="1303AA2C" w:rsid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</w:p>
    <w:p w14:paraId="0EA41F85" w14:textId="276E68CD" w:rsid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Salam </w:t>
      </w:r>
      <w:proofErr w:type="spellStart"/>
      <w:r>
        <w:rPr>
          <w:rFonts w:ascii="Cambria" w:hAnsi="Cambria"/>
          <w:sz w:val="20"/>
          <w:szCs w:val="20"/>
          <w:lang w:val="en-US"/>
        </w:rPr>
        <w:t>hormat</w:t>
      </w:r>
      <w:proofErr w:type="spellEnd"/>
      <w:r>
        <w:rPr>
          <w:rFonts w:ascii="Cambria" w:hAnsi="Cambria"/>
          <w:sz w:val="20"/>
          <w:szCs w:val="20"/>
          <w:lang w:val="en-US"/>
        </w:rPr>
        <w:t>,</w:t>
      </w:r>
    </w:p>
    <w:p w14:paraId="51B74495" w14:textId="7FA88BC0" w:rsidR="00157829" w:rsidRPr="00157829" w:rsidRDefault="00157829" w:rsidP="00324C78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Ikha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Safitri</w:t>
      </w:r>
      <w:proofErr w:type="spellEnd"/>
    </w:p>
    <w:sectPr w:rsidR="00157829" w:rsidRPr="00157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8"/>
    <w:rsid w:val="00135A90"/>
    <w:rsid w:val="00141F46"/>
    <w:rsid w:val="00157829"/>
    <w:rsid w:val="00324C78"/>
    <w:rsid w:val="00474C40"/>
    <w:rsid w:val="005B6DA7"/>
    <w:rsid w:val="007E6FE1"/>
    <w:rsid w:val="00AB6E07"/>
    <w:rsid w:val="00B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0105"/>
  <w15:chartTrackingRefBased/>
  <w15:docId w15:val="{2E453F78-6F25-4A8C-A956-00FFC34D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e.antasari.k@fmipa.untan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Office</dc:creator>
  <cp:keywords/>
  <dc:description/>
  <cp:lastModifiedBy>User Office</cp:lastModifiedBy>
  <cp:revision>3</cp:revision>
  <dcterms:created xsi:type="dcterms:W3CDTF">2023-01-10T06:27:00Z</dcterms:created>
  <dcterms:modified xsi:type="dcterms:W3CDTF">2023-01-10T07:22:00Z</dcterms:modified>
</cp:coreProperties>
</file>