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isiTabel"/>
        <w:tblW w:w="0" w:type="auto"/>
        <w:tblLayout w:type="fixed"/>
        <w:tblLook w:val="04A0" w:firstRow="1" w:lastRow="0" w:firstColumn="1" w:lastColumn="0" w:noHBand="0" w:noVBand="1"/>
      </w:tblPr>
      <w:tblGrid>
        <w:gridCol w:w="535"/>
        <w:gridCol w:w="4230"/>
        <w:gridCol w:w="4585"/>
      </w:tblGrid>
      <w:tr w:rsidR="00516F4C" w:rsidRPr="00B8011A" w14:paraId="4A793E4B" w14:textId="77777777" w:rsidTr="006B08DD">
        <w:tc>
          <w:tcPr>
            <w:tcW w:w="535" w:type="dxa"/>
          </w:tcPr>
          <w:p w14:paraId="08D7EB6B" w14:textId="48BBFB5C" w:rsidR="00A47E48" w:rsidRPr="00B8011A" w:rsidRDefault="00A47E48" w:rsidP="00B8011A">
            <w:pPr>
              <w:jc w:val="center"/>
              <w:rPr>
                <w:rFonts w:ascii="Times New Roman" w:hAnsi="Times New Roman" w:cs="Times New Roman"/>
                <w:b/>
                <w:bCs/>
              </w:rPr>
            </w:pPr>
            <w:r w:rsidRPr="00B8011A">
              <w:rPr>
                <w:rFonts w:ascii="Times New Roman" w:hAnsi="Times New Roman" w:cs="Times New Roman"/>
                <w:b/>
                <w:bCs/>
              </w:rPr>
              <w:t>No</w:t>
            </w:r>
          </w:p>
        </w:tc>
        <w:tc>
          <w:tcPr>
            <w:tcW w:w="4230" w:type="dxa"/>
          </w:tcPr>
          <w:p w14:paraId="5E6F0C96" w14:textId="30F778E8" w:rsidR="00A47E48" w:rsidRPr="00B8011A" w:rsidRDefault="00A47E48" w:rsidP="00B8011A">
            <w:pPr>
              <w:jc w:val="center"/>
              <w:rPr>
                <w:rFonts w:ascii="Times New Roman" w:hAnsi="Times New Roman" w:cs="Times New Roman"/>
                <w:b/>
                <w:bCs/>
              </w:rPr>
            </w:pPr>
            <w:r w:rsidRPr="00B8011A">
              <w:rPr>
                <w:rFonts w:ascii="Times New Roman" w:hAnsi="Times New Roman" w:cs="Times New Roman"/>
                <w:b/>
                <w:bCs/>
              </w:rPr>
              <w:t>References</w:t>
            </w:r>
          </w:p>
        </w:tc>
        <w:tc>
          <w:tcPr>
            <w:tcW w:w="4585" w:type="dxa"/>
          </w:tcPr>
          <w:p w14:paraId="6542B07B" w14:textId="6FC730DE" w:rsidR="00A47E48" w:rsidRPr="00B8011A" w:rsidRDefault="00A47E48" w:rsidP="00B8011A">
            <w:pPr>
              <w:jc w:val="center"/>
              <w:rPr>
                <w:rFonts w:ascii="Times New Roman" w:hAnsi="Times New Roman" w:cs="Times New Roman"/>
                <w:b/>
                <w:bCs/>
              </w:rPr>
            </w:pPr>
            <w:r w:rsidRPr="00B8011A">
              <w:rPr>
                <w:rFonts w:ascii="Times New Roman" w:hAnsi="Times New Roman" w:cs="Times New Roman"/>
                <w:b/>
                <w:bCs/>
              </w:rPr>
              <w:t>URL</w:t>
            </w:r>
            <w:r w:rsidR="001419FE">
              <w:rPr>
                <w:rFonts w:ascii="Times New Roman" w:hAnsi="Times New Roman" w:cs="Times New Roman"/>
                <w:b/>
                <w:bCs/>
              </w:rPr>
              <w:t>s</w:t>
            </w:r>
          </w:p>
        </w:tc>
      </w:tr>
      <w:tr w:rsidR="00516F4C" w:rsidRPr="00B8011A" w14:paraId="152A2583" w14:textId="77777777" w:rsidTr="006B08DD">
        <w:tc>
          <w:tcPr>
            <w:tcW w:w="535" w:type="dxa"/>
          </w:tcPr>
          <w:p w14:paraId="28579465" w14:textId="54E56C9E" w:rsidR="00A47E48" w:rsidRPr="00B8011A" w:rsidRDefault="006B08DD" w:rsidP="00A47E48">
            <w:pPr>
              <w:rPr>
                <w:rFonts w:ascii="Times New Roman" w:hAnsi="Times New Roman" w:cs="Times New Roman"/>
              </w:rPr>
            </w:pPr>
            <w:r w:rsidRPr="00B8011A">
              <w:rPr>
                <w:rFonts w:ascii="Times New Roman" w:hAnsi="Times New Roman" w:cs="Times New Roman"/>
              </w:rPr>
              <w:t>1</w:t>
            </w:r>
          </w:p>
        </w:tc>
        <w:tc>
          <w:tcPr>
            <w:tcW w:w="4230" w:type="dxa"/>
          </w:tcPr>
          <w:p w14:paraId="42E4B5AA" w14:textId="2668A010" w:rsidR="00A47E48" w:rsidRPr="00B8011A" w:rsidRDefault="003E5276" w:rsidP="00A47E48">
            <w:pPr>
              <w:rPr>
                <w:rFonts w:ascii="Times New Roman" w:hAnsi="Times New Roman" w:cs="Times New Roman"/>
              </w:rPr>
            </w:pPr>
            <w:r w:rsidRPr="00B8011A">
              <w:rPr>
                <w:rFonts w:ascii="Times New Roman" w:hAnsi="Times New Roman" w:cs="Times New Roman"/>
              </w:rPr>
              <w:t xml:space="preserve">Agus, F., Subiksa, I.G.M. 2008. Lahan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Potensi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untuk</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Pertanian</w:t>
            </w:r>
            <w:proofErr w:type="spellEnd"/>
            <w:r w:rsidRPr="00B8011A">
              <w:rPr>
                <w:rFonts w:ascii="Times New Roman" w:hAnsi="Times New Roman" w:cs="Times New Roman"/>
              </w:rPr>
              <w:t xml:space="preserve"> dan </w:t>
            </w:r>
            <w:proofErr w:type="spellStart"/>
            <w:r w:rsidRPr="00B8011A">
              <w:rPr>
                <w:rFonts w:ascii="Times New Roman" w:hAnsi="Times New Roman" w:cs="Times New Roman"/>
              </w:rPr>
              <w:t>Aspek</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Lingkungan</w:t>
            </w:r>
            <w:proofErr w:type="spellEnd"/>
            <w:r w:rsidRPr="00B8011A">
              <w:rPr>
                <w:rFonts w:ascii="Times New Roman" w:hAnsi="Times New Roman" w:cs="Times New Roman"/>
              </w:rPr>
              <w:t xml:space="preserve">. Bogor. Balai </w:t>
            </w:r>
            <w:proofErr w:type="spellStart"/>
            <w:r w:rsidRPr="00B8011A">
              <w:rPr>
                <w:rFonts w:ascii="Times New Roman" w:hAnsi="Times New Roman" w:cs="Times New Roman"/>
              </w:rPr>
              <w:t>Penelitian</w:t>
            </w:r>
            <w:proofErr w:type="spellEnd"/>
            <w:r w:rsidRPr="00B8011A">
              <w:rPr>
                <w:rFonts w:ascii="Times New Roman" w:hAnsi="Times New Roman" w:cs="Times New Roman"/>
              </w:rPr>
              <w:t xml:space="preserve"> Tanah dan World Agroforestry Centre (ICRAF).</w:t>
            </w:r>
          </w:p>
        </w:tc>
        <w:tc>
          <w:tcPr>
            <w:tcW w:w="4585" w:type="dxa"/>
          </w:tcPr>
          <w:p w14:paraId="66D8E911" w14:textId="6153D557" w:rsidR="00A47E48" w:rsidRPr="00B8011A" w:rsidRDefault="00A47E48" w:rsidP="00A47E48">
            <w:pPr>
              <w:pStyle w:val="DaftarParagraf"/>
              <w:numPr>
                <w:ilvl w:val="0"/>
                <w:numId w:val="2"/>
              </w:numPr>
              <w:rPr>
                <w:rFonts w:ascii="Times New Roman" w:hAnsi="Times New Roman" w:cs="Times New Roman"/>
              </w:rPr>
            </w:pPr>
            <w:hyperlink r:id="rId5" w:history="1">
              <w:r w:rsidRPr="00B8011A">
                <w:rPr>
                  <w:rStyle w:val="Hyperlink"/>
                  <w:rFonts w:ascii="Times New Roman" w:hAnsi="Times New Roman" w:cs="Times New Roman"/>
                </w:rPr>
                <w:t>https://repository.pertanian.go.id/items/4acf90e2-1c8f-401d-a86d-3bde2248a92f</w:t>
              </w:r>
            </w:hyperlink>
          </w:p>
          <w:p w14:paraId="5B1A25D4" w14:textId="2B012AEF" w:rsidR="00A47E48" w:rsidRPr="00B8011A" w:rsidRDefault="00A47E48" w:rsidP="00A47E48">
            <w:pPr>
              <w:pStyle w:val="DaftarParagraf"/>
              <w:numPr>
                <w:ilvl w:val="0"/>
                <w:numId w:val="2"/>
              </w:numPr>
              <w:rPr>
                <w:rFonts w:ascii="Times New Roman" w:hAnsi="Times New Roman" w:cs="Times New Roman"/>
              </w:rPr>
            </w:pPr>
            <w:hyperlink r:id="rId6" w:history="1">
              <w:r w:rsidRPr="00B8011A">
                <w:rPr>
                  <w:rStyle w:val="Hyperlink"/>
                  <w:rFonts w:ascii="Times New Roman" w:hAnsi="Times New Roman" w:cs="Times New Roman"/>
                </w:rPr>
                <w:t>https://www.cifor-icraf.org/knowledge/publication/33231/</w:t>
              </w:r>
            </w:hyperlink>
          </w:p>
        </w:tc>
      </w:tr>
      <w:tr w:rsidR="00516F4C" w:rsidRPr="00B8011A" w14:paraId="407F7F21" w14:textId="77777777" w:rsidTr="006B08DD">
        <w:tc>
          <w:tcPr>
            <w:tcW w:w="535" w:type="dxa"/>
          </w:tcPr>
          <w:p w14:paraId="0CEDD0DC" w14:textId="0084D680" w:rsidR="00A47E48" w:rsidRPr="00B8011A" w:rsidRDefault="006B08DD" w:rsidP="00A47E48">
            <w:pPr>
              <w:rPr>
                <w:rFonts w:ascii="Times New Roman" w:hAnsi="Times New Roman" w:cs="Times New Roman"/>
              </w:rPr>
            </w:pPr>
            <w:r w:rsidRPr="00B8011A">
              <w:rPr>
                <w:rFonts w:ascii="Times New Roman" w:hAnsi="Times New Roman" w:cs="Times New Roman"/>
              </w:rPr>
              <w:t>2</w:t>
            </w:r>
          </w:p>
        </w:tc>
        <w:tc>
          <w:tcPr>
            <w:tcW w:w="4230" w:type="dxa"/>
          </w:tcPr>
          <w:p w14:paraId="1A72393A" w14:textId="29910989" w:rsidR="00A47E48" w:rsidRPr="00B8011A" w:rsidRDefault="003E5276" w:rsidP="00A47E48">
            <w:pPr>
              <w:rPr>
                <w:rFonts w:ascii="Times New Roman" w:hAnsi="Times New Roman" w:cs="Times New Roman"/>
              </w:rPr>
            </w:pPr>
            <w:proofErr w:type="spellStart"/>
            <w:r w:rsidRPr="00B8011A">
              <w:rPr>
                <w:rFonts w:ascii="Times New Roman" w:hAnsi="Times New Roman" w:cs="Times New Roman"/>
              </w:rPr>
              <w:t>Amru</w:t>
            </w:r>
            <w:proofErr w:type="spellEnd"/>
            <w:r w:rsidRPr="00B8011A">
              <w:rPr>
                <w:rFonts w:ascii="Times New Roman" w:hAnsi="Times New Roman" w:cs="Times New Roman"/>
              </w:rPr>
              <w:t xml:space="preserve">, K., Damanik, M., Ura’, R. Najib, N.N., </w:t>
            </w:r>
            <w:proofErr w:type="spellStart"/>
            <w:r w:rsidRPr="00B8011A">
              <w:rPr>
                <w:rFonts w:ascii="Times New Roman" w:hAnsi="Times New Roman" w:cs="Times New Roman"/>
              </w:rPr>
              <w:t>Rahmila</w:t>
            </w:r>
            <w:proofErr w:type="spellEnd"/>
            <w:r w:rsidRPr="00B8011A">
              <w:rPr>
                <w:rFonts w:ascii="Times New Roman" w:hAnsi="Times New Roman" w:cs="Times New Roman"/>
              </w:rPr>
              <w:t>, Y.I. 2023. Potential Absorption and Economic Carbon Valuation of Teak (Tectona Grandis) at Hasanuddin University City Forest for Supporting Emission Reduction in Makassar City. Journal of Natural Resources and Environmental Management. Vol. 13. Hal 481-491. Doi:10.29244/jpsl.13.3.481-491.</w:t>
            </w:r>
          </w:p>
        </w:tc>
        <w:tc>
          <w:tcPr>
            <w:tcW w:w="4585" w:type="dxa"/>
          </w:tcPr>
          <w:p w14:paraId="2B0A2D7B" w14:textId="60BBA1F1" w:rsidR="00A47E48" w:rsidRPr="00B8011A" w:rsidRDefault="003E5276" w:rsidP="00A47E48">
            <w:pPr>
              <w:rPr>
                <w:rFonts w:ascii="Times New Roman" w:hAnsi="Times New Roman" w:cs="Times New Roman"/>
              </w:rPr>
            </w:pPr>
            <w:hyperlink r:id="rId7" w:history="1">
              <w:r w:rsidRPr="00B8011A">
                <w:rPr>
                  <w:rStyle w:val="Hyperlink"/>
                  <w:rFonts w:ascii="Times New Roman" w:hAnsi="Times New Roman" w:cs="Times New Roman"/>
                </w:rPr>
                <w:t>https://journal.ipb.ac.id/index.php/jpsl/article/view/45723</w:t>
              </w:r>
            </w:hyperlink>
          </w:p>
        </w:tc>
      </w:tr>
      <w:tr w:rsidR="00516F4C" w:rsidRPr="00B8011A" w14:paraId="43E7B078" w14:textId="77777777" w:rsidTr="006B08DD">
        <w:tc>
          <w:tcPr>
            <w:tcW w:w="535" w:type="dxa"/>
          </w:tcPr>
          <w:p w14:paraId="763CFEB6" w14:textId="03258B99" w:rsidR="00A47E48" w:rsidRPr="00B8011A" w:rsidRDefault="006B08DD" w:rsidP="00A47E48">
            <w:pPr>
              <w:rPr>
                <w:rFonts w:ascii="Times New Roman" w:hAnsi="Times New Roman" w:cs="Times New Roman"/>
              </w:rPr>
            </w:pPr>
            <w:r w:rsidRPr="00B8011A">
              <w:rPr>
                <w:rFonts w:ascii="Times New Roman" w:hAnsi="Times New Roman" w:cs="Times New Roman"/>
              </w:rPr>
              <w:t>3</w:t>
            </w:r>
          </w:p>
        </w:tc>
        <w:tc>
          <w:tcPr>
            <w:tcW w:w="4230" w:type="dxa"/>
          </w:tcPr>
          <w:p w14:paraId="1D047146" w14:textId="4AA19236" w:rsidR="00A47E48" w:rsidRPr="00B8011A" w:rsidRDefault="003E5276" w:rsidP="00A47E48">
            <w:pPr>
              <w:rPr>
                <w:rFonts w:ascii="Times New Roman" w:hAnsi="Times New Roman" w:cs="Times New Roman"/>
              </w:rPr>
            </w:pPr>
            <w:r w:rsidRPr="00B8011A">
              <w:rPr>
                <w:rFonts w:ascii="Times New Roman" w:hAnsi="Times New Roman" w:cs="Times New Roman"/>
              </w:rPr>
              <w:t xml:space="preserve">Badan </w:t>
            </w:r>
            <w:proofErr w:type="spellStart"/>
            <w:r w:rsidRPr="00B8011A">
              <w:rPr>
                <w:rFonts w:ascii="Times New Roman" w:hAnsi="Times New Roman" w:cs="Times New Roman"/>
              </w:rPr>
              <w:t>Standarisasi</w:t>
            </w:r>
            <w:proofErr w:type="spellEnd"/>
            <w:r w:rsidRPr="00B8011A">
              <w:rPr>
                <w:rFonts w:ascii="Times New Roman" w:hAnsi="Times New Roman" w:cs="Times New Roman"/>
              </w:rPr>
              <w:t xml:space="preserve"> Nasional. 2011. </w:t>
            </w:r>
            <w:proofErr w:type="spellStart"/>
            <w:r w:rsidRPr="00B8011A">
              <w:rPr>
                <w:rFonts w:ascii="Times New Roman" w:hAnsi="Times New Roman" w:cs="Times New Roman"/>
              </w:rPr>
              <w:t>Pengukuran</w:t>
            </w:r>
            <w:proofErr w:type="spellEnd"/>
            <w:r w:rsidRPr="00B8011A">
              <w:rPr>
                <w:rFonts w:ascii="Times New Roman" w:hAnsi="Times New Roman" w:cs="Times New Roman"/>
              </w:rPr>
              <w:t xml:space="preserve"> dan </w:t>
            </w:r>
            <w:proofErr w:type="spellStart"/>
            <w:r w:rsidRPr="00B8011A">
              <w:rPr>
                <w:rFonts w:ascii="Times New Roman" w:hAnsi="Times New Roman" w:cs="Times New Roman"/>
              </w:rPr>
              <w:t>Perhitungan</w:t>
            </w:r>
            <w:proofErr w:type="spellEnd"/>
            <w:r w:rsidRPr="00B8011A">
              <w:rPr>
                <w:rFonts w:ascii="Times New Roman" w:hAnsi="Times New Roman" w:cs="Times New Roman"/>
              </w:rPr>
              <w:t xml:space="preserve"> Cadangan Karbon: </w:t>
            </w:r>
            <w:proofErr w:type="spellStart"/>
            <w:r w:rsidRPr="00B8011A">
              <w:rPr>
                <w:rFonts w:ascii="Times New Roman" w:hAnsi="Times New Roman" w:cs="Times New Roman"/>
              </w:rPr>
              <w:t>Pengukuran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Lapangan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untuk</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Penaksiran</w:t>
            </w:r>
            <w:proofErr w:type="spellEnd"/>
            <w:r w:rsidRPr="00B8011A">
              <w:rPr>
                <w:rFonts w:ascii="Times New Roman" w:hAnsi="Times New Roman" w:cs="Times New Roman"/>
              </w:rPr>
              <w:t xml:space="preserve"> Cadangan Karbon Hutan (Ground Based Forest Carbon Accounting).</w:t>
            </w:r>
          </w:p>
        </w:tc>
        <w:tc>
          <w:tcPr>
            <w:tcW w:w="4585" w:type="dxa"/>
          </w:tcPr>
          <w:p w14:paraId="4E7A464C" w14:textId="6B9FB1D3" w:rsidR="00A47E48" w:rsidRPr="00B8011A" w:rsidRDefault="003E5276" w:rsidP="00A47E48">
            <w:pPr>
              <w:rPr>
                <w:rFonts w:ascii="Times New Roman" w:hAnsi="Times New Roman" w:cs="Times New Roman"/>
              </w:rPr>
            </w:pPr>
            <w:hyperlink r:id="rId8" w:history="1">
              <w:r w:rsidRPr="00B8011A">
                <w:rPr>
                  <w:rStyle w:val="Hyperlink"/>
                  <w:rFonts w:ascii="Times New Roman" w:hAnsi="Times New Roman" w:cs="Times New Roman"/>
                </w:rPr>
                <w:t>https://portalrimbawanuho.wordpress.com/wp-content/uploads/2016/03/sni-7724-2011-pengukuran-dan-penghitungan-cadangan_karbon_hutan.pdf</w:t>
              </w:r>
            </w:hyperlink>
          </w:p>
        </w:tc>
      </w:tr>
      <w:tr w:rsidR="00516F4C" w:rsidRPr="00B8011A" w14:paraId="726AEA4E" w14:textId="77777777" w:rsidTr="006B08DD">
        <w:tc>
          <w:tcPr>
            <w:tcW w:w="535" w:type="dxa"/>
          </w:tcPr>
          <w:p w14:paraId="2A69C3C9" w14:textId="52692EAB" w:rsidR="00A47E48" w:rsidRPr="00B8011A" w:rsidRDefault="006B08DD" w:rsidP="00A47E48">
            <w:pPr>
              <w:rPr>
                <w:rFonts w:ascii="Times New Roman" w:hAnsi="Times New Roman" w:cs="Times New Roman"/>
              </w:rPr>
            </w:pPr>
            <w:r w:rsidRPr="00B8011A">
              <w:rPr>
                <w:rFonts w:ascii="Times New Roman" w:hAnsi="Times New Roman" w:cs="Times New Roman"/>
              </w:rPr>
              <w:t>4</w:t>
            </w:r>
          </w:p>
        </w:tc>
        <w:tc>
          <w:tcPr>
            <w:tcW w:w="4230" w:type="dxa"/>
          </w:tcPr>
          <w:p w14:paraId="3688C7D8" w14:textId="665DC978" w:rsidR="00A47E48" w:rsidRPr="00B8011A" w:rsidRDefault="003E5276" w:rsidP="00A47E48">
            <w:pPr>
              <w:rPr>
                <w:rFonts w:ascii="Times New Roman" w:hAnsi="Times New Roman" w:cs="Times New Roman"/>
              </w:rPr>
            </w:pPr>
            <w:proofErr w:type="spellStart"/>
            <w:r w:rsidRPr="00B8011A">
              <w:rPr>
                <w:rFonts w:ascii="Times New Roman" w:hAnsi="Times New Roman" w:cs="Times New Roman"/>
              </w:rPr>
              <w:t>Buwono</w:t>
            </w:r>
            <w:proofErr w:type="spellEnd"/>
            <w:r w:rsidRPr="00B8011A">
              <w:rPr>
                <w:rFonts w:ascii="Times New Roman" w:hAnsi="Times New Roman" w:cs="Times New Roman"/>
              </w:rPr>
              <w:t xml:space="preserve">, S., </w:t>
            </w:r>
            <w:proofErr w:type="spellStart"/>
            <w:r w:rsidRPr="00B8011A">
              <w:rPr>
                <w:rFonts w:ascii="Times New Roman" w:hAnsi="Times New Roman" w:cs="Times New Roman"/>
              </w:rPr>
              <w:t>Harjanti</w:t>
            </w:r>
            <w:proofErr w:type="spellEnd"/>
            <w:r w:rsidRPr="00B8011A">
              <w:rPr>
                <w:rFonts w:ascii="Times New Roman" w:hAnsi="Times New Roman" w:cs="Times New Roman"/>
              </w:rPr>
              <w:t xml:space="preserve">, D.T., Anasi, P.T., </w:t>
            </w:r>
            <w:proofErr w:type="spellStart"/>
            <w:r w:rsidRPr="00B8011A">
              <w:rPr>
                <w:rFonts w:ascii="Times New Roman" w:hAnsi="Times New Roman" w:cs="Times New Roman"/>
              </w:rPr>
              <w:t>Wiyono</w:t>
            </w:r>
            <w:proofErr w:type="spellEnd"/>
            <w:r w:rsidRPr="00B8011A">
              <w:rPr>
                <w:rFonts w:ascii="Times New Roman" w:hAnsi="Times New Roman" w:cs="Times New Roman"/>
              </w:rPr>
              <w:t xml:space="preserve">, H., </w:t>
            </w:r>
            <w:proofErr w:type="spellStart"/>
            <w:r w:rsidRPr="00B8011A">
              <w:rPr>
                <w:rFonts w:ascii="Times New Roman" w:hAnsi="Times New Roman" w:cs="Times New Roman"/>
              </w:rPr>
              <w:t>Apriliyana</w:t>
            </w:r>
            <w:proofErr w:type="spellEnd"/>
            <w:r w:rsidRPr="00B8011A">
              <w:rPr>
                <w:rFonts w:ascii="Times New Roman" w:hAnsi="Times New Roman" w:cs="Times New Roman"/>
              </w:rPr>
              <w:t xml:space="preserve">, M.I. 2022. Carbon Stock Analysis in Peat Soil at </w:t>
            </w:r>
            <w:proofErr w:type="spellStart"/>
            <w:r w:rsidRPr="00B8011A">
              <w:rPr>
                <w:rFonts w:ascii="Times New Roman" w:hAnsi="Times New Roman" w:cs="Times New Roman"/>
              </w:rPr>
              <w:t>Rasau</w:t>
            </w:r>
            <w:proofErr w:type="spellEnd"/>
            <w:r w:rsidRPr="00B8011A">
              <w:rPr>
                <w:rFonts w:ascii="Times New Roman" w:hAnsi="Times New Roman" w:cs="Times New Roman"/>
              </w:rPr>
              <w:t xml:space="preserve"> Jaya Tiga Village. Social, Humanities, and Education Studies (SHEs): Conference Series, Vol. 5. Page 186-192.</w:t>
            </w:r>
          </w:p>
        </w:tc>
        <w:tc>
          <w:tcPr>
            <w:tcW w:w="4585" w:type="dxa"/>
          </w:tcPr>
          <w:p w14:paraId="38676A6F" w14:textId="44403158" w:rsidR="00A47E48" w:rsidRPr="00B8011A" w:rsidRDefault="003E5276" w:rsidP="00A47E48">
            <w:pPr>
              <w:rPr>
                <w:rFonts w:ascii="Times New Roman" w:hAnsi="Times New Roman" w:cs="Times New Roman"/>
              </w:rPr>
            </w:pPr>
            <w:hyperlink r:id="rId9" w:history="1">
              <w:r w:rsidRPr="00B8011A">
                <w:rPr>
                  <w:rStyle w:val="Hyperlink"/>
                  <w:rFonts w:ascii="Times New Roman" w:hAnsi="Times New Roman" w:cs="Times New Roman"/>
                </w:rPr>
                <w:t>https://jurnal.uns.ac.id/SHES/article/view/69049</w:t>
              </w:r>
            </w:hyperlink>
            <w:r w:rsidRPr="00B8011A">
              <w:rPr>
                <w:rFonts w:ascii="Times New Roman" w:hAnsi="Times New Roman" w:cs="Times New Roman"/>
              </w:rPr>
              <w:t xml:space="preserve"> </w:t>
            </w:r>
          </w:p>
        </w:tc>
      </w:tr>
      <w:tr w:rsidR="00516F4C" w:rsidRPr="00B8011A" w14:paraId="71F82E17" w14:textId="77777777" w:rsidTr="006B08DD">
        <w:tc>
          <w:tcPr>
            <w:tcW w:w="535" w:type="dxa"/>
          </w:tcPr>
          <w:p w14:paraId="0AABA534" w14:textId="28304367" w:rsidR="00A47E48" w:rsidRPr="00B8011A" w:rsidRDefault="006B08DD" w:rsidP="00A47E48">
            <w:pPr>
              <w:rPr>
                <w:rFonts w:ascii="Times New Roman" w:hAnsi="Times New Roman" w:cs="Times New Roman"/>
              </w:rPr>
            </w:pPr>
            <w:r w:rsidRPr="00B8011A">
              <w:rPr>
                <w:rFonts w:ascii="Times New Roman" w:hAnsi="Times New Roman" w:cs="Times New Roman"/>
              </w:rPr>
              <w:t>5</w:t>
            </w:r>
          </w:p>
        </w:tc>
        <w:tc>
          <w:tcPr>
            <w:tcW w:w="4230" w:type="dxa"/>
          </w:tcPr>
          <w:p w14:paraId="75ED80E6" w14:textId="6FE306B6" w:rsidR="00A47E48" w:rsidRPr="00B8011A" w:rsidRDefault="003E5276" w:rsidP="00A47E48">
            <w:pPr>
              <w:rPr>
                <w:rFonts w:ascii="Times New Roman" w:hAnsi="Times New Roman" w:cs="Times New Roman"/>
              </w:rPr>
            </w:pPr>
            <w:proofErr w:type="spellStart"/>
            <w:r w:rsidRPr="00B8011A">
              <w:rPr>
                <w:rFonts w:ascii="Times New Roman" w:hAnsi="Times New Roman" w:cs="Times New Roman"/>
              </w:rPr>
              <w:t>Dharmawan</w:t>
            </w:r>
            <w:proofErr w:type="spellEnd"/>
            <w:r w:rsidRPr="00B8011A">
              <w:rPr>
                <w:rFonts w:ascii="Times New Roman" w:hAnsi="Times New Roman" w:cs="Times New Roman"/>
              </w:rPr>
              <w:t>, I.W.S., Siregar, C.A. 2008. Soil Carbon and Carbon Estimation of Avicennia Marina (</w:t>
            </w:r>
            <w:proofErr w:type="spellStart"/>
            <w:r w:rsidRPr="00B8011A">
              <w:rPr>
                <w:rFonts w:ascii="Times New Roman" w:hAnsi="Times New Roman" w:cs="Times New Roman"/>
              </w:rPr>
              <w:t>Forsk</w:t>
            </w:r>
            <w:proofErr w:type="spellEnd"/>
            <w:r w:rsidRPr="00B8011A">
              <w:rPr>
                <w:rFonts w:ascii="Times New Roman" w:hAnsi="Times New Roman" w:cs="Times New Roman"/>
              </w:rPr>
              <w:t xml:space="preserve">.) Vierh. Stand at </w:t>
            </w:r>
            <w:proofErr w:type="spellStart"/>
            <w:r w:rsidRPr="00B8011A">
              <w:rPr>
                <w:rFonts w:ascii="Times New Roman" w:hAnsi="Times New Roman" w:cs="Times New Roman"/>
              </w:rPr>
              <w:t>Ciasem</w:t>
            </w:r>
            <w:proofErr w:type="spellEnd"/>
            <w:r w:rsidRPr="00B8011A">
              <w:rPr>
                <w:rFonts w:ascii="Times New Roman" w:hAnsi="Times New Roman" w:cs="Times New Roman"/>
              </w:rPr>
              <w:t xml:space="preserve"> Purwakarta.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Penelitian</w:t>
            </w:r>
            <w:proofErr w:type="spellEnd"/>
            <w:r w:rsidRPr="00B8011A">
              <w:rPr>
                <w:rFonts w:ascii="Times New Roman" w:hAnsi="Times New Roman" w:cs="Times New Roman"/>
              </w:rPr>
              <w:t xml:space="preserve"> Hutan dan </w:t>
            </w:r>
            <w:proofErr w:type="spellStart"/>
            <w:r w:rsidRPr="00B8011A">
              <w:rPr>
                <w:rFonts w:ascii="Times New Roman" w:hAnsi="Times New Roman" w:cs="Times New Roman"/>
              </w:rPr>
              <w:t>Koonservasi</w:t>
            </w:r>
            <w:proofErr w:type="spellEnd"/>
            <w:r w:rsidRPr="00B8011A">
              <w:rPr>
                <w:rFonts w:ascii="Times New Roman" w:hAnsi="Times New Roman" w:cs="Times New Roman"/>
              </w:rPr>
              <w:t xml:space="preserve"> Alam, Vol. 5. Page 317-328, Doi:10.20886/jphka.2008.5.4.317-328.</w:t>
            </w:r>
          </w:p>
        </w:tc>
        <w:tc>
          <w:tcPr>
            <w:tcW w:w="4585" w:type="dxa"/>
          </w:tcPr>
          <w:p w14:paraId="3376DC8F" w14:textId="698F4B83" w:rsidR="00A47E48" w:rsidRPr="00B8011A" w:rsidRDefault="003E5276" w:rsidP="00A47E48">
            <w:pPr>
              <w:rPr>
                <w:rFonts w:ascii="Times New Roman" w:hAnsi="Times New Roman" w:cs="Times New Roman"/>
              </w:rPr>
            </w:pPr>
            <w:hyperlink r:id="rId10" w:history="1">
              <w:r w:rsidRPr="00B8011A">
                <w:rPr>
                  <w:rStyle w:val="Hyperlink"/>
                  <w:rFonts w:ascii="Times New Roman" w:hAnsi="Times New Roman" w:cs="Times New Roman"/>
                </w:rPr>
                <w:t>http://103.148.80.12/ejournal-litbang/index.php/JPHKA/article/view/1161</w:t>
              </w:r>
            </w:hyperlink>
            <w:r w:rsidRPr="00B8011A">
              <w:rPr>
                <w:rFonts w:ascii="Times New Roman" w:hAnsi="Times New Roman" w:cs="Times New Roman"/>
              </w:rPr>
              <w:t xml:space="preserve"> </w:t>
            </w:r>
          </w:p>
        </w:tc>
      </w:tr>
      <w:tr w:rsidR="006B08DD" w:rsidRPr="00B8011A" w14:paraId="155A2263" w14:textId="77777777" w:rsidTr="006B08DD">
        <w:tc>
          <w:tcPr>
            <w:tcW w:w="535" w:type="dxa"/>
          </w:tcPr>
          <w:p w14:paraId="38A50E23" w14:textId="5E969983" w:rsidR="00A47E48" w:rsidRPr="00B8011A" w:rsidRDefault="006B08DD" w:rsidP="00A47E48">
            <w:pPr>
              <w:rPr>
                <w:rFonts w:ascii="Times New Roman" w:hAnsi="Times New Roman" w:cs="Times New Roman"/>
              </w:rPr>
            </w:pPr>
            <w:r w:rsidRPr="00B8011A">
              <w:rPr>
                <w:rFonts w:ascii="Times New Roman" w:hAnsi="Times New Roman" w:cs="Times New Roman"/>
              </w:rPr>
              <w:t>6</w:t>
            </w:r>
          </w:p>
        </w:tc>
        <w:tc>
          <w:tcPr>
            <w:tcW w:w="4230" w:type="dxa"/>
          </w:tcPr>
          <w:p w14:paraId="2F1C3406" w14:textId="0F2C07FD" w:rsidR="00A47E48" w:rsidRPr="00B8011A" w:rsidRDefault="003E5276" w:rsidP="00A47E48">
            <w:pPr>
              <w:rPr>
                <w:rFonts w:ascii="Times New Roman" w:hAnsi="Times New Roman" w:cs="Times New Roman"/>
              </w:rPr>
            </w:pPr>
            <w:proofErr w:type="spellStart"/>
            <w:r w:rsidRPr="00B8011A">
              <w:rPr>
                <w:rFonts w:ascii="Times New Roman" w:hAnsi="Times New Roman" w:cs="Times New Roman"/>
              </w:rPr>
              <w:t>Firyadi</w:t>
            </w:r>
            <w:proofErr w:type="spellEnd"/>
            <w:r w:rsidRPr="00B8011A">
              <w:rPr>
                <w:rFonts w:ascii="Times New Roman" w:hAnsi="Times New Roman" w:cs="Times New Roman"/>
              </w:rPr>
              <w:t xml:space="preserve">, F., </w:t>
            </w:r>
            <w:proofErr w:type="spellStart"/>
            <w:r w:rsidRPr="00B8011A">
              <w:rPr>
                <w:rFonts w:ascii="Times New Roman" w:hAnsi="Times New Roman" w:cs="Times New Roman"/>
              </w:rPr>
              <w:t>Widiatmaka</w:t>
            </w:r>
            <w:proofErr w:type="spellEnd"/>
            <w:r w:rsidRPr="00B8011A">
              <w:rPr>
                <w:rFonts w:ascii="Times New Roman" w:hAnsi="Times New Roman" w:cs="Times New Roman"/>
              </w:rPr>
              <w:t xml:space="preserve">, W., </w:t>
            </w:r>
            <w:proofErr w:type="spellStart"/>
            <w:r w:rsidRPr="00B8011A">
              <w:rPr>
                <w:rFonts w:ascii="Times New Roman" w:hAnsi="Times New Roman" w:cs="Times New Roman"/>
              </w:rPr>
              <w:t>Iswati</w:t>
            </w:r>
            <w:proofErr w:type="spellEnd"/>
            <w:r w:rsidRPr="00B8011A">
              <w:rPr>
                <w:rFonts w:ascii="Times New Roman" w:hAnsi="Times New Roman" w:cs="Times New Roman"/>
              </w:rPr>
              <w:t xml:space="preserve">, A., </w:t>
            </w:r>
            <w:proofErr w:type="spellStart"/>
            <w:r w:rsidRPr="00B8011A">
              <w:rPr>
                <w:rFonts w:ascii="Times New Roman" w:hAnsi="Times New Roman" w:cs="Times New Roman"/>
              </w:rPr>
              <w:t>Ardiansyah</w:t>
            </w:r>
            <w:proofErr w:type="spellEnd"/>
            <w:r w:rsidRPr="00B8011A">
              <w:rPr>
                <w:rFonts w:ascii="Times New Roman" w:hAnsi="Times New Roman" w:cs="Times New Roman"/>
              </w:rPr>
              <w:t xml:space="preserve">, M., </w:t>
            </w:r>
            <w:proofErr w:type="spellStart"/>
            <w:r w:rsidRPr="00B8011A">
              <w:rPr>
                <w:rFonts w:ascii="Times New Roman" w:hAnsi="Times New Roman" w:cs="Times New Roman"/>
              </w:rPr>
              <w:t>Mulyanto</w:t>
            </w:r>
            <w:proofErr w:type="spellEnd"/>
            <w:r w:rsidRPr="00B8011A">
              <w:rPr>
                <w:rFonts w:ascii="Times New Roman" w:hAnsi="Times New Roman" w:cs="Times New Roman"/>
              </w:rPr>
              <w:t xml:space="preserve">, B. 2018. Carbon Balance, Emissions and Sequestration of CO2 Historically due to Land Use Changes in </w:t>
            </w:r>
            <w:proofErr w:type="spellStart"/>
            <w:r w:rsidRPr="00B8011A">
              <w:rPr>
                <w:rFonts w:ascii="Times New Roman" w:hAnsi="Times New Roman" w:cs="Times New Roman"/>
              </w:rPr>
              <w:t>Banyuasin</w:t>
            </w:r>
            <w:proofErr w:type="spellEnd"/>
            <w:r w:rsidRPr="00B8011A">
              <w:rPr>
                <w:rFonts w:ascii="Times New Roman" w:hAnsi="Times New Roman" w:cs="Times New Roman"/>
              </w:rPr>
              <w:t xml:space="preserve"> Regency, South Sumatera. Journal of Natural Resources and Environmental Management, Vol. 8. Page 317-328. Doi:10.20886/jphka.2008.5.4.317-328.</w:t>
            </w:r>
          </w:p>
        </w:tc>
        <w:tc>
          <w:tcPr>
            <w:tcW w:w="4585" w:type="dxa"/>
          </w:tcPr>
          <w:p w14:paraId="6804A5D1" w14:textId="692560D4" w:rsidR="00A47E48" w:rsidRPr="00B8011A" w:rsidRDefault="003E5276" w:rsidP="00A47E48">
            <w:pPr>
              <w:rPr>
                <w:rFonts w:ascii="Times New Roman" w:hAnsi="Times New Roman" w:cs="Times New Roman"/>
              </w:rPr>
            </w:pPr>
            <w:hyperlink r:id="rId11" w:history="1">
              <w:r w:rsidRPr="00B8011A">
                <w:rPr>
                  <w:rStyle w:val="Hyperlink"/>
                  <w:rFonts w:ascii="Times New Roman" w:hAnsi="Times New Roman" w:cs="Times New Roman"/>
                </w:rPr>
                <w:t>https://doi.org/10.29244/jpsl.8.2.178-187</w:t>
              </w:r>
            </w:hyperlink>
            <w:r w:rsidRPr="00B8011A">
              <w:rPr>
                <w:rFonts w:ascii="Times New Roman" w:hAnsi="Times New Roman" w:cs="Times New Roman"/>
              </w:rPr>
              <w:t xml:space="preserve"> </w:t>
            </w:r>
          </w:p>
        </w:tc>
      </w:tr>
      <w:tr w:rsidR="006B08DD" w:rsidRPr="00B8011A" w14:paraId="1C17BF64" w14:textId="77777777" w:rsidTr="006B08DD">
        <w:tc>
          <w:tcPr>
            <w:tcW w:w="535" w:type="dxa"/>
          </w:tcPr>
          <w:p w14:paraId="3DE5F32D" w14:textId="673CE5BD" w:rsidR="00A47E48" w:rsidRPr="00B8011A" w:rsidRDefault="006B08DD" w:rsidP="00A47E48">
            <w:pPr>
              <w:rPr>
                <w:rFonts w:ascii="Times New Roman" w:hAnsi="Times New Roman" w:cs="Times New Roman"/>
              </w:rPr>
            </w:pPr>
            <w:r w:rsidRPr="00B8011A">
              <w:rPr>
                <w:rFonts w:ascii="Times New Roman" w:hAnsi="Times New Roman" w:cs="Times New Roman"/>
              </w:rPr>
              <w:lastRenderedPageBreak/>
              <w:t>7</w:t>
            </w:r>
          </w:p>
        </w:tc>
        <w:tc>
          <w:tcPr>
            <w:tcW w:w="4230" w:type="dxa"/>
          </w:tcPr>
          <w:p w14:paraId="39AEDC91" w14:textId="6177C719" w:rsidR="00A47E48" w:rsidRPr="00B8011A" w:rsidRDefault="003E5276" w:rsidP="00A47E48">
            <w:pPr>
              <w:rPr>
                <w:rFonts w:ascii="Times New Roman" w:hAnsi="Times New Roman" w:cs="Times New Roman"/>
              </w:rPr>
            </w:pPr>
            <w:r w:rsidRPr="00B8011A">
              <w:rPr>
                <w:rFonts w:ascii="Times New Roman" w:hAnsi="Times New Roman" w:cs="Times New Roman"/>
              </w:rPr>
              <w:t xml:space="preserve">Graham, L.L.B., Applegate, G.B., Thomas, A., Ryan, K.C., </w:t>
            </w:r>
            <w:proofErr w:type="spellStart"/>
            <w:r w:rsidRPr="00B8011A">
              <w:rPr>
                <w:rFonts w:ascii="Times New Roman" w:hAnsi="Times New Roman" w:cs="Times New Roman"/>
              </w:rPr>
              <w:t>Saharjo</w:t>
            </w:r>
            <w:proofErr w:type="spellEnd"/>
            <w:r w:rsidRPr="00B8011A">
              <w:rPr>
                <w:rFonts w:ascii="Times New Roman" w:hAnsi="Times New Roman" w:cs="Times New Roman"/>
              </w:rPr>
              <w:t xml:space="preserve">, B.H., Cochrane, M.A.A. 2022. Field Study of Tropical Peat Fire </w:t>
            </w:r>
            <w:proofErr w:type="spellStart"/>
            <w:r w:rsidRPr="00B8011A">
              <w:rPr>
                <w:rFonts w:ascii="Times New Roman" w:hAnsi="Times New Roman" w:cs="Times New Roman"/>
              </w:rPr>
              <w:t>Behaviour</w:t>
            </w:r>
            <w:proofErr w:type="spellEnd"/>
            <w:r w:rsidRPr="00B8011A">
              <w:rPr>
                <w:rFonts w:ascii="Times New Roman" w:hAnsi="Times New Roman" w:cs="Times New Roman"/>
              </w:rPr>
              <w:t xml:space="preserve"> and Associated Carbon Emissions. Fire, Vol. 5. Page 1-20. Doi:10.3390/fire5030062.</w:t>
            </w:r>
          </w:p>
        </w:tc>
        <w:tc>
          <w:tcPr>
            <w:tcW w:w="4585" w:type="dxa"/>
          </w:tcPr>
          <w:p w14:paraId="04506AA4" w14:textId="56F48930" w:rsidR="00A47E48" w:rsidRPr="00B8011A" w:rsidRDefault="000B67B5" w:rsidP="00A47E48">
            <w:pPr>
              <w:rPr>
                <w:rFonts w:ascii="Times New Roman" w:hAnsi="Times New Roman" w:cs="Times New Roman"/>
              </w:rPr>
            </w:pPr>
            <w:hyperlink r:id="rId12" w:history="1">
              <w:r w:rsidRPr="00B8011A">
                <w:rPr>
                  <w:rStyle w:val="Hyperlink"/>
                  <w:rFonts w:ascii="Times New Roman" w:hAnsi="Times New Roman" w:cs="Times New Roman"/>
                </w:rPr>
                <w:t>https://doi.org/10.3390/fire5030062</w:t>
              </w:r>
            </w:hyperlink>
            <w:r w:rsidRPr="00B8011A">
              <w:rPr>
                <w:rFonts w:ascii="Times New Roman" w:hAnsi="Times New Roman" w:cs="Times New Roman"/>
              </w:rPr>
              <w:t xml:space="preserve"> </w:t>
            </w:r>
          </w:p>
        </w:tc>
      </w:tr>
      <w:tr w:rsidR="006B08DD" w:rsidRPr="00B8011A" w14:paraId="43578E87" w14:textId="77777777" w:rsidTr="006B08DD">
        <w:tc>
          <w:tcPr>
            <w:tcW w:w="535" w:type="dxa"/>
          </w:tcPr>
          <w:p w14:paraId="56162071" w14:textId="26467421" w:rsidR="00A47E48" w:rsidRPr="00B8011A" w:rsidRDefault="006B08DD" w:rsidP="00A47E48">
            <w:pPr>
              <w:rPr>
                <w:rFonts w:ascii="Times New Roman" w:hAnsi="Times New Roman" w:cs="Times New Roman"/>
              </w:rPr>
            </w:pPr>
            <w:r w:rsidRPr="00B8011A">
              <w:rPr>
                <w:rFonts w:ascii="Times New Roman" w:hAnsi="Times New Roman" w:cs="Times New Roman"/>
              </w:rPr>
              <w:t>8</w:t>
            </w:r>
          </w:p>
        </w:tc>
        <w:tc>
          <w:tcPr>
            <w:tcW w:w="4230" w:type="dxa"/>
          </w:tcPr>
          <w:p w14:paraId="29E762F9" w14:textId="0B999A83" w:rsidR="00A47E48" w:rsidRPr="00B8011A" w:rsidRDefault="00D85FCC" w:rsidP="00A47E48">
            <w:pPr>
              <w:rPr>
                <w:rFonts w:ascii="Times New Roman" w:hAnsi="Times New Roman" w:cs="Times New Roman"/>
              </w:rPr>
            </w:pPr>
            <w:r w:rsidRPr="00B8011A">
              <w:rPr>
                <w:rFonts w:ascii="Times New Roman" w:hAnsi="Times New Roman" w:cs="Times New Roman"/>
              </w:rPr>
              <w:t xml:space="preserve">Hamzah, H., </w:t>
            </w:r>
            <w:proofErr w:type="spellStart"/>
            <w:r w:rsidRPr="00B8011A">
              <w:rPr>
                <w:rFonts w:ascii="Times New Roman" w:hAnsi="Times New Roman" w:cs="Times New Roman"/>
              </w:rPr>
              <w:t>Napitupulu</w:t>
            </w:r>
            <w:proofErr w:type="spellEnd"/>
            <w:r w:rsidRPr="00B8011A">
              <w:rPr>
                <w:rFonts w:ascii="Times New Roman" w:hAnsi="Times New Roman" w:cs="Times New Roman"/>
              </w:rPr>
              <w:t xml:space="preserve">, R.R.P., </w:t>
            </w:r>
            <w:proofErr w:type="spellStart"/>
            <w:r w:rsidRPr="00B8011A">
              <w:rPr>
                <w:rFonts w:ascii="Times New Roman" w:hAnsi="Times New Roman" w:cs="Times New Roman"/>
              </w:rPr>
              <w:t>Muryunika</w:t>
            </w:r>
            <w:proofErr w:type="spellEnd"/>
            <w:r w:rsidRPr="00B8011A">
              <w:rPr>
                <w:rFonts w:ascii="Times New Roman" w:hAnsi="Times New Roman" w:cs="Times New Roman"/>
              </w:rPr>
              <w:t xml:space="preserve">, R. 2019. </w:t>
            </w:r>
            <w:proofErr w:type="spellStart"/>
            <w:r w:rsidRPr="00B8011A">
              <w:rPr>
                <w:rFonts w:ascii="Times New Roman" w:hAnsi="Times New Roman" w:cs="Times New Roman"/>
              </w:rPr>
              <w:t>Kontribusi</w:t>
            </w:r>
            <w:proofErr w:type="spellEnd"/>
            <w:r w:rsidRPr="00B8011A">
              <w:rPr>
                <w:rFonts w:ascii="Times New Roman" w:hAnsi="Times New Roman" w:cs="Times New Roman"/>
              </w:rPr>
              <w:t xml:space="preserve"> Cadangan Karbon Tanah dan </w:t>
            </w:r>
            <w:proofErr w:type="spellStart"/>
            <w:r w:rsidRPr="00B8011A">
              <w:rPr>
                <w:rFonts w:ascii="Times New Roman" w:hAnsi="Times New Roman" w:cs="Times New Roman"/>
              </w:rPr>
              <w:t>Tumbuhan</w:t>
            </w:r>
            <w:proofErr w:type="spellEnd"/>
            <w:r w:rsidRPr="00B8011A">
              <w:rPr>
                <w:rFonts w:ascii="Times New Roman" w:hAnsi="Times New Roman" w:cs="Times New Roman"/>
              </w:rPr>
              <w:t xml:space="preserve"> Bawah pada </w:t>
            </w:r>
            <w:proofErr w:type="spellStart"/>
            <w:r w:rsidRPr="00B8011A">
              <w:rPr>
                <w:rFonts w:ascii="Times New Roman" w:hAnsi="Times New Roman" w:cs="Times New Roman"/>
              </w:rPr>
              <w:t>Ekosistem</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Bekas </w:t>
            </w:r>
            <w:proofErr w:type="spellStart"/>
            <w:r w:rsidRPr="00B8011A">
              <w:rPr>
                <w:rFonts w:ascii="Times New Roman" w:hAnsi="Times New Roman" w:cs="Times New Roman"/>
              </w:rPr>
              <w:t>Terbakar</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sebagai</w:t>
            </w:r>
            <w:proofErr w:type="spellEnd"/>
            <w:r w:rsidRPr="00B8011A">
              <w:rPr>
                <w:rFonts w:ascii="Times New Roman" w:hAnsi="Times New Roman" w:cs="Times New Roman"/>
              </w:rPr>
              <w:t xml:space="preserve"> Karbon </w:t>
            </w:r>
            <w:proofErr w:type="spellStart"/>
            <w:r w:rsidRPr="00B8011A">
              <w:rPr>
                <w:rFonts w:ascii="Times New Roman" w:hAnsi="Times New Roman" w:cs="Times New Roman"/>
              </w:rPr>
              <w:t>Tersimpan</w:t>
            </w:r>
            <w:proofErr w:type="spellEnd"/>
            <w:r w:rsidRPr="00B8011A">
              <w:rPr>
                <w:rFonts w:ascii="Times New Roman" w:hAnsi="Times New Roman" w:cs="Times New Roman"/>
              </w:rPr>
              <w:t xml:space="preserve"> di Lahan </w:t>
            </w:r>
            <w:proofErr w:type="spellStart"/>
            <w:r w:rsidRPr="00B8011A">
              <w:rPr>
                <w:rFonts w:ascii="Times New Roman" w:hAnsi="Times New Roman" w:cs="Times New Roman"/>
              </w:rPr>
              <w:t>Tropika</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Silva </w:t>
            </w:r>
            <w:proofErr w:type="spellStart"/>
            <w:r w:rsidRPr="00B8011A">
              <w:rPr>
                <w:rFonts w:ascii="Times New Roman" w:hAnsi="Times New Roman" w:cs="Times New Roman"/>
              </w:rPr>
              <w:t>Tropika</w:t>
            </w:r>
            <w:proofErr w:type="spellEnd"/>
            <w:r w:rsidRPr="00B8011A">
              <w:rPr>
                <w:rFonts w:ascii="Times New Roman" w:hAnsi="Times New Roman" w:cs="Times New Roman"/>
              </w:rPr>
              <w:t>, Vol. 3. Page 108-117.</w:t>
            </w:r>
          </w:p>
        </w:tc>
        <w:tc>
          <w:tcPr>
            <w:tcW w:w="4585" w:type="dxa"/>
          </w:tcPr>
          <w:p w14:paraId="2CCCAEB8" w14:textId="09463611" w:rsidR="00A47E48" w:rsidRPr="00B8011A" w:rsidRDefault="00D85FCC" w:rsidP="00A47E48">
            <w:pPr>
              <w:rPr>
                <w:rFonts w:ascii="Times New Roman" w:hAnsi="Times New Roman" w:cs="Times New Roman"/>
              </w:rPr>
            </w:pPr>
            <w:hyperlink r:id="rId13" w:history="1">
              <w:r w:rsidRPr="00B8011A">
                <w:rPr>
                  <w:rStyle w:val="Hyperlink"/>
                  <w:rFonts w:ascii="Times New Roman" w:hAnsi="Times New Roman" w:cs="Times New Roman"/>
                </w:rPr>
                <w:t>https://doi.org/</w:t>
              </w:r>
              <w:bookmarkStart w:id="0" w:name="_Hlk190697363"/>
              <w:r w:rsidRPr="00B8011A">
                <w:rPr>
                  <w:rStyle w:val="Hyperlink"/>
                  <w:rFonts w:ascii="Times New Roman" w:hAnsi="Times New Roman" w:cs="Times New Roman"/>
                </w:rPr>
                <w:t>10.22437/jsilvtrop.v3i1.6407</w:t>
              </w:r>
              <w:bookmarkEnd w:id="0"/>
            </w:hyperlink>
            <w:r w:rsidRPr="00B8011A">
              <w:rPr>
                <w:rFonts w:ascii="Times New Roman" w:hAnsi="Times New Roman" w:cs="Times New Roman"/>
              </w:rPr>
              <w:t xml:space="preserve"> </w:t>
            </w:r>
          </w:p>
        </w:tc>
      </w:tr>
      <w:tr w:rsidR="00981091" w:rsidRPr="00B8011A" w14:paraId="5AC88408" w14:textId="77777777" w:rsidTr="006B08DD">
        <w:tc>
          <w:tcPr>
            <w:tcW w:w="535" w:type="dxa"/>
          </w:tcPr>
          <w:p w14:paraId="2A8A732D" w14:textId="77E1E21D" w:rsidR="00981091" w:rsidRPr="00B8011A" w:rsidRDefault="006B08DD" w:rsidP="00A47E48">
            <w:pPr>
              <w:rPr>
                <w:rFonts w:ascii="Times New Roman" w:hAnsi="Times New Roman" w:cs="Times New Roman"/>
              </w:rPr>
            </w:pPr>
            <w:r w:rsidRPr="00B8011A">
              <w:rPr>
                <w:rFonts w:ascii="Times New Roman" w:hAnsi="Times New Roman" w:cs="Times New Roman"/>
              </w:rPr>
              <w:t>9</w:t>
            </w:r>
          </w:p>
        </w:tc>
        <w:tc>
          <w:tcPr>
            <w:tcW w:w="4230" w:type="dxa"/>
          </w:tcPr>
          <w:p w14:paraId="1C71603D" w14:textId="1ED7B91E" w:rsidR="00981091" w:rsidRPr="00B8011A" w:rsidRDefault="006B08DD" w:rsidP="00A47E48">
            <w:pPr>
              <w:rPr>
                <w:rFonts w:ascii="Times New Roman" w:hAnsi="Times New Roman" w:cs="Times New Roman"/>
              </w:rPr>
            </w:pPr>
            <w:proofErr w:type="spellStart"/>
            <w:r w:rsidRPr="00B8011A">
              <w:rPr>
                <w:rFonts w:ascii="Times New Roman" w:hAnsi="Times New Roman" w:cs="Times New Roman"/>
              </w:rPr>
              <w:t>Hardjana</w:t>
            </w:r>
            <w:proofErr w:type="spellEnd"/>
            <w:r w:rsidRPr="00B8011A">
              <w:rPr>
                <w:rFonts w:ascii="Times New Roman" w:hAnsi="Times New Roman" w:cs="Times New Roman"/>
              </w:rPr>
              <w:t xml:space="preserve">, A.K. 2010. </w:t>
            </w:r>
            <w:proofErr w:type="spellStart"/>
            <w:r w:rsidRPr="00B8011A">
              <w:rPr>
                <w:rFonts w:ascii="Times New Roman" w:hAnsi="Times New Roman" w:cs="Times New Roman"/>
              </w:rPr>
              <w:t>Potensi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Biomassa</w:t>
            </w:r>
            <w:proofErr w:type="spellEnd"/>
            <w:r w:rsidRPr="00B8011A">
              <w:rPr>
                <w:rFonts w:ascii="Times New Roman" w:hAnsi="Times New Roman" w:cs="Times New Roman"/>
              </w:rPr>
              <w:t xml:space="preserve"> dan Karbon pada Hutan Tanaman Acacia </w:t>
            </w:r>
            <w:proofErr w:type="spellStart"/>
            <w:r w:rsidRPr="00B8011A">
              <w:rPr>
                <w:rFonts w:ascii="Times New Roman" w:hAnsi="Times New Roman" w:cs="Times New Roman"/>
              </w:rPr>
              <w:t>mangium</w:t>
            </w:r>
            <w:proofErr w:type="spellEnd"/>
            <w:r w:rsidRPr="00B8011A">
              <w:rPr>
                <w:rFonts w:ascii="Times New Roman" w:hAnsi="Times New Roman" w:cs="Times New Roman"/>
              </w:rPr>
              <w:t xml:space="preserve"> di HTI PT. Surya </w:t>
            </w:r>
            <w:proofErr w:type="spellStart"/>
            <w:r w:rsidRPr="00B8011A">
              <w:rPr>
                <w:rFonts w:ascii="Times New Roman" w:hAnsi="Times New Roman" w:cs="Times New Roman"/>
              </w:rPr>
              <w:t>Hutani</w:t>
            </w:r>
            <w:proofErr w:type="spellEnd"/>
            <w:r w:rsidRPr="00B8011A">
              <w:rPr>
                <w:rFonts w:ascii="Times New Roman" w:hAnsi="Times New Roman" w:cs="Times New Roman"/>
              </w:rPr>
              <w:t xml:space="preserve"> Jaya, Kalimantan Timur.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Penelitian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Sosial</w:t>
            </w:r>
            <w:proofErr w:type="spellEnd"/>
            <w:r w:rsidRPr="00B8011A">
              <w:rPr>
                <w:rFonts w:ascii="Times New Roman" w:hAnsi="Times New Roman" w:cs="Times New Roman"/>
              </w:rPr>
              <w:t xml:space="preserve"> dan Ekonomi </w:t>
            </w:r>
            <w:proofErr w:type="spellStart"/>
            <w:r w:rsidRPr="00B8011A">
              <w:rPr>
                <w:rFonts w:ascii="Times New Roman" w:hAnsi="Times New Roman" w:cs="Times New Roman"/>
              </w:rPr>
              <w:t>Kehutanan</w:t>
            </w:r>
            <w:proofErr w:type="spellEnd"/>
            <w:r w:rsidRPr="00B8011A">
              <w:rPr>
                <w:rFonts w:ascii="Times New Roman" w:hAnsi="Times New Roman" w:cs="Times New Roman"/>
              </w:rPr>
              <w:t>, Vol. 7 No. 4. Page 237-249. Doi:10.20886/jsek.2010.7.4.237-249.</w:t>
            </w:r>
          </w:p>
        </w:tc>
        <w:tc>
          <w:tcPr>
            <w:tcW w:w="4585" w:type="dxa"/>
          </w:tcPr>
          <w:p w14:paraId="40A68847" w14:textId="77777777" w:rsidR="00981091" w:rsidRPr="00B8011A" w:rsidRDefault="00981091" w:rsidP="00A47E48">
            <w:pPr>
              <w:rPr>
                <w:rFonts w:ascii="Times New Roman" w:hAnsi="Times New Roman" w:cs="Times New Roman"/>
              </w:rPr>
            </w:pPr>
            <w:hyperlink r:id="rId14" w:history="1">
              <w:r w:rsidRPr="00B8011A">
                <w:rPr>
                  <w:rStyle w:val="Hyperlink"/>
                  <w:rFonts w:ascii="Times New Roman" w:hAnsi="Times New Roman" w:cs="Times New Roman"/>
                </w:rPr>
                <w:t>https://media.neliti.com/media/publications/29080-ID-potensi-biomassa-dan-karbon-pada-hutan-tanaman-acacia-mangium-di-hti-pt-surya-hu.pdf</w:t>
              </w:r>
            </w:hyperlink>
            <w:r w:rsidRPr="00B8011A">
              <w:rPr>
                <w:rFonts w:ascii="Times New Roman" w:hAnsi="Times New Roman" w:cs="Times New Roman"/>
              </w:rPr>
              <w:t xml:space="preserve"> </w:t>
            </w:r>
          </w:p>
          <w:p w14:paraId="1DF9974A" w14:textId="77777777" w:rsidR="006B08DD" w:rsidRPr="00B8011A" w:rsidRDefault="006B08DD" w:rsidP="00A47E48">
            <w:pPr>
              <w:rPr>
                <w:rFonts w:ascii="Times New Roman" w:hAnsi="Times New Roman" w:cs="Times New Roman"/>
              </w:rPr>
            </w:pPr>
          </w:p>
          <w:p w14:paraId="4485C44C" w14:textId="38654B38" w:rsidR="006B08DD" w:rsidRPr="00B8011A" w:rsidRDefault="006B08DD" w:rsidP="00A47E48">
            <w:pPr>
              <w:rPr>
                <w:rFonts w:ascii="Times New Roman" w:hAnsi="Times New Roman" w:cs="Times New Roman"/>
              </w:rPr>
            </w:pPr>
            <w:r w:rsidRPr="00B8011A">
              <w:rPr>
                <w:rFonts w:ascii="Times New Roman" w:hAnsi="Times New Roman" w:cs="Times New Roman"/>
              </w:rPr>
              <w:t>DOI: 10.20886/jpsek.2010.7.4.237-249</w:t>
            </w:r>
            <w:r w:rsidRPr="00B8011A">
              <w:rPr>
                <w:rFonts w:ascii="Times New Roman" w:hAnsi="Times New Roman" w:cs="Times New Roman"/>
              </w:rPr>
              <w:t xml:space="preserve"> </w:t>
            </w:r>
          </w:p>
        </w:tc>
      </w:tr>
      <w:tr w:rsidR="006B08DD" w:rsidRPr="00B8011A" w14:paraId="7BB23A4E" w14:textId="77777777" w:rsidTr="006B08DD">
        <w:tc>
          <w:tcPr>
            <w:tcW w:w="535" w:type="dxa"/>
          </w:tcPr>
          <w:p w14:paraId="1103A80A" w14:textId="031FAC6A" w:rsidR="00A47E48" w:rsidRPr="00B8011A" w:rsidRDefault="006B08DD" w:rsidP="00A47E48">
            <w:pPr>
              <w:rPr>
                <w:rFonts w:ascii="Times New Roman" w:hAnsi="Times New Roman" w:cs="Times New Roman"/>
              </w:rPr>
            </w:pPr>
            <w:r w:rsidRPr="00B8011A">
              <w:rPr>
                <w:rFonts w:ascii="Times New Roman" w:hAnsi="Times New Roman" w:cs="Times New Roman"/>
              </w:rPr>
              <w:t>10</w:t>
            </w:r>
          </w:p>
        </w:tc>
        <w:tc>
          <w:tcPr>
            <w:tcW w:w="4230" w:type="dxa"/>
          </w:tcPr>
          <w:p w14:paraId="545236B0" w14:textId="0A77E220" w:rsidR="00A47E48" w:rsidRPr="00B8011A" w:rsidRDefault="00D85FCC" w:rsidP="00A47E48">
            <w:pPr>
              <w:rPr>
                <w:rFonts w:ascii="Times New Roman" w:hAnsi="Times New Roman" w:cs="Times New Roman"/>
              </w:rPr>
            </w:pPr>
            <w:proofErr w:type="spellStart"/>
            <w:r w:rsidRPr="00B8011A">
              <w:rPr>
                <w:rFonts w:ascii="Times New Roman" w:hAnsi="Times New Roman" w:cs="Times New Roman"/>
              </w:rPr>
              <w:t>Indriani</w:t>
            </w:r>
            <w:proofErr w:type="spellEnd"/>
            <w:r w:rsidRPr="00B8011A">
              <w:rPr>
                <w:rFonts w:ascii="Times New Roman" w:hAnsi="Times New Roman" w:cs="Times New Roman"/>
              </w:rPr>
              <w:t xml:space="preserve">, D., Gunawan, H., </w:t>
            </w:r>
            <w:proofErr w:type="spellStart"/>
            <w:r w:rsidRPr="00B8011A">
              <w:rPr>
                <w:rFonts w:ascii="Times New Roman" w:hAnsi="Times New Roman" w:cs="Times New Roman"/>
              </w:rPr>
              <w:t>Sofiyanti</w:t>
            </w:r>
            <w:proofErr w:type="spellEnd"/>
            <w:r w:rsidRPr="00B8011A">
              <w:rPr>
                <w:rFonts w:ascii="Times New Roman" w:hAnsi="Times New Roman" w:cs="Times New Roman"/>
              </w:rPr>
              <w:t xml:space="preserve">, N. 2015. Survival </w:t>
            </w:r>
            <w:proofErr w:type="spellStart"/>
            <w:r w:rsidRPr="00B8011A">
              <w:rPr>
                <w:rFonts w:ascii="Times New Roman" w:hAnsi="Times New Roman" w:cs="Times New Roman"/>
              </w:rPr>
              <w:t>RaTE</w:t>
            </w:r>
            <w:proofErr w:type="spellEnd"/>
            <w:r w:rsidRPr="00B8011A">
              <w:rPr>
                <w:rFonts w:ascii="Times New Roman" w:hAnsi="Times New Roman" w:cs="Times New Roman"/>
              </w:rPr>
              <w:t xml:space="preserve"> dan Total </w:t>
            </w:r>
            <w:proofErr w:type="spellStart"/>
            <w:r w:rsidRPr="00B8011A">
              <w:rPr>
                <w:rFonts w:ascii="Times New Roman" w:hAnsi="Times New Roman" w:cs="Times New Roman"/>
              </w:rPr>
              <w:t>Akumulasi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Biomassa</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Permukaan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dari</w:t>
            </w:r>
            <w:proofErr w:type="spellEnd"/>
            <w:r w:rsidRPr="00B8011A">
              <w:rPr>
                <w:rFonts w:ascii="Times New Roman" w:hAnsi="Times New Roman" w:cs="Times New Roman"/>
              </w:rPr>
              <w:t xml:space="preserve"> Lima Jenis </w:t>
            </w:r>
            <w:proofErr w:type="spellStart"/>
            <w:r w:rsidRPr="00B8011A">
              <w:rPr>
                <w:rFonts w:ascii="Times New Roman" w:hAnsi="Times New Roman" w:cs="Times New Roman"/>
              </w:rPr>
              <w:t>Pohon</w:t>
            </w:r>
            <w:proofErr w:type="spellEnd"/>
            <w:r w:rsidRPr="00B8011A">
              <w:rPr>
                <w:rFonts w:ascii="Times New Roman" w:hAnsi="Times New Roman" w:cs="Times New Roman"/>
              </w:rPr>
              <w:t xml:space="preserve"> yang </w:t>
            </w:r>
            <w:proofErr w:type="spellStart"/>
            <w:r w:rsidRPr="00B8011A">
              <w:rPr>
                <w:rFonts w:ascii="Times New Roman" w:hAnsi="Times New Roman" w:cs="Times New Roman"/>
              </w:rPr>
              <w:t>Digunakan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dalam</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Eksperimen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Restorasi</w:t>
            </w:r>
            <w:proofErr w:type="spellEnd"/>
            <w:r w:rsidRPr="00B8011A">
              <w:rPr>
                <w:rFonts w:ascii="Times New Roman" w:hAnsi="Times New Roman" w:cs="Times New Roman"/>
              </w:rPr>
              <w:t xml:space="preserve"> pada Lahan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Bekas </w:t>
            </w:r>
            <w:proofErr w:type="spellStart"/>
            <w:r w:rsidRPr="00B8011A">
              <w:rPr>
                <w:rFonts w:ascii="Times New Roman" w:hAnsi="Times New Roman" w:cs="Times New Roman"/>
              </w:rPr>
              <w:t>Kebakaran</w:t>
            </w:r>
            <w:proofErr w:type="spellEnd"/>
            <w:r w:rsidRPr="00B8011A">
              <w:rPr>
                <w:rFonts w:ascii="Times New Roman" w:hAnsi="Times New Roman" w:cs="Times New Roman"/>
              </w:rPr>
              <w:t xml:space="preserve"> di Area </w:t>
            </w:r>
            <w:proofErr w:type="spellStart"/>
            <w:r w:rsidRPr="00B8011A">
              <w:rPr>
                <w:rFonts w:ascii="Times New Roman" w:hAnsi="Times New Roman" w:cs="Times New Roman"/>
              </w:rPr>
              <w:t>Transisi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Cagar</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Biosfer</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Giam</w:t>
            </w:r>
            <w:proofErr w:type="spellEnd"/>
            <w:r w:rsidRPr="00B8011A">
              <w:rPr>
                <w:rFonts w:ascii="Times New Roman" w:hAnsi="Times New Roman" w:cs="Times New Roman"/>
              </w:rPr>
              <w:t xml:space="preserve"> Siak Kecil-Bukit Batu Desa Tanjung Leban </w:t>
            </w:r>
            <w:proofErr w:type="spellStart"/>
            <w:r w:rsidRPr="00B8011A">
              <w:rPr>
                <w:rFonts w:ascii="Times New Roman" w:hAnsi="Times New Roman" w:cs="Times New Roman"/>
              </w:rPr>
              <w:t>Bengkalis</w:t>
            </w:r>
            <w:proofErr w:type="spellEnd"/>
            <w:r w:rsidRPr="00B8011A">
              <w:rPr>
                <w:rFonts w:ascii="Times New Roman" w:hAnsi="Times New Roman" w:cs="Times New Roman"/>
              </w:rPr>
              <w:t xml:space="preserve"> Riau.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Online </w:t>
            </w:r>
            <w:proofErr w:type="spellStart"/>
            <w:r w:rsidRPr="00B8011A">
              <w:rPr>
                <w:rFonts w:ascii="Times New Roman" w:hAnsi="Times New Roman" w:cs="Times New Roman"/>
              </w:rPr>
              <w:t>Mahasiswa</w:t>
            </w:r>
            <w:proofErr w:type="spellEnd"/>
            <w:r w:rsidRPr="00B8011A">
              <w:rPr>
                <w:rFonts w:ascii="Times New Roman" w:hAnsi="Times New Roman" w:cs="Times New Roman"/>
              </w:rPr>
              <w:t xml:space="preserve"> FMIPA Universitas Riau, Vol. 2. Page 170-175.</w:t>
            </w:r>
          </w:p>
        </w:tc>
        <w:tc>
          <w:tcPr>
            <w:tcW w:w="4585" w:type="dxa"/>
          </w:tcPr>
          <w:p w14:paraId="7108DA79" w14:textId="6DA6D334" w:rsidR="00A47E48" w:rsidRPr="00B8011A" w:rsidRDefault="0054565D" w:rsidP="00A47E48">
            <w:pPr>
              <w:rPr>
                <w:rFonts w:ascii="Times New Roman" w:hAnsi="Times New Roman" w:cs="Times New Roman"/>
              </w:rPr>
            </w:pPr>
            <w:hyperlink r:id="rId15" w:history="1">
              <w:r w:rsidRPr="00B8011A">
                <w:rPr>
                  <w:rStyle w:val="Hyperlink"/>
                  <w:rFonts w:ascii="Times New Roman" w:hAnsi="Times New Roman" w:cs="Times New Roman"/>
                </w:rPr>
                <w:t>https://media.neliti.com/media/publications/187333-ID-survival-rate-dan-total-akumulasi-biomas.pdf</w:t>
              </w:r>
            </w:hyperlink>
            <w:r w:rsidRPr="00B8011A">
              <w:rPr>
                <w:rFonts w:ascii="Times New Roman" w:hAnsi="Times New Roman" w:cs="Times New Roman"/>
              </w:rPr>
              <w:t xml:space="preserve"> </w:t>
            </w:r>
          </w:p>
        </w:tc>
      </w:tr>
      <w:tr w:rsidR="006B08DD" w:rsidRPr="00B8011A" w14:paraId="54872F08" w14:textId="77777777" w:rsidTr="006B08DD">
        <w:tc>
          <w:tcPr>
            <w:tcW w:w="535" w:type="dxa"/>
          </w:tcPr>
          <w:p w14:paraId="7F73C755" w14:textId="5D13DC24" w:rsidR="00A47E48" w:rsidRPr="00B8011A" w:rsidRDefault="006B08DD" w:rsidP="00A47E48">
            <w:pPr>
              <w:rPr>
                <w:rFonts w:ascii="Times New Roman" w:hAnsi="Times New Roman" w:cs="Times New Roman"/>
              </w:rPr>
            </w:pPr>
            <w:r w:rsidRPr="00B8011A">
              <w:rPr>
                <w:rFonts w:ascii="Times New Roman" w:hAnsi="Times New Roman" w:cs="Times New Roman"/>
              </w:rPr>
              <w:t>11</w:t>
            </w:r>
          </w:p>
        </w:tc>
        <w:tc>
          <w:tcPr>
            <w:tcW w:w="4230" w:type="dxa"/>
          </w:tcPr>
          <w:p w14:paraId="17B2F19B" w14:textId="5DB6479B" w:rsidR="00A47E48" w:rsidRPr="00B8011A" w:rsidRDefault="007A1326" w:rsidP="007A1326">
            <w:pPr>
              <w:rPr>
                <w:rFonts w:ascii="Times New Roman" w:hAnsi="Times New Roman" w:cs="Times New Roman"/>
              </w:rPr>
            </w:pPr>
            <w:r w:rsidRPr="00B8011A">
              <w:rPr>
                <w:rFonts w:ascii="Times New Roman" w:hAnsi="Times New Roman" w:cs="Times New Roman"/>
              </w:rPr>
              <w:t>J</w:t>
            </w:r>
            <w:r w:rsidRPr="00B8011A">
              <w:rPr>
                <w:rFonts w:ascii="Times New Roman" w:hAnsi="Times New Roman" w:cs="Times New Roman"/>
              </w:rPr>
              <w:t xml:space="preserve">auhiainen, J., Page, S.E., </w:t>
            </w:r>
            <w:proofErr w:type="spellStart"/>
            <w:r w:rsidRPr="00B8011A">
              <w:rPr>
                <w:rFonts w:ascii="Times New Roman" w:hAnsi="Times New Roman" w:cs="Times New Roman"/>
              </w:rPr>
              <w:t>Vasander</w:t>
            </w:r>
            <w:proofErr w:type="spellEnd"/>
            <w:r w:rsidRPr="00B8011A">
              <w:rPr>
                <w:rFonts w:ascii="Times New Roman" w:hAnsi="Times New Roman" w:cs="Times New Roman"/>
              </w:rPr>
              <w:t xml:space="preserve">, H. 2016. Greenhouse Gas Dynamics in Degraded and Restored Tropical Peatlands. Mires Peat, Vol. 17. Page 1–12. </w:t>
            </w:r>
            <w:proofErr w:type="gramStart"/>
            <w:r w:rsidRPr="00B8011A">
              <w:rPr>
                <w:rFonts w:ascii="Times New Roman" w:hAnsi="Times New Roman" w:cs="Times New Roman"/>
              </w:rPr>
              <w:t>Doi:10.19189/MaP.2016.OMB</w:t>
            </w:r>
            <w:proofErr w:type="gramEnd"/>
            <w:r w:rsidRPr="00B8011A">
              <w:rPr>
                <w:rFonts w:ascii="Times New Roman" w:hAnsi="Times New Roman" w:cs="Times New Roman"/>
              </w:rPr>
              <w:t>.229.</w:t>
            </w:r>
          </w:p>
        </w:tc>
        <w:tc>
          <w:tcPr>
            <w:tcW w:w="4585" w:type="dxa"/>
          </w:tcPr>
          <w:p w14:paraId="46EB862C" w14:textId="2C0B0DED" w:rsidR="00A47E48" w:rsidRPr="00B8011A" w:rsidRDefault="007A1326" w:rsidP="00A47E48">
            <w:pPr>
              <w:rPr>
                <w:rFonts w:ascii="Times New Roman" w:hAnsi="Times New Roman" w:cs="Times New Roman"/>
              </w:rPr>
            </w:pPr>
            <w:proofErr w:type="gramStart"/>
            <w:r w:rsidRPr="00B8011A">
              <w:rPr>
                <w:rFonts w:ascii="Times New Roman" w:hAnsi="Times New Roman" w:cs="Times New Roman"/>
              </w:rPr>
              <w:t>DOI:10.19189/MAP.2016.OMB</w:t>
            </w:r>
            <w:proofErr w:type="gramEnd"/>
            <w:r w:rsidRPr="00B8011A">
              <w:rPr>
                <w:rFonts w:ascii="Times New Roman" w:hAnsi="Times New Roman" w:cs="Times New Roman"/>
              </w:rPr>
              <w:t>.229</w:t>
            </w:r>
            <w:r w:rsidR="00516F4C" w:rsidRPr="00B8011A">
              <w:rPr>
                <w:rFonts w:ascii="Times New Roman" w:hAnsi="Times New Roman" w:cs="Times New Roman"/>
              </w:rPr>
              <w:t xml:space="preserve"> </w:t>
            </w:r>
            <w:r w:rsidRPr="00B8011A">
              <w:rPr>
                <w:rFonts w:ascii="Times New Roman" w:hAnsi="Times New Roman" w:cs="Times New Roman"/>
              </w:rPr>
              <w:t xml:space="preserve"> </w:t>
            </w:r>
          </w:p>
        </w:tc>
      </w:tr>
      <w:tr w:rsidR="006B08DD" w:rsidRPr="00B8011A" w14:paraId="6DDDF6DD" w14:textId="77777777" w:rsidTr="006B08DD">
        <w:tc>
          <w:tcPr>
            <w:tcW w:w="535" w:type="dxa"/>
          </w:tcPr>
          <w:p w14:paraId="61243912" w14:textId="0B21A75A" w:rsidR="00A47E48" w:rsidRPr="00B8011A" w:rsidRDefault="006B08DD" w:rsidP="00A47E48">
            <w:pPr>
              <w:rPr>
                <w:rFonts w:ascii="Times New Roman" w:hAnsi="Times New Roman" w:cs="Times New Roman"/>
              </w:rPr>
            </w:pPr>
            <w:r w:rsidRPr="00B8011A">
              <w:rPr>
                <w:rFonts w:ascii="Times New Roman" w:hAnsi="Times New Roman" w:cs="Times New Roman"/>
              </w:rPr>
              <w:t>12</w:t>
            </w:r>
          </w:p>
        </w:tc>
        <w:tc>
          <w:tcPr>
            <w:tcW w:w="4230" w:type="dxa"/>
          </w:tcPr>
          <w:p w14:paraId="45AE4859" w14:textId="7225394B" w:rsidR="00A47E48" w:rsidRPr="00B8011A" w:rsidRDefault="007A1326" w:rsidP="00A47E48">
            <w:pPr>
              <w:rPr>
                <w:rFonts w:ascii="Times New Roman" w:hAnsi="Times New Roman" w:cs="Times New Roman"/>
              </w:rPr>
            </w:pPr>
            <w:r w:rsidRPr="00B8011A">
              <w:rPr>
                <w:rFonts w:ascii="Times New Roman" w:hAnsi="Times New Roman" w:cs="Times New Roman"/>
              </w:rPr>
              <w:t xml:space="preserve">Kadir, M.I. 2021. The Economical Value of Carbon </w:t>
            </w:r>
            <w:proofErr w:type="spellStart"/>
            <w:r w:rsidRPr="00B8011A">
              <w:rPr>
                <w:rFonts w:ascii="Times New Roman" w:hAnsi="Times New Roman" w:cs="Times New Roman"/>
              </w:rPr>
              <w:t>Jompie</w:t>
            </w:r>
            <w:proofErr w:type="spellEnd"/>
            <w:r w:rsidRPr="00B8011A">
              <w:rPr>
                <w:rFonts w:ascii="Times New Roman" w:hAnsi="Times New Roman" w:cs="Times New Roman"/>
              </w:rPr>
              <w:t xml:space="preserve"> Botanical Garden </w:t>
            </w:r>
            <w:proofErr w:type="spellStart"/>
            <w:r w:rsidRPr="00B8011A">
              <w:rPr>
                <w:rFonts w:ascii="Times New Roman" w:hAnsi="Times New Roman" w:cs="Times New Roman"/>
              </w:rPr>
              <w:t>Parepare</w:t>
            </w:r>
            <w:proofErr w:type="spellEnd"/>
            <w:r w:rsidRPr="00B8011A">
              <w:rPr>
                <w:rFonts w:ascii="Times New Roman" w:hAnsi="Times New Roman" w:cs="Times New Roman"/>
              </w:rPr>
              <w:t>. Gorontalo Journal of Forestry Research, Vol. 4. Page 126–139, Doi:10.32662/</w:t>
            </w:r>
            <w:proofErr w:type="gramStart"/>
            <w:r w:rsidRPr="00B8011A">
              <w:rPr>
                <w:rFonts w:ascii="Times New Roman" w:hAnsi="Times New Roman" w:cs="Times New Roman"/>
              </w:rPr>
              <w:t>gjfr.v</w:t>
            </w:r>
            <w:proofErr w:type="gramEnd"/>
            <w:r w:rsidRPr="00B8011A">
              <w:rPr>
                <w:rFonts w:ascii="Times New Roman" w:hAnsi="Times New Roman" w:cs="Times New Roman"/>
              </w:rPr>
              <w:t>4i2.1779.</w:t>
            </w:r>
          </w:p>
        </w:tc>
        <w:tc>
          <w:tcPr>
            <w:tcW w:w="4585" w:type="dxa"/>
          </w:tcPr>
          <w:p w14:paraId="4A1A4BE2" w14:textId="3C297C09" w:rsidR="00A47E48" w:rsidRPr="00B8011A" w:rsidRDefault="007A1326" w:rsidP="00A47E48">
            <w:pPr>
              <w:rPr>
                <w:rFonts w:ascii="Times New Roman" w:hAnsi="Times New Roman" w:cs="Times New Roman"/>
              </w:rPr>
            </w:pPr>
            <w:r w:rsidRPr="00B8011A">
              <w:rPr>
                <w:rFonts w:ascii="Times New Roman" w:hAnsi="Times New Roman" w:cs="Times New Roman"/>
              </w:rPr>
              <w:t>Doi:10.32662/</w:t>
            </w:r>
            <w:proofErr w:type="gramStart"/>
            <w:r w:rsidRPr="00B8011A">
              <w:rPr>
                <w:rFonts w:ascii="Times New Roman" w:hAnsi="Times New Roman" w:cs="Times New Roman"/>
              </w:rPr>
              <w:t>gjfr.v</w:t>
            </w:r>
            <w:proofErr w:type="gramEnd"/>
            <w:r w:rsidRPr="00B8011A">
              <w:rPr>
                <w:rFonts w:ascii="Times New Roman" w:hAnsi="Times New Roman" w:cs="Times New Roman"/>
              </w:rPr>
              <w:t>4i2.1779.</w:t>
            </w:r>
          </w:p>
        </w:tc>
      </w:tr>
      <w:tr w:rsidR="006B08DD" w:rsidRPr="00B8011A" w14:paraId="751D8BBA" w14:textId="77777777" w:rsidTr="006B08DD">
        <w:tc>
          <w:tcPr>
            <w:tcW w:w="535" w:type="dxa"/>
          </w:tcPr>
          <w:p w14:paraId="772E52EA" w14:textId="07622228" w:rsidR="00A47E48" w:rsidRPr="00B8011A" w:rsidRDefault="006B08DD" w:rsidP="00A47E48">
            <w:pPr>
              <w:rPr>
                <w:rFonts w:ascii="Times New Roman" w:hAnsi="Times New Roman" w:cs="Times New Roman"/>
              </w:rPr>
            </w:pPr>
            <w:r w:rsidRPr="00B8011A">
              <w:rPr>
                <w:rFonts w:ascii="Times New Roman" w:hAnsi="Times New Roman" w:cs="Times New Roman"/>
              </w:rPr>
              <w:t>13</w:t>
            </w:r>
          </w:p>
        </w:tc>
        <w:tc>
          <w:tcPr>
            <w:tcW w:w="4230" w:type="dxa"/>
          </w:tcPr>
          <w:p w14:paraId="472FE52D" w14:textId="77D65CD8" w:rsidR="00A47E48" w:rsidRPr="00B8011A" w:rsidRDefault="007A1326" w:rsidP="00A47E48">
            <w:pPr>
              <w:rPr>
                <w:rFonts w:ascii="Times New Roman" w:hAnsi="Times New Roman" w:cs="Times New Roman"/>
              </w:rPr>
            </w:pPr>
            <w:r w:rsidRPr="00B8011A">
              <w:rPr>
                <w:rFonts w:ascii="Times New Roman" w:hAnsi="Times New Roman" w:cs="Times New Roman"/>
              </w:rPr>
              <w:t xml:space="preserve">Kementerian </w:t>
            </w:r>
            <w:proofErr w:type="spellStart"/>
            <w:r w:rsidRPr="00B8011A">
              <w:rPr>
                <w:rFonts w:ascii="Times New Roman" w:hAnsi="Times New Roman" w:cs="Times New Roman"/>
              </w:rPr>
              <w:t>Lingkungan</w:t>
            </w:r>
            <w:proofErr w:type="spellEnd"/>
            <w:r w:rsidRPr="00B8011A">
              <w:rPr>
                <w:rFonts w:ascii="Times New Roman" w:hAnsi="Times New Roman" w:cs="Times New Roman"/>
              </w:rPr>
              <w:t xml:space="preserve"> Hidup dan </w:t>
            </w:r>
            <w:proofErr w:type="spellStart"/>
            <w:r w:rsidRPr="00B8011A">
              <w:rPr>
                <w:rFonts w:ascii="Times New Roman" w:hAnsi="Times New Roman" w:cs="Times New Roman"/>
              </w:rPr>
              <w:t>Kehutanan</w:t>
            </w:r>
            <w:proofErr w:type="spellEnd"/>
            <w:r w:rsidRPr="00B8011A">
              <w:rPr>
                <w:rFonts w:ascii="Times New Roman" w:hAnsi="Times New Roman" w:cs="Times New Roman"/>
              </w:rPr>
              <w:t xml:space="preserve">. 2017. </w:t>
            </w:r>
            <w:proofErr w:type="spellStart"/>
            <w:r w:rsidRPr="00B8011A">
              <w:rPr>
                <w:rFonts w:ascii="Times New Roman" w:hAnsi="Times New Roman" w:cs="Times New Roman"/>
              </w:rPr>
              <w:t>Peraturan</w:t>
            </w:r>
            <w:proofErr w:type="spellEnd"/>
            <w:r w:rsidRPr="00B8011A">
              <w:rPr>
                <w:rFonts w:ascii="Times New Roman" w:hAnsi="Times New Roman" w:cs="Times New Roman"/>
              </w:rPr>
              <w:t xml:space="preserve"> Menteri </w:t>
            </w:r>
            <w:proofErr w:type="spellStart"/>
            <w:r w:rsidRPr="00B8011A">
              <w:rPr>
                <w:rFonts w:ascii="Times New Roman" w:hAnsi="Times New Roman" w:cs="Times New Roman"/>
              </w:rPr>
              <w:t>Lingkungan</w:t>
            </w:r>
            <w:proofErr w:type="spellEnd"/>
            <w:r w:rsidRPr="00B8011A">
              <w:rPr>
                <w:rFonts w:ascii="Times New Roman" w:hAnsi="Times New Roman" w:cs="Times New Roman"/>
              </w:rPr>
              <w:t xml:space="preserve"> Hidup dan </w:t>
            </w:r>
            <w:proofErr w:type="spellStart"/>
            <w:r w:rsidRPr="00B8011A">
              <w:rPr>
                <w:rFonts w:ascii="Times New Roman" w:hAnsi="Times New Roman" w:cs="Times New Roman"/>
              </w:rPr>
              <w:t>Kehutanan</w:t>
            </w:r>
            <w:proofErr w:type="spellEnd"/>
            <w:r w:rsidRPr="00B8011A">
              <w:rPr>
                <w:rFonts w:ascii="Times New Roman" w:hAnsi="Times New Roman" w:cs="Times New Roman"/>
              </w:rPr>
              <w:t xml:space="preserve"> Republik Indonesia. </w:t>
            </w:r>
            <w:proofErr w:type="spellStart"/>
            <w:r w:rsidRPr="00B8011A">
              <w:rPr>
                <w:rFonts w:ascii="Times New Roman" w:hAnsi="Times New Roman" w:cs="Times New Roman"/>
              </w:rPr>
              <w:t>Nomor</w:t>
            </w:r>
            <w:proofErr w:type="spellEnd"/>
            <w:r w:rsidRPr="00B8011A">
              <w:rPr>
                <w:rFonts w:ascii="Times New Roman" w:hAnsi="Times New Roman" w:cs="Times New Roman"/>
              </w:rPr>
              <w:t xml:space="preserve"> P.16/MENLHK/SETJEN/KUM.1/2/2017 </w:t>
            </w:r>
            <w:proofErr w:type="spellStart"/>
            <w:r w:rsidRPr="00B8011A">
              <w:rPr>
                <w:rFonts w:ascii="Times New Roman" w:hAnsi="Times New Roman" w:cs="Times New Roman"/>
              </w:rPr>
              <w:lastRenderedPageBreak/>
              <w:t>tentang</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Pedoman</w:t>
            </w:r>
            <w:proofErr w:type="spellEnd"/>
            <w:r w:rsidRPr="00B8011A">
              <w:rPr>
                <w:rFonts w:ascii="Times New Roman" w:hAnsi="Times New Roman" w:cs="Times New Roman"/>
              </w:rPr>
              <w:t xml:space="preserve"> Teknis </w:t>
            </w:r>
            <w:proofErr w:type="spellStart"/>
            <w:r w:rsidRPr="00B8011A">
              <w:rPr>
                <w:rFonts w:ascii="Times New Roman" w:hAnsi="Times New Roman" w:cs="Times New Roman"/>
              </w:rPr>
              <w:t>Pemulihan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Fungsi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Ekosistem</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Gambut</w:t>
            </w:r>
            <w:proofErr w:type="spellEnd"/>
            <w:r w:rsidRPr="00B8011A">
              <w:rPr>
                <w:rFonts w:ascii="Times New Roman" w:hAnsi="Times New Roman" w:cs="Times New Roman"/>
              </w:rPr>
              <w:t>.</w:t>
            </w:r>
          </w:p>
        </w:tc>
        <w:tc>
          <w:tcPr>
            <w:tcW w:w="4585" w:type="dxa"/>
          </w:tcPr>
          <w:p w14:paraId="1377C717" w14:textId="6BCE59A7" w:rsidR="00A47E48" w:rsidRPr="00B8011A" w:rsidRDefault="007A1326" w:rsidP="00A47E48">
            <w:pPr>
              <w:rPr>
                <w:rFonts w:ascii="Times New Roman" w:hAnsi="Times New Roman" w:cs="Times New Roman"/>
              </w:rPr>
            </w:pPr>
            <w:hyperlink r:id="rId16" w:history="1">
              <w:r w:rsidRPr="00B8011A">
                <w:rPr>
                  <w:rStyle w:val="Hyperlink"/>
                  <w:rFonts w:ascii="Times New Roman" w:hAnsi="Times New Roman" w:cs="Times New Roman"/>
                </w:rPr>
                <w:t>https://ppkl.menlhk.go.id/website/filebox/712/190930164215P.16_2017%20-%20Pedoman%20Teknis%20Pemulihan%20Fungsi%20EG.pdf</w:t>
              </w:r>
            </w:hyperlink>
            <w:r w:rsidRPr="00B8011A">
              <w:rPr>
                <w:rFonts w:ascii="Times New Roman" w:hAnsi="Times New Roman" w:cs="Times New Roman"/>
              </w:rPr>
              <w:t xml:space="preserve"> </w:t>
            </w:r>
          </w:p>
        </w:tc>
      </w:tr>
      <w:tr w:rsidR="006B08DD" w:rsidRPr="00B8011A" w14:paraId="4CB78EF4" w14:textId="77777777" w:rsidTr="006B08DD">
        <w:tc>
          <w:tcPr>
            <w:tcW w:w="535" w:type="dxa"/>
          </w:tcPr>
          <w:p w14:paraId="09865EA0" w14:textId="561F66BD" w:rsidR="00A47E48" w:rsidRPr="00B8011A" w:rsidRDefault="006B08DD" w:rsidP="00A47E48">
            <w:pPr>
              <w:rPr>
                <w:rFonts w:ascii="Times New Roman" w:hAnsi="Times New Roman" w:cs="Times New Roman"/>
              </w:rPr>
            </w:pPr>
            <w:r w:rsidRPr="00B8011A">
              <w:rPr>
                <w:rFonts w:ascii="Times New Roman" w:hAnsi="Times New Roman" w:cs="Times New Roman"/>
              </w:rPr>
              <w:t>14</w:t>
            </w:r>
          </w:p>
        </w:tc>
        <w:tc>
          <w:tcPr>
            <w:tcW w:w="4230" w:type="dxa"/>
          </w:tcPr>
          <w:p w14:paraId="02E8E3F0" w14:textId="2A9EF0FD" w:rsidR="00A47E48" w:rsidRPr="00B8011A" w:rsidRDefault="007A1326" w:rsidP="00A47E48">
            <w:pPr>
              <w:rPr>
                <w:rFonts w:ascii="Times New Roman" w:hAnsi="Times New Roman" w:cs="Times New Roman"/>
              </w:rPr>
            </w:pPr>
            <w:proofErr w:type="spellStart"/>
            <w:r w:rsidRPr="00B8011A">
              <w:rPr>
                <w:rFonts w:ascii="Times New Roman" w:hAnsi="Times New Roman" w:cs="Times New Roman"/>
              </w:rPr>
              <w:t>Legawa</w:t>
            </w:r>
            <w:proofErr w:type="spellEnd"/>
            <w:r w:rsidRPr="00B8011A">
              <w:rPr>
                <w:rFonts w:ascii="Times New Roman" w:hAnsi="Times New Roman" w:cs="Times New Roman"/>
              </w:rPr>
              <w:t xml:space="preserve">, A.T. 2021. </w:t>
            </w:r>
            <w:proofErr w:type="spellStart"/>
            <w:r w:rsidRPr="00B8011A">
              <w:rPr>
                <w:rFonts w:ascii="Times New Roman" w:hAnsi="Times New Roman" w:cs="Times New Roman"/>
              </w:rPr>
              <w:t>Potensi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Serapan</w:t>
            </w:r>
            <w:proofErr w:type="spellEnd"/>
            <w:r w:rsidRPr="00B8011A">
              <w:rPr>
                <w:rFonts w:ascii="Times New Roman" w:hAnsi="Times New Roman" w:cs="Times New Roman"/>
              </w:rPr>
              <w:t xml:space="preserve"> Karbon Tanaman Meranti (</w:t>
            </w:r>
            <w:proofErr w:type="spellStart"/>
            <w:r w:rsidRPr="00B8011A">
              <w:rPr>
                <w:rFonts w:ascii="Times New Roman" w:hAnsi="Times New Roman" w:cs="Times New Roman"/>
              </w:rPr>
              <w:t>Shorea</w:t>
            </w:r>
            <w:proofErr w:type="spellEnd"/>
            <w:r w:rsidRPr="00B8011A">
              <w:rPr>
                <w:rFonts w:ascii="Times New Roman" w:hAnsi="Times New Roman" w:cs="Times New Roman"/>
              </w:rPr>
              <w:t xml:space="preserve"> sp.) pada </w:t>
            </w:r>
            <w:proofErr w:type="spellStart"/>
            <w:r w:rsidRPr="00B8011A">
              <w:rPr>
                <w:rFonts w:ascii="Times New Roman" w:hAnsi="Times New Roman" w:cs="Times New Roman"/>
              </w:rPr>
              <w:t>Variasi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Tingkatan</w:t>
            </w:r>
            <w:proofErr w:type="spellEnd"/>
            <w:r w:rsidRPr="00B8011A">
              <w:rPr>
                <w:rFonts w:ascii="Times New Roman" w:hAnsi="Times New Roman" w:cs="Times New Roman"/>
              </w:rPr>
              <w:t xml:space="preserve"> Muka Air Tanah di Media Tanah </w:t>
            </w:r>
            <w:proofErr w:type="spellStart"/>
            <w:r w:rsidRPr="00B8011A">
              <w:rPr>
                <w:rFonts w:ascii="Times New Roman" w:hAnsi="Times New Roman" w:cs="Times New Roman"/>
              </w:rPr>
              <w:t>Gambut</w:t>
            </w:r>
            <w:proofErr w:type="spellEnd"/>
            <w:r w:rsidRPr="00B8011A">
              <w:rPr>
                <w:rFonts w:ascii="Times New Roman" w:hAnsi="Times New Roman" w:cs="Times New Roman"/>
              </w:rPr>
              <w:t>. Yogyakarta (ID).</w:t>
            </w:r>
          </w:p>
        </w:tc>
        <w:tc>
          <w:tcPr>
            <w:tcW w:w="4585" w:type="dxa"/>
          </w:tcPr>
          <w:p w14:paraId="3B7D306D" w14:textId="52C4E37D" w:rsidR="00A47E48" w:rsidRPr="00B8011A" w:rsidRDefault="00516F4C" w:rsidP="00A47E48">
            <w:pPr>
              <w:rPr>
                <w:rFonts w:ascii="Times New Roman" w:hAnsi="Times New Roman" w:cs="Times New Roman"/>
              </w:rPr>
            </w:pPr>
            <w:hyperlink r:id="rId17" w:history="1">
              <w:r w:rsidRPr="00B8011A">
                <w:rPr>
                  <w:rStyle w:val="Hyperlink"/>
                  <w:rFonts w:ascii="Times New Roman" w:hAnsi="Times New Roman" w:cs="Times New Roman"/>
                </w:rPr>
                <w:t>https://dspace.uii.ac.id/bitstream/handle/123456789/36475/16513037%20Agah%20Tria%20Legawa.pdf?sequence=1</w:t>
              </w:r>
            </w:hyperlink>
            <w:r w:rsidRPr="00B8011A">
              <w:rPr>
                <w:rFonts w:ascii="Times New Roman" w:hAnsi="Times New Roman" w:cs="Times New Roman"/>
              </w:rPr>
              <w:t xml:space="preserve"> </w:t>
            </w:r>
          </w:p>
        </w:tc>
      </w:tr>
      <w:tr w:rsidR="006B08DD" w:rsidRPr="00B8011A" w14:paraId="0BAEA236" w14:textId="77777777" w:rsidTr="006B08DD">
        <w:tc>
          <w:tcPr>
            <w:tcW w:w="535" w:type="dxa"/>
          </w:tcPr>
          <w:p w14:paraId="38F410D1" w14:textId="005DA677" w:rsidR="00A47E48" w:rsidRPr="00B8011A" w:rsidRDefault="006B08DD" w:rsidP="00A47E48">
            <w:pPr>
              <w:rPr>
                <w:rFonts w:ascii="Times New Roman" w:hAnsi="Times New Roman" w:cs="Times New Roman"/>
              </w:rPr>
            </w:pPr>
            <w:r w:rsidRPr="00B8011A">
              <w:rPr>
                <w:rFonts w:ascii="Times New Roman" w:hAnsi="Times New Roman" w:cs="Times New Roman"/>
              </w:rPr>
              <w:t>15</w:t>
            </w:r>
          </w:p>
        </w:tc>
        <w:tc>
          <w:tcPr>
            <w:tcW w:w="4230" w:type="dxa"/>
          </w:tcPr>
          <w:p w14:paraId="0635E42B" w14:textId="796D19D7" w:rsidR="00A47E48" w:rsidRPr="00B8011A" w:rsidRDefault="00516F4C" w:rsidP="00A47E48">
            <w:pPr>
              <w:rPr>
                <w:rFonts w:ascii="Times New Roman" w:hAnsi="Times New Roman" w:cs="Times New Roman"/>
              </w:rPr>
            </w:pPr>
            <w:r w:rsidRPr="00B8011A">
              <w:rPr>
                <w:rFonts w:ascii="Times New Roman" w:hAnsi="Times New Roman" w:cs="Times New Roman"/>
              </w:rPr>
              <w:t>Leifeld, J.; Menichetti, L. 2018. The Underappreciated Potential of Peatlands in Global Climate Change Mitigation Strategies. Nature Communications, Vol. 9. Doi:10.1038/s41467-018-03406-6.</w:t>
            </w:r>
          </w:p>
        </w:tc>
        <w:tc>
          <w:tcPr>
            <w:tcW w:w="4585" w:type="dxa"/>
          </w:tcPr>
          <w:p w14:paraId="5C7EE89C" w14:textId="3022B1DC" w:rsidR="00A47E48" w:rsidRPr="00B8011A" w:rsidRDefault="00516F4C" w:rsidP="00A47E48">
            <w:pPr>
              <w:rPr>
                <w:rFonts w:ascii="Times New Roman" w:hAnsi="Times New Roman" w:cs="Times New Roman"/>
              </w:rPr>
            </w:pPr>
            <w:r w:rsidRPr="00B8011A">
              <w:rPr>
                <w:rFonts w:ascii="Times New Roman" w:hAnsi="Times New Roman" w:cs="Times New Roman"/>
              </w:rPr>
              <w:t>Doi:10.1038/s41467-018-03406-6.</w:t>
            </w:r>
          </w:p>
        </w:tc>
      </w:tr>
      <w:tr w:rsidR="006B08DD" w:rsidRPr="00B8011A" w14:paraId="2DF36DCF" w14:textId="77777777" w:rsidTr="006B08DD">
        <w:tc>
          <w:tcPr>
            <w:tcW w:w="535" w:type="dxa"/>
          </w:tcPr>
          <w:p w14:paraId="4591968F" w14:textId="42AD44A3" w:rsidR="00A47E48" w:rsidRPr="00B8011A" w:rsidRDefault="006B08DD" w:rsidP="00A47E48">
            <w:pPr>
              <w:rPr>
                <w:rFonts w:ascii="Times New Roman" w:hAnsi="Times New Roman" w:cs="Times New Roman"/>
              </w:rPr>
            </w:pPr>
            <w:r w:rsidRPr="00B8011A">
              <w:rPr>
                <w:rFonts w:ascii="Times New Roman" w:hAnsi="Times New Roman" w:cs="Times New Roman"/>
              </w:rPr>
              <w:t>16</w:t>
            </w:r>
          </w:p>
        </w:tc>
        <w:tc>
          <w:tcPr>
            <w:tcW w:w="4230" w:type="dxa"/>
          </w:tcPr>
          <w:p w14:paraId="7D49B47A" w14:textId="442A6BC3" w:rsidR="00A47E48" w:rsidRPr="00B8011A" w:rsidRDefault="00516F4C" w:rsidP="00A47E48">
            <w:pPr>
              <w:rPr>
                <w:rFonts w:ascii="Times New Roman" w:hAnsi="Times New Roman" w:cs="Times New Roman"/>
              </w:rPr>
            </w:pPr>
            <w:r w:rsidRPr="00B8011A">
              <w:rPr>
                <w:rFonts w:ascii="Times New Roman" w:hAnsi="Times New Roman" w:cs="Times New Roman"/>
              </w:rPr>
              <w:t xml:space="preserve">Leng, L.Y.; Ahmed, O.H.; Jalloh, M.B. 2019. Brief Review on Climate Change and Tropical Peatlands. Geosciences Frontiers, Vol. 10, 373–380, </w:t>
            </w:r>
            <w:proofErr w:type="gramStart"/>
            <w:r w:rsidRPr="00B8011A">
              <w:rPr>
                <w:rFonts w:ascii="Times New Roman" w:hAnsi="Times New Roman" w:cs="Times New Roman"/>
              </w:rPr>
              <w:t>Doi:10.1016/j.gsf</w:t>
            </w:r>
            <w:proofErr w:type="gramEnd"/>
            <w:r w:rsidRPr="00B8011A">
              <w:rPr>
                <w:rFonts w:ascii="Times New Roman" w:hAnsi="Times New Roman" w:cs="Times New Roman"/>
              </w:rPr>
              <w:t>.2017.12.018.</w:t>
            </w:r>
          </w:p>
        </w:tc>
        <w:tc>
          <w:tcPr>
            <w:tcW w:w="4585" w:type="dxa"/>
          </w:tcPr>
          <w:p w14:paraId="0F9DA5EF" w14:textId="4FE11FE1" w:rsidR="00A47E48" w:rsidRPr="00B8011A" w:rsidRDefault="00516F4C" w:rsidP="00A47E48">
            <w:pPr>
              <w:rPr>
                <w:rFonts w:ascii="Times New Roman" w:hAnsi="Times New Roman" w:cs="Times New Roman"/>
              </w:rPr>
            </w:pPr>
            <w:proofErr w:type="gramStart"/>
            <w:r w:rsidRPr="00B8011A">
              <w:rPr>
                <w:rFonts w:ascii="Times New Roman" w:hAnsi="Times New Roman" w:cs="Times New Roman"/>
              </w:rPr>
              <w:t>Doi:10.1016/j.gsf</w:t>
            </w:r>
            <w:proofErr w:type="gramEnd"/>
            <w:r w:rsidRPr="00B8011A">
              <w:rPr>
                <w:rFonts w:ascii="Times New Roman" w:hAnsi="Times New Roman" w:cs="Times New Roman"/>
              </w:rPr>
              <w:t>.2017.12.018.</w:t>
            </w:r>
          </w:p>
        </w:tc>
      </w:tr>
      <w:tr w:rsidR="006B08DD" w:rsidRPr="00B8011A" w14:paraId="0997CC89" w14:textId="77777777" w:rsidTr="006B08DD">
        <w:tc>
          <w:tcPr>
            <w:tcW w:w="535" w:type="dxa"/>
          </w:tcPr>
          <w:p w14:paraId="6EC86993" w14:textId="01455B0E" w:rsidR="00A47E48" w:rsidRPr="00B8011A" w:rsidRDefault="006B08DD" w:rsidP="00A47E48">
            <w:pPr>
              <w:rPr>
                <w:rFonts w:ascii="Times New Roman" w:hAnsi="Times New Roman" w:cs="Times New Roman"/>
              </w:rPr>
            </w:pPr>
            <w:r w:rsidRPr="00B8011A">
              <w:rPr>
                <w:rFonts w:ascii="Times New Roman" w:hAnsi="Times New Roman" w:cs="Times New Roman"/>
              </w:rPr>
              <w:t>17</w:t>
            </w:r>
          </w:p>
        </w:tc>
        <w:tc>
          <w:tcPr>
            <w:tcW w:w="4230" w:type="dxa"/>
          </w:tcPr>
          <w:p w14:paraId="19872244" w14:textId="63BA47B5" w:rsidR="00A47E48" w:rsidRPr="00B8011A" w:rsidRDefault="00516F4C" w:rsidP="00A47E48">
            <w:pPr>
              <w:rPr>
                <w:rFonts w:ascii="Times New Roman" w:hAnsi="Times New Roman" w:cs="Times New Roman"/>
              </w:rPr>
            </w:pPr>
            <w:r w:rsidRPr="00B8011A">
              <w:rPr>
                <w:rFonts w:ascii="Times New Roman" w:hAnsi="Times New Roman" w:cs="Times New Roman"/>
              </w:rPr>
              <w:t>Mickler, R.A.; Welch, D.P.; Bailey, A.D. 2017. Carbon Emissions during Wildland Fire on A North American Temperate Peatland. Fire Ecology, Vol. 13. Page 34–58. Doi:10.4996/fireecology1301034.</w:t>
            </w:r>
          </w:p>
        </w:tc>
        <w:tc>
          <w:tcPr>
            <w:tcW w:w="4585" w:type="dxa"/>
          </w:tcPr>
          <w:p w14:paraId="703A59E6" w14:textId="36B2F137" w:rsidR="00A47E48" w:rsidRPr="00B8011A" w:rsidRDefault="00516F4C" w:rsidP="00A47E48">
            <w:pPr>
              <w:rPr>
                <w:rFonts w:ascii="Times New Roman" w:hAnsi="Times New Roman" w:cs="Times New Roman"/>
              </w:rPr>
            </w:pPr>
            <w:r w:rsidRPr="00B8011A">
              <w:rPr>
                <w:rFonts w:ascii="Times New Roman" w:hAnsi="Times New Roman" w:cs="Times New Roman"/>
              </w:rPr>
              <w:t>Doi:10.4996/fireecology1301034.</w:t>
            </w:r>
          </w:p>
        </w:tc>
      </w:tr>
      <w:tr w:rsidR="006B08DD" w:rsidRPr="00B8011A" w14:paraId="7FD4672A" w14:textId="77777777" w:rsidTr="006B08DD">
        <w:tc>
          <w:tcPr>
            <w:tcW w:w="535" w:type="dxa"/>
          </w:tcPr>
          <w:p w14:paraId="2315F9D9" w14:textId="3AC9F0D9" w:rsidR="00A47E48" w:rsidRPr="00B8011A" w:rsidRDefault="006B08DD" w:rsidP="00A47E48">
            <w:pPr>
              <w:rPr>
                <w:rFonts w:ascii="Times New Roman" w:hAnsi="Times New Roman" w:cs="Times New Roman"/>
              </w:rPr>
            </w:pPr>
            <w:r w:rsidRPr="00B8011A">
              <w:rPr>
                <w:rFonts w:ascii="Times New Roman" w:hAnsi="Times New Roman" w:cs="Times New Roman"/>
              </w:rPr>
              <w:t>18</w:t>
            </w:r>
          </w:p>
        </w:tc>
        <w:tc>
          <w:tcPr>
            <w:tcW w:w="4230" w:type="dxa"/>
          </w:tcPr>
          <w:p w14:paraId="1D1ECB48" w14:textId="720321E1" w:rsidR="00A47E48" w:rsidRPr="00B8011A" w:rsidRDefault="00516F4C" w:rsidP="00A47E48">
            <w:pPr>
              <w:rPr>
                <w:rFonts w:ascii="Times New Roman" w:hAnsi="Times New Roman" w:cs="Times New Roman"/>
              </w:rPr>
            </w:pPr>
            <w:proofErr w:type="spellStart"/>
            <w:r w:rsidRPr="00B8011A">
              <w:rPr>
                <w:rFonts w:ascii="Times New Roman" w:hAnsi="Times New Roman" w:cs="Times New Roman"/>
              </w:rPr>
              <w:t>Murdiyarso</w:t>
            </w:r>
            <w:proofErr w:type="spellEnd"/>
            <w:r w:rsidRPr="00B8011A">
              <w:rPr>
                <w:rFonts w:ascii="Times New Roman" w:hAnsi="Times New Roman" w:cs="Times New Roman"/>
              </w:rPr>
              <w:t xml:space="preserve">, D.; </w:t>
            </w:r>
            <w:proofErr w:type="spellStart"/>
            <w:r w:rsidRPr="00B8011A">
              <w:rPr>
                <w:rFonts w:ascii="Times New Roman" w:hAnsi="Times New Roman" w:cs="Times New Roman"/>
              </w:rPr>
              <w:t>Hergoualc'h</w:t>
            </w:r>
            <w:proofErr w:type="spellEnd"/>
            <w:r w:rsidRPr="00B8011A">
              <w:rPr>
                <w:rFonts w:ascii="Times New Roman" w:hAnsi="Times New Roman" w:cs="Times New Roman"/>
              </w:rPr>
              <w:t xml:space="preserve">, K.; Basuki, I.; </w:t>
            </w:r>
            <w:proofErr w:type="spellStart"/>
            <w:r w:rsidRPr="00B8011A">
              <w:rPr>
                <w:rFonts w:ascii="Times New Roman" w:hAnsi="Times New Roman" w:cs="Times New Roman"/>
              </w:rPr>
              <w:t>Sasmito</w:t>
            </w:r>
            <w:proofErr w:type="spellEnd"/>
            <w:r w:rsidRPr="00B8011A">
              <w:rPr>
                <w:rFonts w:ascii="Times New Roman" w:hAnsi="Times New Roman" w:cs="Times New Roman"/>
              </w:rPr>
              <w:t xml:space="preserve">, S.; </w:t>
            </w:r>
            <w:proofErr w:type="spellStart"/>
            <w:r w:rsidRPr="00B8011A">
              <w:rPr>
                <w:rFonts w:ascii="Times New Roman" w:hAnsi="Times New Roman" w:cs="Times New Roman"/>
              </w:rPr>
              <w:t>Hanggara</w:t>
            </w:r>
            <w:proofErr w:type="spellEnd"/>
            <w:r w:rsidRPr="00B8011A">
              <w:rPr>
                <w:rFonts w:ascii="Times New Roman" w:hAnsi="Times New Roman" w:cs="Times New Roman"/>
              </w:rPr>
              <w:t xml:space="preserve">, B. 2017. </w:t>
            </w:r>
            <w:proofErr w:type="spellStart"/>
            <w:r w:rsidRPr="00B8011A">
              <w:rPr>
                <w:rFonts w:ascii="Times New Roman" w:hAnsi="Times New Roman" w:cs="Times New Roman"/>
              </w:rPr>
              <w:t>Cadagan</w:t>
            </w:r>
            <w:proofErr w:type="spellEnd"/>
            <w:r w:rsidRPr="00B8011A">
              <w:rPr>
                <w:rFonts w:ascii="Times New Roman" w:hAnsi="Times New Roman" w:cs="Times New Roman"/>
              </w:rPr>
              <w:t xml:space="preserve"> Karbon di Lahan </w:t>
            </w:r>
            <w:proofErr w:type="spellStart"/>
            <w:r w:rsidRPr="00B8011A">
              <w:rPr>
                <w:rFonts w:ascii="Times New Roman" w:hAnsi="Times New Roman" w:cs="Times New Roman"/>
              </w:rPr>
              <w:t>Gambut</w:t>
            </w:r>
            <w:proofErr w:type="spellEnd"/>
            <w:r w:rsidRPr="00B8011A">
              <w:rPr>
                <w:rFonts w:ascii="Times New Roman" w:hAnsi="Times New Roman" w:cs="Times New Roman"/>
              </w:rPr>
              <w:t>. World Agroforestry Centre: Bogor.</w:t>
            </w:r>
          </w:p>
        </w:tc>
        <w:tc>
          <w:tcPr>
            <w:tcW w:w="4585" w:type="dxa"/>
          </w:tcPr>
          <w:p w14:paraId="41694DA4" w14:textId="73CAD5B1" w:rsidR="00A47E48" w:rsidRPr="00B8011A" w:rsidRDefault="00516F4C" w:rsidP="00A47E48">
            <w:pPr>
              <w:rPr>
                <w:rFonts w:ascii="Times New Roman" w:hAnsi="Times New Roman" w:cs="Times New Roman"/>
              </w:rPr>
            </w:pPr>
            <w:hyperlink r:id="rId18" w:history="1">
              <w:r w:rsidRPr="00B8011A">
                <w:rPr>
                  <w:rStyle w:val="Hyperlink"/>
                  <w:rFonts w:ascii="Times New Roman" w:hAnsi="Times New Roman" w:cs="Times New Roman"/>
                </w:rPr>
                <w:t>https://www.cifor-icraf.org/knowledge/publication/6440/</w:t>
              </w:r>
            </w:hyperlink>
            <w:r w:rsidRPr="00B8011A">
              <w:rPr>
                <w:rFonts w:ascii="Times New Roman" w:hAnsi="Times New Roman" w:cs="Times New Roman"/>
              </w:rPr>
              <w:t xml:space="preserve"> </w:t>
            </w:r>
          </w:p>
        </w:tc>
      </w:tr>
      <w:tr w:rsidR="006B08DD" w:rsidRPr="00B8011A" w14:paraId="3F1962BE" w14:textId="77777777" w:rsidTr="006B08DD">
        <w:tc>
          <w:tcPr>
            <w:tcW w:w="535" w:type="dxa"/>
          </w:tcPr>
          <w:p w14:paraId="1286A741" w14:textId="0475D81E" w:rsidR="00A47E48" w:rsidRPr="00B8011A" w:rsidRDefault="006B08DD" w:rsidP="00A47E48">
            <w:pPr>
              <w:rPr>
                <w:rFonts w:ascii="Times New Roman" w:hAnsi="Times New Roman" w:cs="Times New Roman"/>
              </w:rPr>
            </w:pPr>
            <w:r w:rsidRPr="00B8011A">
              <w:rPr>
                <w:rFonts w:ascii="Times New Roman" w:hAnsi="Times New Roman" w:cs="Times New Roman"/>
              </w:rPr>
              <w:t>19</w:t>
            </w:r>
          </w:p>
        </w:tc>
        <w:tc>
          <w:tcPr>
            <w:tcW w:w="4230" w:type="dxa"/>
          </w:tcPr>
          <w:p w14:paraId="52CB18CB" w14:textId="0E64DE15" w:rsidR="00A47E48" w:rsidRPr="00B8011A" w:rsidRDefault="00516F4C" w:rsidP="00A47E48">
            <w:pPr>
              <w:rPr>
                <w:rFonts w:ascii="Times New Roman" w:hAnsi="Times New Roman" w:cs="Times New Roman"/>
              </w:rPr>
            </w:pPr>
            <w:proofErr w:type="spellStart"/>
            <w:r w:rsidRPr="00B8011A">
              <w:rPr>
                <w:rFonts w:ascii="Times New Roman" w:hAnsi="Times New Roman" w:cs="Times New Roman"/>
              </w:rPr>
              <w:t>Murdiyarso</w:t>
            </w:r>
            <w:proofErr w:type="spellEnd"/>
            <w:r w:rsidRPr="00B8011A">
              <w:rPr>
                <w:rFonts w:ascii="Times New Roman" w:hAnsi="Times New Roman" w:cs="Times New Roman"/>
              </w:rPr>
              <w:t xml:space="preserve">, D.; Rosalina, U.; </w:t>
            </w:r>
            <w:proofErr w:type="spellStart"/>
            <w:r w:rsidRPr="00B8011A">
              <w:rPr>
                <w:rFonts w:ascii="Times New Roman" w:hAnsi="Times New Roman" w:cs="Times New Roman"/>
              </w:rPr>
              <w:t>Hairiah</w:t>
            </w:r>
            <w:proofErr w:type="spellEnd"/>
            <w:r w:rsidRPr="00B8011A">
              <w:rPr>
                <w:rFonts w:ascii="Times New Roman" w:hAnsi="Times New Roman" w:cs="Times New Roman"/>
              </w:rPr>
              <w:t xml:space="preserve">, K.; </w:t>
            </w:r>
            <w:proofErr w:type="spellStart"/>
            <w:r w:rsidRPr="00B8011A">
              <w:rPr>
                <w:rFonts w:ascii="Times New Roman" w:hAnsi="Times New Roman" w:cs="Times New Roman"/>
              </w:rPr>
              <w:t>Muslihat</w:t>
            </w:r>
            <w:proofErr w:type="spellEnd"/>
            <w:r w:rsidRPr="00B8011A">
              <w:rPr>
                <w:rFonts w:ascii="Times New Roman" w:hAnsi="Times New Roman" w:cs="Times New Roman"/>
              </w:rPr>
              <w:t xml:space="preserve">, L.; </w:t>
            </w:r>
            <w:proofErr w:type="spellStart"/>
            <w:r w:rsidRPr="00B8011A">
              <w:rPr>
                <w:rFonts w:ascii="Times New Roman" w:hAnsi="Times New Roman" w:cs="Times New Roman"/>
              </w:rPr>
              <w:t>Suryadiputra</w:t>
            </w:r>
            <w:proofErr w:type="spellEnd"/>
            <w:r w:rsidRPr="00B8011A">
              <w:rPr>
                <w:rFonts w:ascii="Times New Roman" w:hAnsi="Times New Roman" w:cs="Times New Roman"/>
              </w:rPr>
              <w:t xml:space="preserve">, I.N.N.; Jaya, A. 2004. </w:t>
            </w:r>
            <w:proofErr w:type="spellStart"/>
            <w:r w:rsidRPr="00B8011A">
              <w:rPr>
                <w:rFonts w:ascii="Times New Roman" w:hAnsi="Times New Roman" w:cs="Times New Roman"/>
              </w:rPr>
              <w:t>Petunjuk</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Lapangan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Pendugaan</w:t>
            </w:r>
            <w:proofErr w:type="spellEnd"/>
            <w:r w:rsidRPr="00B8011A">
              <w:rPr>
                <w:rFonts w:ascii="Times New Roman" w:hAnsi="Times New Roman" w:cs="Times New Roman"/>
              </w:rPr>
              <w:t xml:space="preserve"> Cadangan Karbon pada Lahan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Wetlands International-Indonesia </w:t>
            </w:r>
            <w:proofErr w:type="spellStart"/>
            <w:r w:rsidRPr="00B8011A">
              <w:rPr>
                <w:rFonts w:ascii="Times New Roman" w:hAnsi="Times New Roman" w:cs="Times New Roman"/>
              </w:rPr>
              <w:t>Programme</w:t>
            </w:r>
            <w:proofErr w:type="spellEnd"/>
            <w:r w:rsidRPr="00B8011A">
              <w:rPr>
                <w:rFonts w:ascii="Times New Roman" w:hAnsi="Times New Roman" w:cs="Times New Roman"/>
              </w:rPr>
              <w:t>. Bogor (ID).</w:t>
            </w:r>
          </w:p>
        </w:tc>
        <w:tc>
          <w:tcPr>
            <w:tcW w:w="4585" w:type="dxa"/>
          </w:tcPr>
          <w:p w14:paraId="5482F5B7" w14:textId="20A713EF" w:rsidR="00A47E48" w:rsidRPr="00B8011A" w:rsidRDefault="00516F4C" w:rsidP="00516F4C">
            <w:pPr>
              <w:rPr>
                <w:rFonts w:ascii="Times New Roman" w:hAnsi="Times New Roman" w:cs="Times New Roman"/>
              </w:rPr>
            </w:pPr>
            <w:hyperlink r:id="rId19" w:history="1">
              <w:r w:rsidRPr="00B8011A">
                <w:rPr>
                  <w:rStyle w:val="Hyperlink"/>
                  <w:rFonts w:ascii="Times New Roman" w:hAnsi="Times New Roman" w:cs="Times New Roman"/>
                </w:rPr>
                <w:t>https://z-library.sk/book/21264550/26ff13/pendugaan-cadangan-karbon-pada-lahan-gambut-petunjuk-karbon.html</w:t>
              </w:r>
            </w:hyperlink>
            <w:r w:rsidRPr="00B8011A">
              <w:rPr>
                <w:rFonts w:ascii="Times New Roman" w:hAnsi="Times New Roman" w:cs="Times New Roman"/>
              </w:rPr>
              <w:t xml:space="preserve"> </w:t>
            </w:r>
          </w:p>
        </w:tc>
      </w:tr>
      <w:tr w:rsidR="006B08DD" w:rsidRPr="00B8011A" w14:paraId="0CDD6FB4" w14:textId="77777777" w:rsidTr="006B08DD">
        <w:tc>
          <w:tcPr>
            <w:tcW w:w="535" w:type="dxa"/>
          </w:tcPr>
          <w:p w14:paraId="4BEDF721" w14:textId="28462538" w:rsidR="00A47E48" w:rsidRPr="00B8011A" w:rsidRDefault="006B08DD" w:rsidP="00A47E48">
            <w:pPr>
              <w:rPr>
                <w:rFonts w:ascii="Times New Roman" w:hAnsi="Times New Roman" w:cs="Times New Roman"/>
              </w:rPr>
            </w:pPr>
            <w:r w:rsidRPr="00B8011A">
              <w:rPr>
                <w:rFonts w:ascii="Times New Roman" w:hAnsi="Times New Roman" w:cs="Times New Roman"/>
              </w:rPr>
              <w:t>20</w:t>
            </w:r>
          </w:p>
        </w:tc>
        <w:tc>
          <w:tcPr>
            <w:tcW w:w="4230" w:type="dxa"/>
          </w:tcPr>
          <w:p w14:paraId="032E7A3E" w14:textId="5AC8677B" w:rsidR="00A47E48" w:rsidRPr="00B8011A" w:rsidRDefault="00516F4C" w:rsidP="00A47E48">
            <w:pPr>
              <w:rPr>
                <w:rFonts w:ascii="Times New Roman" w:hAnsi="Times New Roman" w:cs="Times New Roman"/>
              </w:rPr>
            </w:pPr>
            <w:r w:rsidRPr="00B8011A">
              <w:rPr>
                <w:rFonts w:ascii="Times New Roman" w:hAnsi="Times New Roman" w:cs="Times New Roman"/>
              </w:rPr>
              <w:t xml:space="preserve">Nara, H.; Tanimoto, H.; </w:t>
            </w:r>
            <w:proofErr w:type="spellStart"/>
            <w:r w:rsidRPr="00B8011A">
              <w:rPr>
                <w:rFonts w:ascii="Times New Roman" w:hAnsi="Times New Roman" w:cs="Times New Roman"/>
              </w:rPr>
              <w:t>Tohjima</w:t>
            </w:r>
            <w:proofErr w:type="spellEnd"/>
            <w:r w:rsidRPr="00B8011A">
              <w:rPr>
                <w:rFonts w:ascii="Times New Roman" w:hAnsi="Times New Roman" w:cs="Times New Roman"/>
              </w:rPr>
              <w:t>, Y.; Mukai, H.; Nojiri, Y.; Machida, T. 2017. Emission Factors of CO2, CO and CH4 from Sumatran Peatland Fires in 2013 Based on Shipboard Measurements. Tellus B: Chemical and Physical Meteorology, Vol. 69. Page 1–14. Doi:10.1080/16000889.2017.1399047.</w:t>
            </w:r>
          </w:p>
        </w:tc>
        <w:tc>
          <w:tcPr>
            <w:tcW w:w="4585" w:type="dxa"/>
          </w:tcPr>
          <w:p w14:paraId="29145A6A" w14:textId="4011DBDC" w:rsidR="00A47E48" w:rsidRPr="00B8011A" w:rsidRDefault="00516F4C" w:rsidP="00A47E48">
            <w:pPr>
              <w:rPr>
                <w:rFonts w:ascii="Times New Roman" w:hAnsi="Times New Roman" w:cs="Times New Roman"/>
              </w:rPr>
            </w:pPr>
            <w:r w:rsidRPr="00B8011A">
              <w:rPr>
                <w:rFonts w:ascii="Times New Roman" w:hAnsi="Times New Roman" w:cs="Times New Roman"/>
              </w:rPr>
              <w:t>Doi:10.1080/16000889.2017.1399047.</w:t>
            </w:r>
          </w:p>
        </w:tc>
      </w:tr>
      <w:tr w:rsidR="006B08DD" w:rsidRPr="00B8011A" w14:paraId="73F4873F" w14:textId="77777777" w:rsidTr="006B08DD">
        <w:tc>
          <w:tcPr>
            <w:tcW w:w="535" w:type="dxa"/>
          </w:tcPr>
          <w:p w14:paraId="2612F2AE" w14:textId="1A0D8AA6" w:rsidR="00A47E48" w:rsidRPr="00B8011A" w:rsidRDefault="006B08DD" w:rsidP="00A47E48">
            <w:pPr>
              <w:rPr>
                <w:rFonts w:ascii="Times New Roman" w:hAnsi="Times New Roman" w:cs="Times New Roman"/>
              </w:rPr>
            </w:pPr>
            <w:r w:rsidRPr="00B8011A">
              <w:rPr>
                <w:rFonts w:ascii="Times New Roman" w:hAnsi="Times New Roman" w:cs="Times New Roman"/>
              </w:rPr>
              <w:t>21</w:t>
            </w:r>
          </w:p>
        </w:tc>
        <w:tc>
          <w:tcPr>
            <w:tcW w:w="4230" w:type="dxa"/>
          </w:tcPr>
          <w:p w14:paraId="3FF4D015" w14:textId="2A4FFCCF" w:rsidR="00A47E48" w:rsidRPr="00B8011A" w:rsidRDefault="00516F4C" w:rsidP="00A47E48">
            <w:pPr>
              <w:rPr>
                <w:rFonts w:ascii="Times New Roman" w:hAnsi="Times New Roman" w:cs="Times New Roman"/>
              </w:rPr>
            </w:pPr>
            <w:r w:rsidRPr="00B8011A">
              <w:rPr>
                <w:rFonts w:ascii="Times New Roman" w:hAnsi="Times New Roman" w:cs="Times New Roman"/>
              </w:rPr>
              <w:t>Page, S.E.; Rieley, J.O.; Banks, C.J. 2011. Global and Regional Importance of The Tropical Peatland Carbon Pool. Global Change Biology, Vol. 17. Page 798–818. Doi:10.1111/j.1365-2486.2010.</w:t>
            </w:r>
            <w:proofErr w:type="gramStart"/>
            <w:r w:rsidRPr="00B8011A">
              <w:rPr>
                <w:rFonts w:ascii="Times New Roman" w:hAnsi="Times New Roman" w:cs="Times New Roman"/>
              </w:rPr>
              <w:t>02279.x.</w:t>
            </w:r>
            <w:proofErr w:type="gramEnd"/>
          </w:p>
        </w:tc>
        <w:tc>
          <w:tcPr>
            <w:tcW w:w="4585" w:type="dxa"/>
          </w:tcPr>
          <w:p w14:paraId="2DDF8B6C" w14:textId="51C50E72" w:rsidR="00A47E48" w:rsidRPr="00B8011A" w:rsidRDefault="00516F4C" w:rsidP="00A47E48">
            <w:pPr>
              <w:rPr>
                <w:rFonts w:ascii="Times New Roman" w:hAnsi="Times New Roman" w:cs="Times New Roman"/>
              </w:rPr>
            </w:pPr>
            <w:r w:rsidRPr="00B8011A">
              <w:rPr>
                <w:rFonts w:ascii="Times New Roman" w:hAnsi="Times New Roman" w:cs="Times New Roman"/>
              </w:rPr>
              <w:t>Doi:10.1111/j.1365-2486.2010.</w:t>
            </w:r>
            <w:proofErr w:type="gramStart"/>
            <w:r w:rsidRPr="00B8011A">
              <w:rPr>
                <w:rFonts w:ascii="Times New Roman" w:hAnsi="Times New Roman" w:cs="Times New Roman"/>
              </w:rPr>
              <w:t>02279.x.</w:t>
            </w:r>
            <w:proofErr w:type="gramEnd"/>
          </w:p>
        </w:tc>
      </w:tr>
      <w:tr w:rsidR="006B08DD" w:rsidRPr="00B8011A" w14:paraId="26F4340B" w14:textId="77777777" w:rsidTr="006B08DD">
        <w:tc>
          <w:tcPr>
            <w:tcW w:w="535" w:type="dxa"/>
          </w:tcPr>
          <w:p w14:paraId="06F57400" w14:textId="770F3557" w:rsidR="00A47E48" w:rsidRPr="00B8011A" w:rsidRDefault="006B08DD" w:rsidP="00A47E48">
            <w:pPr>
              <w:rPr>
                <w:rFonts w:ascii="Times New Roman" w:hAnsi="Times New Roman" w:cs="Times New Roman"/>
              </w:rPr>
            </w:pPr>
            <w:r w:rsidRPr="00B8011A">
              <w:rPr>
                <w:rFonts w:ascii="Times New Roman" w:hAnsi="Times New Roman" w:cs="Times New Roman"/>
              </w:rPr>
              <w:lastRenderedPageBreak/>
              <w:t>22</w:t>
            </w:r>
          </w:p>
        </w:tc>
        <w:tc>
          <w:tcPr>
            <w:tcW w:w="4230" w:type="dxa"/>
          </w:tcPr>
          <w:p w14:paraId="116FDE13" w14:textId="588E69CC" w:rsidR="00A47E48" w:rsidRPr="00B8011A" w:rsidRDefault="00516F4C" w:rsidP="00A47E48">
            <w:pPr>
              <w:rPr>
                <w:rFonts w:ascii="Times New Roman" w:hAnsi="Times New Roman" w:cs="Times New Roman"/>
              </w:rPr>
            </w:pPr>
            <w:r w:rsidRPr="00B8011A">
              <w:rPr>
                <w:rFonts w:ascii="Times New Roman" w:hAnsi="Times New Roman" w:cs="Times New Roman"/>
              </w:rPr>
              <w:t xml:space="preserve">Page, S.E.; Waldes, N. Unlocking the Natural Resource Functions of Tropical Peatlands: Understanding the Nature and Diversity of Peat Swamp Forest Vegetation as a Foundation for Vegetation Restoration Studies. In: </w:t>
            </w:r>
            <w:proofErr w:type="spellStart"/>
            <w:r w:rsidRPr="00B8011A">
              <w:rPr>
                <w:rFonts w:ascii="Times New Roman" w:hAnsi="Times New Roman" w:cs="Times New Roman"/>
              </w:rPr>
              <w:t>Wosten</w:t>
            </w:r>
            <w:proofErr w:type="spellEnd"/>
            <w:r w:rsidRPr="00B8011A">
              <w:rPr>
                <w:rFonts w:ascii="Times New Roman" w:hAnsi="Times New Roman" w:cs="Times New Roman"/>
              </w:rPr>
              <w:t>, J.H.M.; Rieley, J.O.; Page, S.E. (eds) Restoration of Tropical Peatlands. Alterra - Wageningen University and Research Centre and the EU INCO -RESTORPEAT Partnership: 30-39.</w:t>
            </w:r>
          </w:p>
        </w:tc>
        <w:tc>
          <w:tcPr>
            <w:tcW w:w="4585" w:type="dxa"/>
          </w:tcPr>
          <w:p w14:paraId="0BA7299D" w14:textId="657E57A5" w:rsidR="00A47E48" w:rsidRPr="00B8011A" w:rsidRDefault="00516F4C" w:rsidP="00A47E48">
            <w:pPr>
              <w:rPr>
                <w:rFonts w:ascii="Times New Roman" w:hAnsi="Times New Roman" w:cs="Times New Roman"/>
              </w:rPr>
            </w:pPr>
            <w:hyperlink r:id="rId20" w:history="1">
              <w:r w:rsidRPr="00B8011A">
                <w:rPr>
                  <w:rStyle w:val="Hyperlink"/>
                  <w:rFonts w:ascii="Times New Roman" w:hAnsi="Times New Roman" w:cs="Times New Roman"/>
                </w:rPr>
                <w:t>https://www.wur.nl/upload_mm/e/5/a/4d874adb-f5e6-4da4-9f8a-79114e7b2291_RestorationBook5.pdf</w:t>
              </w:r>
            </w:hyperlink>
            <w:r w:rsidRPr="00B8011A">
              <w:rPr>
                <w:rFonts w:ascii="Times New Roman" w:hAnsi="Times New Roman" w:cs="Times New Roman"/>
              </w:rPr>
              <w:t xml:space="preserve"> </w:t>
            </w:r>
          </w:p>
        </w:tc>
      </w:tr>
      <w:tr w:rsidR="006B08DD" w:rsidRPr="00B8011A" w14:paraId="4A2007E3" w14:textId="77777777" w:rsidTr="006B08DD">
        <w:tc>
          <w:tcPr>
            <w:tcW w:w="535" w:type="dxa"/>
          </w:tcPr>
          <w:p w14:paraId="38564C37" w14:textId="0F764B0E" w:rsidR="00A47E48" w:rsidRPr="00B8011A" w:rsidRDefault="006B08DD" w:rsidP="00A47E48">
            <w:pPr>
              <w:rPr>
                <w:rFonts w:ascii="Times New Roman" w:hAnsi="Times New Roman" w:cs="Times New Roman"/>
              </w:rPr>
            </w:pPr>
            <w:r w:rsidRPr="00B8011A">
              <w:rPr>
                <w:rFonts w:ascii="Times New Roman" w:hAnsi="Times New Roman" w:cs="Times New Roman"/>
              </w:rPr>
              <w:t>23</w:t>
            </w:r>
          </w:p>
        </w:tc>
        <w:tc>
          <w:tcPr>
            <w:tcW w:w="4230" w:type="dxa"/>
          </w:tcPr>
          <w:p w14:paraId="61B6BE02" w14:textId="6A49B84E" w:rsidR="00A47E48" w:rsidRPr="00B8011A" w:rsidRDefault="003377E3" w:rsidP="00A47E48">
            <w:pPr>
              <w:rPr>
                <w:rFonts w:ascii="Times New Roman" w:hAnsi="Times New Roman" w:cs="Times New Roman"/>
              </w:rPr>
            </w:pPr>
            <w:proofErr w:type="spellStart"/>
            <w:r w:rsidRPr="00B8011A">
              <w:rPr>
                <w:rFonts w:ascii="Times New Roman" w:hAnsi="Times New Roman" w:cs="Times New Roman"/>
              </w:rPr>
              <w:t>Peraturan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Pemerintah</w:t>
            </w:r>
            <w:proofErr w:type="spellEnd"/>
            <w:r w:rsidRPr="00B8011A">
              <w:rPr>
                <w:rFonts w:ascii="Times New Roman" w:hAnsi="Times New Roman" w:cs="Times New Roman"/>
              </w:rPr>
              <w:t xml:space="preserve">. 2016. </w:t>
            </w:r>
            <w:proofErr w:type="spellStart"/>
            <w:r w:rsidRPr="00B8011A">
              <w:rPr>
                <w:rFonts w:ascii="Times New Roman" w:hAnsi="Times New Roman" w:cs="Times New Roman"/>
              </w:rPr>
              <w:t>Peraturan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Pemerintah</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Nomor</w:t>
            </w:r>
            <w:proofErr w:type="spellEnd"/>
            <w:r w:rsidRPr="00B8011A">
              <w:rPr>
                <w:rFonts w:ascii="Times New Roman" w:hAnsi="Times New Roman" w:cs="Times New Roman"/>
              </w:rPr>
              <w:t xml:space="preserve"> 57 </w:t>
            </w:r>
            <w:proofErr w:type="spellStart"/>
            <w:r w:rsidRPr="00B8011A">
              <w:rPr>
                <w:rFonts w:ascii="Times New Roman" w:hAnsi="Times New Roman" w:cs="Times New Roman"/>
              </w:rPr>
              <w:t>Tahun</w:t>
            </w:r>
            <w:proofErr w:type="spellEnd"/>
            <w:r w:rsidRPr="00B8011A">
              <w:rPr>
                <w:rFonts w:ascii="Times New Roman" w:hAnsi="Times New Roman" w:cs="Times New Roman"/>
              </w:rPr>
              <w:t xml:space="preserve"> 2016 </w:t>
            </w:r>
            <w:proofErr w:type="spellStart"/>
            <w:r w:rsidRPr="00B8011A">
              <w:rPr>
                <w:rFonts w:ascii="Times New Roman" w:hAnsi="Times New Roman" w:cs="Times New Roman"/>
              </w:rPr>
              <w:t>tentang</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Perubahan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atas</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Peraturan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Pemerintah</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Nomor</w:t>
            </w:r>
            <w:proofErr w:type="spellEnd"/>
            <w:r w:rsidRPr="00B8011A">
              <w:rPr>
                <w:rFonts w:ascii="Times New Roman" w:hAnsi="Times New Roman" w:cs="Times New Roman"/>
              </w:rPr>
              <w:t xml:space="preserve"> 71 </w:t>
            </w:r>
            <w:proofErr w:type="spellStart"/>
            <w:r w:rsidRPr="00B8011A">
              <w:rPr>
                <w:rFonts w:ascii="Times New Roman" w:hAnsi="Times New Roman" w:cs="Times New Roman"/>
              </w:rPr>
              <w:t>Tahuun</w:t>
            </w:r>
            <w:proofErr w:type="spellEnd"/>
            <w:r w:rsidRPr="00B8011A">
              <w:rPr>
                <w:rFonts w:ascii="Times New Roman" w:hAnsi="Times New Roman" w:cs="Times New Roman"/>
              </w:rPr>
              <w:t xml:space="preserve"> 2014 </w:t>
            </w:r>
            <w:proofErr w:type="spellStart"/>
            <w:r w:rsidRPr="00B8011A">
              <w:rPr>
                <w:rFonts w:ascii="Times New Roman" w:hAnsi="Times New Roman" w:cs="Times New Roman"/>
              </w:rPr>
              <w:t>tentang</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Perlindungan</w:t>
            </w:r>
            <w:proofErr w:type="spellEnd"/>
            <w:r w:rsidRPr="00B8011A">
              <w:rPr>
                <w:rFonts w:ascii="Times New Roman" w:hAnsi="Times New Roman" w:cs="Times New Roman"/>
              </w:rPr>
              <w:t xml:space="preserve"> dan </w:t>
            </w:r>
            <w:proofErr w:type="spellStart"/>
            <w:r w:rsidRPr="00B8011A">
              <w:rPr>
                <w:rFonts w:ascii="Times New Roman" w:hAnsi="Times New Roman" w:cs="Times New Roman"/>
              </w:rPr>
              <w:t>Pengelolaan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Ekosistem</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Gambut</w:t>
            </w:r>
            <w:proofErr w:type="spellEnd"/>
            <w:r w:rsidRPr="00B8011A">
              <w:rPr>
                <w:rFonts w:ascii="Times New Roman" w:hAnsi="Times New Roman" w:cs="Times New Roman"/>
              </w:rPr>
              <w:t>.</w:t>
            </w:r>
          </w:p>
        </w:tc>
        <w:tc>
          <w:tcPr>
            <w:tcW w:w="4585" w:type="dxa"/>
          </w:tcPr>
          <w:p w14:paraId="3AA43F60" w14:textId="41AD4E9A" w:rsidR="00A47E48" w:rsidRPr="00B8011A" w:rsidRDefault="003377E3" w:rsidP="00A47E48">
            <w:pPr>
              <w:rPr>
                <w:rFonts w:ascii="Times New Roman" w:hAnsi="Times New Roman" w:cs="Times New Roman"/>
              </w:rPr>
            </w:pPr>
            <w:hyperlink r:id="rId21" w:history="1">
              <w:r w:rsidRPr="00B8011A">
                <w:rPr>
                  <w:rStyle w:val="Hyperlink"/>
                  <w:rFonts w:ascii="Times New Roman" w:hAnsi="Times New Roman" w:cs="Times New Roman"/>
                </w:rPr>
                <w:t>https://peraturan.bpk.go.id/Details/5778/pp-no-57-tahun-2016</w:t>
              </w:r>
            </w:hyperlink>
            <w:r w:rsidRPr="00B8011A">
              <w:rPr>
                <w:rFonts w:ascii="Times New Roman" w:hAnsi="Times New Roman" w:cs="Times New Roman"/>
              </w:rPr>
              <w:t xml:space="preserve"> </w:t>
            </w:r>
          </w:p>
        </w:tc>
      </w:tr>
      <w:tr w:rsidR="006B08DD" w:rsidRPr="00B8011A" w14:paraId="4FE54CC3" w14:textId="77777777" w:rsidTr="006B08DD">
        <w:tc>
          <w:tcPr>
            <w:tcW w:w="535" w:type="dxa"/>
          </w:tcPr>
          <w:p w14:paraId="49DB6A47" w14:textId="113DF726" w:rsidR="00A47E48" w:rsidRPr="00B8011A" w:rsidRDefault="006B08DD" w:rsidP="00A47E48">
            <w:pPr>
              <w:rPr>
                <w:rFonts w:ascii="Times New Roman" w:hAnsi="Times New Roman" w:cs="Times New Roman"/>
              </w:rPr>
            </w:pPr>
            <w:r w:rsidRPr="00B8011A">
              <w:rPr>
                <w:rFonts w:ascii="Times New Roman" w:hAnsi="Times New Roman" w:cs="Times New Roman"/>
              </w:rPr>
              <w:t>24</w:t>
            </w:r>
          </w:p>
        </w:tc>
        <w:tc>
          <w:tcPr>
            <w:tcW w:w="4230" w:type="dxa"/>
          </w:tcPr>
          <w:p w14:paraId="01890555" w14:textId="2A429566" w:rsidR="00A47E48" w:rsidRPr="00B8011A" w:rsidRDefault="003377E3" w:rsidP="00A47E48">
            <w:pPr>
              <w:rPr>
                <w:rFonts w:ascii="Times New Roman" w:hAnsi="Times New Roman" w:cs="Times New Roman"/>
              </w:rPr>
            </w:pPr>
            <w:proofErr w:type="spellStart"/>
            <w:r w:rsidRPr="00B8011A">
              <w:rPr>
                <w:rFonts w:ascii="Times New Roman" w:hAnsi="Times New Roman" w:cs="Times New Roman"/>
              </w:rPr>
              <w:t>Pindilli</w:t>
            </w:r>
            <w:proofErr w:type="spellEnd"/>
            <w:r w:rsidRPr="00B8011A">
              <w:rPr>
                <w:rFonts w:ascii="Times New Roman" w:hAnsi="Times New Roman" w:cs="Times New Roman"/>
              </w:rPr>
              <w:t xml:space="preserve">, E.; Sleeter, R.; Hogan, D. 2018. Estimating the Societal Benefits of Carbon Dioxide Sequestration Through Peatland Restoration. Ecological Economics, Vol. 154. Page 145–155. </w:t>
            </w:r>
            <w:proofErr w:type="gramStart"/>
            <w:r w:rsidRPr="00B8011A">
              <w:rPr>
                <w:rFonts w:ascii="Times New Roman" w:hAnsi="Times New Roman" w:cs="Times New Roman"/>
              </w:rPr>
              <w:t>Doi:10.1016/j.ecolecon</w:t>
            </w:r>
            <w:proofErr w:type="gramEnd"/>
            <w:r w:rsidRPr="00B8011A">
              <w:rPr>
                <w:rFonts w:ascii="Times New Roman" w:hAnsi="Times New Roman" w:cs="Times New Roman"/>
              </w:rPr>
              <w:t>.2018.08.002.</w:t>
            </w:r>
          </w:p>
        </w:tc>
        <w:tc>
          <w:tcPr>
            <w:tcW w:w="4585" w:type="dxa"/>
          </w:tcPr>
          <w:p w14:paraId="009E31B3" w14:textId="1F827EFB" w:rsidR="00A47E48" w:rsidRPr="00B8011A" w:rsidRDefault="003377E3" w:rsidP="00A47E48">
            <w:pPr>
              <w:rPr>
                <w:rFonts w:ascii="Times New Roman" w:hAnsi="Times New Roman" w:cs="Times New Roman"/>
              </w:rPr>
            </w:pPr>
            <w:proofErr w:type="gramStart"/>
            <w:r w:rsidRPr="00B8011A">
              <w:rPr>
                <w:rFonts w:ascii="Times New Roman" w:hAnsi="Times New Roman" w:cs="Times New Roman"/>
              </w:rPr>
              <w:t>Doi:10.1016/j.ecolecon</w:t>
            </w:r>
            <w:proofErr w:type="gramEnd"/>
            <w:r w:rsidRPr="00B8011A">
              <w:rPr>
                <w:rFonts w:ascii="Times New Roman" w:hAnsi="Times New Roman" w:cs="Times New Roman"/>
              </w:rPr>
              <w:t>.2018.08.002.</w:t>
            </w:r>
          </w:p>
        </w:tc>
      </w:tr>
      <w:tr w:rsidR="006B08DD" w:rsidRPr="00B8011A" w14:paraId="462EFA84" w14:textId="77777777" w:rsidTr="006B08DD">
        <w:tc>
          <w:tcPr>
            <w:tcW w:w="535" w:type="dxa"/>
          </w:tcPr>
          <w:p w14:paraId="2ABEA4AD" w14:textId="409D7B1C" w:rsidR="00A47E48" w:rsidRPr="00B8011A" w:rsidRDefault="006B08DD" w:rsidP="00A47E48">
            <w:pPr>
              <w:rPr>
                <w:rFonts w:ascii="Times New Roman" w:hAnsi="Times New Roman" w:cs="Times New Roman"/>
              </w:rPr>
            </w:pPr>
            <w:r w:rsidRPr="00B8011A">
              <w:rPr>
                <w:rFonts w:ascii="Times New Roman" w:hAnsi="Times New Roman" w:cs="Times New Roman"/>
              </w:rPr>
              <w:t>25</w:t>
            </w:r>
          </w:p>
        </w:tc>
        <w:tc>
          <w:tcPr>
            <w:tcW w:w="4230" w:type="dxa"/>
          </w:tcPr>
          <w:p w14:paraId="6EC0452E" w14:textId="468FFAB3" w:rsidR="00A47E48" w:rsidRPr="00B8011A" w:rsidRDefault="003377E3" w:rsidP="00A47E48">
            <w:pPr>
              <w:rPr>
                <w:rFonts w:ascii="Times New Roman" w:hAnsi="Times New Roman" w:cs="Times New Roman"/>
              </w:rPr>
            </w:pPr>
            <w:r w:rsidRPr="00B8011A">
              <w:rPr>
                <w:rFonts w:ascii="Times New Roman" w:hAnsi="Times New Roman" w:cs="Times New Roman"/>
              </w:rPr>
              <w:t xml:space="preserve">Qirom, MA.; </w:t>
            </w:r>
            <w:proofErr w:type="spellStart"/>
            <w:r w:rsidRPr="00B8011A">
              <w:rPr>
                <w:rFonts w:ascii="Times New Roman" w:hAnsi="Times New Roman" w:cs="Times New Roman"/>
              </w:rPr>
              <w:t>Halwany</w:t>
            </w:r>
            <w:proofErr w:type="spellEnd"/>
            <w:r w:rsidRPr="00B8011A">
              <w:rPr>
                <w:rFonts w:ascii="Times New Roman" w:hAnsi="Times New Roman" w:cs="Times New Roman"/>
              </w:rPr>
              <w:t xml:space="preserve">, W.; </w:t>
            </w:r>
            <w:proofErr w:type="spellStart"/>
            <w:r w:rsidRPr="00B8011A">
              <w:rPr>
                <w:rFonts w:ascii="Times New Roman" w:hAnsi="Times New Roman" w:cs="Times New Roman"/>
              </w:rPr>
              <w:t>Ramanadi</w:t>
            </w:r>
            <w:proofErr w:type="spellEnd"/>
            <w:r w:rsidRPr="00B8011A">
              <w:rPr>
                <w:rFonts w:ascii="Times New Roman" w:hAnsi="Times New Roman" w:cs="Times New Roman"/>
              </w:rPr>
              <w:t xml:space="preserve"> D, R.; Tampubolon, AP. 2019. The Study on Biophysical Peatland Landscape in </w:t>
            </w:r>
            <w:proofErr w:type="spellStart"/>
            <w:r w:rsidRPr="00B8011A">
              <w:rPr>
                <w:rFonts w:ascii="Times New Roman" w:hAnsi="Times New Roman" w:cs="Times New Roman"/>
              </w:rPr>
              <w:t>Sebangau</w:t>
            </w:r>
            <w:proofErr w:type="spellEnd"/>
            <w:r w:rsidRPr="00B8011A">
              <w:rPr>
                <w:rFonts w:ascii="Times New Roman" w:hAnsi="Times New Roman" w:cs="Times New Roman"/>
              </w:rPr>
              <w:t xml:space="preserve"> National Park: Case in </w:t>
            </w:r>
            <w:proofErr w:type="spellStart"/>
            <w:r w:rsidRPr="00B8011A">
              <w:rPr>
                <w:rFonts w:ascii="Times New Roman" w:hAnsi="Times New Roman" w:cs="Times New Roman"/>
              </w:rPr>
              <w:t>Mangkok</w:t>
            </w:r>
            <w:proofErr w:type="spellEnd"/>
            <w:r w:rsidRPr="00B8011A">
              <w:rPr>
                <w:rFonts w:ascii="Times New Roman" w:hAnsi="Times New Roman" w:cs="Times New Roman"/>
              </w:rPr>
              <w:t xml:space="preserve"> Resort.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Ilmu</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Pertanian</w:t>
            </w:r>
            <w:proofErr w:type="spellEnd"/>
            <w:r w:rsidRPr="00B8011A">
              <w:rPr>
                <w:rFonts w:ascii="Times New Roman" w:hAnsi="Times New Roman" w:cs="Times New Roman"/>
              </w:rPr>
              <w:t xml:space="preserve"> Indonesia, Vol. 24. Page 188-200. Doi:10.18343/jipi.24.3.188.</w:t>
            </w:r>
          </w:p>
        </w:tc>
        <w:tc>
          <w:tcPr>
            <w:tcW w:w="4585" w:type="dxa"/>
          </w:tcPr>
          <w:p w14:paraId="612AE8B9" w14:textId="15D3AFC7" w:rsidR="00A47E48" w:rsidRPr="00B8011A" w:rsidRDefault="003377E3" w:rsidP="00A47E48">
            <w:pPr>
              <w:rPr>
                <w:rFonts w:ascii="Times New Roman" w:hAnsi="Times New Roman" w:cs="Times New Roman"/>
              </w:rPr>
            </w:pPr>
            <w:r w:rsidRPr="00B8011A">
              <w:rPr>
                <w:rFonts w:ascii="Times New Roman" w:hAnsi="Times New Roman" w:cs="Times New Roman"/>
              </w:rPr>
              <w:t>Doi:10.18343/jipi.24.3.188.</w:t>
            </w:r>
          </w:p>
        </w:tc>
      </w:tr>
      <w:tr w:rsidR="006B08DD" w:rsidRPr="00B8011A" w14:paraId="2E184E79" w14:textId="77777777" w:rsidTr="006B08DD">
        <w:tc>
          <w:tcPr>
            <w:tcW w:w="535" w:type="dxa"/>
          </w:tcPr>
          <w:p w14:paraId="134D76B8" w14:textId="3B64604F" w:rsidR="00A47E48" w:rsidRPr="00B8011A" w:rsidRDefault="006B08DD" w:rsidP="00A47E48">
            <w:pPr>
              <w:rPr>
                <w:rFonts w:ascii="Times New Roman" w:hAnsi="Times New Roman" w:cs="Times New Roman"/>
              </w:rPr>
            </w:pPr>
            <w:r w:rsidRPr="00B8011A">
              <w:rPr>
                <w:rFonts w:ascii="Times New Roman" w:hAnsi="Times New Roman" w:cs="Times New Roman"/>
              </w:rPr>
              <w:t>26</w:t>
            </w:r>
          </w:p>
        </w:tc>
        <w:tc>
          <w:tcPr>
            <w:tcW w:w="4230" w:type="dxa"/>
          </w:tcPr>
          <w:p w14:paraId="1DD01F60" w14:textId="407ED747" w:rsidR="00A47E48" w:rsidRPr="00B8011A" w:rsidRDefault="003377E3" w:rsidP="00A47E48">
            <w:pPr>
              <w:rPr>
                <w:rFonts w:ascii="Times New Roman" w:hAnsi="Times New Roman" w:cs="Times New Roman"/>
              </w:rPr>
            </w:pPr>
            <w:r w:rsidRPr="00B8011A">
              <w:rPr>
                <w:rFonts w:ascii="Times New Roman" w:hAnsi="Times New Roman" w:cs="Times New Roman"/>
              </w:rPr>
              <w:t xml:space="preserve">Sanjaya, H.; Kurniawan, A.; </w:t>
            </w:r>
            <w:proofErr w:type="spellStart"/>
            <w:r w:rsidRPr="00B8011A">
              <w:rPr>
                <w:rFonts w:ascii="Times New Roman" w:hAnsi="Times New Roman" w:cs="Times New Roman"/>
              </w:rPr>
              <w:t>Ickwantoro</w:t>
            </w:r>
            <w:proofErr w:type="spellEnd"/>
            <w:r w:rsidRPr="00B8011A">
              <w:rPr>
                <w:rFonts w:ascii="Times New Roman" w:hAnsi="Times New Roman" w:cs="Times New Roman"/>
              </w:rPr>
              <w:t xml:space="preserve">, I.; Marlina, D. 2023. </w:t>
            </w:r>
            <w:proofErr w:type="spellStart"/>
            <w:r w:rsidRPr="00B8011A">
              <w:rPr>
                <w:rFonts w:ascii="Times New Roman" w:hAnsi="Times New Roman" w:cs="Times New Roman"/>
              </w:rPr>
              <w:t>Prediksi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Jumlah</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Kejadian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Titik</w:t>
            </w:r>
            <w:proofErr w:type="spellEnd"/>
            <w:r w:rsidRPr="00B8011A">
              <w:rPr>
                <w:rFonts w:ascii="Times New Roman" w:hAnsi="Times New Roman" w:cs="Times New Roman"/>
              </w:rPr>
              <w:t xml:space="preserve"> Panas Pada Lahan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di Indonesia </w:t>
            </w:r>
            <w:proofErr w:type="spellStart"/>
            <w:r w:rsidRPr="00B8011A">
              <w:rPr>
                <w:rFonts w:ascii="Times New Roman" w:hAnsi="Times New Roman" w:cs="Times New Roman"/>
              </w:rPr>
              <w:t>Menggunakan</w:t>
            </w:r>
            <w:proofErr w:type="spellEnd"/>
            <w:r w:rsidRPr="00B8011A">
              <w:rPr>
                <w:rFonts w:ascii="Times New Roman" w:hAnsi="Times New Roman" w:cs="Times New Roman"/>
              </w:rPr>
              <w:t xml:space="preserve"> Prophet. INFOTECH Journal, Vol. 9. Page 354–360.</w:t>
            </w:r>
          </w:p>
        </w:tc>
        <w:tc>
          <w:tcPr>
            <w:tcW w:w="4585" w:type="dxa"/>
          </w:tcPr>
          <w:p w14:paraId="545077FF" w14:textId="29CA79CF" w:rsidR="00A47E48" w:rsidRPr="00B8011A" w:rsidRDefault="003377E3" w:rsidP="00A47E48">
            <w:pPr>
              <w:rPr>
                <w:rFonts w:ascii="Times New Roman" w:hAnsi="Times New Roman" w:cs="Times New Roman"/>
              </w:rPr>
            </w:pPr>
            <w:hyperlink r:id="rId22" w:history="1">
              <w:r w:rsidRPr="00B8011A">
                <w:rPr>
                  <w:rStyle w:val="Hyperlink"/>
                  <w:rFonts w:ascii="Times New Roman" w:hAnsi="Times New Roman" w:cs="Times New Roman"/>
                </w:rPr>
                <w:t>https://www.semanticscholar.org/paper/PREDIKSI-JUMLAH-KEJADIAN-TITIK-PANAS-PADA-LAHAN-DI-Sanjaya-Kurniawan/d57cd687c0a0e16fbf5261e5d9bbbba4300b9c40</w:t>
              </w:r>
            </w:hyperlink>
            <w:r w:rsidRPr="00B8011A">
              <w:rPr>
                <w:rFonts w:ascii="Times New Roman" w:hAnsi="Times New Roman" w:cs="Times New Roman"/>
              </w:rPr>
              <w:t xml:space="preserve"> </w:t>
            </w:r>
          </w:p>
        </w:tc>
      </w:tr>
      <w:tr w:rsidR="006B08DD" w:rsidRPr="00B8011A" w14:paraId="2DEC89EE" w14:textId="77777777" w:rsidTr="006B08DD">
        <w:tc>
          <w:tcPr>
            <w:tcW w:w="535" w:type="dxa"/>
          </w:tcPr>
          <w:p w14:paraId="758753D1" w14:textId="7684B6DC" w:rsidR="00A47E48" w:rsidRPr="00B8011A" w:rsidRDefault="006B08DD" w:rsidP="00A47E48">
            <w:pPr>
              <w:rPr>
                <w:rFonts w:ascii="Times New Roman" w:hAnsi="Times New Roman" w:cs="Times New Roman"/>
              </w:rPr>
            </w:pPr>
            <w:r w:rsidRPr="00B8011A">
              <w:rPr>
                <w:rFonts w:ascii="Times New Roman" w:hAnsi="Times New Roman" w:cs="Times New Roman"/>
              </w:rPr>
              <w:t>27</w:t>
            </w:r>
          </w:p>
        </w:tc>
        <w:tc>
          <w:tcPr>
            <w:tcW w:w="4230" w:type="dxa"/>
          </w:tcPr>
          <w:p w14:paraId="63A76D4A" w14:textId="0871D6A2" w:rsidR="00A47E48" w:rsidRPr="00B8011A" w:rsidRDefault="003377E3" w:rsidP="00A47E48">
            <w:pPr>
              <w:rPr>
                <w:rFonts w:ascii="Times New Roman" w:hAnsi="Times New Roman" w:cs="Times New Roman"/>
              </w:rPr>
            </w:pPr>
            <w:proofErr w:type="spellStart"/>
            <w:r w:rsidRPr="00B8011A">
              <w:rPr>
                <w:rFonts w:ascii="Times New Roman" w:hAnsi="Times New Roman" w:cs="Times New Roman"/>
              </w:rPr>
              <w:t>Setyawati</w:t>
            </w:r>
            <w:proofErr w:type="spellEnd"/>
            <w:r w:rsidRPr="00B8011A">
              <w:rPr>
                <w:rFonts w:ascii="Times New Roman" w:hAnsi="Times New Roman" w:cs="Times New Roman"/>
              </w:rPr>
              <w:t xml:space="preserve">, W.; </w:t>
            </w:r>
            <w:proofErr w:type="spellStart"/>
            <w:r w:rsidRPr="00B8011A">
              <w:rPr>
                <w:rFonts w:ascii="Times New Roman" w:hAnsi="Times New Roman" w:cs="Times New Roman"/>
              </w:rPr>
              <w:t>Suwarsono</w:t>
            </w:r>
            <w:proofErr w:type="spellEnd"/>
            <w:r w:rsidRPr="00B8011A">
              <w:rPr>
                <w:rFonts w:ascii="Times New Roman" w:hAnsi="Times New Roman" w:cs="Times New Roman"/>
              </w:rPr>
              <w:t>. 2018. Carbon Emission from Peat Fire in 2015. IOP Conference Series: Earth and Environmental Science, Vol. 166. Doi:10.1088/1755-1315/166/1/012041.</w:t>
            </w:r>
          </w:p>
        </w:tc>
        <w:tc>
          <w:tcPr>
            <w:tcW w:w="4585" w:type="dxa"/>
          </w:tcPr>
          <w:p w14:paraId="29188D2C" w14:textId="4A0A1AD5" w:rsidR="00A47E48" w:rsidRPr="00B8011A" w:rsidRDefault="003377E3" w:rsidP="00A47E48">
            <w:pPr>
              <w:rPr>
                <w:rFonts w:ascii="Times New Roman" w:hAnsi="Times New Roman" w:cs="Times New Roman"/>
              </w:rPr>
            </w:pPr>
            <w:hyperlink r:id="rId23" w:history="1">
              <w:r w:rsidRPr="00B8011A">
                <w:rPr>
                  <w:rStyle w:val="Hyperlink"/>
                  <w:rFonts w:ascii="Times New Roman" w:hAnsi="Times New Roman" w:cs="Times New Roman"/>
                </w:rPr>
                <w:t>https://iopscience.iop.org/article/10.1088/1755-1315/166/1/012041</w:t>
              </w:r>
            </w:hyperlink>
            <w:r w:rsidRPr="00B8011A">
              <w:rPr>
                <w:rFonts w:ascii="Times New Roman" w:hAnsi="Times New Roman" w:cs="Times New Roman"/>
              </w:rPr>
              <w:t xml:space="preserve"> </w:t>
            </w:r>
          </w:p>
        </w:tc>
      </w:tr>
      <w:tr w:rsidR="006B08DD" w:rsidRPr="00B8011A" w14:paraId="055556F9" w14:textId="77777777" w:rsidTr="006B08DD">
        <w:tc>
          <w:tcPr>
            <w:tcW w:w="535" w:type="dxa"/>
          </w:tcPr>
          <w:p w14:paraId="66744B19" w14:textId="1CDE4123" w:rsidR="00A47E48" w:rsidRPr="00B8011A" w:rsidRDefault="006B08DD" w:rsidP="00A47E48">
            <w:pPr>
              <w:rPr>
                <w:rFonts w:ascii="Times New Roman" w:hAnsi="Times New Roman" w:cs="Times New Roman"/>
              </w:rPr>
            </w:pPr>
            <w:r w:rsidRPr="00B8011A">
              <w:rPr>
                <w:rFonts w:ascii="Times New Roman" w:hAnsi="Times New Roman" w:cs="Times New Roman"/>
              </w:rPr>
              <w:t>28</w:t>
            </w:r>
          </w:p>
        </w:tc>
        <w:tc>
          <w:tcPr>
            <w:tcW w:w="4230" w:type="dxa"/>
          </w:tcPr>
          <w:p w14:paraId="1671DD8B" w14:textId="0A74BC38" w:rsidR="00A47E48" w:rsidRPr="00B8011A" w:rsidRDefault="003377E3" w:rsidP="00A47E48">
            <w:pPr>
              <w:rPr>
                <w:rFonts w:ascii="Times New Roman" w:hAnsi="Times New Roman" w:cs="Times New Roman"/>
              </w:rPr>
            </w:pPr>
            <w:proofErr w:type="spellStart"/>
            <w:r w:rsidRPr="00B8011A">
              <w:rPr>
                <w:rFonts w:ascii="Times New Roman" w:hAnsi="Times New Roman" w:cs="Times New Roman"/>
              </w:rPr>
              <w:t>Siagian</w:t>
            </w:r>
            <w:proofErr w:type="spellEnd"/>
            <w:r w:rsidRPr="00B8011A">
              <w:rPr>
                <w:rFonts w:ascii="Times New Roman" w:hAnsi="Times New Roman" w:cs="Times New Roman"/>
              </w:rPr>
              <w:t xml:space="preserve">, K.; </w:t>
            </w:r>
            <w:proofErr w:type="spellStart"/>
            <w:r w:rsidRPr="00B8011A">
              <w:rPr>
                <w:rFonts w:ascii="Times New Roman" w:hAnsi="Times New Roman" w:cs="Times New Roman"/>
              </w:rPr>
              <w:t>Karuniasa</w:t>
            </w:r>
            <w:proofErr w:type="spellEnd"/>
            <w:r w:rsidRPr="00B8011A">
              <w:rPr>
                <w:rFonts w:ascii="Times New Roman" w:hAnsi="Times New Roman" w:cs="Times New Roman"/>
              </w:rPr>
              <w:t xml:space="preserve">, M.; Mizuno, K. 2024. The Estimation of Economic Valuation on Carbon Sequestration of Agroforestry Land System. Journal of Natural Resources and Environmental </w:t>
            </w:r>
            <w:r w:rsidRPr="00B8011A">
              <w:rPr>
                <w:rFonts w:ascii="Times New Roman" w:hAnsi="Times New Roman" w:cs="Times New Roman"/>
              </w:rPr>
              <w:lastRenderedPageBreak/>
              <w:t>Management, Vol. 14. Page 231–240. Doi:10.29244/jpsl.14.2.231.</w:t>
            </w:r>
          </w:p>
        </w:tc>
        <w:tc>
          <w:tcPr>
            <w:tcW w:w="4585" w:type="dxa"/>
          </w:tcPr>
          <w:p w14:paraId="294CE0B5" w14:textId="6AB2821C" w:rsidR="00A47E48" w:rsidRPr="00B8011A" w:rsidRDefault="00143172" w:rsidP="00A47E48">
            <w:pPr>
              <w:rPr>
                <w:rFonts w:ascii="Times New Roman" w:hAnsi="Times New Roman" w:cs="Times New Roman"/>
              </w:rPr>
            </w:pPr>
            <w:hyperlink r:id="rId24" w:history="1">
              <w:r w:rsidRPr="00B8011A">
                <w:rPr>
                  <w:rStyle w:val="Hyperlink"/>
                  <w:rFonts w:ascii="Times New Roman" w:hAnsi="Times New Roman" w:cs="Times New Roman"/>
                </w:rPr>
                <w:t>https://journal.ipb.ac.id/index.php/jpsl/article/view/48720</w:t>
              </w:r>
            </w:hyperlink>
            <w:r w:rsidRPr="00B8011A">
              <w:rPr>
                <w:rFonts w:ascii="Times New Roman" w:hAnsi="Times New Roman" w:cs="Times New Roman"/>
              </w:rPr>
              <w:t xml:space="preserve"> </w:t>
            </w:r>
          </w:p>
        </w:tc>
      </w:tr>
      <w:tr w:rsidR="006B08DD" w:rsidRPr="00B8011A" w14:paraId="291129E1" w14:textId="77777777" w:rsidTr="006B08DD">
        <w:tc>
          <w:tcPr>
            <w:tcW w:w="535" w:type="dxa"/>
          </w:tcPr>
          <w:p w14:paraId="35F6526B" w14:textId="5D1998E8" w:rsidR="00A47E48" w:rsidRPr="00B8011A" w:rsidRDefault="006B08DD" w:rsidP="00A47E48">
            <w:pPr>
              <w:rPr>
                <w:rFonts w:ascii="Times New Roman" w:hAnsi="Times New Roman" w:cs="Times New Roman"/>
              </w:rPr>
            </w:pPr>
            <w:r w:rsidRPr="00B8011A">
              <w:rPr>
                <w:rFonts w:ascii="Times New Roman" w:hAnsi="Times New Roman" w:cs="Times New Roman"/>
              </w:rPr>
              <w:t>29</w:t>
            </w:r>
          </w:p>
        </w:tc>
        <w:tc>
          <w:tcPr>
            <w:tcW w:w="4230" w:type="dxa"/>
          </w:tcPr>
          <w:p w14:paraId="45C4A30B" w14:textId="79BA9556" w:rsidR="00A47E48" w:rsidRPr="00B8011A" w:rsidRDefault="00143172" w:rsidP="00A47E48">
            <w:pPr>
              <w:rPr>
                <w:rFonts w:ascii="Times New Roman" w:hAnsi="Times New Roman" w:cs="Times New Roman"/>
              </w:rPr>
            </w:pPr>
            <w:proofErr w:type="spellStart"/>
            <w:r w:rsidRPr="00B8011A">
              <w:rPr>
                <w:rFonts w:ascii="Times New Roman" w:hAnsi="Times New Roman" w:cs="Times New Roman"/>
              </w:rPr>
              <w:t>Simbolon</w:t>
            </w:r>
            <w:proofErr w:type="spellEnd"/>
            <w:r w:rsidRPr="00B8011A">
              <w:rPr>
                <w:rFonts w:ascii="Times New Roman" w:hAnsi="Times New Roman" w:cs="Times New Roman"/>
              </w:rPr>
              <w:t xml:space="preserve">, D.Y.P.; </w:t>
            </w:r>
            <w:proofErr w:type="spellStart"/>
            <w:r w:rsidRPr="00B8011A">
              <w:rPr>
                <w:rFonts w:ascii="Times New Roman" w:hAnsi="Times New Roman" w:cs="Times New Roman"/>
              </w:rPr>
              <w:t>Afifuddin</w:t>
            </w:r>
            <w:proofErr w:type="spellEnd"/>
            <w:r w:rsidRPr="00B8011A">
              <w:rPr>
                <w:rFonts w:ascii="Times New Roman" w:hAnsi="Times New Roman" w:cs="Times New Roman"/>
              </w:rPr>
              <w:t xml:space="preserve">, Y.; Latifah, S. 2015. </w:t>
            </w:r>
            <w:proofErr w:type="spellStart"/>
            <w:r w:rsidRPr="00B8011A">
              <w:rPr>
                <w:rFonts w:ascii="Times New Roman" w:hAnsi="Times New Roman" w:cs="Times New Roman"/>
              </w:rPr>
              <w:t>Valuasi</w:t>
            </w:r>
            <w:proofErr w:type="spellEnd"/>
            <w:r w:rsidRPr="00B8011A">
              <w:rPr>
                <w:rFonts w:ascii="Times New Roman" w:hAnsi="Times New Roman" w:cs="Times New Roman"/>
              </w:rPr>
              <w:t xml:space="preserve"> Ekonomi Hutan Tele di </w:t>
            </w:r>
            <w:proofErr w:type="spellStart"/>
            <w:r w:rsidRPr="00B8011A">
              <w:rPr>
                <w:rFonts w:ascii="Times New Roman" w:hAnsi="Times New Roman" w:cs="Times New Roman"/>
              </w:rPr>
              <w:t>Kabupaten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Samosir</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Peromena</w:t>
            </w:r>
            <w:proofErr w:type="spellEnd"/>
            <w:r w:rsidRPr="00B8011A">
              <w:rPr>
                <w:rFonts w:ascii="Times New Roman" w:hAnsi="Times New Roman" w:cs="Times New Roman"/>
              </w:rPr>
              <w:t xml:space="preserve"> Forestry Science Journal, Vol. 4 No. 3. Page 86-94.</w:t>
            </w:r>
          </w:p>
        </w:tc>
        <w:tc>
          <w:tcPr>
            <w:tcW w:w="4585" w:type="dxa"/>
          </w:tcPr>
          <w:p w14:paraId="23AFC479" w14:textId="5744C31B" w:rsidR="00A47E48" w:rsidRPr="00B8011A" w:rsidRDefault="00322B91" w:rsidP="00A47E48">
            <w:pPr>
              <w:rPr>
                <w:rFonts w:ascii="Times New Roman" w:hAnsi="Times New Roman" w:cs="Times New Roman"/>
              </w:rPr>
            </w:pPr>
            <w:hyperlink r:id="rId25" w:history="1">
              <w:r w:rsidRPr="00B8011A">
                <w:rPr>
                  <w:rStyle w:val="Hyperlink"/>
                  <w:rFonts w:ascii="Times New Roman" w:hAnsi="Times New Roman" w:cs="Times New Roman"/>
                </w:rPr>
                <w:t>https://www.neliti.com/publications/159031/valuasi-ekonomi-hutan-tele-di-kabupaten-samosir#cite</w:t>
              </w:r>
            </w:hyperlink>
            <w:r w:rsidRPr="00B8011A">
              <w:rPr>
                <w:rFonts w:ascii="Times New Roman" w:hAnsi="Times New Roman" w:cs="Times New Roman"/>
              </w:rPr>
              <w:t xml:space="preserve"> </w:t>
            </w:r>
          </w:p>
        </w:tc>
      </w:tr>
      <w:tr w:rsidR="006B08DD" w:rsidRPr="00B8011A" w14:paraId="0574F219" w14:textId="77777777" w:rsidTr="006B08DD">
        <w:tc>
          <w:tcPr>
            <w:tcW w:w="535" w:type="dxa"/>
          </w:tcPr>
          <w:p w14:paraId="12806100" w14:textId="75B47751" w:rsidR="00A47E48" w:rsidRPr="00B8011A" w:rsidRDefault="006B08DD" w:rsidP="00A47E48">
            <w:pPr>
              <w:rPr>
                <w:rFonts w:ascii="Times New Roman" w:hAnsi="Times New Roman" w:cs="Times New Roman"/>
              </w:rPr>
            </w:pPr>
            <w:r w:rsidRPr="00B8011A">
              <w:rPr>
                <w:rFonts w:ascii="Times New Roman" w:hAnsi="Times New Roman" w:cs="Times New Roman"/>
              </w:rPr>
              <w:t>30</w:t>
            </w:r>
          </w:p>
        </w:tc>
        <w:tc>
          <w:tcPr>
            <w:tcW w:w="4230" w:type="dxa"/>
          </w:tcPr>
          <w:p w14:paraId="621602AE" w14:textId="25D124A8" w:rsidR="00A47E48" w:rsidRPr="00B8011A" w:rsidRDefault="00322B91" w:rsidP="00A47E48">
            <w:pPr>
              <w:rPr>
                <w:rFonts w:ascii="Times New Roman" w:hAnsi="Times New Roman" w:cs="Times New Roman"/>
              </w:rPr>
            </w:pPr>
            <w:proofErr w:type="spellStart"/>
            <w:r w:rsidRPr="00B8011A">
              <w:rPr>
                <w:rFonts w:ascii="Times New Roman" w:hAnsi="Times New Roman" w:cs="Times New Roman"/>
              </w:rPr>
              <w:t>Sitaniapessy</w:t>
            </w:r>
            <w:proofErr w:type="spellEnd"/>
            <w:r w:rsidRPr="00B8011A">
              <w:rPr>
                <w:rFonts w:ascii="Times New Roman" w:hAnsi="Times New Roman" w:cs="Times New Roman"/>
              </w:rPr>
              <w:t xml:space="preserve">, P.; </w:t>
            </w:r>
            <w:proofErr w:type="spellStart"/>
            <w:r w:rsidRPr="00B8011A">
              <w:rPr>
                <w:rFonts w:ascii="Times New Roman" w:hAnsi="Times New Roman" w:cs="Times New Roman"/>
              </w:rPr>
              <w:t>Papilaya</w:t>
            </w:r>
            <w:proofErr w:type="spellEnd"/>
            <w:r w:rsidRPr="00B8011A">
              <w:rPr>
                <w:rFonts w:ascii="Times New Roman" w:hAnsi="Times New Roman" w:cs="Times New Roman"/>
              </w:rPr>
              <w:t xml:space="preserve">, P.M. 2019. </w:t>
            </w:r>
            <w:proofErr w:type="spellStart"/>
            <w:r w:rsidRPr="00B8011A">
              <w:rPr>
                <w:rFonts w:ascii="Times New Roman" w:hAnsi="Times New Roman" w:cs="Times New Roman"/>
              </w:rPr>
              <w:t>Analisis</w:t>
            </w:r>
            <w:proofErr w:type="spellEnd"/>
            <w:r w:rsidRPr="00B8011A">
              <w:rPr>
                <w:rFonts w:ascii="Times New Roman" w:hAnsi="Times New Roman" w:cs="Times New Roman"/>
              </w:rPr>
              <w:t xml:space="preserve"> Tingkat </w:t>
            </w:r>
            <w:proofErr w:type="spellStart"/>
            <w:r w:rsidRPr="00B8011A">
              <w:rPr>
                <w:rFonts w:ascii="Times New Roman" w:hAnsi="Times New Roman" w:cs="Times New Roman"/>
              </w:rPr>
              <w:t>Penyiimpanan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Senyawa</w:t>
            </w:r>
            <w:proofErr w:type="spellEnd"/>
            <w:r w:rsidRPr="00B8011A">
              <w:rPr>
                <w:rFonts w:ascii="Times New Roman" w:hAnsi="Times New Roman" w:cs="Times New Roman"/>
              </w:rPr>
              <w:t xml:space="preserve"> Karbon (C-Stock) Pada </w:t>
            </w:r>
            <w:proofErr w:type="spellStart"/>
            <w:r w:rsidRPr="00B8011A">
              <w:rPr>
                <w:rFonts w:ascii="Times New Roman" w:hAnsi="Times New Roman" w:cs="Times New Roman"/>
              </w:rPr>
              <w:t>Vegetasi</w:t>
            </w:r>
            <w:proofErr w:type="spellEnd"/>
            <w:r w:rsidRPr="00B8011A">
              <w:rPr>
                <w:rFonts w:ascii="Times New Roman" w:hAnsi="Times New Roman" w:cs="Times New Roman"/>
              </w:rPr>
              <w:t xml:space="preserve"> Hutan Mangrove </w:t>
            </w:r>
            <w:proofErr w:type="spellStart"/>
            <w:r w:rsidRPr="00B8011A">
              <w:rPr>
                <w:rFonts w:ascii="Times New Roman" w:hAnsi="Times New Roman" w:cs="Times New Roman"/>
              </w:rPr>
              <w:t>Berdasarkan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Perbedaan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Substrat</w:t>
            </w:r>
            <w:proofErr w:type="spellEnd"/>
            <w:r w:rsidRPr="00B8011A">
              <w:rPr>
                <w:rFonts w:ascii="Times New Roman" w:hAnsi="Times New Roman" w:cs="Times New Roman"/>
              </w:rPr>
              <w:t xml:space="preserve"> Di Pulau </w:t>
            </w:r>
            <w:proofErr w:type="spellStart"/>
            <w:r w:rsidRPr="00B8011A">
              <w:rPr>
                <w:rFonts w:ascii="Times New Roman" w:hAnsi="Times New Roman" w:cs="Times New Roman"/>
              </w:rPr>
              <w:t>Saparua</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Kabupaten</w:t>
            </w:r>
            <w:proofErr w:type="spellEnd"/>
            <w:r w:rsidRPr="00B8011A">
              <w:rPr>
                <w:rFonts w:ascii="Times New Roman" w:hAnsi="Times New Roman" w:cs="Times New Roman"/>
              </w:rPr>
              <w:t xml:space="preserve"> Maluku Tengah. </w:t>
            </w:r>
            <w:proofErr w:type="spellStart"/>
            <w:r w:rsidRPr="00B8011A">
              <w:rPr>
                <w:rFonts w:ascii="Times New Roman" w:hAnsi="Times New Roman" w:cs="Times New Roman"/>
              </w:rPr>
              <w:t>Biopendix</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Biologi</w:t>
            </w:r>
            <w:proofErr w:type="spellEnd"/>
            <w:r w:rsidRPr="00B8011A">
              <w:rPr>
                <w:rFonts w:ascii="Times New Roman" w:hAnsi="Times New Roman" w:cs="Times New Roman"/>
              </w:rPr>
              <w:t xml:space="preserve">, Pendidikan, dan </w:t>
            </w:r>
            <w:proofErr w:type="spellStart"/>
            <w:r w:rsidRPr="00B8011A">
              <w:rPr>
                <w:rFonts w:ascii="Times New Roman" w:hAnsi="Times New Roman" w:cs="Times New Roman"/>
              </w:rPr>
              <w:t>Terapan</w:t>
            </w:r>
            <w:proofErr w:type="spellEnd"/>
            <w:r w:rsidRPr="00B8011A">
              <w:rPr>
                <w:rFonts w:ascii="Times New Roman" w:hAnsi="Times New Roman" w:cs="Times New Roman"/>
              </w:rPr>
              <w:t>, Vol. 5. Page 8–12. Doi:10.30598.</w:t>
            </w:r>
          </w:p>
        </w:tc>
        <w:tc>
          <w:tcPr>
            <w:tcW w:w="4585" w:type="dxa"/>
          </w:tcPr>
          <w:p w14:paraId="0171CA92" w14:textId="22D16505" w:rsidR="00A47E48" w:rsidRPr="00B8011A" w:rsidRDefault="00322B91" w:rsidP="00A47E48">
            <w:pPr>
              <w:rPr>
                <w:rFonts w:ascii="Times New Roman" w:hAnsi="Times New Roman" w:cs="Times New Roman"/>
              </w:rPr>
            </w:pPr>
            <w:hyperlink r:id="rId26" w:history="1">
              <w:r w:rsidRPr="00B8011A">
                <w:rPr>
                  <w:rStyle w:val="Hyperlink"/>
                  <w:rFonts w:ascii="Times New Roman" w:hAnsi="Times New Roman" w:cs="Times New Roman"/>
                </w:rPr>
                <w:t>https://doi.org/10.30598/biopendixvol5issue1page8-12</w:t>
              </w:r>
            </w:hyperlink>
            <w:r w:rsidRPr="00B8011A">
              <w:rPr>
                <w:rFonts w:ascii="Times New Roman" w:hAnsi="Times New Roman" w:cs="Times New Roman"/>
              </w:rPr>
              <w:t xml:space="preserve"> </w:t>
            </w:r>
          </w:p>
        </w:tc>
      </w:tr>
      <w:tr w:rsidR="006B08DD" w:rsidRPr="00B8011A" w14:paraId="27C40741" w14:textId="77777777" w:rsidTr="006B08DD">
        <w:tc>
          <w:tcPr>
            <w:tcW w:w="535" w:type="dxa"/>
          </w:tcPr>
          <w:p w14:paraId="72785F41" w14:textId="1A8160CB" w:rsidR="00A47E48" w:rsidRPr="00B8011A" w:rsidRDefault="006B08DD" w:rsidP="00A47E48">
            <w:pPr>
              <w:rPr>
                <w:rFonts w:ascii="Times New Roman" w:hAnsi="Times New Roman" w:cs="Times New Roman"/>
              </w:rPr>
            </w:pPr>
            <w:r w:rsidRPr="00B8011A">
              <w:rPr>
                <w:rFonts w:ascii="Times New Roman" w:hAnsi="Times New Roman" w:cs="Times New Roman"/>
              </w:rPr>
              <w:t>31</w:t>
            </w:r>
          </w:p>
        </w:tc>
        <w:tc>
          <w:tcPr>
            <w:tcW w:w="4230" w:type="dxa"/>
          </w:tcPr>
          <w:p w14:paraId="0EEB3277" w14:textId="61785CF6" w:rsidR="00A47E48" w:rsidRPr="00B8011A" w:rsidRDefault="00322B91" w:rsidP="00A47E48">
            <w:pPr>
              <w:rPr>
                <w:rFonts w:ascii="Times New Roman" w:hAnsi="Times New Roman" w:cs="Times New Roman"/>
              </w:rPr>
            </w:pPr>
            <w:proofErr w:type="spellStart"/>
            <w:r w:rsidRPr="00B8011A">
              <w:rPr>
                <w:rFonts w:ascii="Times New Roman" w:hAnsi="Times New Roman" w:cs="Times New Roman"/>
              </w:rPr>
              <w:t>Sutaryo</w:t>
            </w:r>
            <w:proofErr w:type="spellEnd"/>
            <w:r w:rsidRPr="00B8011A">
              <w:rPr>
                <w:rFonts w:ascii="Times New Roman" w:hAnsi="Times New Roman" w:cs="Times New Roman"/>
              </w:rPr>
              <w:t xml:space="preserve">, D. 2009. </w:t>
            </w:r>
            <w:proofErr w:type="spellStart"/>
            <w:r w:rsidRPr="00B8011A">
              <w:rPr>
                <w:rFonts w:ascii="Times New Roman" w:hAnsi="Times New Roman" w:cs="Times New Roman"/>
              </w:rPr>
              <w:t>Perhitungan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Biomassa</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Sebuah</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Pengantar</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untuk</w:t>
            </w:r>
            <w:proofErr w:type="spellEnd"/>
            <w:r w:rsidRPr="00B8011A">
              <w:rPr>
                <w:rFonts w:ascii="Times New Roman" w:hAnsi="Times New Roman" w:cs="Times New Roman"/>
              </w:rPr>
              <w:t xml:space="preserve"> Studi Karbon dan </w:t>
            </w:r>
            <w:proofErr w:type="spellStart"/>
            <w:r w:rsidRPr="00B8011A">
              <w:rPr>
                <w:rFonts w:ascii="Times New Roman" w:hAnsi="Times New Roman" w:cs="Times New Roman"/>
              </w:rPr>
              <w:t>Perdagangan</w:t>
            </w:r>
            <w:proofErr w:type="spellEnd"/>
            <w:r w:rsidRPr="00B8011A">
              <w:rPr>
                <w:rFonts w:ascii="Times New Roman" w:hAnsi="Times New Roman" w:cs="Times New Roman"/>
              </w:rPr>
              <w:t xml:space="preserve"> Karbon. Wetlands International Indonesia </w:t>
            </w:r>
            <w:proofErr w:type="spellStart"/>
            <w:r w:rsidRPr="00B8011A">
              <w:rPr>
                <w:rFonts w:ascii="Times New Roman" w:hAnsi="Times New Roman" w:cs="Times New Roman"/>
              </w:rPr>
              <w:t>Programme</w:t>
            </w:r>
            <w:proofErr w:type="spellEnd"/>
            <w:r w:rsidRPr="00B8011A">
              <w:rPr>
                <w:rFonts w:ascii="Times New Roman" w:hAnsi="Times New Roman" w:cs="Times New Roman"/>
              </w:rPr>
              <w:t>. Bogor (ID).</w:t>
            </w:r>
          </w:p>
        </w:tc>
        <w:tc>
          <w:tcPr>
            <w:tcW w:w="4585" w:type="dxa"/>
          </w:tcPr>
          <w:p w14:paraId="6FFBBE64" w14:textId="07B67F6F" w:rsidR="00A47E48" w:rsidRPr="00B8011A" w:rsidRDefault="00322B91" w:rsidP="00A47E48">
            <w:pPr>
              <w:rPr>
                <w:rFonts w:ascii="Times New Roman" w:hAnsi="Times New Roman" w:cs="Times New Roman"/>
              </w:rPr>
            </w:pPr>
            <w:hyperlink r:id="rId27" w:history="1">
              <w:r w:rsidRPr="00B8011A">
                <w:rPr>
                  <w:rStyle w:val="Hyperlink"/>
                  <w:rFonts w:ascii="Times New Roman" w:hAnsi="Times New Roman" w:cs="Times New Roman"/>
                </w:rPr>
                <w:t>https://123dok.com/document/z3e21xmq-penghitungan-biomassa-pengantar-untuk-studi-karbon-perdagangan-karbon.html</w:t>
              </w:r>
            </w:hyperlink>
            <w:r w:rsidRPr="00B8011A">
              <w:rPr>
                <w:rFonts w:ascii="Times New Roman" w:hAnsi="Times New Roman" w:cs="Times New Roman"/>
              </w:rPr>
              <w:t xml:space="preserve"> </w:t>
            </w:r>
          </w:p>
        </w:tc>
      </w:tr>
      <w:tr w:rsidR="006B08DD" w:rsidRPr="00B8011A" w14:paraId="718CB874" w14:textId="77777777" w:rsidTr="006B08DD">
        <w:tc>
          <w:tcPr>
            <w:tcW w:w="535" w:type="dxa"/>
          </w:tcPr>
          <w:p w14:paraId="26570515" w14:textId="53A8A10F" w:rsidR="00A47E48" w:rsidRPr="00B8011A" w:rsidRDefault="006B08DD" w:rsidP="00A47E48">
            <w:pPr>
              <w:rPr>
                <w:rFonts w:ascii="Times New Roman" w:hAnsi="Times New Roman" w:cs="Times New Roman"/>
              </w:rPr>
            </w:pPr>
            <w:r w:rsidRPr="00B8011A">
              <w:rPr>
                <w:rFonts w:ascii="Times New Roman" w:hAnsi="Times New Roman" w:cs="Times New Roman"/>
              </w:rPr>
              <w:t>32</w:t>
            </w:r>
          </w:p>
        </w:tc>
        <w:tc>
          <w:tcPr>
            <w:tcW w:w="4230" w:type="dxa"/>
          </w:tcPr>
          <w:p w14:paraId="736AC081" w14:textId="0EDEDD2E" w:rsidR="00A47E48" w:rsidRPr="00B8011A" w:rsidRDefault="00322B91" w:rsidP="00A47E48">
            <w:pPr>
              <w:rPr>
                <w:rFonts w:ascii="Times New Roman" w:hAnsi="Times New Roman" w:cs="Times New Roman"/>
              </w:rPr>
            </w:pPr>
            <w:r w:rsidRPr="00B8011A">
              <w:rPr>
                <w:rFonts w:ascii="Times New Roman" w:hAnsi="Times New Roman" w:cs="Times New Roman"/>
              </w:rPr>
              <w:t xml:space="preserve">Suwarna, U.; Elias; </w:t>
            </w:r>
            <w:proofErr w:type="spellStart"/>
            <w:r w:rsidRPr="00B8011A">
              <w:rPr>
                <w:rFonts w:ascii="Times New Roman" w:hAnsi="Times New Roman" w:cs="Times New Roman"/>
              </w:rPr>
              <w:t>Darusman</w:t>
            </w:r>
            <w:proofErr w:type="spellEnd"/>
            <w:r w:rsidRPr="00B8011A">
              <w:rPr>
                <w:rFonts w:ascii="Times New Roman" w:hAnsi="Times New Roman" w:cs="Times New Roman"/>
              </w:rPr>
              <w:t xml:space="preserve">, D.; </w:t>
            </w:r>
            <w:proofErr w:type="spellStart"/>
            <w:r w:rsidRPr="00B8011A">
              <w:rPr>
                <w:rFonts w:ascii="Times New Roman" w:hAnsi="Times New Roman" w:cs="Times New Roman"/>
              </w:rPr>
              <w:t>Istomo</w:t>
            </w:r>
            <w:proofErr w:type="spellEnd"/>
            <w:r w:rsidRPr="00B8011A">
              <w:rPr>
                <w:rFonts w:ascii="Times New Roman" w:hAnsi="Times New Roman" w:cs="Times New Roman"/>
              </w:rPr>
              <w:t xml:space="preserve">. 2012. Estimation of Total Carbon Stocks in Soil and Vegetation of Tropical Peat Forest in Indonesia.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Manajemen</w:t>
            </w:r>
            <w:proofErr w:type="spellEnd"/>
            <w:r w:rsidRPr="00B8011A">
              <w:rPr>
                <w:rFonts w:ascii="Times New Roman" w:hAnsi="Times New Roman" w:cs="Times New Roman"/>
              </w:rPr>
              <w:t xml:space="preserve"> Hutan </w:t>
            </w:r>
            <w:proofErr w:type="spellStart"/>
            <w:r w:rsidRPr="00B8011A">
              <w:rPr>
                <w:rFonts w:ascii="Times New Roman" w:hAnsi="Times New Roman" w:cs="Times New Roman"/>
              </w:rPr>
              <w:t>Tropika</w:t>
            </w:r>
            <w:proofErr w:type="spellEnd"/>
            <w:r w:rsidRPr="00B8011A">
              <w:rPr>
                <w:rFonts w:ascii="Times New Roman" w:hAnsi="Times New Roman" w:cs="Times New Roman"/>
              </w:rPr>
              <w:t>, Vol. 18. Page 118–128. Doi:10.7226/jtfm.18.2.118.</w:t>
            </w:r>
          </w:p>
        </w:tc>
        <w:tc>
          <w:tcPr>
            <w:tcW w:w="4585" w:type="dxa"/>
          </w:tcPr>
          <w:p w14:paraId="616818CF" w14:textId="2A904E89" w:rsidR="00A47E48" w:rsidRPr="00B8011A" w:rsidRDefault="00322B91" w:rsidP="00A47E48">
            <w:pPr>
              <w:rPr>
                <w:rFonts w:ascii="Times New Roman" w:hAnsi="Times New Roman" w:cs="Times New Roman"/>
              </w:rPr>
            </w:pPr>
            <w:hyperlink r:id="rId28" w:history="1">
              <w:r w:rsidRPr="00B8011A">
                <w:rPr>
                  <w:rStyle w:val="Hyperlink"/>
                  <w:rFonts w:ascii="Times New Roman" w:hAnsi="Times New Roman" w:cs="Times New Roman"/>
                </w:rPr>
                <w:t>https://journal.ipb.ac.id/index.php/jmht/article/view/6044</w:t>
              </w:r>
            </w:hyperlink>
            <w:r w:rsidRPr="00B8011A">
              <w:rPr>
                <w:rFonts w:ascii="Times New Roman" w:hAnsi="Times New Roman" w:cs="Times New Roman"/>
              </w:rPr>
              <w:t xml:space="preserve"> </w:t>
            </w:r>
          </w:p>
        </w:tc>
      </w:tr>
      <w:tr w:rsidR="006B08DD" w:rsidRPr="00B8011A" w14:paraId="4757DA6F" w14:textId="77777777" w:rsidTr="006B08DD">
        <w:tc>
          <w:tcPr>
            <w:tcW w:w="535" w:type="dxa"/>
          </w:tcPr>
          <w:p w14:paraId="3E8D32A0" w14:textId="7CC68CF2" w:rsidR="00A47E48" w:rsidRPr="00B8011A" w:rsidRDefault="006B08DD" w:rsidP="00A47E48">
            <w:pPr>
              <w:rPr>
                <w:rFonts w:ascii="Times New Roman" w:hAnsi="Times New Roman" w:cs="Times New Roman"/>
              </w:rPr>
            </w:pPr>
            <w:r w:rsidRPr="00B8011A">
              <w:rPr>
                <w:rFonts w:ascii="Times New Roman" w:hAnsi="Times New Roman" w:cs="Times New Roman"/>
              </w:rPr>
              <w:t>33</w:t>
            </w:r>
          </w:p>
        </w:tc>
        <w:tc>
          <w:tcPr>
            <w:tcW w:w="4230" w:type="dxa"/>
          </w:tcPr>
          <w:p w14:paraId="49DC00F6" w14:textId="1C240E89" w:rsidR="00A47E48" w:rsidRPr="00B8011A" w:rsidRDefault="00322B91" w:rsidP="00A47E48">
            <w:pPr>
              <w:rPr>
                <w:rFonts w:ascii="Times New Roman" w:hAnsi="Times New Roman" w:cs="Times New Roman"/>
              </w:rPr>
            </w:pPr>
            <w:r w:rsidRPr="00B8011A">
              <w:rPr>
                <w:rFonts w:ascii="Times New Roman" w:hAnsi="Times New Roman" w:cs="Times New Roman"/>
              </w:rPr>
              <w:t xml:space="preserve">Uda, S.K.; Schouten, G.; Hein, L. 2020. The Institutional Fit of Peatland Governance in Indonesia. Land Use Policy. </w:t>
            </w:r>
            <w:proofErr w:type="gramStart"/>
            <w:r w:rsidRPr="00B8011A">
              <w:rPr>
                <w:rFonts w:ascii="Times New Roman" w:hAnsi="Times New Roman" w:cs="Times New Roman"/>
              </w:rPr>
              <w:t>Doi:10.1016/j.landusepol</w:t>
            </w:r>
            <w:proofErr w:type="gramEnd"/>
            <w:r w:rsidRPr="00B8011A">
              <w:rPr>
                <w:rFonts w:ascii="Times New Roman" w:hAnsi="Times New Roman" w:cs="Times New Roman"/>
              </w:rPr>
              <w:t>.2018.03.031.</w:t>
            </w:r>
          </w:p>
        </w:tc>
        <w:tc>
          <w:tcPr>
            <w:tcW w:w="4585" w:type="dxa"/>
          </w:tcPr>
          <w:p w14:paraId="181DB93B" w14:textId="22D1262B" w:rsidR="00A47E48" w:rsidRPr="00B8011A" w:rsidRDefault="00322B91" w:rsidP="00A47E48">
            <w:pPr>
              <w:rPr>
                <w:rFonts w:ascii="Times New Roman" w:hAnsi="Times New Roman" w:cs="Times New Roman"/>
              </w:rPr>
            </w:pPr>
            <w:hyperlink r:id="rId29" w:history="1">
              <w:r w:rsidRPr="00B8011A">
                <w:rPr>
                  <w:rStyle w:val="Hyperlink"/>
                  <w:rFonts w:ascii="Times New Roman" w:hAnsi="Times New Roman" w:cs="Times New Roman"/>
                </w:rPr>
                <w:t>https://doi.org/10.1016/j.landusepol.2018.03.031</w:t>
              </w:r>
            </w:hyperlink>
            <w:r w:rsidRPr="00B8011A">
              <w:rPr>
                <w:rFonts w:ascii="Times New Roman" w:hAnsi="Times New Roman" w:cs="Times New Roman"/>
              </w:rPr>
              <w:t xml:space="preserve"> </w:t>
            </w:r>
          </w:p>
        </w:tc>
      </w:tr>
      <w:tr w:rsidR="006B08DD" w:rsidRPr="00B8011A" w14:paraId="21388B8C" w14:textId="77777777" w:rsidTr="006B08DD">
        <w:tc>
          <w:tcPr>
            <w:tcW w:w="535" w:type="dxa"/>
          </w:tcPr>
          <w:p w14:paraId="1063B18A" w14:textId="4BB10345" w:rsidR="00A47E48" w:rsidRPr="00B8011A" w:rsidRDefault="006B08DD" w:rsidP="00A47E48">
            <w:pPr>
              <w:rPr>
                <w:rFonts w:ascii="Times New Roman" w:hAnsi="Times New Roman" w:cs="Times New Roman"/>
              </w:rPr>
            </w:pPr>
            <w:r w:rsidRPr="00B8011A">
              <w:rPr>
                <w:rFonts w:ascii="Times New Roman" w:hAnsi="Times New Roman" w:cs="Times New Roman"/>
              </w:rPr>
              <w:t>34</w:t>
            </w:r>
          </w:p>
        </w:tc>
        <w:tc>
          <w:tcPr>
            <w:tcW w:w="4230" w:type="dxa"/>
          </w:tcPr>
          <w:p w14:paraId="5B9EAD1C" w14:textId="50ADA347" w:rsidR="00A47E48" w:rsidRPr="00B8011A" w:rsidRDefault="00322B91" w:rsidP="00A47E48">
            <w:pPr>
              <w:rPr>
                <w:rFonts w:ascii="Times New Roman" w:hAnsi="Times New Roman" w:cs="Times New Roman"/>
              </w:rPr>
            </w:pPr>
            <w:r w:rsidRPr="00B8011A">
              <w:rPr>
                <w:rFonts w:ascii="Times New Roman" w:hAnsi="Times New Roman" w:cs="Times New Roman"/>
              </w:rPr>
              <w:t xml:space="preserve">Ulya, N.A.; </w:t>
            </w:r>
            <w:proofErr w:type="spellStart"/>
            <w:r w:rsidRPr="00B8011A">
              <w:rPr>
                <w:rFonts w:ascii="Times New Roman" w:hAnsi="Times New Roman" w:cs="Times New Roman"/>
              </w:rPr>
              <w:t>Warsito</w:t>
            </w:r>
            <w:proofErr w:type="spellEnd"/>
            <w:r w:rsidRPr="00B8011A">
              <w:rPr>
                <w:rFonts w:ascii="Times New Roman" w:hAnsi="Times New Roman" w:cs="Times New Roman"/>
              </w:rPr>
              <w:t xml:space="preserve">, S.P.; </w:t>
            </w:r>
            <w:proofErr w:type="spellStart"/>
            <w:r w:rsidRPr="00B8011A">
              <w:rPr>
                <w:rFonts w:ascii="Times New Roman" w:hAnsi="Times New Roman" w:cs="Times New Roman"/>
              </w:rPr>
              <w:t>Andayani</w:t>
            </w:r>
            <w:proofErr w:type="spellEnd"/>
            <w:r w:rsidRPr="00B8011A">
              <w:rPr>
                <w:rFonts w:ascii="Times New Roman" w:hAnsi="Times New Roman" w:cs="Times New Roman"/>
              </w:rPr>
              <w:t xml:space="preserve">, W. 2015. Economic Value of Carbon of </w:t>
            </w:r>
            <w:proofErr w:type="spellStart"/>
            <w:r w:rsidRPr="00B8011A">
              <w:rPr>
                <w:rFonts w:ascii="Times New Roman" w:hAnsi="Times New Roman" w:cs="Times New Roman"/>
              </w:rPr>
              <w:t>Merang</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Kepayang</w:t>
            </w:r>
            <w:proofErr w:type="spellEnd"/>
            <w:r w:rsidRPr="00B8011A">
              <w:rPr>
                <w:rFonts w:ascii="Times New Roman" w:hAnsi="Times New Roman" w:cs="Times New Roman"/>
              </w:rPr>
              <w:t xml:space="preserve"> Peat Swamp Forest, South Sumatera Province.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Manusia</w:t>
            </w:r>
            <w:proofErr w:type="spellEnd"/>
            <w:r w:rsidRPr="00B8011A">
              <w:rPr>
                <w:rFonts w:ascii="Times New Roman" w:hAnsi="Times New Roman" w:cs="Times New Roman"/>
              </w:rPr>
              <w:t xml:space="preserve"> dan </w:t>
            </w:r>
            <w:proofErr w:type="spellStart"/>
            <w:r w:rsidRPr="00B8011A">
              <w:rPr>
                <w:rFonts w:ascii="Times New Roman" w:hAnsi="Times New Roman" w:cs="Times New Roman"/>
              </w:rPr>
              <w:t>Lingkungan</w:t>
            </w:r>
            <w:proofErr w:type="spellEnd"/>
            <w:r w:rsidRPr="00B8011A">
              <w:rPr>
                <w:rFonts w:ascii="Times New Roman" w:hAnsi="Times New Roman" w:cs="Times New Roman"/>
              </w:rPr>
              <w:t>, Vol. 22. Page 52–58.</w:t>
            </w:r>
          </w:p>
        </w:tc>
        <w:tc>
          <w:tcPr>
            <w:tcW w:w="4585" w:type="dxa"/>
          </w:tcPr>
          <w:p w14:paraId="7163EAED" w14:textId="43BD697C" w:rsidR="00A47E48" w:rsidRPr="00B8011A" w:rsidRDefault="00322B91" w:rsidP="00A47E48">
            <w:pPr>
              <w:rPr>
                <w:rFonts w:ascii="Times New Roman" w:hAnsi="Times New Roman" w:cs="Times New Roman"/>
              </w:rPr>
            </w:pPr>
            <w:hyperlink r:id="rId30" w:history="1">
              <w:r w:rsidRPr="00B8011A">
                <w:rPr>
                  <w:rStyle w:val="Hyperlink"/>
                  <w:rFonts w:ascii="Times New Roman" w:hAnsi="Times New Roman" w:cs="Times New Roman"/>
                </w:rPr>
                <w:t>https://doi.org/10.22146/jml.18724</w:t>
              </w:r>
            </w:hyperlink>
            <w:r w:rsidRPr="00B8011A">
              <w:rPr>
                <w:rFonts w:ascii="Times New Roman" w:hAnsi="Times New Roman" w:cs="Times New Roman"/>
              </w:rPr>
              <w:t xml:space="preserve"> </w:t>
            </w:r>
          </w:p>
        </w:tc>
      </w:tr>
      <w:tr w:rsidR="006B08DD" w:rsidRPr="00B8011A" w14:paraId="4053F9EE" w14:textId="77777777" w:rsidTr="006B08DD">
        <w:tc>
          <w:tcPr>
            <w:tcW w:w="535" w:type="dxa"/>
          </w:tcPr>
          <w:p w14:paraId="78EA2298" w14:textId="3BDA98E1" w:rsidR="00A47E48" w:rsidRPr="00B8011A" w:rsidRDefault="006B08DD" w:rsidP="00A47E48">
            <w:pPr>
              <w:rPr>
                <w:rFonts w:ascii="Times New Roman" w:hAnsi="Times New Roman" w:cs="Times New Roman"/>
              </w:rPr>
            </w:pPr>
            <w:r w:rsidRPr="00B8011A">
              <w:rPr>
                <w:rFonts w:ascii="Times New Roman" w:hAnsi="Times New Roman" w:cs="Times New Roman"/>
              </w:rPr>
              <w:t>35</w:t>
            </w:r>
          </w:p>
        </w:tc>
        <w:tc>
          <w:tcPr>
            <w:tcW w:w="4230" w:type="dxa"/>
          </w:tcPr>
          <w:p w14:paraId="493E101D" w14:textId="1E0813B4" w:rsidR="00A47E48" w:rsidRPr="00B8011A" w:rsidRDefault="006A52E2" w:rsidP="00A47E48">
            <w:pPr>
              <w:rPr>
                <w:rFonts w:ascii="Times New Roman" w:hAnsi="Times New Roman" w:cs="Times New Roman"/>
              </w:rPr>
            </w:pPr>
            <w:proofErr w:type="spellStart"/>
            <w:r w:rsidRPr="00B8011A">
              <w:rPr>
                <w:rFonts w:ascii="Times New Roman" w:hAnsi="Times New Roman" w:cs="Times New Roman"/>
              </w:rPr>
              <w:t>Wahyunto</w:t>
            </w:r>
            <w:proofErr w:type="spellEnd"/>
            <w:r w:rsidRPr="00B8011A">
              <w:rPr>
                <w:rFonts w:ascii="Times New Roman" w:hAnsi="Times New Roman" w:cs="Times New Roman"/>
              </w:rPr>
              <w:t xml:space="preserve">; Dariah, A. 2014. </w:t>
            </w:r>
            <w:proofErr w:type="spellStart"/>
            <w:r w:rsidRPr="00B8011A">
              <w:rPr>
                <w:rFonts w:ascii="Times New Roman" w:hAnsi="Times New Roman" w:cs="Times New Roman"/>
              </w:rPr>
              <w:t>Degradasi</w:t>
            </w:r>
            <w:proofErr w:type="spellEnd"/>
            <w:r w:rsidRPr="00B8011A">
              <w:rPr>
                <w:rFonts w:ascii="Times New Roman" w:hAnsi="Times New Roman" w:cs="Times New Roman"/>
              </w:rPr>
              <w:t xml:space="preserve"> Lahan di Indonesia: </w:t>
            </w:r>
            <w:proofErr w:type="spellStart"/>
            <w:r w:rsidRPr="00B8011A">
              <w:rPr>
                <w:rFonts w:ascii="Times New Roman" w:hAnsi="Times New Roman" w:cs="Times New Roman"/>
              </w:rPr>
              <w:t>Kondisi</w:t>
            </w:r>
            <w:proofErr w:type="spellEnd"/>
            <w:r w:rsidRPr="00B8011A">
              <w:rPr>
                <w:rFonts w:ascii="Times New Roman" w:hAnsi="Times New Roman" w:cs="Times New Roman"/>
              </w:rPr>
              <w:t xml:space="preserve"> Existing, </w:t>
            </w:r>
            <w:proofErr w:type="spellStart"/>
            <w:r w:rsidRPr="00B8011A">
              <w:rPr>
                <w:rFonts w:ascii="Times New Roman" w:hAnsi="Times New Roman" w:cs="Times New Roman"/>
              </w:rPr>
              <w:t>Karakteristik</w:t>
            </w:r>
            <w:proofErr w:type="spellEnd"/>
            <w:r w:rsidRPr="00B8011A">
              <w:rPr>
                <w:rFonts w:ascii="Times New Roman" w:hAnsi="Times New Roman" w:cs="Times New Roman"/>
              </w:rPr>
              <w:t xml:space="preserve">, dan </w:t>
            </w:r>
            <w:proofErr w:type="spellStart"/>
            <w:r w:rsidRPr="00B8011A">
              <w:rPr>
                <w:rFonts w:ascii="Times New Roman" w:hAnsi="Times New Roman" w:cs="Times New Roman"/>
              </w:rPr>
              <w:t>Penyeragaman</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Definisi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Mendukung</w:t>
            </w:r>
            <w:proofErr w:type="spellEnd"/>
            <w:r w:rsidRPr="00B8011A">
              <w:rPr>
                <w:rFonts w:ascii="Times New Roman" w:hAnsi="Times New Roman" w:cs="Times New Roman"/>
              </w:rPr>
              <w:t xml:space="preserve"> Gerakan </w:t>
            </w:r>
            <w:proofErr w:type="spellStart"/>
            <w:r w:rsidRPr="00B8011A">
              <w:rPr>
                <w:rFonts w:ascii="Times New Roman" w:hAnsi="Times New Roman" w:cs="Times New Roman"/>
              </w:rPr>
              <w:t>Menuju</w:t>
            </w:r>
            <w:proofErr w:type="spellEnd"/>
            <w:r w:rsidRPr="00B8011A">
              <w:rPr>
                <w:rFonts w:ascii="Times New Roman" w:hAnsi="Times New Roman" w:cs="Times New Roman"/>
              </w:rPr>
              <w:t xml:space="preserve"> Satu Peta. </w:t>
            </w:r>
            <w:proofErr w:type="spellStart"/>
            <w:r w:rsidRPr="00B8011A">
              <w:rPr>
                <w:rFonts w:ascii="Times New Roman" w:hAnsi="Times New Roman" w:cs="Times New Roman"/>
              </w:rPr>
              <w:t>Jurnal</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Sumberdaya</w:t>
            </w:r>
            <w:proofErr w:type="spellEnd"/>
            <w:r w:rsidRPr="00B8011A">
              <w:rPr>
                <w:rFonts w:ascii="Times New Roman" w:hAnsi="Times New Roman" w:cs="Times New Roman"/>
              </w:rPr>
              <w:t xml:space="preserve"> Lahan, Vol. 8. Page 81–93.</w:t>
            </w:r>
          </w:p>
        </w:tc>
        <w:tc>
          <w:tcPr>
            <w:tcW w:w="4585" w:type="dxa"/>
          </w:tcPr>
          <w:p w14:paraId="6CFCFBC7" w14:textId="6D395B18" w:rsidR="00A47E48" w:rsidRPr="00B8011A" w:rsidRDefault="006A52E2" w:rsidP="00A47E48">
            <w:pPr>
              <w:rPr>
                <w:rFonts w:ascii="Times New Roman" w:hAnsi="Times New Roman" w:cs="Times New Roman"/>
              </w:rPr>
            </w:pPr>
            <w:bookmarkStart w:id="1" w:name="_Hlk190702877"/>
            <w:r w:rsidRPr="00B8011A">
              <w:rPr>
                <w:rFonts w:ascii="Times New Roman" w:hAnsi="Times New Roman" w:cs="Times New Roman"/>
              </w:rPr>
              <w:t>DOI: 10.2018/</w:t>
            </w:r>
            <w:proofErr w:type="gramStart"/>
            <w:r w:rsidRPr="00B8011A">
              <w:rPr>
                <w:rFonts w:ascii="Times New Roman" w:hAnsi="Times New Roman" w:cs="Times New Roman"/>
              </w:rPr>
              <w:t>jsdl.v</w:t>
            </w:r>
            <w:proofErr w:type="gramEnd"/>
            <w:r w:rsidRPr="00B8011A">
              <w:rPr>
                <w:rFonts w:ascii="Times New Roman" w:hAnsi="Times New Roman" w:cs="Times New Roman"/>
              </w:rPr>
              <w:t>8i2.6470</w:t>
            </w:r>
            <w:r w:rsidRPr="00B8011A">
              <w:rPr>
                <w:rFonts w:ascii="Times New Roman" w:hAnsi="Times New Roman" w:cs="Times New Roman"/>
              </w:rPr>
              <w:t xml:space="preserve"> </w:t>
            </w:r>
            <w:bookmarkEnd w:id="1"/>
          </w:p>
        </w:tc>
      </w:tr>
      <w:tr w:rsidR="006B08DD" w:rsidRPr="00B8011A" w14:paraId="320D0856" w14:textId="77777777" w:rsidTr="006B08DD">
        <w:tc>
          <w:tcPr>
            <w:tcW w:w="535" w:type="dxa"/>
          </w:tcPr>
          <w:p w14:paraId="70A7E405" w14:textId="2CA0ED9F" w:rsidR="00A47E48" w:rsidRPr="00B8011A" w:rsidRDefault="006B08DD" w:rsidP="00A47E48">
            <w:pPr>
              <w:rPr>
                <w:rFonts w:ascii="Times New Roman" w:hAnsi="Times New Roman" w:cs="Times New Roman"/>
              </w:rPr>
            </w:pPr>
            <w:r w:rsidRPr="00B8011A">
              <w:rPr>
                <w:rFonts w:ascii="Times New Roman" w:hAnsi="Times New Roman" w:cs="Times New Roman"/>
              </w:rPr>
              <w:t>36</w:t>
            </w:r>
          </w:p>
        </w:tc>
        <w:tc>
          <w:tcPr>
            <w:tcW w:w="4230" w:type="dxa"/>
          </w:tcPr>
          <w:p w14:paraId="73E3755F" w14:textId="3EB9C7AE" w:rsidR="00A47E48" w:rsidRPr="00B8011A" w:rsidRDefault="006A52E2" w:rsidP="00A47E48">
            <w:pPr>
              <w:rPr>
                <w:rFonts w:ascii="Times New Roman" w:hAnsi="Times New Roman" w:cs="Times New Roman"/>
              </w:rPr>
            </w:pPr>
            <w:proofErr w:type="spellStart"/>
            <w:r w:rsidRPr="00B8011A">
              <w:rPr>
                <w:rFonts w:ascii="Times New Roman" w:hAnsi="Times New Roman" w:cs="Times New Roman"/>
              </w:rPr>
              <w:t>Wahyunto</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Ritung</w:t>
            </w:r>
            <w:proofErr w:type="spellEnd"/>
            <w:r w:rsidRPr="00B8011A">
              <w:rPr>
                <w:rFonts w:ascii="Times New Roman" w:hAnsi="Times New Roman" w:cs="Times New Roman"/>
              </w:rPr>
              <w:t xml:space="preserve">, S.; </w:t>
            </w:r>
            <w:proofErr w:type="spellStart"/>
            <w:r w:rsidRPr="00B8011A">
              <w:rPr>
                <w:rFonts w:ascii="Times New Roman" w:hAnsi="Times New Roman" w:cs="Times New Roman"/>
              </w:rPr>
              <w:t>Subagjo</w:t>
            </w:r>
            <w:proofErr w:type="spellEnd"/>
            <w:r w:rsidRPr="00B8011A">
              <w:rPr>
                <w:rFonts w:ascii="Times New Roman" w:hAnsi="Times New Roman" w:cs="Times New Roman"/>
              </w:rPr>
              <w:t xml:space="preserve">, H. 2003. Map of Area of Peatland Distribution and Carbon Content in Sumatera. In Wetlands </w:t>
            </w:r>
            <w:r w:rsidRPr="00B8011A">
              <w:rPr>
                <w:rFonts w:ascii="Times New Roman" w:hAnsi="Times New Roman" w:cs="Times New Roman"/>
              </w:rPr>
              <w:lastRenderedPageBreak/>
              <w:t xml:space="preserve">International – Indonesia </w:t>
            </w:r>
            <w:proofErr w:type="spellStart"/>
            <w:r w:rsidRPr="00B8011A">
              <w:rPr>
                <w:rFonts w:ascii="Times New Roman" w:hAnsi="Times New Roman" w:cs="Times New Roman"/>
              </w:rPr>
              <w:t>Programme</w:t>
            </w:r>
            <w:proofErr w:type="spellEnd"/>
            <w:r w:rsidRPr="00B8011A">
              <w:rPr>
                <w:rFonts w:ascii="Times New Roman" w:hAnsi="Times New Roman" w:cs="Times New Roman"/>
              </w:rPr>
              <w:t xml:space="preserve"> &amp; Wildlife Habitat Canada (WHC). pp. 1–15 ISBN 9799589932.</w:t>
            </w:r>
          </w:p>
        </w:tc>
        <w:tc>
          <w:tcPr>
            <w:tcW w:w="4585" w:type="dxa"/>
          </w:tcPr>
          <w:p w14:paraId="781AAA87" w14:textId="7FEF8809" w:rsidR="00A47E48" w:rsidRPr="00B8011A" w:rsidRDefault="006A52E2" w:rsidP="00A47E48">
            <w:pPr>
              <w:rPr>
                <w:rFonts w:ascii="Times New Roman" w:hAnsi="Times New Roman" w:cs="Times New Roman"/>
              </w:rPr>
            </w:pPr>
            <w:hyperlink r:id="rId31" w:history="1">
              <w:r w:rsidRPr="00B8011A">
                <w:rPr>
                  <w:rStyle w:val="Hyperlink"/>
                  <w:rFonts w:ascii="Times New Roman" w:hAnsi="Times New Roman" w:cs="Times New Roman"/>
                </w:rPr>
                <w:t>https://123dok.com/document/y86vmd5q-maps-area-peatland-distribution-carbon-content-sumatera.html</w:t>
              </w:r>
            </w:hyperlink>
            <w:r w:rsidRPr="00B8011A">
              <w:rPr>
                <w:rFonts w:ascii="Times New Roman" w:hAnsi="Times New Roman" w:cs="Times New Roman"/>
              </w:rPr>
              <w:t xml:space="preserve"> </w:t>
            </w:r>
          </w:p>
        </w:tc>
      </w:tr>
      <w:tr w:rsidR="006B08DD" w:rsidRPr="00B8011A" w14:paraId="3E7C3AF2" w14:textId="77777777" w:rsidTr="006B08DD">
        <w:tc>
          <w:tcPr>
            <w:tcW w:w="535" w:type="dxa"/>
          </w:tcPr>
          <w:p w14:paraId="3905987E" w14:textId="13418D19" w:rsidR="00A47E48" w:rsidRPr="00B8011A" w:rsidRDefault="006B08DD" w:rsidP="00A47E48">
            <w:pPr>
              <w:rPr>
                <w:rFonts w:ascii="Times New Roman" w:hAnsi="Times New Roman" w:cs="Times New Roman"/>
              </w:rPr>
            </w:pPr>
            <w:r w:rsidRPr="00B8011A">
              <w:rPr>
                <w:rFonts w:ascii="Times New Roman" w:hAnsi="Times New Roman" w:cs="Times New Roman"/>
              </w:rPr>
              <w:t>37</w:t>
            </w:r>
          </w:p>
        </w:tc>
        <w:tc>
          <w:tcPr>
            <w:tcW w:w="4230" w:type="dxa"/>
          </w:tcPr>
          <w:p w14:paraId="26B7FE08" w14:textId="69F042A2" w:rsidR="00A47E48" w:rsidRPr="00B8011A" w:rsidRDefault="006A52E2" w:rsidP="00A47E48">
            <w:pPr>
              <w:rPr>
                <w:rFonts w:ascii="Times New Roman" w:hAnsi="Times New Roman" w:cs="Times New Roman"/>
              </w:rPr>
            </w:pPr>
            <w:r w:rsidRPr="00B8011A">
              <w:rPr>
                <w:rFonts w:ascii="Times New Roman" w:hAnsi="Times New Roman" w:cs="Times New Roman"/>
              </w:rPr>
              <w:t xml:space="preserve">Warren, M.; </w:t>
            </w:r>
            <w:proofErr w:type="spellStart"/>
            <w:r w:rsidRPr="00B8011A">
              <w:rPr>
                <w:rFonts w:ascii="Times New Roman" w:hAnsi="Times New Roman" w:cs="Times New Roman"/>
              </w:rPr>
              <w:t>Hergoualc’h</w:t>
            </w:r>
            <w:proofErr w:type="spellEnd"/>
            <w:r w:rsidRPr="00B8011A">
              <w:rPr>
                <w:rFonts w:ascii="Times New Roman" w:hAnsi="Times New Roman" w:cs="Times New Roman"/>
              </w:rPr>
              <w:t xml:space="preserve">, K.; Kauffman, J.B.; </w:t>
            </w:r>
            <w:proofErr w:type="spellStart"/>
            <w:r w:rsidRPr="00B8011A">
              <w:rPr>
                <w:rFonts w:ascii="Times New Roman" w:hAnsi="Times New Roman" w:cs="Times New Roman"/>
              </w:rPr>
              <w:t>Murdiyarso</w:t>
            </w:r>
            <w:proofErr w:type="spellEnd"/>
            <w:r w:rsidRPr="00B8011A">
              <w:rPr>
                <w:rFonts w:ascii="Times New Roman" w:hAnsi="Times New Roman" w:cs="Times New Roman"/>
              </w:rPr>
              <w:t>, D.; Kolka, R. 2017. An Appraisal of Indonesia’s Immense Peat Carbon Stock Using National Peatland Maps: Uncertainties and Potential Losses from Conversion. Carbon Balance Management, Vol. 12. Doi:10.1186/s13021-017-0080-2.</w:t>
            </w:r>
          </w:p>
        </w:tc>
        <w:tc>
          <w:tcPr>
            <w:tcW w:w="4585" w:type="dxa"/>
          </w:tcPr>
          <w:p w14:paraId="7B992DBA" w14:textId="51730F63" w:rsidR="00A47E48" w:rsidRPr="00B8011A" w:rsidRDefault="006A52E2" w:rsidP="00A47E48">
            <w:pPr>
              <w:rPr>
                <w:rFonts w:ascii="Times New Roman" w:hAnsi="Times New Roman" w:cs="Times New Roman"/>
              </w:rPr>
            </w:pPr>
            <w:hyperlink r:id="rId32" w:history="1">
              <w:r w:rsidRPr="00B8011A">
                <w:rPr>
                  <w:rStyle w:val="Hyperlink"/>
                  <w:rFonts w:ascii="Times New Roman" w:hAnsi="Times New Roman" w:cs="Times New Roman"/>
                </w:rPr>
                <w:t>https://doi.org/10.1186/s13021-017-0080-2</w:t>
              </w:r>
            </w:hyperlink>
            <w:r w:rsidRPr="00B8011A">
              <w:rPr>
                <w:rFonts w:ascii="Times New Roman" w:hAnsi="Times New Roman" w:cs="Times New Roman"/>
              </w:rPr>
              <w:t xml:space="preserve"> </w:t>
            </w:r>
          </w:p>
        </w:tc>
      </w:tr>
      <w:tr w:rsidR="006B08DD" w:rsidRPr="00B8011A" w14:paraId="6A8EB80B" w14:textId="77777777" w:rsidTr="006B08DD">
        <w:tc>
          <w:tcPr>
            <w:tcW w:w="535" w:type="dxa"/>
          </w:tcPr>
          <w:p w14:paraId="3EEE31DA" w14:textId="1875B4AA" w:rsidR="00A47E48" w:rsidRPr="00B8011A" w:rsidRDefault="006B08DD" w:rsidP="00A47E48">
            <w:pPr>
              <w:rPr>
                <w:rFonts w:ascii="Times New Roman" w:hAnsi="Times New Roman" w:cs="Times New Roman"/>
              </w:rPr>
            </w:pPr>
            <w:r w:rsidRPr="00B8011A">
              <w:rPr>
                <w:rFonts w:ascii="Times New Roman" w:hAnsi="Times New Roman" w:cs="Times New Roman"/>
              </w:rPr>
              <w:t>38</w:t>
            </w:r>
          </w:p>
        </w:tc>
        <w:tc>
          <w:tcPr>
            <w:tcW w:w="4230" w:type="dxa"/>
          </w:tcPr>
          <w:p w14:paraId="52FB4D2A" w14:textId="1D87B987" w:rsidR="00A47E48" w:rsidRPr="00B8011A" w:rsidRDefault="006A52E2" w:rsidP="00A47E48">
            <w:pPr>
              <w:rPr>
                <w:rFonts w:ascii="Times New Roman" w:hAnsi="Times New Roman" w:cs="Times New Roman"/>
              </w:rPr>
            </w:pPr>
            <w:r w:rsidRPr="00B8011A">
              <w:rPr>
                <w:rFonts w:ascii="Times New Roman" w:hAnsi="Times New Roman" w:cs="Times New Roman"/>
              </w:rPr>
              <w:t xml:space="preserve">Wilson, D.; Blain, D.; </w:t>
            </w:r>
            <w:proofErr w:type="spellStart"/>
            <w:r w:rsidRPr="00B8011A">
              <w:rPr>
                <w:rFonts w:ascii="Times New Roman" w:hAnsi="Times New Roman" w:cs="Times New Roman"/>
              </w:rPr>
              <w:t>Couwenber</w:t>
            </w:r>
            <w:proofErr w:type="spellEnd"/>
            <w:r w:rsidRPr="00B8011A">
              <w:rPr>
                <w:rFonts w:ascii="Times New Roman" w:hAnsi="Times New Roman" w:cs="Times New Roman"/>
              </w:rPr>
              <w:t xml:space="preserve">, J.; Evans, C.; </w:t>
            </w:r>
            <w:proofErr w:type="spellStart"/>
            <w:r w:rsidRPr="00B8011A">
              <w:rPr>
                <w:rFonts w:ascii="Times New Roman" w:hAnsi="Times New Roman" w:cs="Times New Roman"/>
              </w:rPr>
              <w:t>Murdiyarso</w:t>
            </w:r>
            <w:proofErr w:type="spellEnd"/>
            <w:r w:rsidRPr="00B8011A">
              <w:rPr>
                <w:rFonts w:ascii="Times New Roman" w:hAnsi="Times New Roman" w:cs="Times New Roman"/>
              </w:rPr>
              <w:t xml:space="preserve">, D.; Page, S.; Renou-Wilson, F.; Rieley, J.; Strack, M.; </w:t>
            </w:r>
            <w:proofErr w:type="spellStart"/>
            <w:r w:rsidRPr="00B8011A">
              <w:rPr>
                <w:rFonts w:ascii="Times New Roman" w:hAnsi="Times New Roman" w:cs="Times New Roman"/>
              </w:rPr>
              <w:t>Tuittila</w:t>
            </w:r>
            <w:proofErr w:type="spellEnd"/>
            <w:r w:rsidRPr="00B8011A">
              <w:rPr>
                <w:rFonts w:ascii="Times New Roman" w:hAnsi="Times New Roman" w:cs="Times New Roman"/>
              </w:rPr>
              <w:t xml:space="preserve">, E.S. 2016. Greenhouse Gas Emission Factors Associated with Rewetting of Organic Soils. Mires Peat, Vol. 17. Page 1–28. </w:t>
            </w:r>
            <w:proofErr w:type="gramStart"/>
            <w:r w:rsidRPr="00B8011A">
              <w:rPr>
                <w:rFonts w:ascii="Times New Roman" w:hAnsi="Times New Roman" w:cs="Times New Roman"/>
              </w:rPr>
              <w:t>Doi:10.19189/MaP.2016.OMB</w:t>
            </w:r>
            <w:proofErr w:type="gramEnd"/>
            <w:r w:rsidRPr="00B8011A">
              <w:rPr>
                <w:rFonts w:ascii="Times New Roman" w:hAnsi="Times New Roman" w:cs="Times New Roman"/>
              </w:rPr>
              <w:t>.222.</w:t>
            </w:r>
          </w:p>
        </w:tc>
        <w:tc>
          <w:tcPr>
            <w:tcW w:w="4585" w:type="dxa"/>
          </w:tcPr>
          <w:p w14:paraId="0DCC1D5A" w14:textId="52F0219A" w:rsidR="00A47E48" w:rsidRPr="00B8011A" w:rsidRDefault="00F07ABF" w:rsidP="00A47E48">
            <w:pPr>
              <w:rPr>
                <w:rFonts w:ascii="Times New Roman" w:hAnsi="Times New Roman" w:cs="Times New Roman"/>
              </w:rPr>
            </w:pPr>
            <w:r w:rsidRPr="00B8011A">
              <w:rPr>
                <w:rFonts w:ascii="Times New Roman" w:hAnsi="Times New Roman" w:cs="Times New Roman"/>
              </w:rPr>
              <w:t>DOI: 10.19189/MaP.2016.OMB.222</w:t>
            </w:r>
          </w:p>
        </w:tc>
      </w:tr>
      <w:tr w:rsidR="006B08DD" w:rsidRPr="00B8011A" w14:paraId="036D9F8D" w14:textId="77777777" w:rsidTr="006B08DD">
        <w:tc>
          <w:tcPr>
            <w:tcW w:w="535" w:type="dxa"/>
          </w:tcPr>
          <w:p w14:paraId="0037809A" w14:textId="0D0F6D02" w:rsidR="00A47E48" w:rsidRPr="00B8011A" w:rsidRDefault="006B08DD" w:rsidP="00A47E48">
            <w:pPr>
              <w:rPr>
                <w:rFonts w:ascii="Times New Roman" w:hAnsi="Times New Roman" w:cs="Times New Roman"/>
              </w:rPr>
            </w:pPr>
            <w:r w:rsidRPr="00B8011A">
              <w:rPr>
                <w:rFonts w:ascii="Times New Roman" w:hAnsi="Times New Roman" w:cs="Times New Roman"/>
              </w:rPr>
              <w:t>39</w:t>
            </w:r>
          </w:p>
        </w:tc>
        <w:tc>
          <w:tcPr>
            <w:tcW w:w="4230" w:type="dxa"/>
          </w:tcPr>
          <w:p w14:paraId="6C4D380F" w14:textId="0DAECE85" w:rsidR="00A47E48" w:rsidRPr="00B8011A" w:rsidRDefault="00F07ABF" w:rsidP="00F07ABF">
            <w:pPr>
              <w:rPr>
                <w:rFonts w:ascii="Times New Roman" w:hAnsi="Times New Roman" w:cs="Times New Roman"/>
              </w:rPr>
            </w:pPr>
            <w:r w:rsidRPr="00B8011A">
              <w:rPr>
                <w:rFonts w:ascii="Times New Roman" w:hAnsi="Times New Roman" w:cs="Times New Roman"/>
              </w:rPr>
              <w:t>World Bank Group. State and Trends of Carbon Pricing 2023. 2023. Doi: 10.1596/978-1-4648-2006-9.</w:t>
            </w:r>
          </w:p>
        </w:tc>
        <w:tc>
          <w:tcPr>
            <w:tcW w:w="4585" w:type="dxa"/>
          </w:tcPr>
          <w:p w14:paraId="696C866B" w14:textId="659F8E00" w:rsidR="00A47E48" w:rsidRPr="00B8011A" w:rsidRDefault="00F07ABF" w:rsidP="00A47E48">
            <w:pPr>
              <w:rPr>
                <w:rFonts w:ascii="Times New Roman" w:hAnsi="Times New Roman" w:cs="Times New Roman"/>
              </w:rPr>
            </w:pPr>
            <w:hyperlink r:id="rId33" w:history="1">
              <w:r w:rsidRPr="00B8011A">
                <w:rPr>
                  <w:rStyle w:val="Hyperlink"/>
                  <w:rFonts w:ascii="Times New Roman" w:hAnsi="Times New Roman" w:cs="Times New Roman"/>
                </w:rPr>
                <w:t>http://documents.worldbank.org/curated/en/099805106052321586</w:t>
              </w:r>
            </w:hyperlink>
            <w:r w:rsidRPr="00B8011A">
              <w:rPr>
                <w:rFonts w:ascii="Times New Roman" w:hAnsi="Times New Roman" w:cs="Times New Roman"/>
              </w:rPr>
              <w:t xml:space="preserve"> </w:t>
            </w:r>
          </w:p>
        </w:tc>
      </w:tr>
      <w:tr w:rsidR="006B08DD" w:rsidRPr="00B8011A" w14:paraId="24274059" w14:textId="77777777" w:rsidTr="006B08DD">
        <w:tc>
          <w:tcPr>
            <w:tcW w:w="535" w:type="dxa"/>
          </w:tcPr>
          <w:p w14:paraId="1F8E8E2F" w14:textId="57A4CC0F" w:rsidR="00A47E48" w:rsidRPr="00B8011A" w:rsidRDefault="006B08DD" w:rsidP="00A47E48">
            <w:pPr>
              <w:rPr>
                <w:rFonts w:ascii="Times New Roman" w:hAnsi="Times New Roman" w:cs="Times New Roman"/>
              </w:rPr>
            </w:pPr>
            <w:r w:rsidRPr="00B8011A">
              <w:rPr>
                <w:rFonts w:ascii="Times New Roman" w:hAnsi="Times New Roman" w:cs="Times New Roman"/>
              </w:rPr>
              <w:t>40</w:t>
            </w:r>
          </w:p>
        </w:tc>
        <w:tc>
          <w:tcPr>
            <w:tcW w:w="4230" w:type="dxa"/>
          </w:tcPr>
          <w:p w14:paraId="3AF17020" w14:textId="1F3DE74F" w:rsidR="00A47E48" w:rsidRPr="00B8011A" w:rsidRDefault="00F07ABF" w:rsidP="00A47E48">
            <w:pPr>
              <w:rPr>
                <w:rFonts w:ascii="Times New Roman" w:hAnsi="Times New Roman" w:cs="Times New Roman"/>
              </w:rPr>
            </w:pPr>
            <w:r w:rsidRPr="00B8011A">
              <w:rPr>
                <w:rFonts w:ascii="Times New Roman" w:hAnsi="Times New Roman" w:cs="Times New Roman"/>
              </w:rPr>
              <w:t xml:space="preserve">Yu, Z.C. 2012. Northern Peatland Carbon Stocks and Dynamics: A Review. </w:t>
            </w:r>
            <w:proofErr w:type="spellStart"/>
            <w:r w:rsidRPr="00B8011A">
              <w:rPr>
                <w:rFonts w:ascii="Times New Roman" w:hAnsi="Times New Roman" w:cs="Times New Roman"/>
              </w:rPr>
              <w:t>Biogeosciences</w:t>
            </w:r>
            <w:proofErr w:type="spellEnd"/>
            <w:r w:rsidRPr="00B8011A">
              <w:rPr>
                <w:rFonts w:ascii="Times New Roman" w:hAnsi="Times New Roman" w:cs="Times New Roman"/>
              </w:rPr>
              <w:t>, Vol. 9. Page 4071–4085. Doi:10.5194/bg-9-4071-2012.</w:t>
            </w:r>
          </w:p>
        </w:tc>
        <w:tc>
          <w:tcPr>
            <w:tcW w:w="4585" w:type="dxa"/>
          </w:tcPr>
          <w:p w14:paraId="5B67474D" w14:textId="59BB2ABF" w:rsidR="00A47E48" w:rsidRPr="00B8011A" w:rsidRDefault="00F07ABF" w:rsidP="00A47E48">
            <w:pPr>
              <w:rPr>
                <w:rFonts w:ascii="Times New Roman" w:hAnsi="Times New Roman" w:cs="Times New Roman"/>
              </w:rPr>
            </w:pPr>
            <w:hyperlink r:id="rId34" w:history="1">
              <w:r w:rsidRPr="00B8011A">
                <w:rPr>
                  <w:rStyle w:val="Hyperlink"/>
                  <w:rFonts w:ascii="Times New Roman" w:hAnsi="Times New Roman" w:cs="Times New Roman"/>
                </w:rPr>
                <w:t>https://bg.copernicus.org/articles/9/4071/2012/</w:t>
              </w:r>
            </w:hyperlink>
            <w:r w:rsidRPr="00B8011A">
              <w:rPr>
                <w:rFonts w:ascii="Times New Roman" w:hAnsi="Times New Roman" w:cs="Times New Roman"/>
              </w:rPr>
              <w:t xml:space="preserve"> </w:t>
            </w:r>
          </w:p>
        </w:tc>
      </w:tr>
      <w:tr w:rsidR="006B08DD" w:rsidRPr="00B8011A" w14:paraId="392C1302" w14:textId="77777777" w:rsidTr="006B08DD">
        <w:tc>
          <w:tcPr>
            <w:tcW w:w="535" w:type="dxa"/>
          </w:tcPr>
          <w:p w14:paraId="10DC54FA" w14:textId="5B58B46B" w:rsidR="00A47E48" w:rsidRPr="00B8011A" w:rsidRDefault="006B08DD" w:rsidP="00A47E48">
            <w:pPr>
              <w:rPr>
                <w:rFonts w:ascii="Times New Roman" w:hAnsi="Times New Roman" w:cs="Times New Roman"/>
              </w:rPr>
            </w:pPr>
            <w:r w:rsidRPr="00B8011A">
              <w:rPr>
                <w:rFonts w:ascii="Times New Roman" w:hAnsi="Times New Roman" w:cs="Times New Roman"/>
              </w:rPr>
              <w:t>41</w:t>
            </w:r>
          </w:p>
        </w:tc>
        <w:tc>
          <w:tcPr>
            <w:tcW w:w="4230" w:type="dxa"/>
          </w:tcPr>
          <w:p w14:paraId="6FB4A899" w14:textId="0E689973" w:rsidR="00A47E48" w:rsidRPr="00B8011A" w:rsidRDefault="00F07ABF" w:rsidP="00A47E48">
            <w:pPr>
              <w:rPr>
                <w:rFonts w:ascii="Times New Roman" w:hAnsi="Times New Roman" w:cs="Times New Roman"/>
              </w:rPr>
            </w:pPr>
            <w:proofErr w:type="spellStart"/>
            <w:r w:rsidRPr="00B8011A">
              <w:rPr>
                <w:rFonts w:ascii="Times New Roman" w:hAnsi="Times New Roman" w:cs="Times New Roman"/>
              </w:rPr>
              <w:t>Yuningsih</w:t>
            </w:r>
            <w:proofErr w:type="spellEnd"/>
            <w:r w:rsidRPr="00B8011A">
              <w:rPr>
                <w:rFonts w:ascii="Times New Roman" w:hAnsi="Times New Roman" w:cs="Times New Roman"/>
              </w:rPr>
              <w:t xml:space="preserve">, L.; </w:t>
            </w:r>
            <w:proofErr w:type="spellStart"/>
            <w:r w:rsidRPr="00B8011A">
              <w:rPr>
                <w:rFonts w:ascii="Times New Roman" w:hAnsi="Times New Roman" w:cs="Times New Roman"/>
              </w:rPr>
              <w:t>Yulianty</w:t>
            </w:r>
            <w:proofErr w:type="spellEnd"/>
            <w:r w:rsidRPr="00B8011A">
              <w:rPr>
                <w:rFonts w:ascii="Times New Roman" w:hAnsi="Times New Roman" w:cs="Times New Roman"/>
              </w:rPr>
              <w:t xml:space="preserve">, T.; Harbi, J. 2018. </w:t>
            </w:r>
            <w:proofErr w:type="spellStart"/>
            <w:r w:rsidRPr="00B8011A">
              <w:rPr>
                <w:rFonts w:ascii="Times New Roman" w:hAnsi="Times New Roman" w:cs="Times New Roman"/>
              </w:rPr>
              <w:t>Analisis</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Vegetasi</w:t>
            </w:r>
            <w:proofErr w:type="spellEnd"/>
            <w:r w:rsidRPr="00B8011A">
              <w:rPr>
                <w:rFonts w:ascii="Times New Roman" w:hAnsi="Times New Roman" w:cs="Times New Roman"/>
              </w:rPr>
              <w:t xml:space="preserve"> Pada Lahan Hutan </w:t>
            </w:r>
            <w:proofErr w:type="spellStart"/>
            <w:r w:rsidRPr="00B8011A">
              <w:rPr>
                <w:rFonts w:ascii="Times New Roman" w:hAnsi="Times New Roman" w:cs="Times New Roman"/>
              </w:rPr>
              <w:t>Gambut</w:t>
            </w:r>
            <w:proofErr w:type="spellEnd"/>
            <w:r w:rsidRPr="00B8011A">
              <w:rPr>
                <w:rFonts w:ascii="Times New Roman" w:hAnsi="Times New Roman" w:cs="Times New Roman"/>
              </w:rPr>
              <w:t xml:space="preserve"> Bekas </w:t>
            </w:r>
            <w:proofErr w:type="spellStart"/>
            <w:r w:rsidRPr="00B8011A">
              <w:rPr>
                <w:rFonts w:ascii="Times New Roman" w:hAnsi="Times New Roman" w:cs="Times New Roman"/>
              </w:rPr>
              <w:t>Terbakar</w:t>
            </w:r>
            <w:proofErr w:type="spellEnd"/>
            <w:r w:rsidRPr="00B8011A">
              <w:rPr>
                <w:rFonts w:ascii="Times New Roman" w:hAnsi="Times New Roman" w:cs="Times New Roman"/>
              </w:rPr>
              <w:t xml:space="preserve"> di </w:t>
            </w:r>
            <w:proofErr w:type="spellStart"/>
            <w:r w:rsidRPr="00B8011A">
              <w:rPr>
                <w:rFonts w:ascii="Times New Roman" w:hAnsi="Times New Roman" w:cs="Times New Roman"/>
              </w:rPr>
              <w:t>Kabupaten</w:t>
            </w:r>
            <w:proofErr w:type="spellEnd"/>
            <w:r w:rsidRPr="00B8011A">
              <w:rPr>
                <w:rFonts w:ascii="Times New Roman" w:hAnsi="Times New Roman" w:cs="Times New Roman"/>
              </w:rPr>
              <w:t xml:space="preserve"> Ogan </w:t>
            </w:r>
            <w:proofErr w:type="spellStart"/>
            <w:r w:rsidRPr="00B8011A">
              <w:rPr>
                <w:rFonts w:ascii="Times New Roman" w:hAnsi="Times New Roman" w:cs="Times New Roman"/>
              </w:rPr>
              <w:t>Komering</w:t>
            </w:r>
            <w:proofErr w:type="spellEnd"/>
            <w:r w:rsidRPr="00B8011A">
              <w:rPr>
                <w:rFonts w:ascii="Times New Roman" w:hAnsi="Times New Roman" w:cs="Times New Roman"/>
              </w:rPr>
              <w:t xml:space="preserve"> Ilir </w:t>
            </w:r>
            <w:proofErr w:type="spellStart"/>
            <w:r w:rsidRPr="00B8011A">
              <w:rPr>
                <w:rFonts w:ascii="Times New Roman" w:hAnsi="Times New Roman" w:cs="Times New Roman"/>
              </w:rPr>
              <w:t>Provinsi</w:t>
            </w:r>
            <w:proofErr w:type="spellEnd"/>
            <w:r w:rsidRPr="00B8011A">
              <w:rPr>
                <w:rFonts w:ascii="Times New Roman" w:hAnsi="Times New Roman" w:cs="Times New Roman"/>
              </w:rPr>
              <w:t xml:space="preserve"> </w:t>
            </w:r>
            <w:proofErr w:type="spellStart"/>
            <w:r w:rsidRPr="00B8011A">
              <w:rPr>
                <w:rFonts w:ascii="Times New Roman" w:hAnsi="Times New Roman" w:cs="Times New Roman"/>
              </w:rPr>
              <w:t>Sumaterra</w:t>
            </w:r>
            <w:proofErr w:type="spellEnd"/>
            <w:r w:rsidRPr="00B8011A">
              <w:rPr>
                <w:rFonts w:ascii="Times New Roman" w:hAnsi="Times New Roman" w:cs="Times New Roman"/>
              </w:rPr>
              <w:t xml:space="preserve"> Selatan Indonesia. Sylva, Vol. 7. Page 58–67.</w:t>
            </w:r>
          </w:p>
        </w:tc>
        <w:tc>
          <w:tcPr>
            <w:tcW w:w="4585" w:type="dxa"/>
          </w:tcPr>
          <w:p w14:paraId="00B4F51D" w14:textId="66EADC15" w:rsidR="00A47E48" w:rsidRPr="00B8011A" w:rsidRDefault="00F07ABF" w:rsidP="00A47E48">
            <w:pPr>
              <w:rPr>
                <w:rFonts w:ascii="Times New Roman" w:hAnsi="Times New Roman" w:cs="Times New Roman"/>
              </w:rPr>
            </w:pPr>
            <w:hyperlink r:id="rId35" w:history="1">
              <w:r w:rsidRPr="00B8011A">
                <w:rPr>
                  <w:rStyle w:val="Hyperlink"/>
                  <w:rFonts w:ascii="Times New Roman" w:hAnsi="Times New Roman" w:cs="Times New Roman"/>
                </w:rPr>
                <w:t>https://jurnal.um-palembang.ac.id/sylva/article/view/1541</w:t>
              </w:r>
            </w:hyperlink>
            <w:r w:rsidRPr="00B8011A">
              <w:rPr>
                <w:rFonts w:ascii="Times New Roman" w:hAnsi="Times New Roman" w:cs="Times New Roman"/>
              </w:rPr>
              <w:t xml:space="preserve"> </w:t>
            </w:r>
          </w:p>
        </w:tc>
      </w:tr>
    </w:tbl>
    <w:p w14:paraId="20D84ABE" w14:textId="77777777" w:rsidR="00A47E48" w:rsidRPr="00B8011A" w:rsidRDefault="00A47E48" w:rsidP="00A47E48">
      <w:pPr>
        <w:rPr>
          <w:rFonts w:ascii="Times New Roman" w:hAnsi="Times New Roman" w:cs="Times New Roman"/>
        </w:rPr>
      </w:pPr>
    </w:p>
    <w:sectPr w:rsidR="00A47E48" w:rsidRPr="00B80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3B9"/>
    <w:multiLevelType w:val="hybridMultilevel"/>
    <w:tmpl w:val="6E70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D374B"/>
    <w:multiLevelType w:val="hybridMultilevel"/>
    <w:tmpl w:val="588C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85411">
    <w:abstractNumId w:val="1"/>
  </w:num>
  <w:num w:numId="2" w16cid:durableId="18849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9C"/>
    <w:rsid w:val="000B67B5"/>
    <w:rsid w:val="000F679C"/>
    <w:rsid w:val="001419FE"/>
    <w:rsid w:val="00143172"/>
    <w:rsid w:val="00322B91"/>
    <w:rsid w:val="003377E3"/>
    <w:rsid w:val="00396B06"/>
    <w:rsid w:val="003E5276"/>
    <w:rsid w:val="00516F4C"/>
    <w:rsid w:val="0054565D"/>
    <w:rsid w:val="006A52E2"/>
    <w:rsid w:val="006B08DD"/>
    <w:rsid w:val="007A1326"/>
    <w:rsid w:val="00975623"/>
    <w:rsid w:val="00981091"/>
    <w:rsid w:val="00A47E48"/>
    <w:rsid w:val="00AA3BF0"/>
    <w:rsid w:val="00B8011A"/>
    <w:rsid w:val="00D3256E"/>
    <w:rsid w:val="00D85FCC"/>
    <w:rsid w:val="00F0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2072E"/>
  <w15:chartTrackingRefBased/>
  <w15:docId w15:val="{DF2AF8A5-1619-4CD2-B7C9-27D6A535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F6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0F6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F679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F679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F679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F679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F679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F679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F679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F679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F679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F679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F679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F679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F679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F679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F679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F679C"/>
    <w:rPr>
      <w:rFonts w:eastAsiaTheme="majorEastAsia" w:cstheme="majorBidi"/>
      <w:color w:val="272727" w:themeColor="text1" w:themeTint="D8"/>
    </w:rPr>
  </w:style>
  <w:style w:type="paragraph" w:styleId="Judul">
    <w:name w:val="Title"/>
    <w:basedOn w:val="Normal"/>
    <w:next w:val="Normal"/>
    <w:link w:val="JudulKAR"/>
    <w:uiPriority w:val="10"/>
    <w:qFormat/>
    <w:rsid w:val="000F6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F679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F679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F679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F679C"/>
    <w:pPr>
      <w:spacing w:before="160"/>
      <w:jc w:val="center"/>
    </w:pPr>
    <w:rPr>
      <w:i/>
      <w:iCs/>
      <w:color w:val="404040" w:themeColor="text1" w:themeTint="BF"/>
    </w:rPr>
  </w:style>
  <w:style w:type="character" w:customStyle="1" w:styleId="KutipanKAR">
    <w:name w:val="Kutipan KAR"/>
    <w:basedOn w:val="FontParagrafDefault"/>
    <w:link w:val="Kutipan"/>
    <w:uiPriority w:val="29"/>
    <w:rsid w:val="000F679C"/>
    <w:rPr>
      <w:i/>
      <w:iCs/>
      <w:color w:val="404040" w:themeColor="text1" w:themeTint="BF"/>
    </w:rPr>
  </w:style>
  <w:style w:type="paragraph" w:styleId="DaftarParagraf">
    <w:name w:val="List Paragraph"/>
    <w:basedOn w:val="Normal"/>
    <w:uiPriority w:val="34"/>
    <w:qFormat/>
    <w:rsid w:val="000F679C"/>
    <w:pPr>
      <w:ind w:left="720"/>
      <w:contextualSpacing/>
    </w:pPr>
  </w:style>
  <w:style w:type="character" w:styleId="PenekananKeras">
    <w:name w:val="Intense Emphasis"/>
    <w:basedOn w:val="FontParagrafDefault"/>
    <w:uiPriority w:val="21"/>
    <w:qFormat/>
    <w:rsid w:val="000F679C"/>
    <w:rPr>
      <w:i/>
      <w:iCs/>
      <w:color w:val="2F5496" w:themeColor="accent1" w:themeShade="BF"/>
    </w:rPr>
  </w:style>
  <w:style w:type="paragraph" w:styleId="KutipanyangSering">
    <w:name w:val="Intense Quote"/>
    <w:basedOn w:val="Normal"/>
    <w:next w:val="Normal"/>
    <w:link w:val="KutipanyangSeringKAR"/>
    <w:uiPriority w:val="30"/>
    <w:qFormat/>
    <w:rsid w:val="000F6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F679C"/>
    <w:rPr>
      <w:i/>
      <w:iCs/>
      <w:color w:val="2F5496" w:themeColor="accent1" w:themeShade="BF"/>
    </w:rPr>
  </w:style>
  <w:style w:type="character" w:styleId="ReferensiyangSering">
    <w:name w:val="Intense Reference"/>
    <w:basedOn w:val="FontParagrafDefault"/>
    <w:uiPriority w:val="32"/>
    <w:qFormat/>
    <w:rsid w:val="000F679C"/>
    <w:rPr>
      <w:b/>
      <w:bCs/>
      <w:smallCaps/>
      <w:color w:val="2F5496" w:themeColor="accent1" w:themeShade="BF"/>
      <w:spacing w:val="5"/>
    </w:rPr>
  </w:style>
  <w:style w:type="character" w:styleId="Hyperlink">
    <w:name w:val="Hyperlink"/>
    <w:basedOn w:val="FontParagrafDefault"/>
    <w:uiPriority w:val="99"/>
    <w:unhideWhenUsed/>
    <w:rsid w:val="000F679C"/>
    <w:rPr>
      <w:color w:val="0563C1" w:themeColor="hyperlink"/>
      <w:u w:val="single"/>
    </w:rPr>
  </w:style>
  <w:style w:type="character" w:styleId="SebutanYangBelumTerselesaikan">
    <w:name w:val="Unresolved Mention"/>
    <w:basedOn w:val="FontParagrafDefault"/>
    <w:uiPriority w:val="99"/>
    <w:semiHidden/>
    <w:unhideWhenUsed/>
    <w:rsid w:val="000F679C"/>
    <w:rPr>
      <w:color w:val="605E5C"/>
      <w:shd w:val="clear" w:color="auto" w:fill="E1DFDD"/>
    </w:rPr>
  </w:style>
  <w:style w:type="table" w:styleId="KisiTabel">
    <w:name w:val="Table Grid"/>
    <w:basedOn w:val="TabelNormal"/>
    <w:uiPriority w:val="39"/>
    <w:rsid w:val="00A4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437/jsilvtrop.v3i1.6407" TargetMode="External"/><Relationship Id="rId18" Type="http://schemas.openxmlformats.org/officeDocument/2006/relationships/hyperlink" Target="https://www.cifor-icraf.org/knowledge/publication/6440/" TargetMode="External"/><Relationship Id="rId26" Type="http://schemas.openxmlformats.org/officeDocument/2006/relationships/hyperlink" Target="https://doi.org/10.30598/biopendixvol5issue1page8-12" TargetMode="External"/><Relationship Id="rId21" Type="http://schemas.openxmlformats.org/officeDocument/2006/relationships/hyperlink" Target="https://peraturan.bpk.go.id/Details/5778/pp-no-57-tahun-2016" TargetMode="External"/><Relationship Id="rId34" Type="http://schemas.openxmlformats.org/officeDocument/2006/relationships/hyperlink" Target="https://bg.copernicus.org/articles/9/4071/2012/" TargetMode="External"/><Relationship Id="rId7" Type="http://schemas.openxmlformats.org/officeDocument/2006/relationships/hyperlink" Target="https://journal.ipb.ac.id/index.php/jpsl/article/view/45723" TargetMode="External"/><Relationship Id="rId12" Type="http://schemas.openxmlformats.org/officeDocument/2006/relationships/hyperlink" Target="https://doi.org/10.3390/fire5030062" TargetMode="External"/><Relationship Id="rId17" Type="http://schemas.openxmlformats.org/officeDocument/2006/relationships/hyperlink" Target="https://dspace.uii.ac.id/bitstream/handle/123456789/36475/16513037%20Agah%20Tria%20Legawa.pdf?sequence=1" TargetMode="External"/><Relationship Id="rId25" Type="http://schemas.openxmlformats.org/officeDocument/2006/relationships/hyperlink" Target="https://www.neliti.com/publications/159031/valuasi-ekonomi-hutan-tele-di-kabupaten-samosir#cite" TargetMode="External"/><Relationship Id="rId33" Type="http://schemas.openxmlformats.org/officeDocument/2006/relationships/hyperlink" Target="http://documents.worldbank.org/curated/en/099805106052321586" TargetMode="External"/><Relationship Id="rId2" Type="http://schemas.openxmlformats.org/officeDocument/2006/relationships/styles" Target="styles.xml"/><Relationship Id="rId16" Type="http://schemas.openxmlformats.org/officeDocument/2006/relationships/hyperlink" Target="https://ppkl.menlhk.go.id/website/filebox/712/190930164215P.16_2017%20-%20Pedoman%20Teknis%20Pemulihan%20Fungsi%20EG.pdf" TargetMode="External"/><Relationship Id="rId20" Type="http://schemas.openxmlformats.org/officeDocument/2006/relationships/hyperlink" Target="https://www.wur.nl/upload_mm/e/5/a/4d874adb-f5e6-4da4-9f8a-79114e7b2291_RestorationBook5.pdf" TargetMode="External"/><Relationship Id="rId29" Type="http://schemas.openxmlformats.org/officeDocument/2006/relationships/hyperlink" Target="https://doi.org/10.1016/j.landusepol.2018.03.031" TargetMode="External"/><Relationship Id="rId1" Type="http://schemas.openxmlformats.org/officeDocument/2006/relationships/numbering" Target="numbering.xml"/><Relationship Id="rId6" Type="http://schemas.openxmlformats.org/officeDocument/2006/relationships/hyperlink" Target="https://www.cifor-icraf.org/knowledge/publication/33231/" TargetMode="External"/><Relationship Id="rId11" Type="http://schemas.openxmlformats.org/officeDocument/2006/relationships/hyperlink" Target="https://doi.org/10.29244/jpsl.8.2.178-187" TargetMode="External"/><Relationship Id="rId24" Type="http://schemas.openxmlformats.org/officeDocument/2006/relationships/hyperlink" Target="https://journal.ipb.ac.id/index.php/jpsl/article/view/48720" TargetMode="External"/><Relationship Id="rId32" Type="http://schemas.openxmlformats.org/officeDocument/2006/relationships/hyperlink" Target="https://doi.org/10.1186/s13021-017-0080-2" TargetMode="External"/><Relationship Id="rId37" Type="http://schemas.openxmlformats.org/officeDocument/2006/relationships/theme" Target="theme/theme1.xml"/><Relationship Id="rId5" Type="http://schemas.openxmlformats.org/officeDocument/2006/relationships/hyperlink" Target="https://repository.pertanian.go.id/items/4acf90e2-1c8f-401d-a86d-3bde2248a92f" TargetMode="External"/><Relationship Id="rId15" Type="http://schemas.openxmlformats.org/officeDocument/2006/relationships/hyperlink" Target="https://media.neliti.com/media/publications/187333-ID-survival-rate-dan-total-akumulasi-biomas.pdf" TargetMode="External"/><Relationship Id="rId23" Type="http://schemas.openxmlformats.org/officeDocument/2006/relationships/hyperlink" Target="https://iopscience.iop.org/article/10.1088/1755-1315/166/1/012041" TargetMode="External"/><Relationship Id="rId28" Type="http://schemas.openxmlformats.org/officeDocument/2006/relationships/hyperlink" Target="https://journal.ipb.ac.id/index.php/jmht/article/view/6044" TargetMode="External"/><Relationship Id="rId36" Type="http://schemas.openxmlformats.org/officeDocument/2006/relationships/fontTable" Target="fontTable.xml"/><Relationship Id="rId10" Type="http://schemas.openxmlformats.org/officeDocument/2006/relationships/hyperlink" Target="http://103.148.80.12/ejournal-litbang/index.php/JPHKA/article/view/1161" TargetMode="External"/><Relationship Id="rId19" Type="http://schemas.openxmlformats.org/officeDocument/2006/relationships/hyperlink" Target="https://z-library.sk/book/21264550/26ff13/pendugaan-cadangan-karbon-pada-lahan-gambut-petunjuk-karbon.html" TargetMode="External"/><Relationship Id="rId31" Type="http://schemas.openxmlformats.org/officeDocument/2006/relationships/hyperlink" Target="https://123dok.com/document/y86vmd5q-maps-area-peatland-distribution-carbon-content-sumatera.html" TargetMode="External"/><Relationship Id="rId4" Type="http://schemas.openxmlformats.org/officeDocument/2006/relationships/webSettings" Target="webSettings.xml"/><Relationship Id="rId9" Type="http://schemas.openxmlformats.org/officeDocument/2006/relationships/hyperlink" Target="https://jurnal.uns.ac.id/SHES/article/view/69049" TargetMode="External"/><Relationship Id="rId14" Type="http://schemas.openxmlformats.org/officeDocument/2006/relationships/hyperlink" Target="https://media.neliti.com/media/publications/29080-ID-potensi-biomassa-dan-karbon-pada-hutan-tanaman-acacia-mangium-di-hti-pt-surya-hu.pdf" TargetMode="External"/><Relationship Id="rId22" Type="http://schemas.openxmlformats.org/officeDocument/2006/relationships/hyperlink" Target="https://www.semanticscholar.org/paper/PREDIKSI-JUMLAH-KEJADIAN-TITIK-PANAS-PADA-LAHAN-DI-Sanjaya-Kurniawan/d57cd687c0a0e16fbf5261e5d9bbbba4300b9c40" TargetMode="External"/><Relationship Id="rId27" Type="http://schemas.openxmlformats.org/officeDocument/2006/relationships/hyperlink" Target="https://123dok.com/document/z3e21xmq-penghitungan-biomassa-pengantar-untuk-studi-karbon-perdagangan-karbon.html" TargetMode="External"/><Relationship Id="rId30" Type="http://schemas.openxmlformats.org/officeDocument/2006/relationships/hyperlink" Target="https://doi.org/10.22146/jml.18724" TargetMode="External"/><Relationship Id="rId35" Type="http://schemas.openxmlformats.org/officeDocument/2006/relationships/hyperlink" Target="https://jurnal.um-palembang.ac.id/sylva/article/view/1541" TargetMode="External"/><Relationship Id="rId8" Type="http://schemas.openxmlformats.org/officeDocument/2006/relationships/hyperlink" Target="https://portalrimbawanuho.wordpress.com/wp-content/uploads/2016/03/sni-7724-2011-pengukuran-dan-penghitungan-cadangan_karbon_hutan.pdf" TargetMode="External"/><Relationship Id="rId3"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10463</Characters>
  <Application>Microsoft Office Word</Application>
  <DocSecurity>0</DocSecurity>
  <Lines>393</Lines>
  <Paragraphs>128</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Olce Veronica</dc:creator>
  <cp:keywords/>
  <dc:description/>
  <cp:lastModifiedBy>Olce Veronica</cp:lastModifiedBy>
  <cp:revision>2</cp:revision>
  <dcterms:created xsi:type="dcterms:W3CDTF">2025-02-17T10:20:00Z</dcterms:created>
  <dcterms:modified xsi:type="dcterms:W3CDTF">2025-02-17T10:20:00Z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4e6b2b7c-fd83-4d60-b950-452dea643e32</vt:lpwstr>
  </property>
</Properties>
</file>