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E39" w:rsidRPr="00670684" w:rsidRDefault="00A56E39" w:rsidP="00A56E39">
      <w:pPr>
        <w:spacing w:after="0"/>
        <w:jc w:val="right"/>
        <w:outlineLvl w:val="0"/>
        <w:rPr>
          <w:rFonts w:ascii="Times New Roman" w:hAnsi="Times New Roman" w:cs="Times New Roman"/>
          <w:sz w:val="24"/>
          <w:szCs w:val="24"/>
        </w:rPr>
      </w:pPr>
      <w:r>
        <w:rPr>
          <w:rFonts w:ascii="Times New Roman" w:hAnsi="Times New Roman" w:cs="Times New Roman"/>
          <w:sz w:val="24"/>
          <w:szCs w:val="24"/>
        </w:rPr>
        <w:t>Yogyakarta, 3 September 2019</w:t>
      </w:r>
    </w:p>
    <w:p w:rsidR="00A56E39" w:rsidRDefault="00A56E39" w:rsidP="00A56E39">
      <w:pPr>
        <w:spacing w:after="0"/>
        <w:jc w:val="both"/>
        <w:rPr>
          <w:rFonts w:ascii="Times New Roman" w:hAnsi="Times New Roman" w:cs="Times New Roman"/>
          <w:sz w:val="24"/>
          <w:szCs w:val="24"/>
        </w:rPr>
      </w:pPr>
    </w:p>
    <w:p w:rsidR="00A56E39" w:rsidRDefault="00A56E39" w:rsidP="00A56E39">
      <w:pPr>
        <w:spacing w:after="0"/>
        <w:jc w:val="both"/>
        <w:outlineLvl w:val="0"/>
        <w:rPr>
          <w:rFonts w:ascii="Times New Roman" w:hAnsi="Times New Roman" w:cs="Times New Roman"/>
          <w:sz w:val="24"/>
          <w:szCs w:val="24"/>
        </w:rPr>
      </w:pPr>
      <w:r>
        <w:rPr>
          <w:rFonts w:ascii="Times New Roman" w:hAnsi="Times New Roman" w:cs="Times New Roman"/>
          <w:sz w:val="24"/>
          <w:szCs w:val="24"/>
        </w:rPr>
        <w:t>Kepada</w:t>
      </w:r>
    </w:p>
    <w:p w:rsidR="00A56E39" w:rsidRPr="00670684" w:rsidRDefault="00A56E39" w:rsidP="00A56E39">
      <w:pPr>
        <w:spacing w:after="0"/>
        <w:jc w:val="both"/>
        <w:rPr>
          <w:rFonts w:ascii="Times New Roman" w:hAnsi="Times New Roman" w:cs="Times New Roman"/>
          <w:sz w:val="24"/>
          <w:szCs w:val="24"/>
        </w:rPr>
      </w:pPr>
      <w:r>
        <w:rPr>
          <w:rFonts w:ascii="Times New Roman" w:hAnsi="Times New Roman" w:cs="Times New Roman"/>
          <w:sz w:val="24"/>
          <w:szCs w:val="24"/>
        </w:rPr>
        <w:t xml:space="preserve">dr. Uripno Budiono, SpAn(K), </w:t>
      </w:r>
      <w:r w:rsidRPr="00670684">
        <w:rPr>
          <w:rFonts w:ascii="Times New Roman" w:hAnsi="Times New Roman" w:cs="Times New Roman"/>
          <w:sz w:val="24"/>
          <w:szCs w:val="24"/>
        </w:rPr>
        <w:t>Editor-in-Chief</w:t>
      </w:r>
    </w:p>
    <w:p w:rsidR="00A56E39" w:rsidRPr="00670684" w:rsidRDefault="00A56E39" w:rsidP="00A56E39">
      <w:pPr>
        <w:spacing w:after="0"/>
        <w:jc w:val="both"/>
        <w:rPr>
          <w:rFonts w:ascii="Times New Roman" w:hAnsi="Times New Roman" w:cs="Times New Roman"/>
          <w:sz w:val="24"/>
          <w:szCs w:val="24"/>
        </w:rPr>
      </w:pPr>
      <w:r>
        <w:rPr>
          <w:rFonts w:ascii="Times New Roman" w:hAnsi="Times New Roman" w:cs="Times New Roman"/>
          <w:sz w:val="24"/>
          <w:szCs w:val="24"/>
        </w:rPr>
        <w:t>Jurnal Anestesi Indonesia</w:t>
      </w:r>
    </w:p>
    <w:p w:rsidR="00A56E39" w:rsidRDefault="00A56E39" w:rsidP="00A56E39">
      <w:pPr>
        <w:spacing w:after="0"/>
        <w:jc w:val="both"/>
        <w:rPr>
          <w:rFonts w:ascii="Times New Roman" w:hAnsi="Times New Roman" w:cs="Times New Roman"/>
          <w:sz w:val="24"/>
          <w:szCs w:val="24"/>
        </w:rPr>
      </w:pPr>
      <w:r>
        <w:rPr>
          <w:rFonts w:ascii="Times New Roman" w:hAnsi="Times New Roman" w:cs="Times New Roman"/>
          <w:sz w:val="24"/>
          <w:szCs w:val="24"/>
        </w:rPr>
        <w:t xml:space="preserve">Ketua Program Studi Anestesiologi </w:t>
      </w:r>
    </w:p>
    <w:p w:rsidR="00A56E39" w:rsidRDefault="00A56E39" w:rsidP="00A56E39">
      <w:pPr>
        <w:spacing w:after="0"/>
        <w:jc w:val="both"/>
        <w:rPr>
          <w:rFonts w:ascii="Times New Roman" w:hAnsi="Times New Roman" w:cs="Times New Roman"/>
          <w:sz w:val="24"/>
          <w:szCs w:val="24"/>
          <w:lang w:val="id-ID"/>
        </w:rPr>
      </w:pPr>
      <w:r>
        <w:rPr>
          <w:rFonts w:ascii="Times New Roman" w:hAnsi="Times New Roman" w:cs="Times New Roman"/>
          <w:sz w:val="24"/>
          <w:szCs w:val="24"/>
        </w:rPr>
        <w:t>Fakultas Kedokteran Universitas Diponegoro</w:t>
      </w:r>
    </w:p>
    <w:p w:rsidR="00A56E39" w:rsidRPr="00B05A6E" w:rsidRDefault="00A56E39" w:rsidP="00A56E39">
      <w:pPr>
        <w:spacing w:after="0"/>
        <w:jc w:val="both"/>
        <w:rPr>
          <w:rFonts w:ascii="Times New Roman" w:hAnsi="Times New Roman" w:cs="Times New Roman"/>
          <w:sz w:val="24"/>
          <w:szCs w:val="24"/>
          <w:lang w:val="id-ID"/>
        </w:rPr>
      </w:pPr>
    </w:p>
    <w:p w:rsidR="00A56E39" w:rsidRDefault="00A56E39" w:rsidP="00A56E39">
      <w:pPr>
        <w:spacing w:after="0" w:line="240" w:lineRule="auto"/>
        <w:jc w:val="both"/>
        <w:rPr>
          <w:rFonts w:ascii="Times New Roman" w:eastAsia="Meiryo UI" w:hAnsi="Times New Roman" w:cs="Times New Roman"/>
          <w:sz w:val="24"/>
          <w:szCs w:val="24"/>
          <w:lang w:val="id-ID"/>
        </w:rPr>
      </w:pPr>
      <w:r>
        <w:rPr>
          <w:rFonts w:ascii="Times New Roman" w:hAnsi="Times New Roman" w:cs="Times New Roman"/>
          <w:sz w:val="24"/>
          <w:szCs w:val="24"/>
        </w:rPr>
        <w:t>Judul</w:t>
      </w:r>
      <w:r w:rsidRPr="007259BB">
        <w:rPr>
          <w:rFonts w:ascii="Times New Roman" w:hAnsi="Times New Roman" w:cs="Times New Roman"/>
          <w:sz w:val="24"/>
          <w:szCs w:val="24"/>
        </w:rPr>
        <w:t xml:space="preserve"> : </w:t>
      </w:r>
      <w:r w:rsidRPr="008D6028">
        <w:rPr>
          <w:rFonts w:ascii="Times New Roman" w:hAnsi="Times New Roman" w:cs="Times New Roman"/>
          <w:sz w:val="24"/>
          <w:szCs w:val="24"/>
        </w:rPr>
        <w:t>“</w:t>
      </w:r>
      <w:r w:rsidRPr="008D6028">
        <w:rPr>
          <w:rFonts w:ascii="Times New Roman" w:eastAsia="Meiryo UI" w:hAnsi="Times New Roman" w:cs="Times New Roman"/>
          <w:sz w:val="24"/>
          <w:szCs w:val="24"/>
        </w:rPr>
        <w:t xml:space="preserve">Proporsi Kejadian </w:t>
      </w:r>
      <w:r w:rsidRPr="008D6028">
        <w:rPr>
          <w:rFonts w:ascii="Times New Roman" w:eastAsia="Meiryo UI" w:hAnsi="Times New Roman" w:cs="Times New Roman"/>
          <w:i/>
          <w:sz w:val="24"/>
          <w:szCs w:val="24"/>
        </w:rPr>
        <w:t>Awareness</w:t>
      </w:r>
      <w:r>
        <w:rPr>
          <w:rFonts w:ascii="Times New Roman" w:eastAsia="Meiryo UI" w:hAnsi="Times New Roman" w:cs="Times New Roman"/>
          <w:sz w:val="24"/>
          <w:szCs w:val="24"/>
        </w:rPr>
        <w:t xml:space="preserve"> s</w:t>
      </w:r>
      <w:r w:rsidRPr="008D6028">
        <w:rPr>
          <w:rFonts w:ascii="Times New Roman" w:eastAsia="Meiryo UI" w:hAnsi="Times New Roman" w:cs="Times New Roman"/>
          <w:sz w:val="24"/>
          <w:szCs w:val="24"/>
        </w:rPr>
        <w:t xml:space="preserve">elama Anestesi </w:t>
      </w:r>
      <w:r>
        <w:rPr>
          <w:rFonts w:ascii="Times New Roman" w:eastAsia="Meiryo UI" w:hAnsi="Times New Roman" w:cs="Times New Roman"/>
          <w:sz w:val="24"/>
          <w:szCs w:val="24"/>
        </w:rPr>
        <w:t xml:space="preserve">Umum </w:t>
      </w:r>
      <w:r w:rsidRPr="008D6028">
        <w:rPr>
          <w:rFonts w:ascii="Times New Roman" w:eastAsia="Meiryo UI" w:hAnsi="Times New Roman" w:cs="Times New Roman"/>
          <w:sz w:val="24"/>
          <w:szCs w:val="24"/>
        </w:rPr>
        <w:t xml:space="preserve">pada Pasien Pediatrik dengan  </w:t>
      </w:r>
      <w:r w:rsidRPr="008D6028">
        <w:rPr>
          <w:rFonts w:ascii="Times New Roman" w:eastAsia="Meiryo UI" w:hAnsi="Times New Roman" w:cs="Times New Roman"/>
          <w:i/>
          <w:sz w:val="24"/>
          <w:szCs w:val="24"/>
        </w:rPr>
        <w:t>Monitored Anesthesia Care</w:t>
      </w:r>
      <w:r w:rsidRPr="008D6028">
        <w:rPr>
          <w:rFonts w:ascii="Times New Roman" w:eastAsia="Meiryo UI" w:hAnsi="Times New Roman" w:cs="Times New Roman"/>
          <w:sz w:val="24"/>
          <w:szCs w:val="24"/>
        </w:rPr>
        <w:t xml:space="preserve"> (MAC)”</w:t>
      </w:r>
    </w:p>
    <w:p w:rsidR="00A56E39" w:rsidRDefault="00A56E39" w:rsidP="00A56E39">
      <w:pPr>
        <w:spacing w:after="0" w:line="240" w:lineRule="auto"/>
        <w:ind w:left="709"/>
        <w:jc w:val="both"/>
        <w:rPr>
          <w:rFonts w:ascii="Times New Roman" w:hAnsi="Times New Roman" w:cs="Times New Roman"/>
          <w:bCs/>
          <w:i/>
          <w:iCs/>
          <w:sz w:val="24"/>
          <w:szCs w:val="28"/>
          <w:lang w:val="id-ID"/>
          <w14:ligatures w14:val="none"/>
        </w:rPr>
      </w:pPr>
      <w:r>
        <w:rPr>
          <w:rFonts w:ascii="Times New Roman" w:hAnsi="Times New Roman" w:cs="Times New Roman"/>
          <w:bCs/>
          <w:i/>
          <w:iCs/>
          <w:sz w:val="24"/>
          <w:szCs w:val="28"/>
          <w:lang w:val="id-ID"/>
          <w14:ligatures w14:val="none"/>
        </w:rPr>
        <w:t>“</w:t>
      </w:r>
      <w:r w:rsidRPr="00922AC3">
        <w:rPr>
          <w:rFonts w:ascii="Times New Roman" w:hAnsi="Times New Roman" w:cs="Times New Roman"/>
          <w:bCs/>
          <w:i/>
          <w:iCs/>
          <w:sz w:val="24"/>
          <w:szCs w:val="28"/>
          <w:lang w:val="id-ID"/>
          <w14:ligatures w14:val="none"/>
        </w:rPr>
        <w:t>Proportion of Awareness during General Anesthesia in Pediatric Patients with Monitored Anesthesia Care (MAC</w:t>
      </w:r>
      <w:r>
        <w:rPr>
          <w:rFonts w:ascii="Times New Roman" w:hAnsi="Times New Roman" w:cs="Times New Roman"/>
          <w:bCs/>
          <w:i/>
          <w:iCs/>
          <w:sz w:val="24"/>
          <w:szCs w:val="28"/>
          <w:lang w:val="id-ID"/>
          <w14:ligatures w14:val="none"/>
        </w:rPr>
        <w:t>”</w:t>
      </w:r>
    </w:p>
    <w:p w:rsidR="00A56E39" w:rsidRPr="00B05A6E" w:rsidRDefault="00A56E39" w:rsidP="00A56E39">
      <w:pPr>
        <w:spacing w:after="0" w:line="240" w:lineRule="auto"/>
        <w:jc w:val="both"/>
        <w:rPr>
          <w:rFonts w:ascii="Times New Roman" w:hAnsi="Times New Roman" w:cs="Times New Roman"/>
          <w:bCs/>
          <w:iCs/>
          <w:sz w:val="24"/>
          <w:szCs w:val="28"/>
          <w:lang w:val="id-ID"/>
          <w14:ligatures w14:val="none"/>
        </w:rPr>
      </w:pPr>
      <w:r>
        <w:rPr>
          <w:rFonts w:ascii="Times New Roman" w:hAnsi="Times New Roman" w:cs="Times New Roman"/>
          <w:bCs/>
          <w:iCs/>
          <w:sz w:val="24"/>
          <w:szCs w:val="28"/>
          <w:lang w:val="id-ID"/>
          <w14:ligatures w14:val="none"/>
        </w:rPr>
        <w:t xml:space="preserve">Judul pendek: “Proporsi </w:t>
      </w:r>
      <w:r w:rsidRPr="002F3280">
        <w:rPr>
          <w:rFonts w:ascii="Times New Roman" w:hAnsi="Times New Roman" w:cs="Times New Roman"/>
          <w:bCs/>
          <w:i/>
          <w:iCs/>
          <w:sz w:val="24"/>
          <w:szCs w:val="28"/>
          <w:lang w:val="id-ID"/>
          <w14:ligatures w14:val="none"/>
        </w:rPr>
        <w:t>awareness</w:t>
      </w:r>
      <w:r>
        <w:rPr>
          <w:rFonts w:ascii="Times New Roman" w:hAnsi="Times New Roman" w:cs="Times New Roman"/>
          <w:bCs/>
          <w:iCs/>
          <w:sz w:val="24"/>
          <w:szCs w:val="28"/>
          <w:lang w:val="id-ID"/>
          <w14:ligatures w14:val="none"/>
        </w:rPr>
        <w:t xml:space="preserve"> pada pediatrik dengan MAC”</w:t>
      </w:r>
    </w:p>
    <w:p w:rsidR="00A56E39" w:rsidRPr="00922AC3" w:rsidRDefault="00A56E39" w:rsidP="00A56E39">
      <w:pPr>
        <w:spacing w:after="0" w:line="240" w:lineRule="auto"/>
        <w:ind w:left="709"/>
        <w:jc w:val="both"/>
        <w:rPr>
          <w:rFonts w:ascii="Times New Roman" w:eastAsia="Meiryo UI" w:hAnsi="Times New Roman" w:cs="Times New Roman"/>
          <w:sz w:val="22"/>
          <w:szCs w:val="24"/>
          <w:lang w:val="id-ID"/>
        </w:rPr>
      </w:pPr>
    </w:p>
    <w:p w:rsidR="00A56E39" w:rsidRPr="00EC7458" w:rsidRDefault="00A56E39" w:rsidP="00A56E39">
      <w:pPr>
        <w:spacing w:after="0" w:line="240" w:lineRule="auto"/>
        <w:ind w:firstLine="720"/>
        <w:jc w:val="both"/>
        <w:rPr>
          <w:rFonts w:ascii="Times New Roman" w:eastAsia="Meiryo UI" w:hAnsi="Times New Roman" w:cs="Times New Roman"/>
          <w:sz w:val="24"/>
          <w:szCs w:val="24"/>
          <w:lang w:val="id-ID"/>
        </w:rPr>
      </w:pPr>
      <w:r>
        <w:rPr>
          <w:rFonts w:ascii="Times New Roman" w:hAnsi="Times New Roman" w:cs="Times New Roman"/>
          <w:sz w:val="24"/>
          <w:szCs w:val="24"/>
        </w:rPr>
        <w:t xml:space="preserve">Berikut kami lampirkan manuskrip dengan judul “Proporsi Kejadian </w:t>
      </w:r>
      <w:r w:rsidRPr="008D6028">
        <w:rPr>
          <w:rFonts w:ascii="Times New Roman" w:hAnsi="Times New Roman" w:cs="Times New Roman"/>
          <w:i/>
          <w:sz w:val="24"/>
          <w:szCs w:val="24"/>
        </w:rPr>
        <w:t>Awareness</w:t>
      </w:r>
      <w:r>
        <w:rPr>
          <w:rFonts w:ascii="Times New Roman" w:hAnsi="Times New Roman" w:cs="Times New Roman"/>
          <w:i/>
          <w:sz w:val="24"/>
          <w:szCs w:val="24"/>
        </w:rPr>
        <w:t xml:space="preserve"> </w:t>
      </w:r>
      <w:r>
        <w:rPr>
          <w:rFonts w:ascii="Times New Roman" w:hAnsi="Times New Roman" w:cs="Times New Roman"/>
          <w:sz w:val="24"/>
          <w:szCs w:val="24"/>
        </w:rPr>
        <w:t xml:space="preserve">selama Anestesi Umum pada Pasien Pediatrik dengan </w:t>
      </w:r>
      <w:r w:rsidRPr="008D6028">
        <w:rPr>
          <w:rFonts w:ascii="Times New Roman" w:hAnsi="Times New Roman" w:cs="Times New Roman"/>
          <w:i/>
          <w:sz w:val="24"/>
          <w:szCs w:val="24"/>
        </w:rPr>
        <w:t>Monitored Anesthesia Care</w:t>
      </w:r>
      <w:r>
        <w:rPr>
          <w:rFonts w:ascii="Times New Roman" w:hAnsi="Times New Roman" w:cs="Times New Roman"/>
          <w:sz w:val="24"/>
          <w:szCs w:val="24"/>
        </w:rPr>
        <w:t xml:space="preserve"> (MAC)” yang kami daftarkan untuk dipertimbangkan dapat dipublikasi di Jurnal Anestesi Indonesia. Pada penelitian ini, kami telah meneliti tentang kejadian </w:t>
      </w:r>
      <w:r w:rsidRPr="00601F8E">
        <w:rPr>
          <w:rFonts w:ascii="Times New Roman" w:hAnsi="Times New Roman" w:cs="Times New Roman"/>
          <w:i/>
          <w:sz w:val="24"/>
          <w:szCs w:val="24"/>
        </w:rPr>
        <w:t>awareness</w:t>
      </w:r>
      <w:r>
        <w:rPr>
          <w:rFonts w:ascii="Times New Roman" w:hAnsi="Times New Roman" w:cs="Times New Roman"/>
          <w:sz w:val="24"/>
          <w:szCs w:val="24"/>
        </w:rPr>
        <w:t xml:space="preserve"> intraoperatif pada pasien pediatrik yang menjalani prosedur </w:t>
      </w:r>
      <w:r w:rsidRPr="00601F8E">
        <w:rPr>
          <w:rFonts w:ascii="Times New Roman" w:hAnsi="Times New Roman" w:cs="Times New Roman"/>
          <w:i/>
          <w:sz w:val="24"/>
          <w:szCs w:val="24"/>
        </w:rPr>
        <w:t>Monitored Anesthesia Care</w:t>
      </w:r>
      <w:r>
        <w:rPr>
          <w:rFonts w:ascii="Times New Roman" w:hAnsi="Times New Roman" w:cs="Times New Roman"/>
          <w:sz w:val="24"/>
          <w:szCs w:val="24"/>
        </w:rPr>
        <w:t xml:space="preserve"> (MAC). </w:t>
      </w:r>
    </w:p>
    <w:p w:rsidR="00A56E39" w:rsidRPr="00EC7458" w:rsidRDefault="00A56E39" w:rsidP="00A56E39">
      <w:pPr>
        <w:tabs>
          <w:tab w:val="left" w:pos="1134"/>
        </w:tabs>
        <w:spacing w:after="0" w:line="240" w:lineRule="auto"/>
        <w:jc w:val="both"/>
        <w:rPr>
          <w:rFonts w:ascii="Times New Roman" w:eastAsia="Meiryo UI" w:hAnsi="Times New Roman" w:cs="Times New Roman"/>
          <w:sz w:val="24"/>
          <w:szCs w:val="24"/>
          <w:lang w:val="id-ID"/>
        </w:rPr>
      </w:pPr>
      <w:r>
        <w:rPr>
          <w:rFonts w:ascii="Times New Roman" w:eastAsia="Meiryo UI" w:hAnsi="Times New Roman" w:cs="Times New Roman"/>
          <w:sz w:val="24"/>
          <w:szCs w:val="24"/>
        </w:rPr>
        <w:tab/>
      </w:r>
      <w:r w:rsidRPr="00CD28E0">
        <w:rPr>
          <w:rFonts w:ascii="Times New Roman" w:eastAsia="Meiryo UI" w:hAnsi="Times New Roman" w:cs="Times New Roman"/>
          <w:sz w:val="24"/>
          <w:szCs w:val="24"/>
        </w:rPr>
        <w:t xml:space="preserve">Selama anestesi berlangsung, </w:t>
      </w:r>
      <w:r w:rsidRPr="00CD28E0">
        <w:rPr>
          <w:rFonts w:ascii="Times New Roman" w:eastAsia="Meiryo UI" w:hAnsi="Times New Roman" w:cs="Times New Roman"/>
          <w:i/>
          <w:sz w:val="24"/>
          <w:szCs w:val="24"/>
        </w:rPr>
        <w:t>awareness</w:t>
      </w:r>
      <w:r w:rsidRPr="00CD28E0">
        <w:rPr>
          <w:rFonts w:ascii="Times New Roman" w:eastAsia="Meiryo UI" w:hAnsi="Times New Roman" w:cs="Times New Roman"/>
          <w:sz w:val="24"/>
          <w:szCs w:val="24"/>
        </w:rPr>
        <w:t xml:space="preserve"> intraoperatif dapat terjadi. Kejadian </w:t>
      </w:r>
      <w:r w:rsidRPr="00CD28E0">
        <w:rPr>
          <w:rFonts w:ascii="Times New Roman" w:eastAsia="Meiryo UI" w:hAnsi="Times New Roman" w:cs="Times New Roman"/>
          <w:i/>
          <w:sz w:val="24"/>
          <w:szCs w:val="24"/>
        </w:rPr>
        <w:t>awareness</w:t>
      </w:r>
      <w:r w:rsidRPr="00CD28E0">
        <w:rPr>
          <w:rFonts w:ascii="Times New Roman" w:eastAsia="Meiryo UI" w:hAnsi="Times New Roman" w:cs="Times New Roman"/>
          <w:sz w:val="24"/>
          <w:szCs w:val="24"/>
        </w:rPr>
        <w:t xml:space="preserve"> intraoperatif pada pasien dewasa dengan anestesi umum dilaporkan sebesar 0,1%, sedangkan pada pasien pediatrik sebesar 2,7% dan 5%. Penelitian mengenai </w:t>
      </w:r>
      <w:r w:rsidRPr="00CD28E0">
        <w:rPr>
          <w:rFonts w:ascii="Times New Roman" w:eastAsia="Meiryo UI" w:hAnsi="Times New Roman" w:cs="Times New Roman"/>
          <w:i/>
          <w:sz w:val="24"/>
          <w:szCs w:val="24"/>
        </w:rPr>
        <w:t>awareness</w:t>
      </w:r>
      <w:r w:rsidRPr="00CD28E0">
        <w:rPr>
          <w:rFonts w:ascii="Times New Roman" w:eastAsia="Meiryo UI" w:hAnsi="Times New Roman" w:cs="Times New Roman"/>
          <w:sz w:val="24"/>
          <w:szCs w:val="24"/>
        </w:rPr>
        <w:t xml:space="preserve"> intraoperatif pada pasien pediatrik dengan </w:t>
      </w:r>
      <w:r w:rsidRPr="00CD28E0">
        <w:rPr>
          <w:rFonts w:ascii="Times New Roman" w:eastAsia="Meiryo UI" w:hAnsi="Times New Roman" w:cs="Times New Roman"/>
          <w:i/>
          <w:sz w:val="24"/>
          <w:szCs w:val="24"/>
        </w:rPr>
        <w:t>Monitored Anesthesia Care</w:t>
      </w:r>
      <w:r w:rsidRPr="00CD28E0">
        <w:rPr>
          <w:rFonts w:ascii="Times New Roman" w:eastAsia="Meiryo UI" w:hAnsi="Times New Roman" w:cs="Times New Roman"/>
          <w:sz w:val="24"/>
          <w:szCs w:val="24"/>
        </w:rPr>
        <w:t xml:space="preserve"> (MAC) belum pernah dilakukan</w:t>
      </w:r>
      <w:r w:rsidRPr="00CD28E0">
        <w:rPr>
          <w:rFonts w:ascii="Times New Roman" w:eastAsia="Meiryo UI" w:hAnsi="Times New Roman" w:cs="Times New Roman"/>
          <w:sz w:val="24"/>
          <w:szCs w:val="24"/>
          <w:lang w:val="id-ID"/>
        </w:rPr>
        <w:t xml:space="preserve"> di </w:t>
      </w:r>
      <w:r>
        <w:rPr>
          <w:rFonts w:ascii="Times New Roman" w:eastAsia="Meiryo UI" w:hAnsi="Times New Roman" w:cs="Times New Roman"/>
          <w:sz w:val="24"/>
          <w:szCs w:val="24"/>
          <w:lang w:val="id-ID"/>
        </w:rPr>
        <w:t>RSUP Dr. Sardjito</w:t>
      </w:r>
      <w:r w:rsidRPr="00CD28E0">
        <w:rPr>
          <w:rFonts w:ascii="Times New Roman" w:eastAsia="Meiryo UI" w:hAnsi="Times New Roman" w:cs="Times New Roman"/>
          <w:sz w:val="24"/>
          <w:szCs w:val="24"/>
          <w:lang w:val="id-ID"/>
        </w:rPr>
        <w:t xml:space="preserve"> Yogyakarta.</w:t>
      </w:r>
      <w:r>
        <w:rPr>
          <w:rFonts w:ascii="Times New Roman" w:eastAsia="Meiryo UI" w:hAnsi="Times New Roman" w:cs="Times New Roman"/>
          <w:sz w:val="24"/>
          <w:szCs w:val="24"/>
        </w:rPr>
        <w:t xml:space="preserve"> Kami melakukan penelitian dan menemukan proporsi kejadian </w:t>
      </w:r>
      <w:r w:rsidRPr="00601F8E">
        <w:rPr>
          <w:rFonts w:ascii="Times New Roman" w:eastAsia="Meiryo UI" w:hAnsi="Times New Roman" w:cs="Times New Roman"/>
          <w:i/>
          <w:sz w:val="24"/>
          <w:szCs w:val="24"/>
        </w:rPr>
        <w:t>awareness</w:t>
      </w:r>
      <w:r>
        <w:rPr>
          <w:rFonts w:ascii="Times New Roman" w:eastAsia="Meiryo UI" w:hAnsi="Times New Roman" w:cs="Times New Roman"/>
          <w:sz w:val="24"/>
          <w:szCs w:val="24"/>
        </w:rPr>
        <w:t xml:space="preserve"> pada pasien pediatrik dengan MAC sebesar 3,33%. Hasil ini menunjukkan </w:t>
      </w:r>
      <w:r w:rsidRPr="00601F8E">
        <w:rPr>
          <w:rFonts w:ascii="Times New Roman" w:eastAsia="Meiryo UI" w:hAnsi="Times New Roman" w:cs="Times New Roman"/>
          <w:i/>
          <w:sz w:val="24"/>
          <w:szCs w:val="24"/>
        </w:rPr>
        <w:t>awareness</w:t>
      </w:r>
      <w:r>
        <w:rPr>
          <w:rFonts w:ascii="Times New Roman" w:eastAsia="Meiryo UI" w:hAnsi="Times New Roman" w:cs="Times New Roman"/>
          <w:i/>
          <w:sz w:val="24"/>
          <w:szCs w:val="24"/>
        </w:rPr>
        <w:t xml:space="preserve"> </w:t>
      </w:r>
      <w:r>
        <w:rPr>
          <w:rFonts w:ascii="Times New Roman" w:eastAsia="Meiryo UI" w:hAnsi="Times New Roman" w:cs="Times New Roman"/>
          <w:sz w:val="24"/>
          <w:szCs w:val="24"/>
        </w:rPr>
        <w:t>harus secara rutin dievaluasi, dimonitor, dan dicegak untuk meningkatkan kualitas pelayanan di RSUP Dr. Sardjito, Yogyakarta.</w:t>
      </w:r>
    </w:p>
    <w:p w:rsidR="00A56E39" w:rsidRPr="00EC7458" w:rsidRDefault="00A56E39" w:rsidP="00A56E39">
      <w:pPr>
        <w:spacing w:after="0" w:line="240" w:lineRule="auto"/>
        <w:ind w:firstLine="720"/>
        <w:jc w:val="both"/>
        <w:rPr>
          <w:rFonts w:ascii="Times New Roman" w:eastAsia="Meiryo UI" w:hAnsi="Times New Roman" w:cs="Times New Roman"/>
          <w:sz w:val="24"/>
          <w:szCs w:val="24"/>
          <w:lang w:val="id-ID"/>
        </w:rPr>
      </w:pPr>
      <w:r>
        <w:rPr>
          <w:rFonts w:ascii="Times New Roman" w:eastAsia="Meiryo UI" w:hAnsi="Times New Roman" w:cs="Times New Roman"/>
          <w:sz w:val="24"/>
          <w:szCs w:val="24"/>
        </w:rPr>
        <w:t xml:space="preserve">Manuskrip ini telah disetujui oleh seluruh penulis, tidak pernah dipublikasi dimanapun sebelumnya, dan tidak sedang dalam proses untuk pertimbangan publikasi. Besar harapan kami agar Jurnal Anestesi Indonesia (JAI) dapat mempertimbangkan manuskrip ini untuk dapat dipublikasikan. </w:t>
      </w:r>
    </w:p>
    <w:p w:rsidR="00A56E39" w:rsidRPr="00EC7458" w:rsidRDefault="00A56E39" w:rsidP="00A56E39">
      <w:pPr>
        <w:spacing w:after="0" w:line="240" w:lineRule="auto"/>
        <w:ind w:firstLine="720"/>
        <w:jc w:val="both"/>
        <w:rPr>
          <w:rFonts w:ascii="Times New Roman" w:eastAsia="Meiryo UI" w:hAnsi="Times New Roman" w:cs="Times New Roman"/>
          <w:sz w:val="24"/>
          <w:szCs w:val="24"/>
          <w:lang w:val="id-ID"/>
        </w:rPr>
      </w:pPr>
      <w:r>
        <w:rPr>
          <w:rFonts w:ascii="Times New Roman" w:eastAsia="Meiryo UI" w:hAnsi="Times New Roman" w:cs="Times New Roman"/>
          <w:sz w:val="24"/>
          <w:szCs w:val="24"/>
        </w:rPr>
        <w:t>Terimakasih atas pertimbangan dan perhatiannya.</w:t>
      </w:r>
    </w:p>
    <w:p w:rsidR="00A56E39" w:rsidRPr="00670684" w:rsidRDefault="00A56E39" w:rsidP="00A56E39">
      <w:pPr>
        <w:spacing w:after="0"/>
        <w:jc w:val="both"/>
        <w:rPr>
          <w:rFonts w:ascii="Times New Roman" w:hAnsi="Times New Roman" w:cs="Times New Roman"/>
          <w:sz w:val="24"/>
          <w:szCs w:val="24"/>
        </w:rPr>
      </w:pPr>
    </w:p>
    <w:p w:rsidR="00A56E39" w:rsidRPr="00670684" w:rsidRDefault="00A56E39" w:rsidP="00A56E39">
      <w:pPr>
        <w:spacing w:after="0"/>
        <w:jc w:val="both"/>
        <w:rPr>
          <w:rFonts w:ascii="Times New Roman" w:hAnsi="Times New Roman" w:cs="Times New Roman"/>
          <w:sz w:val="24"/>
          <w:szCs w:val="24"/>
        </w:rPr>
      </w:pPr>
      <w:r>
        <w:rPr>
          <w:rFonts w:ascii="Times New Roman" w:hAnsi="Times New Roman" w:cs="Times New Roman"/>
          <w:sz w:val="24"/>
          <w:szCs w:val="24"/>
        </w:rPr>
        <w:t>Hormat kami</w:t>
      </w:r>
      <w:r w:rsidRPr="00670684">
        <w:rPr>
          <w:rFonts w:ascii="Times New Roman" w:hAnsi="Times New Roman" w:cs="Times New Roman"/>
          <w:sz w:val="24"/>
          <w:szCs w:val="24"/>
        </w:rPr>
        <w:t>,</w:t>
      </w:r>
    </w:p>
    <w:p w:rsidR="00A56E39" w:rsidRPr="00670684" w:rsidRDefault="00A56E39" w:rsidP="00A56E39">
      <w:pPr>
        <w:spacing w:after="0"/>
        <w:jc w:val="both"/>
        <w:rPr>
          <w:rFonts w:ascii="Times New Roman" w:hAnsi="Times New Roman" w:cs="Times New Roman"/>
          <w:sz w:val="24"/>
          <w:szCs w:val="24"/>
        </w:rPr>
      </w:pPr>
      <w:r>
        <w:rPr>
          <w:rFonts w:ascii="Times New Roman" w:hAnsi="Times New Roman" w:cs="Times New Roman"/>
          <w:sz w:val="24"/>
          <w:szCs w:val="24"/>
        </w:rPr>
        <w:br w:type="textWrapping" w:clear="all"/>
      </w:r>
    </w:p>
    <w:p w:rsidR="00A56E39" w:rsidRPr="00670684" w:rsidRDefault="00A56E39" w:rsidP="00A56E39">
      <w:pPr>
        <w:spacing w:after="0"/>
        <w:jc w:val="both"/>
        <w:rPr>
          <w:rFonts w:ascii="Times New Roman" w:hAnsi="Times New Roman" w:cs="Times New Roman"/>
          <w:sz w:val="24"/>
          <w:szCs w:val="24"/>
        </w:rPr>
      </w:pPr>
    </w:p>
    <w:p w:rsidR="00A56E39" w:rsidRPr="00670684" w:rsidRDefault="00A56E39" w:rsidP="00A56E39">
      <w:pPr>
        <w:spacing w:after="0"/>
        <w:jc w:val="both"/>
        <w:rPr>
          <w:rFonts w:ascii="Times New Roman" w:hAnsi="Times New Roman" w:cs="Times New Roman"/>
          <w:sz w:val="24"/>
          <w:szCs w:val="24"/>
        </w:rPr>
      </w:pPr>
    </w:p>
    <w:p w:rsidR="00A56E39" w:rsidRPr="00670684" w:rsidRDefault="00A56E39" w:rsidP="00A56E39">
      <w:pPr>
        <w:spacing w:after="0"/>
        <w:jc w:val="both"/>
        <w:rPr>
          <w:rFonts w:ascii="Times New Roman" w:hAnsi="Times New Roman" w:cs="Times New Roman"/>
          <w:sz w:val="24"/>
          <w:szCs w:val="24"/>
        </w:rPr>
      </w:pPr>
    </w:p>
    <w:p w:rsidR="00A56E39" w:rsidRPr="00670684" w:rsidRDefault="00A56E39" w:rsidP="00A56E39">
      <w:pPr>
        <w:spacing w:after="0"/>
        <w:jc w:val="both"/>
        <w:rPr>
          <w:rFonts w:ascii="Times New Roman" w:hAnsi="Times New Roman" w:cs="Times New Roman"/>
          <w:sz w:val="24"/>
          <w:szCs w:val="24"/>
        </w:rPr>
      </w:pPr>
      <w:r>
        <w:rPr>
          <w:rFonts w:ascii="Times New Roman" w:hAnsi="Times New Roman" w:cs="Times New Roman"/>
          <w:sz w:val="24"/>
          <w:szCs w:val="24"/>
        </w:rPr>
        <w:t>dr.</w:t>
      </w:r>
      <w:r w:rsidRPr="00670684">
        <w:rPr>
          <w:rFonts w:ascii="Times New Roman" w:hAnsi="Times New Roman" w:cs="Times New Roman"/>
          <w:sz w:val="24"/>
          <w:szCs w:val="24"/>
        </w:rPr>
        <w:t xml:space="preserve">Yunita Widyastuti, </w:t>
      </w:r>
      <w:r>
        <w:rPr>
          <w:rFonts w:ascii="Times New Roman" w:hAnsi="Times New Roman" w:cs="Times New Roman"/>
          <w:sz w:val="24"/>
          <w:szCs w:val="24"/>
        </w:rPr>
        <w:t>M.Kes</w:t>
      </w:r>
      <w:r w:rsidRPr="00670684">
        <w:rPr>
          <w:rFonts w:ascii="Times New Roman" w:hAnsi="Times New Roman" w:cs="Times New Roman"/>
          <w:sz w:val="24"/>
          <w:szCs w:val="24"/>
        </w:rPr>
        <w:t xml:space="preserve">, </w:t>
      </w:r>
      <w:r>
        <w:rPr>
          <w:rFonts w:ascii="Times New Roman" w:hAnsi="Times New Roman" w:cs="Times New Roman"/>
          <w:sz w:val="24"/>
          <w:szCs w:val="24"/>
        </w:rPr>
        <w:t>SpAn, KAP, Ph.D</w:t>
      </w:r>
    </w:p>
    <w:p w:rsidR="00A56E39" w:rsidRDefault="00A56E39" w:rsidP="00A56E39">
      <w:pPr>
        <w:spacing w:after="0"/>
        <w:jc w:val="both"/>
        <w:rPr>
          <w:rFonts w:ascii="Times New Roman" w:hAnsi="Times New Roman" w:cs="Times New Roman"/>
          <w:sz w:val="24"/>
          <w:szCs w:val="24"/>
        </w:rPr>
      </w:pPr>
      <w:r>
        <w:rPr>
          <w:rFonts w:ascii="Times New Roman" w:hAnsi="Times New Roman" w:cs="Times New Roman"/>
          <w:sz w:val="24"/>
          <w:szCs w:val="24"/>
        </w:rPr>
        <w:t xml:space="preserve">Bagian Anestesiologi dan Terapi Intensif, </w:t>
      </w:r>
      <w:r>
        <w:rPr>
          <w:rFonts w:ascii="Times New Roman" w:hAnsi="Times New Roman" w:cs="Times New Roman"/>
          <w:sz w:val="24"/>
          <w:szCs w:val="24"/>
          <w:lang w:val="id-ID"/>
        </w:rPr>
        <w:t xml:space="preserve">FKKMK, </w:t>
      </w:r>
      <w:r>
        <w:rPr>
          <w:rFonts w:ascii="Times New Roman" w:hAnsi="Times New Roman" w:cs="Times New Roman"/>
          <w:sz w:val="24"/>
          <w:szCs w:val="24"/>
        </w:rPr>
        <w:t>Universitas Gadjah Mada/RSUP Dr. Sardjito, Yogyakarta</w:t>
      </w:r>
    </w:p>
    <w:p w:rsidR="00A56E39" w:rsidRPr="00257136" w:rsidRDefault="00A56E39" w:rsidP="00257136">
      <w:pPr>
        <w:spacing w:after="24" w:line="240" w:lineRule="auto"/>
        <w:jc w:val="both"/>
        <w:rPr>
          <w:rFonts w:ascii="Times New Roman" w:hAnsi="Times New Roman" w:cs="Times New Roman"/>
          <w:sz w:val="24"/>
          <w:szCs w:val="24"/>
          <w:lang w:val="id-ID"/>
        </w:rPr>
      </w:pPr>
      <w:bookmarkStart w:id="0" w:name="_GoBack"/>
      <w:bookmarkEnd w:id="0"/>
    </w:p>
    <w:sectPr w:rsidR="00A56E39" w:rsidRPr="002571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eiryo UI">
    <w:panose1 w:val="020B0604030504040204"/>
    <w:charset w:val="80"/>
    <w:family w:val="swiss"/>
    <w:pitch w:val="variable"/>
    <w:sig w:usb0="E00002FF" w:usb1="6AC7FFFF"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5485F"/>
    <w:multiLevelType w:val="hybridMultilevel"/>
    <w:tmpl w:val="50E62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E39"/>
    <w:rsid w:val="00257136"/>
    <w:rsid w:val="002952D4"/>
    <w:rsid w:val="00942758"/>
    <w:rsid w:val="009636F4"/>
    <w:rsid w:val="009924E5"/>
    <w:rsid w:val="00A56E3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E39"/>
    <w:pPr>
      <w:spacing w:after="120" w:line="285" w:lineRule="auto"/>
    </w:pPr>
    <w:rPr>
      <w:rFonts w:ascii="Calibri" w:eastAsia="Times New Roman" w:hAnsi="Calibri" w:cs="Calibri"/>
      <w:color w:val="000000"/>
      <w:kern w:val="28"/>
      <w:sz w:val="20"/>
      <w:szCs w:val="20"/>
      <w:lang w:val="en-US"/>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56E39"/>
    <w:pPr>
      <w:spacing w:after="0" w:line="240" w:lineRule="auto"/>
      <w:ind w:firstLine="720"/>
      <w:jc w:val="both"/>
    </w:pPr>
    <w:rPr>
      <w:rFonts w:ascii="Times New Roman" w:hAnsi="Times New Roman"/>
      <w:sz w:val="24"/>
      <w:lang w:val="en-US"/>
    </w:rPr>
    <w:tblPr>
      <w:tblBorders>
        <w:top w:val="single" w:sz="4" w:space="0" w:color="auto"/>
        <w:bottom w:val="single" w:sz="4" w:space="0" w:color="auto"/>
        <w:insideH w:val="single" w:sz="4" w:space="0" w:color="auto"/>
      </w:tblBorders>
    </w:tblPr>
  </w:style>
  <w:style w:type="character" w:styleId="Hyperlink">
    <w:name w:val="Hyperlink"/>
    <w:basedOn w:val="DefaultParagraphFont"/>
    <w:uiPriority w:val="99"/>
    <w:unhideWhenUsed/>
    <w:rsid w:val="00A56E39"/>
    <w:rPr>
      <w:color w:val="085296"/>
      <w:u w:val="single"/>
    </w:rPr>
  </w:style>
  <w:style w:type="character" w:styleId="CommentReference">
    <w:name w:val="annotation reference"/>
    <w:basedOn w:val="DefaultParagraphFont"/>
    <w:uiPriority w:val="99"/>
    <w:semiHidden/>
    <w:unhideWhenUsed/>
    <w:rsid w:val="00A56E39"/>
    <w:rPr>
      <w:sz w:val="16"/>
      <w:szCs w:val="16"/>
    </w:rPr>
  </w:style>
  <w:style w:type="paragraph" w:styleId="CommentText">
    <w:name w:val="annotation text"/>
    <w:basedOn w:val="Normal"/>
    <w:link w:val="CommentTextChar1"/>
    <w:uiPriority w:val="99"/>
    <w:semiHidden/>
    <w:unhideWhenUsed/>
    <w:rsid w:val="00A56E39"/>
    <w:pPr>
      <w:spacing w:line="240" w:lineRule="auto"/>
    </w:pPr>
  </w:style>
  <w:style w:type="character" w:customStyle="1" w:styleId="CommentTextChar">
    <w:name w:val="Comment Text Char"/>
    <w:basedOn w:val="DefaultParagraphFont"/>
    <w:uiPriority w:val="99"/>
    <w:semiHidden/>
    <w:rsid w:val="00A56E39"/>
    <w:rPr>
      <w:rFonts w:ascii="Calibri" w:eastAsia="Times New Roman" w:hAnsi="Calibri" w:cs="Calibri"/>
      <w:color w:val="000000"/>
      <w:kern w:val="28"/>
      <w:sz w:val="20"/>
      <w:szCs w:val="20"/>
      <w:lang w:val="en-US"/>
      <w14:ligatures w14:val="standard"/>
      <w14:cntxtAlts/>
    </w:rPr>
  </w:style>
  <w:style w:type="character" w:customStyle="1" w:styleId="CommentTextChar1">
    <w:name w:val="Comment Text Char1"/>
    <w:basedOn w:val="DefaultParagraphFont"/>
    <w:link w:val="CommentText"/>
    <w:uiPriority w:val="99"/>
    <w:semiHidden/>
    <w:rsid w:val="00A56E39"/>
    <w:rPr>
      <w:rFonts w:ascii="Calibri" w:eastAsia="Times New Roman" w:hAnsi="Calibri" w:cs="Calibri"/>
      <w:color w:val="000000"/>
      <w:kern w:val="28"/>
      <w:sz w:val="20"/>
      <w:szCs w:val="20"/>
      <w:lang w:val="en-US"/>
      <w14:ligatures w14:val="standard"/>
      <w14:cntxtAlts/>
    </w:rPr>
  </w:style>
  <w:style w:type="paragraph" w:styleId="BalloonText">
    <w:name w:val="Balloon Text"/>
    <w:basedOn w:val="Normal"/>
    <w:link w:val="BalloonTextChar"/>
    <w:uiPriority w:val="99"/>
    <w:semiHidden/>
    <w:unhideWhenUsed/>
    <w:rsid w:val="00A56E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E39"/>
    <w:rPr>
      <w:rFonts w:ascii="Tahoma" w:eastAsia="Times New Roman" w:hAnsi="Tahoma" w:cs="Tahoma"/>
      <w:color w:val="000000"/>
      <w:kern w:val="28"/>
      <w:sz w:val="16"/>
      <w:szCs w:val="16"/>
      <w:lang w:val="en-US"/>
      <w14:ligatures w14:val="standard"/>
      <w14:cntxtAlt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E39"/>
    <w:pPr>
      <w:spacing w:after="120" w:line="285" w:lineRule="auto"/>
    </w:pPr>
    <w:rPr>
      <w:rFonts w:ascii="Calibri" w:eastAsia="Times New Roman" w:hAnsi="Calibri" w:cs="Calibri"/>
      <w:color w:val="000000"/>
      <w:kern w:val="28"/>
      <w:sz w:val="20"/>
      <w:szCs w:val="20"/>
      <w:lang w:val="en-US"/>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56E39"/>
    <w:pPr>
      <w:spacing w:after="0" w:line="240" w:lineRule="auto"/>
      <w:ind w:firstLine="720"/>
      <w:jc w:val="both"/>
    </w:pPr>
    <w:rPr>
      <w:rFonts w:ascii="Times New Roman" w:hAnsi="Times New Roman"/>
      <w:sz w:val="24"/>
      <w:lang w:val="en-US"/>
    </w:rPr>
    <w:tblPr>
      <w:tblBorders>
        <w:top w:val="single" w:sz="4" w:space="0" w:color="auto"/>
        <w:bottom w:val="single" w:sz="4" w:space="0" w:color="auto"/>
        <w:insideH w:val="single" w:sz="4" w:space="0" w:color="auto"/>
      </w:tblBorders>
    </w:tblPr>
  </w:style>
  <w:style w:type="character" w:styleId="Hyperlink">
    <w:name w:val="Hyperlink"/>
    <w:basedOn w:val="DefaultParagraphFont"/>
    <w:uiPriority w:val="99"/>
    <w:unhideWhenUsed/>
    <w:rsid w:val="00A56E39"/>
    <w:rPr>
      <w:color w:val="085296"/>
      <w:u w:val="single"/>
    </w:rPr>
  </w:style>
  <w:style w:type="character" w:styleId="CommentReference">
    <w:name w:val="annotation reference"/>
    <w:basedOn w:val="DefaultParagraphFont"/>
    <w:uiPriority w:val="99"/>
    <w:semiHidden/>
    <w:unhideWhenUsed/>
    <w:rsid w:val="00A56E39"/>
    <w:rPr>
      <w:sz w:val="16"/>
      <w:szCs w:val="16"/>
    </w:rPr>
  </w:style>
  <w:style w:type="paragraph" w:styleId="CommentText">
    <w:name w:val="annotation text"/>
    <w:basedOn w:val="Normal"/>
    <w:link w:val="CommentTextChar1"/>
    <w:uiPriority w:val="99"/>
    <w:semiHidden/>
    <w:unhideWhenUsed/>
    <w:rsid w:val="00A56E39"/>
    <w:pPr>
      <w:spacing w:line="240" w:lineRule="auto"/>
    </w:pPr>
  </w:style>
  <w:style w:type="character" w:customStyle="1" w:styleId="CommentTextChar">
    <w:name w:val="Comment Text Char"/>
    <w:basedOn w:val="DefaultParagraphFont"/>
    <w:uiPriority w:val="99"/>
    <w:semiHidden/>
    <w:rsid w:val="00A56E39"/>
    <w:rPr>
      <w:rFonts w:ascii="Calibri" w:eastAsia="Times New Roman" w:hAnsi="Calibri" w:cs="Calibri"/>
      <w:color w:val="000000"/>
      <w:kern w:val="28"/>
      <w:sz w:val="20"/>
      <w:szCs w:val="20"/>
      <w:lang w:val="en-US"/>
      <w14:ligatures w14:val="standard"/>
      <w14:cntxtAlts/>
    </w:rPr>
  </w:style>
  <w:style w:type="character" w:customStyle="1" w:styleId="CommentTextChar1">
    <w:name w:val="Comment Text Char1"/>
    <w:basedOn w:val="DefaultParagraphFont"/>
    <w:link w:val="CommentText"/>
    <w:uiPriority w:val="99"/>
    <w:semiHidden/>
    <w:rsid w:val="00A56E39"/>
    <w:rPr>
      <w:rFonts w:ascii="Calibri" w:eastAsia="Times New Roman" w:hAnsi="Calibri" w:cs="Calibri"/>
      <w:color w:val="000000"/>
      <w:kern w:val="28"/>
      <w:sz w:val="20"/>
      <w:szCs w:val="20"/>
      <w:lang w:val="en-US"/>
      <w14:ligatures w14:val="standard"/>
      <w14:cntxtAlts/>
    </w:rPr>
  </w:style>
  <w:style w:type="paragraph" w:styleId="BalloonText">
    <w:name w:val="Balloon Text"/>
    <w:basedOn w:val="Normal"/>
    <w:link w:val="BalloonTextChar"/>
    <w:uiPriority w:val="99"/>
    <w:semiHidden/>
    <w:unhideWhenUsed/>
    <w:rsid w:val="00A56E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E39"/>
    <w:rPr>
      <w:rFonts w:ascii="Tahoma" w:eastAsia="Times New Roman" w:hAnsi="Tahoma" w:cs="Tahoma"/>
      <w:color w:val="000000"/>
      <w:kern w:val="28"/>
      <w:sz w:val="16"/>
      <w:szCs w:val="16"/>
      <w:lang w:val="en-US"/>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304</Words>
  <Characters>1738</Characters>
  <Application>Microsoft Office Word</Application>
  <DocSecurity>0</DocSecurity>
  <Lines>14</Lines>
  <Paragraphs>4</Paragraphs>
  <ScaleCrop>false</ScaleCrop>
  <Company/>
  <LinksUpToDate>false</LinksUpToDate>
  <CharactersWithSpaces>2038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8.1</dc:creator>
  <cp:lastModifiedBy>Windows 8.1</cp:lastModifiedBy>
  <cp:revision>2</cp:revision>
  <dcterms:created xsi:type="dcterms:W3CDTF">2019-10-22T15:25:00Z</dcterms:created>
  <dcterms:modified xsi:type="dcterms:W3CDTF">2019-10-22T15:34:00Z</dcterms:modified>
</cp:coreProperties>
</file>