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D3BEE" w14:textId="6AD72A68" w:rsidR="002C646C" w:rsidRDefault="002C646C" w:rsidP="002C6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Editor in Chief</w:t>
      </w:r>
    </w:p>
    <w:p w14:paraId="4DA79280" w14:textId="28C0FD15" w:rsidR="002C646C" w:rsidRDefault="002C646C" w:rsidP="002C6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646C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2C646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C646C">
        <w:rPr>
          <w:rFonts w:ascii="Times New Roman" w:hAnsi="Times New Roman"/>
          <w:i/>
          <w:iCs/>
          <w:sz w:val="24"/>
          <w:szCs w:val="24"/>
        </w:rPr>
        <w:t>Gizi</w:t>
      </w:r>
      <w:proofErr w:type="spellEnd"/>
      <w:r w:rsidRPr="002C646C">
        <w:rPr>
          <w:rFonts w:ascii="Times New Roman" w:hAnsi="Times New Roman"/>
          <w:i/>
          <w:iCs/>
          <w:sz w:val="24"/>
          <w:szCs w:val="24"/>
        </w:rPr>
        <w:t xml:space="preserve"> Indonesia</w:t>
      </w:r>
      <w:r>
        <w:rPr>
          <w:rFonts w:ascii="Times New Roman" w:hAnsi="Times New Roman"/>
          <w:sz w:val="24"/>
          <w:szCs w:val="24"/>
        </w:rPr>
        <w:t xml:space="preserve"> (The Indonesian Journal of Nutrition)</w:t>
      </w:r>
    </w:p>
    <w:p w14:paraId="259FAD14" w14:textId="77B47470" w:rsidR="002C646C" w:rsidRDefault="002C646C" w:rsidP="002C6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1ABBF" w14:textId="69D4750B" w:rsidR="002C646C" w:rsidRDefault="002C646C" w:rsidP="002C6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19</w:t>
      </w:r>
      <w:r w:rsidRPr="002C646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2023</w:t>
      </w:r>
    </w:p>
    <w:p w14:paraId="496B92ED" w14:textId="09162D0F" w:rsidR="002C646C" w:rsidRPr="002C646C" w:rsidRDefault="002C646C" w:rsidP="002C6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8A9A0" w14:textId="2348BC65" w:rsidR="002C646C" w:rsidRDefault="002C646C" w:rsidP="002C6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Dear Editor</w:t>
      </w:r>
      <w:r>
        <w:rPr>
          <w:rFonts w:ascii="Times New Roman" w:hAnsi="Times New Roman"/>
          <w:sz w:val="24"/>
          <w:szCs w:val="24"/>
        </w:rPr>
        <w:t xml:space="preserve"> in Chief</w:t>
      </w:r>
      <w:r>
        <w:rPr>
          <w:rFonts w:ascii="Times New Roman" w:hAnsi="Times New Roman"/>
          <w:sz w:val="24"/>
          <w:szCs w:val="24"/>
          <w:lang w:val="id-ID"/>
        </w:rPr>
        <w:t>,</w:t>
      </w:r>
    </w:p>
    <w:p w14:paraId="10300FE8" w14:textId="4C9A4030" w:rsidR="002C646C" w:rsidRDefault="002C646C" w:rsidP="002C6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F0430B5" w14:textId="5FFF70E5" w:rsidR="00AE00FA" w:rsidRDefault="00AE00FA" w:rsidP="001640FF">
      <w:pPr>
        <w:spacing w:after="0" w:line="240" w:lineRule="auto"/>
        <w:jc w:val="both"/>
        <w:rPr>
          <w:rFonts w:ascii="Times New Roman" w:hAnsi="Times New Roman"/>
          <w:i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We are</w:t>
      </w:r>
      <w:r w:rsidR="002C646C" w:rsidRPr="008F4BC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C646C" w:rsidRPr="008F4BC6">
        <w:rPr>
          <w:rFonts w:ascii="Times New Roman" w:hAnsi="Times New Roman"/>
          <w:sz w:val="24"/>
          <w:szCs w:val="24"/>
          <w:lang w:val="id-ID"/>
        </w:rPr>
        <w:t>pleased</w:t>
      </w:r>
      <w:proofErr w:type="spellEnd"/>
      <w:r w:rsidR="002C646C" w:rsidRPr="008F4BC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C646C" w:rsidRPr="008F4BC6">
        <w:rPr>
          <w:rFonts w:ascii="Times New Roman" w:hAnsi="Times New Roman"/>
          <w:sz w:val="24"/>
          <w:szCs w:val="24"/>
          <w:lang w:val="id-ID"/>
        </w:rPr>
        <w:t>to</w:t>
      </w:r>
      <w:proofErr w:type="spellEnd"/>
      <w:r w:rsidR="002C646C" w:rsidRPr="008F4BC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C646C" w:rsidRPr="008F4BC6">
        <w:rPr>
          <w:rFonts w:ascii="Times New Roman" w:hAnsi="Times New Roman"/>
          <w:sz w:val="24"/>
          <w:szCs w:val="24"/>
          <w:lang w:val="id-ID"/>
        </w:rPr>
        <w:t>submit</w:t>
      </w:r>
      <w:proofErr w:type="spellEnd"/>
      <w:r w:rsidR="002C646C" w:rsidRPr="008F4BC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C646C" w:rsidRPr="008F4BC6">
        <w:rPr>
          <w:rFonts w:ascii="Times New Roman" w:hAnsi="Times New Roman"/>
          <w:sz w:val="24"/>
          <w:szCs w:val="24"/>
          <w:lang w:val="id-ID"/>
        </w:rPr>
        <w:t>an</w:t>
      </w:r>
      <w:proofErr w:type="spellEnd"/>
      <w:r w:rsidR="002C646C" w:rsidRPr="008F4BC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C646C" w:rsidRPr="008F4BC6">
        <w:rPr>
          <w:rFonts w:ascii="Times New Roman" w:hAnsi="Times New Roman"/>
          <w:sz w:val="24"/>
          <w:szCs w:val="24"/>
          <w:lang w:val="id-ID"/>
        </w:rPr>
        <w:t>original</w:t>
      </w:r>
      <w:proofErr w:type="spellEnd"/>
      <w:r w:rsidR="002C646C" w:rsidRPr="008F4BC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C646C" w:rsidRPr="008F4BC6">
        <w:rPr>
          <w:rFonts w:ascii="Times New Roman" w:hAnsi="Times New Roman"/>
          <w:sz w:val="24"/>
          <w:szCs w:val="24"/>
          <w:lang w:val="id-ID"/>
        </w:rPr>
        <w:t>article</w:t>
      </w:r>
      <w:proofErr w:type="spellEnd"/>
      <w:r w:rsidR="002C646C" w:rsidRPr="008F4BC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C646C" w:rsidRPr="008F4BC6">
        <w:rPr>
          <w:rFonts w:ascii="Times New Roman" w:hAnsi="Times New Roman"/>
          <w:sz w:val="24"/>
          <w:szCs w:val="24"/>
          <w:lang w:val="id-ID"/>
        </w:rPr>
        <w:t>entitled</w:t>
      </w:r>
      <w:proofErr w:type="spellEnd"/>
      <w:r w:rsidR="002C646C" w:rsidRPr="008F4BC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B01A6">
        <w:rPr>
          <w:rFonts w:ascii="Times New Roman" w:hAnsi="Times New Roman"/>
          <w:sz w:val="24"/>
          <w:szCs w:val="24"/>
        </w:rPr>
        <w:t>“</w:t>
      </w:r>
      <w:proofErr w:type="spellStart"/>
      <w:r w:rsidRPr="004D4184">
        <w:rPr>
          <w:rFonts w:ascii="Times New Roman" w:hAnsi="Times New Roman"/>
          <w:b/>
          <w:sz w:val="24"/>
          <w:szCs w:val="24"/>
        </w:rPr>
        <w:t>Liprotide</w:t>
      </w:r>
      <w:proofErr w:type="spellEnd"/>
      <w:r w:rsidRPr="004D4184">
        <w:rPr>
          <w:rFonts w:ascii="Times New Roman" w:hAnsi="Times New Roman"/>
          <w:b/>
          <w:sz w:val="24"/>
          <w:szCs w:val="24"/>
        </w:rPr>
        <w:t>-Encapsulated Vitamin D</w:t>
      </w:r>
      <w:r w:rsidRPr="007F4672">
        <w:rPr>
          <w:rFonts w:ascii="Times New Roman" w:hAnsi="Times New Roman"/>
          <w:b/>
          <w:sz w:val="24"/>
          <w:szCs w:val="24"/>
          <w:vertAlign w:val="subscript"/>
        </w:rPr>
        <w:t xml:space="preserve">3 </w:t>
      </w:r>
      <w:r w:rsidRPr="004D4184">
        <w:rPr>
          <w:rFonts w:ascii="Times New Roman" w:hAnsi="Times New Roman"/>
          <w:b/>
          <w:sz w:val="24"/>
          <w:szCs w:val="24"/>
        </w:rPr>
        <w:t>Modulates Circulated PTH Levels and Improved Bone Microstructure</w:t>
      </w:r>
      <w:r>
        <w:rPr>
          <w:rFonts w:ascii="Times New Roman" w:hAnsi="Times New Roman"/>
          <w:b/>
          <w:sz w:val="24"/>
          <w:szCs w:val="24"/>
        </w:rPr>
        <w:t>,</w:t>
      </w:r>
      <w:r w:rsidRPr="008B01A6">
        <w:rPr>
          <w:rFonts w:ascii="Times New Roman" w:hAnsi="Times New Roman"/>
          <w:sz w:val="24"/>
          <w:szCs w:val="24"/>
        </w:rPr>
        <w:t xml:space="preserve">” </w:t>
      </w:r>
      <w:r w:rsidRPr="00296B05">
        <w:rPr>
          <w:rFonts w:ascii="Times New Roman" w:hAnsi="Times New Roman"/>
          <w:sz w:val="24"/>
          <w:szCs w:val="24"/>
        </w:rPr>
        <w:t xml:space="preserve">which I would like to submit for publication in the </w:t>
      </w:r>
      <w:proofErr w:type="spellStart"/>
      <w:r w:rsidR="001640FF" w:rsidRPr="001640FF">
        <w:rPr>
          <w:rFonts w:ascii="Times New Roman" w:hAnsi="Times New Roman"/>
          <w:sz w:val="24"/>
          <w:szCs w:val="24"/>
        </w:rPr>
        <w:t>Jurnal</w:t>
      </w:r>
      <w:proofErr w:type="spellEnd"/>
      <w:r w:rsidR="001640FF" w:rsidRPr="001640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0FF" w:rsidRPr="001640FF">
        <w:rPr>
          <w:rFonts w:ascii="Times New Roman" w:hAnsi="Times New Roman"/>
          <w:sz w:val="24"/>
          <w:szCs w:val="24"/>
        </w:rPr>
        <w:t>Gizi</w:t>
      </w:r>
      <w:proofErr w:type="spellEnd"/>
      <w:r w:rsidR="001640FF" w:rsidRPr="001640FF">
        <w:rPr>
          <w:rFonts w:ascii="Times New Roman" w:hAnsi="Times New Roman"/>
          <w:sz w:val="24"/>
          <w:szCs w:val="24"/>
        </w:rPr>
        <w:t xml:space="preserve"> Indonesia (The Indonesian Journal of Nutrition)</w:t>
      </w:r>
      <w:r w:rsidRPr="008B01A6">
        <w:rPr>
          <w:rFonts w:ascii="Times New Roman" w:hAnsi="Times New Roman"/>
          <w:sz w:val="24"/>
          <w:szCs w:val="24"/>
        </w:rPr>
        <w:t>.</w:t>
      </w:r>
    </w:p>
    <w:p w14:paraId="659AE212" w14:textId="77777777" w:rsidR="001640FF" w:rsidRPr="001640FF" w:rsidRDefault="001640FF" w:rsidP="001640FF">
      <w:pPr>
        <w:spacing w:after="0" w:line="240" w:lineRule="auto"/>
        <w:jc w:val="both"/>
        <w:rPr>
          <w:rFonts w:ascii="Times New Roman" w:hAnsi="Times New Roman"/>
          <w:iCs/>
          <w:color w:val="0000FF"/>
          <w:sz w:val="24"/>
          <w:szCs w:val="24"/>
          <w:u w:val="single"/>
        </w:rPr>
      </w:pPr>
    </w:p>
    <w:p w14:paraId="69BA7F97" w14:textId="168CFE18" w:rsidR="00AE00FA" w:rsidRDefault="00AE00FA" w:rsidP="00AE00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910F41">
        <w:rPr>
          <w:rFonts w:ascii="Times New Roman" w:hAnsi="Times New Roman"/>
          <w:sz w:val="24"/>
          <w:szCs w:val="24"/>
        </w:rPr>
        <w:t>itamin D (25(OH)D) is a fat-soluble vitamin that is essential for bone mineralization and other metabolic processes in the human body. A protein-lipi</w:t>
      </w:r>
      <w:bookmarkStart w:id="0" w:name="_GoBack"/>
      <w:bookmarkEnd w:id="0"/>
      <w:r w:rsidRPr="00910F41">
        <w:rPr>
          <w:rFonts w:ascii="Times New Roman" w:hAnsi="Times New Roman"/>
          <w:sz w:val="24"/>
          <w:szCs w:val="24"/>
        </w:rPr>
        <w:t>d complex (</w:t>
      </w:r>
      <w:proofErr w:type="spellStart"/>
      <w:r w:rsidRPr="00910F41">
        <w:rPr>
          <w:rFonts w:ascii="Times New Roman" w:hAnsi="Times New Roman"/>
          <w:sz w:val="24"/>
          <w:szCs w:val="24"/>
        </w:rPr>
        <w:t>liprotide</w:t>
      </w:r>
      <w:proofErr w:type="spellEnd"/>
      <w:r w:rsidRPr="00910F41">
        <w:rPr>
          <w:rFonts w:ascii="Times New Roman" w:hAnsi="Times New Roman"/>
          <w:sz w:val="24"/>
          <w:szCs w:val="24"/>
        </w:rPr>
        <w:t>) can be used as a shell to increase vitamin D stability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10F41">
        <w:rPr>
          <w:rFonts w:ascii="Times New Roman" w:hAnsi="Times New Roman"/>
          <w:sz w:val="24"/>
          <w:szCs w:val="24"/>
        </w:rPr>
        <w:t>bioavailability</w:t>
      </w:r>
      <w:r>
        <w:rPr>
          <w:rFonts w:ascii="Times New Roman" w:hAnsi="Times New Roman"/>
          <w:sz w:val="24"/>
          <w:szCs w:val="24"/>
        </w:rPr>
        <w:t xml:space="preserve">, and </w:t>
      </w:r>
      <w:r w:rsidRPr="00910F41">
        <w:rPr>
          <w:rFonts w:ascii="Times New Roman" w:hAnsi="Times New Roman"/>
          <w:sz w:val="24"/>
          <w:szCs w:val="24"/>
        </w:rPr>
        <w:t xml:space="preserve">can also serve as a delivery system for the transport of vitamin D to its intended site. Although several studies have documented the optimization strategy of </w:t>
      </w:r>
      <w:proofErr w:type="spellStart"/>
      <w:r w:rsidRPr="00910F41">
        <w:rPr>
          <w:rFonts w:ascii="Times New Roman" w:hAnsi="Times New Roman"/>
          <w:sz w:val="24"/>
          <w:szCs w:val="24"/>
        </w:rPr>
        <w:t>liprotide</w:t>
      </w:r>
      <w:proofErr w:type="spellEnd"/>
      <w:r w:rsidRPr="00910F41">
        <w:rPr>
          <w:rFonts w:ascii="Times New Roman" w:hAnsi="Times New Roman"/>
          <w:sz w:val="24"/>
          <w:szCs w:val="24"/>
        </w:rPr>
        <w:t xml:space="preserve"> as a delivery system, little attention has been paid to utilizing </w:t>
      </w:r>
      <w:proofErr w:type="spellStart"/>
      <w:r w:rsidRPr="00910F41">
        <w:rPr>
          <w:rFonts w:ascii="Times New Roman" w:hAnsi="Times New Roman"/>
          <w:sz w:val="24"/>
          <w:szCs w:val="24"/>
        </w:rPr>
        <w:t>liprotide</w:t>
      </w:r>
      <w:proofErr w:type="spellEnd"/>
      <w:r w:rsidRPr="00910F41">
        <w:rPr>
          <w:rFonts w:ascii="Times New Roman" w:hAnsi="Times New Roman"/>
          <w:sz w:val="24"/>
          <w:szCs w:val="24"/>
        </w:rPr>
        <w:t xml:space="preserve"> as a delivery system for vitamin D and evaluating its functional activity.</w:t>
      </w:r>
    </w:p>
    <w:p w14:paraId="201AAB9A" w14:textId="01DFC76D" w:rsidR="00AE00FA" w:rsidRPr="00BD60B9" w:rsidRDefault="00AE00FA" w:rsidP="00AE00FA">
      <w:pPr>
        <w:jc w:val="both"/>
        <w:rPr>
          <w:rFonts w:ascii="Times New Roman" w:hAnsi="Times New Roman"/>
          <w:sz w:val="24"/>
          <w:szCs w:val="24"/>
        </w:rPr>
      </w:pPr>
      <w:r w:rsidRPr="00296B05">
        <w:rPr>
          <w:rFonts w:ascii="Times New Roman" w:hAnsi="Times New Roman"/>
          <w:sz w:val="24"/>
          <w:szCs w:val="24"/>
        </w:rPr>
        <w:t>In this paper</w:t>
      </w:r>
      <w:r>
        <w:rPr>
          <w:rFonts w:ascii="Times New Roman" w:hAnsi="Times New Roman"/>
          <w:sz w:val="24"/>
          <w:szCs w:val="24"/>
        </w:rPr>
        <w:t>,</w:t>
      </w:r>
      <w:r w:rsidRPr="00296B05">
        <w:rPr>
          <w:rFonts w:ascii="Times New Roman" w:hAnsi="Times New Roman"/>
          <w:sz w:val="24"/>
          <w:szCs w:val="24"/>
        </w:rPr>
        <w:t xml:space="preserve"> we </w:t>
      </w:r>
      <w:r>
        <w:rPr>
          <w:rFonts w:ascii="Times New Roman" w:hAnsi="Times New Roman"/>
          <w:sz w:val="24"/>
          <w:szCs w:val="24"/>
        </w:rPr>
        <w:t xml:space="preserve">investigate </w:t>
      </w:r>
      <w:r w:rsidRPr="00296B05">
        <w:rPr>
          <w:rFonts w:ascii="Times New Roman" w:hAnsi="Times New Roman"/>
          <w:sz w:val="24"/>
          <w:szCs w:val="24"/>
        </w:rPr>
        <w:t xml:space="preserve">the effect of </w:t>
      </w:r>
      <w:r>
        <w:rPr>
          <w:rFonts w:ascii="Times New Roman" w:hAnsi="Times New Roman"/>
          <w:sz w:val="24"/>
          <w:szCs w:val="24"/>
        </w:rPr>
        <w:t>encapsulation of vitamin D</w:t>
      </w:r>
      <w:r w:rsidRPr="001640FF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using a lipid-protein complex named </w:t>
      </w:r>
      <w:proofErr w:type="spellStart"/>
      <w:r>
        <w:rPr>
          <w:rFonts w:ascii="Times New Roman" w:hAnsi="Times New Roman"/>
          <w:sz w:val="24"/>
          <w:szCs w:val="24"/>
        </w:rPr>
        <w:t>liprotide</w:t>
      </w:r>
      <w:proofErr w:type="spellEnd"/>
      <w:r>
        <w:rPr>
          <w:rFonts w:ascii="Times New Roman" w:hAnsi="Times New Roman"/>
          <w:sz w:val="24"/>
          <w:szCs w:val="24"/>
        </w:rPr>
        <w:t xml:space="preserve"> on rats' circulated PTH levels and bone microstructure</w:t>
      </w:r>
      <w:r w:rsidRPr="00296B0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Our study showed that vitamin D-deficient model rats (VD</w:t>
      </w:r>
      <w:r w:rsidR="001640F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Ca) </w:t>
      </w:r>
      <w:r w:rsidRPr="004D4184">
        <w:rPr>
          <w:rFonts w:ascii="Times New Roman" w:hAnsi="Times New Roman"/>
          <w:sz w:val="24"/>
          <w:szCs w:val="24"/>
        </w:rPr>
        <w:t>that were supplemented with vitamin D</w:t>
      </w:r>
      <w:r w:rsidRPr="001640FF">
        <w:rPr>
          <w:rFonts w:ascii="Times New Roman" w:hAnsi="Times New Roman"/>
          <w:sz w:val="24"/>
          <w:szCs w:val="24"/>
          <w:vertAlign w:val="subscript"/>
        </w:rPr>
        <w:t>3</w:t>
      </w:r>
      <w:r w:rsidRPr="004D4184">
        <w:rPr>
          <w:rFonts w:ascii="Times New Roman" w:hAnsi="Times New Roman"/>
          <w:sz w:val="24"/>
          <w:szCs w:val="24"/>
        </w:rPr>
        <w:t xml:space="preserve"> had a significant decrease in serum PTH levels (p&lt;0.001) and improved bone microstructure (p&lt;0.05) compared to </w:t>
      </w:r>
      <w:r>
        <w:rPr>
          <w:rFonts w:ascii="Times New Roman" w:hAnsi="Times New Roman"/>
          <w:sz w:val="24"/>
          <w:szCs w:val="24"/>
        </w:rPr>
        <w:t xml:space="preserve">the untreated group </w:t>
      </w:r>
      <w:r w:rsidRPr="004D4184">
        <w:rPr>
          <w:rFonts w:ascii="Times New Roman" w:hAnsi="Times New Roman"/>
          <w:sz w:val="24"/>
          <w:szCs w:val="24"/>
        </w:rPr>
        <w:t xml:space="preserve">(K-). Vitamin D </w:t>
      </w:r>
      <w:r>
        <w:rPr>
          <w:rFonts w:ascii="Times New Roman" w:hAnsi="Times New Roman"/>
          <w:sz w:val="24"/>
          <w:szCs w:val="24"/>
        </w:rPr>
        <w:t xml:space="preserve">encapsulated with </w:t>
      </w:r>
      <w:proofErr w:type="spellStart"/>
      <w:r>
        <w:rPr>
          <w:rFonts w:ascii="Times New Roman" w:hAnsi="Times New Roman"/>
          <w:sz w:val="24"/>
          <w:szCs w:val="24"/>
        </w:rPr>
        <w:t>liprotide</w:t>
      </w:r>
      <w:proofErr w:type="spellEnd"/>
      <w:r>
        <w:rPr>
          <w:rFonts w:ascii="Times New Roman" w:hAnsi="Times New Roman"/>
          <w:sz w:val="24"/>
          <w:szCs w:val="24"/>
        </w:rPr>
        <w:t xml:space="preserve"> (LVD3)</w:t>
      </w:r>
      <w:r w:rsidRPr="004D4184">
        <w:rPr>
          <w:rFonts w:ascii="Times New Roman" w:hAnsi="Times New Roman"/>
          <w:sz w:val="24"/>
          <w:szCs w:val="24"/>
        </w:rPr>
        <w:t xml:space="preserve"> demonstrated better bioactivity than the free-form vitamin D (p&lt;0.05).</w:t>
      </w:r>
      <w:r>
        <w:rPr>
          <w:rFonts w:ascii="Times New Roman" w:hAnsi="Times New Roman"/>
          <w:sz w:val="24"/>
          <w:szCs w:val="24"/>
        </w:rPr>
        <w:t xml:space="preserve"> We hypothesize that encapsulation with a lipid-protein system enhances vitamin D stability and thus improves its biological activity. We believe our</w:t>
      </w:r>
      <w:r>
        <w:rPr>
          <w:rFonts w:ascii="Times New Roman" w:hAnsi="Times New Roman"/>
          <w:sz w:val="24"/>
          <w:szCs w:val="24"/>
          <w:lang w:val="en-ID"/>
        </w:rPr>
        <w:t xml:space="preserve"> findings </w:t>
      </w:r>
      <w:r w:rsidRPr="00BD60B9">
        <w:rPr>
          <w:rFonts w:ascii="Times New Roman" w:hAnsi="Times New Roman"/>
          <w:sz w:val="24"/>
          <w:szCs w:val="24"/>
          <w:lang w:val="en-ID"/>
        </w:rPr>
        <w:t>add</w:t>
      </w:r>
      <w:r>
        <w:rPr>
          <w:rFonts w:ascii="Times New Roman" w:hAnsi="Times New Roman"/>
          <w:sz w:val="24"/>
          <w:szCs w:val="24"/>
          <w:lang w:val="en-ID"/>
        </w:rPr>
        <w:t xml:space="preserve"> indispensable</w:t>
      </w:r>
      <w:r w:rsidRPr="00BD60B9"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>knowledge</w:t>
      </w:r>
      <w:r w:rsidRPr="00BD60B9">
        <w:rPr>
          <w:rFonts w:ascii="Times New Roman" w:hAnsi="Times New Roman"/>
          <w:sz w:val="24"/>
          <w:szCs w:val="24"/>
          <w:lang w:val="en-ID"/>
        </w:rPr>
        <w:t xml:space="preserve"> about the </w:t>
      </w:r>
      <w:r>
        <w:rPr>
          <w:rFonts w:ascii="Times New Roman" w:hAnsi="Times New Roman"/>
          <w:sz w:val="24"/>
          <w:szCs w:val="24"/>
          <w:lang w:val="en-ID"/>
        </w:rPr>
        <w:t xml:space="preserve">potential </w:t>
      </w:r>
      <w:r w:rsidRPr="00BD60B9">
        <w:rPr>
          <w:rFonts w:ascii="Times New Roman" w:hAnsi="Times New Roman"/>
          <w:sz w:val="24"/>
          <w:szCs w:val="24"/>
          <w:lang w:val="en-ID"/>
        </w:rPr>
        <w:t xml:space="preserve">of </w:t>
      </w:r>
      <w:r>
        <w:rPr>
          <w:rFonts w:ascii="Times New Roman" w:hAnsi="Times New Roman"/>
          <w:sz w:val="24"/>
          <w:szCs w:val="24"/>
          <w:lang w:val="en-ID"/>
        </w:rPr>
        <w:t xml:space="preserve">the lipid-protein complex as an encapsulation material for fat-soluble vitamins </w:t>
      </w:r>
      <w:r w:rsidRPr="00BD60B9">
        <w:rPr>
          <w:rFonts w:ascii="Times New Roman" w:hAnsi="Times New Roman"/>
          <w:sz w:val="24"/>
          <w:szCs w:val="24"/>
          <w:lang w:val="en-ID"/>
        </w:rPr>
        <w:t xml:space="preserve">and </w:t>
      </w:r>
      <w:r>
        <w:rPr>
          <w:rFonts w:ascii="Times New Roman" w:hAnsi="Times New Roman"/>
          <w:sz w:val="24"/>
          <w:szCs w:val="24"/>
          <w:lang w:val="en-ID"/>
        </w:rPr>
        <w:t>will interest the readers of your journal.</w:t>
      </w:r>
    </w:p>
    <w:p w14:paraId="3A35F46F" w14:textId="77777777" w:rsidR="00AE00FA" w:rsidRDefault="00AE00FA" w:rsidP="00AE00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declare that the manuscript is original, has not been published before, and is not currently being considered for publication elsewhere. </w:t>
      </w:r>
      <w:r w:rsidRPr="008B01A6">
        <w:rPr>
          <w:rFonts w:ascii="Times New Roman" w:hAnsi="Times New Roman"/>
          <w:sz w:val="24"/>
          <w:szCs w:val="24"/>
        </w:rPr>
        <w:t>We have no conflict of interest associated with this publication</w:t>
      </w:r>
      <w:r>
        <w:rPr>
          <w:rFonts w:ascii="Times New Roman" w:hAnsi="Times New Roman"/>
          <w:sz w:val="24"/>
          <w:szCs w:val="24"/>
        </w:rPr>
        <w:t xml:space="preserve"> and no significant financial support for this study.</w:t>
      </w:r>
    </w:p>
    <w:p w14:paraId="42EF16B9" w14:textId="77777777" w:rsidR="00AE00FA" w:rsidRPr="00296B05" w:rsidRDefault="00AE00FA" w:rsidP="00AE00FA">
      <w:pPr>
        <w:jc w:val="both"/>
        <w:rPr>
          <w:rFonts w:ascii="Times New Roman" w:hAnsi="Times New Roman"/>
          <w:sz w:val="24"/>
          <w:szCs w:val="24"/>
        </w:rPr>
      </w:pPr>
    </w:p>
    <w:p w14:paraId="69478D39" w14:textId="77777777" w:rsidR="00AE00FA" w:rsidRPr="00296B05" w:rsidRDefault="00AE00FA" w:rsidP="00AE00FA">
      <w:pPr>
        <w:jc w:val="both"/>
        <w:rPr>
          <w:rFonts w:ascii="Times New Roman" w:hAnsi="Times New Roman"/>
          <w:sz w:val="24"/>
          <w:szCs w:val="24"/>
        </w:rPr>
      </w:pPr>
      <w:r w:rsidRPr="00296B05">
        <w:rPr>
          <w:rFonts w:ascii="Times New Roman" w:hAnsi="Times New Roman"/>
          <w:sz w:val="24"/>
          <w:szCs w:val="24"/>
        </w:rPr>
        <w:t>I am looking forward to your evaluation of the manuscript.</w:t>
      </w:r>
    </w:p>
    <w:p w14:paraId="7901B1A0" w14:textId="77777777" w:rsidR="00AE00FA" w:rsidRPr="00296B05" w:rsidRDefault="00AE00FA" w:rsidP="00AE00FA">
      <w:pPr>
        <w:jc w:val="both"/>
        <w:rPr>
          <w:rFonts w:ascii="Times New Roman" w:hAnsi="Times New Roman"/>
          <w:sz w:val="24"/>
          <w:szCs w:val="24"/>
        </w:rPr>
      </w:pPr>
      <w:r w:rsidRPr="00296B05">
        <w:rPr>
          <w:rFonts w:ascii="Times New Roman" w:hAnsi="Times New Roman"/>
          <w:sz w:val="24"/>
          <w:szCs w:val="24"/>
        </w:rPr>
        <w:t>With kind regards,</w:t>
      </w:r>
    </w:p>
    <w:p w14:paraId="53958652" w14:textId="77777777" w:rsidR="00AE00FA" w:rsidRDefault="00AE00FA" w:rsidP="00AE00F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Faizah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Fulyani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Ph.D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 w:rsidRPr="00015C54">
        <w:rPr>
          <w:rFonts w:ascii="Times New Roman" w:hAnsi="Times New Roman"/>
          <w:b/>
          <w:bCs/>
          <w:sz w:val="24"/>
          <w:szCs w:val="24"/>
        </w:rPr>
        <w:t>Corresponding author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1143941" w14:textId="77777777" w:rsidR="00AE00FA" w:rsidRPr="00F659DD" w:rsidRDefault="00AE00FA" w:rsidP="00AE00F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659D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+62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8112880027</w:t>
      </w:r>
    </w:p>
    <w:p w14:paraId="1FE5286A" w14:textId="77777777" w:rsidR="00AE00FA" w:rsidRDefault="002910B1" w:rsidP="00AE00FA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6" w:history="1">
        <w:r w:rsidR="00AE00FA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f.fulyani@fk.undip.ac.id</w:t>
        </w:r>
      </w:hyperlink>
    </w:p>
    <w:p w14:paraId="4D9F899F" w14:textId="354C2E05" w:rsidR="00B8713E" w:rsidRPr="00AE00FA" w:rsidRDefault="00AE00FA" w:rsidP="00AE00F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Departement</w:t>
      </w:r>
      <w:proofErr w:type="spellEnd"/>
      <w:r>
        <w:rPr>
          <w:rFonts w:ascii="Times New Roman" w:hAnsi="Times New Roman"/>
          <w:sz w:val="24"/>
          <w:szCs w:val="24"/>
        </w:rPr>
        <w:t xml:space="preserve"> of Medical Biology and Biochemistry</w:t>
      </w:r>
      <w:r w:rsidRPr="00AD23E3">
        <w:rPr>
          <w:rFonts w:ascii="Times New Roman" w:hAnsi="Times New Roman"/>
          <w:sz w:val="24"/>
          <w:szCs w:val="24"/>
        </w:rPr>
        <w:t xml:space="preserve">, Faculty of Medicine, </w:t>
      </w:r>
      <w:proofErr w:type="spellStart"/>
      <w:r w:rsidRPr="00AD23E3">
        <w:rPr>
          <w:rFonts w:ascii="Times New Roman" w:hAnsi="Times New Roman"/>
          <w:sz w:val="24"/>
          <w:szCs w:val="24"/>
        </w:rPr>
        <w:t>Universitas</w:t>
      </w:r>
      <w:proofErr w:type="spellEnd"/>
      <w:r w:rsidRPr="00AD2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3E3">
        <w:rPr>
          <w:rFonts w:ascii="Times New Roman" w:hAnsi="Times New Roman"/>
          <w:sz w:val="24"/>
          <w:szCs w:val="24"/>
        </w:rPr>
        <w:t>Diponegoro</w:t>
      </w:r>
      <w:proofErr w:type="spellEnd"/>
      <w:r w:rsidRPr="00AD23E3">
        <w:rPr>
          <w:rFonts w:ascii="Times New Roman" w:hAnsi="Times New Roman"/>
          <w:sz w:val="24"/>
          <w:szCs w:val="24"/>
        </w:rPr>
        <w:t>, Semarang, Indonesia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00A83">
        <w:rPr>
          <w:rFonts w:ascii="Times New Roman" w:hAnsi="Times New Roman"/>
          <w:sz w:val="24"/>
          <w:szCs w:val="24"/>
          <w:shd w:val="clear" w:color="auto" w:fill="FFFFFF"/>
        </w:rPr>
        <w:t xml:space="preserve">Jalan Prof. H. </w:t>
      </w:r>
      <w:proofErr w:type="spellStart"/>
      <w:r w:rsidRPr="00200A83">
        <w:rPr>
          <w:rFonts w:ascii="Times New Roman" w:hAnsi="Times New Roman"/>
          <w:sz w:val="24"/>
          <w:szCs w:val="24"/>
          <w:shd w:val="clear" w:color="auto" w:fill="FFFFFF"/>
        </w:rPr>
        <w:t>Soedarto</w:t>
      </w:r>
      <w:proofErr w:type="spellEnd"/>
      <w:r w:rsidRPr="00200A83">
        <w:rPr>
          <w:rFonts w:ascii="Times New Roman" w:hAnsi="Times New Roman"/>
          <w:sz w:val="24"/>
          <w:szCs w:val="24"/>
          <w:shd w:val="clear" w:color="auto" w:fill="FFFFFF"/>
        </w:rPr>
        <w:t xml:space="preserve">, SH. </w:t>
      </w:r>
      <w:proofErr w:type="spellStart"/>
      <w:r w:rsidRPr="00200A83">
        <w:rPr>
          <w:rFonts w:ascii="Times New Roman" w:hAnsi="Times New Roman"/>
          <w:sz w:val="24"/>
          <w:szCs w:val="24"/>
          <w:shd w:val="clear" w:color="auto" w:fill="FFFFFF"/>
        </w:rPr>
        <w:t>Tembalang</w:t>
      </w:r>
      <w:proofErr w:type="spellEnd"/>
      <w:r w:rsidRPr="00200A83">
        <w:rPr>
          <w:rFonts w:ascii="Times New Roman" w:hAnsi="Times New Roman"/>
          <w:sz w:val="24"/>
          <w:szCs w:val="24"/>
          <w:shd w:val="clear" w:color="auto" w:fill="FFFFFF"/>
        </w:rPr>
        <w:t xml:space="preserve">, Kota Semarang, </w:t>
      </w:r>
      <w:proofErr w:type="spellStart"/>
      <w:r w:rsidRPr="00200A83">
        <w:rPr>
          <w:rFonts w:ascii="Times New Roman" w:hAnsi="Times New Roman"/>
          <w:sz w:val="24"/>
          <w:szCs w:val="24"/>
          <w:shd w:val="clear" w:color="auto" w:fill="FFFFFF"/>
        </w:rPr>
        <w:t>Jawa</w:t>
      </w:r>
      <w:proofErr w:type="spellEnd"/>
      <w:r w:rsidRPr="00200A83">
        <w:rPr>
          <w:rFonts w:ascii="Times New Roman" w:hAnsi="Times New Roman"/>
          <w:sz w:val="24"/>
          <w:szCs w:val="24"/>
          <w:shd w:val="clear" w:color="auto" w:fill="FFFFFF"/>
        </w:rPr>
        <w:t xml:space="preserve"> Tengah, Indonesia</w:t>
      </w:r>
      <w:r w:rsidRPr="00200A8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sectPr w:rsidR="00B8713E" w:rsidRPr="00AE00FA" w:rsidSect="00CC7E1C">
      <w:headerReference w:type="default" r:id="rId7"/>
      <w:headerReference w:type="first" r:id="rId8"/>
      <w:footerReference w:type="first" r:id="rId9"/>
      <w:pgSz w:w="11907" w:h="16839" w:code="9"/>
      <w:pgMar w:top="1440" w:right="1440" w:bottom="1440" w:left="1440" w:header="568" w:footer="8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A9D7" w14:textId="77777777" w:rsidR="002910B1" w:rsidRDefault="002910B1" w:rsidP="002C646C">
      <w:pPr>
        <w:spacing w:after="0" w:line="240" w:lineRule="auto"/>
      </w:pPr>
      <w:r>
        <w:separator/>
      </w:r>
    </w:p>
  </w:endnote>
  <w:endnote w:type="continuationSeparator" w:id="0">
    <w:p w14:paraId="49F23D28" w14:textId="77777777" w:rsidR="002910B1" w:rsidRDefault="002910B1" w:rsidP="002C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A938" w14:textId="77777777" w:rsidR="005A40ED" w:rsidRPr="00F955F9" w:rsidRDefault="004A0414" w:rsidP="00264049">
    <w:pPr>
      <w:pStyle w:val="Footer"/>
      <w:rPr>
        <w:rFonts w:ascii="Times New Roman" w:hAnsi="Times New Roman"/>
        <w:sz w:val="18"/>
      </w:rPr>
    </w:pPr>
    <w:r w:rsidRPr="00F955F9">
      <w:rPr>
        <w:rFonts w:ascii="Times New Roman" w:hAnsi="Times New Roman"/>
        <w:sz w:val="18"/>
      </w:rPr>
      <w:t xml:space="preserve">For complete information author guidelines please check </w:t>
    </w:r>
    <w:hyperlink r:id="rId1" w:history="1">
      <w:r w:rsidRPr="00F955F9">
        <w:rPr>
          <w:rStyle w:val="Hyperlink"/>
          <w:rFonts w:ascii="Times New Roman" w:hAnsi="Times New Roman"/>
          <w:sz w:val="18"/>
        </w:rPr>
        <w:t>http://ejournal.undip.ac.id/index.php/medianers/about/submissions#authorGuidelines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46934" w14:textId="77777777" w:rsidR="002910B1" w:rsidRDefault="002910B1" w:rsidP="002C646C">
      <w:pPr>
        <w:spacing w:after="0" w:line="240" w:lineRule="auto"/>
      </w:pPr>
      <w:r>
        <w:separator/>
      </w:r>
    </w:p>
  </w:footnote>
  <w:footnote w:type="continuationSeparator" w:id="0">
    <w:p w14:paraId="08DA2729" w14:textId="77777777" w:rsidR="002910B1" w:rsidRDefault="002910B1" w:rsidP="002C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3D3CA" w14:textId="0C67B40C" w:rsidR="005A40ED" w:rsidRPr="0078444E" w:rsidRDefault="002910B1" w:rsidP="00567940">
    <w:pPr>
      <w:spacing w:after="0"/>
      <w:rPr>
        <w:rFonts w:ascii="Segoe UI" w:hAnsi="Segoe UI" w:cs="Segoe U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ED0B3" w14:textId="77777777" w:rsidR="005A40ED" w:rsidRPr="0078444E" w:rsidRDefault="004A0414" w:rsidP="00E810B6">
    <w:pPr>
      <w:pStyle w:val="Title"/>
      <w:rPr>
        <w:color w:val="00B0F0"/>
      </w:rPr>
    </w:pPr>
    <w:r w:rsidRPr="0078444E">
      <w:rPr>
        <w:color w:val="00B0F0"/>
      </w:rPr>
      <w:t>‍</w:t>
    </w:r>
    <w:r w:rsidRPr="0078444E">
      <w:rPr>
        <w:color w:val="00B0F0"/>
        <w:sz w:val="44"/>
      </w:rPr>
      <w:t>Submission Template for Authors</w:t>
    </w:r>
  </w:p>
  <w:p w14:paraId="5039221E" w14:textId="77777777" w:rsidR="005A40ED" w:rsidRPr="0078444E" w:rsidRDefault="004A0414" w:rsidP="00E810B6">
    <w:pPr>
      <w:rPr>
        <w:sz w:val="18"/>
        <w:lang w:val="id-ID"/>
      </w:rPr>
    </w:pPr>
    <w:r>
      <w:rPr>
        <w:sz w:val="18"/>
      </w:rPr>
      <w:t>I</w:t>
    </w:r>
    <w:r w:rsidRPr="00E810B6">
      <w:rPr>
        <w:sz w:val="18"/>
      </w:rPr>
      <w:t xml:space="preserve">nstructions/Template for Preparing Manuscript for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6C"/>
    <w:rsid w:val="00083B7E"/>
    <w:rsid w:val="001640FF"/>
    <w:rsid w:val="002910B1"/>
    <w:rsid w:val="002C646C"/>
    <w:rsid w:val="004A0414"/>
    <w:rsid w:val="007F4672"/>
    <w:rsid w:val="008552D2"/>
    <w:rsid w:val="00884DFE"/>
    <w:rsid w:val="009B7FE2"/>
    <w:rsid w:val="00AE00FA"/>
    <w:rsid w:val="00B8713E"/>
    <w:rsid w:val="00B91E0E"/>
    <w:rsid w:val="00CC7E1C"/>
    <w:rsid w:val="00F0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CF19"/>
  <w15:chartTrackingRefBased/>
  <w15:docId w15:val="{1DB52F5D-984E-48F3-8E74-F4048614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6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64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64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46C"/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next w:val="Normal"/>
    <w:link w:val="TitleChar"/>
    <w:uiPriority w:val="2"/>
    <w:qFormat/>
    <w:rsid w:val="002C646C"/>
    <w:pPr>
      <w:pBdr>
        <w:bottom w:val="single" w:sz="12" w:space="4" w:color="39A5B7"/>
      </w:pBdr>
      <w:spacing w:after="120" w:line="240" w:lineRule="auto"/>
      <w:contextualSpacing/>
    </w:pPr>
    <w:rPr>
      <w:rFonts w:ascii="Cambria" w:eastAsia="Times New Roman" w:hAnsi="Cambria"/>
      <w:color w:val="39A5B7"/>
      <w:kern w:val="28"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2C646C"/>
    <w:rPr>
      <w:rFonts w:ascii="Cambria" w:eastAsia="Times New Roman" w:hAnsi="Cambria" w:cs="Times New Roman"/>
      <w:color w:val="39A5B7"/>
      <w:kern w:val="28"/>
      <w:sz w:val="52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C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6C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7E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72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ski.dikk.undip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.undip.ac.id/index.php/medianers/about/submissions%23author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Fauzi Akbar</dc:creator>
  <cp:keywords/>
  <dc:description/>
  <cp:lastModifiedBy>Irfan Fauzi Akbar</cp:lastModifiedBy>
  <cp:revision>4</cp:revision>
  <dcterms:created xsi:type="dcterms:W3CDTF">2023-05-19T03:46:00Z</dcterms:created>
  <dcterms:modified xsi:type="dcterms:W3CDTF">2023-05-19T13:17:00Z</dcterms:modified>
</cp:coreProperties>
</file>