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FD" w:rsidRDefault="008260D3" w:rsidP="00C230FD">
      <w:pPr>
        <w:spacing w:before="120" w:after="120"/>
        <w:jc w:val="both"/>
        <w:rPr>
          <w:lang w:val="en-MY"/>
        </w:rPr>
      </w:pPr>
      <w:r>
        <w:rPr>
          <w:noProof/>
          <w:lang w:val="en-M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538951</wp:posOffset>
                </wp:positionH>
                <wp:positionV relativeFrom="paragraph">
                  <wp:posOffset>327004</wp:posOffset>
                </wp:positionV>
                <wp:extent cx="5060950" cy="3027289"/>
                <wp:effectExtent l="0" t="0" r="1905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0" cy="3027289"/>
                          <a:chOff x="0" y="0"/>
                          <a:chExt cx="5061098" cy="32544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7200" y="0"/>
                            <a:ext cx="0" cy="3251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254400"/>
                            <a:ext cx="506109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4C8E4" id="Group 5" o:spid="_x0000_s1026" style="position:absolute;margin-left:42.45pt;margin-top:25.75pt;width:398.5pt;height:238.35pt;z-index:251660288;mso-height-relative:margin" coordsize="50610,32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">
                <v:line id="Straight Connector 3" o:spid="_x0000_s1027" style="position:absolute;visibility:visible;mso-wrap-style:square" from="72,0" to="72,32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" strokecolor="black [3200]" strokeweight=".5pt">
                  <v:stroke joinstyle="miter"/>
                </v:line>
                <v:line id="Straight Connector 4" o:spid="_x0000_s1028" style="position:absolute;visibility:visible;mso-wrap-style:square" from="0,32544" to="50610,32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1RzyAAAAN8AAAAPAAAAZHJzL2Rvd25yZXYueG1sRI/dasJA&#13;&#10;FITvC77DcgRvim5qi2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CcB1RzyAAAAN8A&#13;&#10;AAAPAAAAAAAAAAAAAAAAAAcCAABkcnMvZG93bnJldi54bWxQSwUGAAAAAAMAAwC3AAAA/AIAAAAA&#13;&#10;" strokecolor="black [3200]" strokeweight=".5pt">
                  <v:stroke joinstyle="miter"/>
                </v:line>
              </v:group>
            </w:pict>
          </mc:Fallback>
        </mc:AlternateContent>
      </w:r>
    </w:p>
    <w:p w:rsidR="00C230FD" w:rsidRDefault="00C230FD" w:rsidP="00C230FD">
      <w:pPr>
        <w:spacing w:before="120" w:after="120" w:line="480" w:lineRule="auto"/>
        <w:jc w:val="both"/>
      </w:pPr>
      <w:r>
        <w:rPr>
          <w:noProof/>
        </w:rPr>
        <w:drawing>
          <wp:inline distT="0" distB="0" distL="0" distR="0">
            <wp:extent cx="5741670" cy="3719195"/>
            <wp:effectExtent l="0" t="0" r="0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5E02EB-FCBD-E440-8FE0-F2AB5CE19F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30FD" w:rsidRDefault="008260D3" w:rsidP="00C230FD">
      <w:pPr>
        <w:spacing w:before="120" w:after="120" w:line="480" w:lineRule="auto"/>
        <w:ind w:firstLine="709"/>
        <w:jc w:val="both"/>
      </w:pPr>
      <w:r>
        <w:rPr>
          <w:noProof/>
          <w:lang w:val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3329E3" wp14:editId="1BDAD24B">
                <wp:simplePos x="0" y="0"/>
                <wp:positionH relativeFrom="column">
                  <wp:posOffset>496562</wp:posOffset>
                </wp:positionH>
                <wp:positionV relativeFrom="paragraph">
                  <wp:posOffset>426199</wp:posOffset>
                </wp:positionV>
                <wp:extent cx="5060950" cy="2836536"/>
                <wp:effectExtent l="0" t="0" r="19050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0" cy="2836536"/>
                          <a:chOff x="0" y="0"/>
                          <a:chExt cx="5061098" cy="32544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7200" y="0"/>
                            <a:ext cx="0" cy="3251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254400"/>
                            <a:ext cx="506109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BEBCA" id="Group 6" o:spid="_x0000_s1026" style="position:absolute;margin-left:39.1pt;margin-top:33.55pt;width:398.5pt;height:223.35pt;z-index:251662336;mso-height-relative:margin" coordsize="50610,32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">
                <v:line id="Straight Connector 7" o:spid="_x0000_s1027" style="position:absolute;visibility:visible;mso-wrap-style:square" from="72,0" to="72,32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" strokecolor="black [3200]" strokeweight=".5pt">
                  <v:stroke joinstyle="miter"/>
                </v:line>
                <v:line id="Straight Connector 8" o:spid="_x0000_s1028" style="position:absolute;visibility:visible;mso-wrap-style:square" from="0,32544" to="50610,32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" strokecolor="black [3200]" strokeweight=".5pt">
                  <v:stroke joinstyle="miter"/>
                </v:line>
              </v:group>
            </w:pict>
          </mc:Fallback>
        </mc:AlternateContent>
      </w:r>
      <w:r w:rsidR="00C230FD">
        <w:t>Fig</w:t>
      </w:r>
      <w:r w:rsidR="002222FB">
        <w:t>ure</w:t>
      </w:r>
      <w:r w:rsidR="00C230FD">
        <w:t xml:space="preserve"> 1</w:t>
      </w:r>
      <w:r w:rsidR="002222FB">
        <w:t>.</w:t>
      </w:r>
      <w:r w:rsidR="00C230FD">
        <w:t xml:space="preserve"> Molecular weight value (Kilodaltons) of different alleles of goat breeds</w:t>
      </w:r>
    </w:p>
    <w:p w:rsidR="00AE62AA" w:rsidRDefault="00AE62AA" w:rsidP="00AE62AA">
      <w:pPr>
        <w:spacing w:before="120" w:after="120" w:line="480" w:lineRule="auto"/>
        <w:jc w:val="both"/>
      </w:pPr>
      <w:r>
        <w:rPr>
          <w:noProof/>
        </w:rPr>
        <w:drawing>
          <wp:inline distT="0" distB="0" distL="0" distR="0" wp14:anchorId="6780E6BB" wp14:editId="572088AC">
            <wp:extent cx="5655212" cy="353123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FC3AF7F-E4D2-964D-9370-4C5DE303CB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62AA" w:rsidRDefault="00AE62AA" w:rsidP="00AE62AA">
      <w:pPr>
        <w:jc w:val="center"/>
        <w:sectPr w:rsidR="00AE62AA" w:rsidSect="00C230FD"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  <w:r w:rsidRPr="00753E9C">
        <w:t>Fig</w:t>
      </w:r>
      <w:r w:rsidR="002222FB">
        <w:t>ure</w:t>
      </w:r>
      <w:r w:rsidRPr="00753E9C">
        <w:t xml:space="preserve"> 2</w:t>
      </w:r>
      <w:r w:rsidR="002222FB">
        <w:t>.</w:t>
      </w:r>
      <w:bookmarkStart w:id="0" w:name="_GoBack"/>
      <w:bookmarkEnd w:id="0"/>
      <w:r>
        <w:t xml:space="preserve"> </w:t>
      </w:r>
      <w:r w:rsidRPr="00A177AC">
        <w:t>Frequency value (%)</w:t>
      </w:r>
      <w:r>
        <w:t xml:space="preserve"> of different alleles</w:t>
      </w:r>
      <w:r w:rsidRPr="00A177AC">
        <w:t xml:space="preserve"> of </w:t>
      </w:r>
      <w:r>
        <w:t>goat breeds</w:t>
      </w:r>
    </w:p>
    <w:p w:rsidR="00254DD8" w:rsidRPr="00A84306" w:rsidRDefault="002222FB" w:rsidP="00AE62AA">
      <w:pPr>
        <w:keepLines/>
      </w:pPr>
    </w:p>
    <w:sectPr w:rsidR="00254DD8" w:rsidRPr="00A84306" w:rsidSect="00822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6"/>
    <w:rsid w:val="00054698"/>
    <w:rsid w:val="0005616C"/>
    <w:rsid w:val="00071D31"/>
    <w:rsid w:val="000925A9"/>
    <w:rsid w:val="000E24A7"/>
    <w:rsid w:val="00155DD9"/>
    <w:rsid w:val="001735FC"/>
    <w:rsid w:val="001A37A4"/>
    <w:rsid w:val="002222FB"/>
    <w:rsid w:val="00250035"/>
    <w:rsid w:val="00260CA6"/>
    <w:rsid w:val="002804FF"/>
    <w:rsid w:val="002A3A59"/>
    <w:rsid w:val="002B3FCD"/>
    <w:rsid w:val="00357096"/>
    <w:rsid w:val="0054599A"/>
    <w:rsid w:val="00547BA9"/>
    <w:rsid w:val="00555122"/>
    <w:rsid w:val="0059751D"/>
    <w:rsid w:val="005B3693"/>
    <w:rsid w:val="005C4431"/>
    <w:rsid w:val="005C4D7A"/>
    <w:rsid w:val="005D593E"/>
    <w:rsid w:val="00645638"/>
    <w:rsid w:val="00647656"/>
    <w:rsid w:val="00651C1D"/>
    <w:rsid w:val="006D72B1"/>
    <w:rsid w:val="006E2058"/>
    <w:rsid w:val="007138C1"/>
    <w:rsid w:val="00736E64"/>
    <w:rsid w:val="00796BBA"/>
    <w:rsid w:val="00796E4C"/>
    <w:rsid w:val="007D2F17"/>
    <w:rsid w:val="007E1C21"/>
    <w:rsid w:val="008221E0"/>
    <w:rsid w:val="008258D6"/>
    <w:rsid w:val="008260D3"/>
    <w:rsid w:val="00837D5B"/>
    <w:rsid w:val="008A387E"/>
    <w:rsid w:val="0090396E"/>
    <w:rsid w:val="00937746"/>
    <w:rsid w:val="0095713C"/>
    <w:rsid w:val="00965DD9"/>
    <w:rsid w:val="0099401E"/>
    <w:rsid w:val="009B397B"/>
    <w:rsid w:val="00A2051B"/>
    <w:rsid w:val="00A37C3E"/>
    <w:rsid w:val="00A37E83"/>
    <w:rsid w:val="00A43A90"/>
    <w:rsid w:val="00A44A50"/>
    <w:rsid w:val="00A84306"/>
    <w:rsid w:val="00AA2087"/>
    <w:rsid w:val="00AD4EF7"/>
    <w:rsid w:val="00AE62AA"/>
    <w:rsid w:val="00B25FA8"/>
    <w:rsid w:val="00B46E68"/>
    <w:rsid w:val="00B53F12"/>
    <w:rsid w:val="00C230FD"/>
    <w:rsid w:val="00C572C9"/>
    <w:rsid w:val="00C83797"/>
    <w:rsid w:val="00CF34F7"/>
    <w:rsid w:val="00DA299A"/>
    <w:rsid w:val="00DC3607"/>
    <w:rsid w:val="00DD2755"/>
    <w:rsid w:val="00E5134A"/>
    <w:rsid w:val="00E77D67"/>
    <w:rsid w:val="00E90DEF"/>
    <w:rsid w:val="00EB26E7"/>
    <w:rsid w:val="00F55DFF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A09B"/>
  <w15:chartTrackingRefBased/>
  <w15:docId w15:val="{72927CDE-6351-9445-AA6E-70A9800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A6"/>
    <w:rPr>
      <w:rFonts w:asciiTheme="majorBidi" w:hAnsiTheme="majorBid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HDD%202/Google%20Drive/MOHAMMED/Publication/Papers%20in%20progress/DNA%20(Saanen&amp;Anglo-Nubia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HDD%202/Google%20Drive/MOHAMMED/Publication/Papers%20in%20progress/DNA%20(Saanen&amp;Anglo-Nubia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Sheet1!$A$2:$B$9</c:f>
              <c:multiLvlStrCache>
                <c:ptCount val="8"/>
                <c:lvl>
                  <c:pt idx="0">
                    <c:v>Anglo-Nubian</c:v>
                  </c:pt>
                  <c:pt idx="1">
                    <c:v>Saanen</c:v>
                  </c:pt>
                  <c:pt idx="2">
                    <c:v>Anglo-Nubian</c:v>
                  </c:pt>
                  <c:pt idx="3">
                    <c:v>Saanen</c:v>
                  </c:pt>
                  <c:pt idx="4">
                    <c:v>Anglo-Nubian</c:v>
                  </c:pt>
                  <c:pt idx="5">
                    <c:v>Saanen</c:v>
                  </c:pt>
                  <c:pt idx="6">
                    <c:v>Anglo-Nubian</c:v>
                  </c:pt>
                  <c:pt idx="7">
                    <c:v>Saanen</c:v>
                  </c:pt>
                </c:lvl>
                <c:lvl>
                  <c:pt idx="0">
                    <c:v>Allele A</c:v>
                  </c:pt>
                  <c:pt idx="2">
                    <c:v>Allele B</c:v>
                  </c:pt>
                  <c:pt idx="4">
                    <c:v>Allele C</c:v>
                  </c:pt>
                  <c:pt idx="6">
                    <c:v>Allele F</c:v>
                  </c:pt>
                </c:lvl>
              </c:multiLvlStrCache>
            </c:multiLvl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38.47</c:v>
                </c:pt>
                <c:pt idx="1">
                  <c:v>40.26</c:v>
                </c:pt>
                <c:pt idx="2">
                  <c:v>71.44</c:v>
                </c:pt>
                <c:pt idx="3">
                  <c:v>29.16</c:v>
                </c:pt>
                <c:pt idx="4">
                  <c:v>112.16</c:v>
                </c:pt>
                <c:pt idx="5">
                  <c:v>100.81</c:v>
                </c:pt>
                <c:pt idx="6">
                  <c:v>0</c:v>
                </c:pt>
                <c:pt idx="7">
                  <c:v>110.18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F-A043-97E3-990F387A4F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3636720"/>
        <c:axId val="1643638416"/>
      </c:barChart>
      <c:catAx>
        <c:axId val="164363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43638416"/>
        <c:crosses val="autoZero"/>
        <c:auto val="1"/>
        <c:lblAlgn val="ctr"/>
        <c:lblOffset val="100"/>
        <c:noMultiLvlLbl val="0"/>
      </c:catAx>
      <c:valAx>
        <c:axId val="1643638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Molecular weight value (Kilodaltons)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4363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Sheet2!$A$2:$B$9</c:f>
              <c:multiLvlStrCache>
                <c:ptCount val="8"/>
                <c:lvl>
                  <c:pt idx="0">
                    <c:v>Anglo-Nubian</c:v>
                  </c:pt>
                  <c:pt idx="1">
                    <c:v>Saanen</c:v>
                  </c:pt>
                  <c:pt idx="2">
                    <c:v>Anglo-Nubian</c:v>
                  </c:pt>
                  <c:pt idx="3">
                    <c:v>Saanen</c:v>
                  </c:pt>
                  <c:pt idx="4">
                    <c:v>Anglo-Nubian</c:v>
                  </c:pt>
                  <c:pt idx="5">
                    <c:v>Saanen</c:v>
                  </c:pt>
                  <c:pt idx="6">
                    <c:v>Anglo-Nubian</c:v>
                  </c:pt>
                  <c:pt idx="7">
                    <c:v>Saanen</c:v>
                  </c:pt>
                </c:lvl>
                <c:lvl>
                  <c:pt idx="0">
                    <c:v>Allele A</c:v>
                  </c:pt>
                  <c:pt idx="2">
                    <c:v>Allele B</c:v>
                  </c:pt>
                  <c:pt idx="4">
                    <c:v>Allele C</c:v>
                  </c:pt>
                  <c:pt idx="6">
                    <c:v>Allele F</c:v>
                  </c:pt>
                </c:lvl>
              </c:multiLvlStrCache>
            </c:multiLvlStrRef>
          </c:cat>
          <c:val>
            <c:numRef>
              <c:f>Sheet2!$C$2:$C$9</c:f>
              <c:numCache>
                <c:formatCode>General</c:formatCode>
                <c:ptCount val="8"/>
                <c:pt idx="0">
                  <c:v>62.75</c:v>
                </c:pt>
                <c:pt idx="1">
                  <c:v>66.510000000000005</c:v>
                </c:pt>
                <c:pt idx="2">
                  <c:v>51.87</c:v>
                </c:pt>
                <c:pt idx="3">
                  <c:v>69.33</c:v>
                </c:pt>
                <c:pt idx="4">
                  <c:v>27.77</c:v>
                </c:pt>
                <c:pt idx="5">
                  <c:v>39.619999999999997</c:v>
                </c:pt>
                <c:pt idx="6">
                  <c:v>0</c:v>
                </c:pt>
                <c:pt idx="7">
                  <c:v>21.92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F-6A45-A0A7-3C44C2C2FB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4609088"/>
        <c:axId val="1550791056"/>
      </c:barChart>
      <c:catAx>
        <c:axId val="169460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0791056"/>
        <c:crosses val="autoZero"/>
        <c:auto val="1"/>
        <c:lblAlgn val="ctr"/>
        <c:lblOffset val="100"/>
        <c:noMultiLvlLbl val="0"/>
      </c:catAx>
      <c:valAx>
        <c:axId val="15507910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Frequency value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9460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2019-04-01T11:09:00Z</dcterms:created>
  <dcterms:modified xsi:type="dcterms:W3CDTF">2019-04-01T16:35:00Z</dcterms:modified>
</cp:coreProperties>
</file>