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C172F" w14:textId="4A6C8794" w:rsidR="00D304D1" w:rsidRPr="007A12AE" w:rsidRDefault="00A3772E" w:rsidP="00D37E8B">
      <w:pPr>
        <w:spacing w:line="360" w:lineRule="auto"/>
        <w:rPr>
          <w:rFonts w:ascii="Times New Roman" w:hAnsi="Times New Roman" w:cs="Times New Roman"/>
          <w:lang w:val="en-US"/>
        </w:rPr>
      </w:pPr>
      <w:r w:rsidRPr="007A12AE">
        <w:rPr>
          <w:rFonts w:ascii="Times New Roman" w:hAnsi="Times New Roman" w:cs="Times New Roman"/>
          <w:lang w:val="en-US"/>
        </w:rPr>
        <w:t>Title page</w:t>
      </w:r>
    </w:p>
    <w:p w14:paraId="23CE80EF" w14:textId="7C3F55A9" w:rsidR="00A3772E" w:rsidRDefault="00A3772E" w:rsidP="00D37E8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bookmarkStart w:id="0" w:name="_Hlk64131415"/>
      <w:r w:rsidRPr="00D37E8B">
        <w:rPr>
          <w:rFonts w:ascii="Times New Roman" w:hAnsi="Times New Roman" w:cs="Times New Roman"/>
          <w:b/>
          <w:bCs/>
          <w:sz w:val="24"/>
          <w:szCs w:val="24"/>
          <w:lang w:val="en-US"/>
        </w:rPr>
        <w:t>Data mining model for classifying broiler farms' performance</w:t>
      </w:r>
    </w:p>
    <w:p w14:paraId="24C63C9E" w14:textId="77777777" w:rsidR="008466E4" w:rsidRPr="008466E4" w:rsidRDefault="008466E4" w:rsidP="00D37E8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3A699C8F" w14:textId="6484EF51" w:rsidR="00A3772E" w:rsidRPr="008466E4" w:rsidRDefault="008466E4" w:rsidP="00D37E8B">
      <w:pPr>
        <w:spacing w:before="160" w:line="360" w:lineRule="auto"/>
        <w:ind w:left="112" w:right="212"/>
        <w:jc w:val="center"/>
        <w:rPr>
          <w:rFonts w:ascii="Times New Roman" w:hAnsi="Times New Roman" w:cs="Times New Roman"/>
          <w:szCs w:val="24"/>
        </w:rPr>
      </w:pPr>
      <w:bookmarkStart w:id="1" w:name="_Hlk73101559"/>
      <w:bookmarkEnd w:id="0"/>
      <w:r w:rsidRPr="008466E4">
        <w:rPr>
          <w:rFonts w:ascii="Times New Roman" w:hAnsi="Times New Roman" w:cs="Times New Roman"/>
          <w:szCs w:val="24"/>
        </w:rPr>
        <w:t xml:space="preserve">Eldelita Águida </w:t>
      </w:r>
      <w:r w:rsidR="00A54C0F">
        <w:rPr>
          <w:rFonts w:ascii="Times New Roman" w:hAnsi="Times New Roman" w:cs="Times New Roman"/>
          <w:szCs w:val="24"/>
        </w:rPr>
        <w:t xml:space="preserve">Porfírio </w:t>
      </w:r>
      <w:r w:rsidR="00A3772E" w:rsidRPr="008466E4">
        <w:rPr>
          <w:rFonts w:ascii="Times New Roman" w:hAnsi="Times New Roman" w:cs="Times New Roman"/>
          <w:szCs w:val="24"/>
        </w:rPr>
        <w:t>Franco</w:t>
      </w:r>
      <w:r w:rsidR="00D37E8B" w:rsidRPr="008466E4">
        <w:rPr>
          <w:rFonts w:ascii="Times New Roman" w:hAnsi="Times New Roman" w:cs="Times New Roman"/>
          <w:szCs w:val="24"/>
          <w:vertAlign w:val="superscript"/>
        </w:rPr>
        <w:t>1</w:t>
      </w:r>
      <w:bookmarkEnd w:id="1"/>
      <w:r w:rsidR="00D37E8B" w:rsidRPr="008466E4">
        <w:rPr>
          <w:rFonts w:ascii="Times New Roman" w:hAnsi="Times New Roman" w:cs="Times New Roman"/>
          <w:szCs w:val="24"/>
          <w:vertAlign w:val="superscript"/>
        </w:rPr>
        <w:t>,2</w:t>
      </w:r>
      <w:r w:rsidR="00A3772E" w:rsidRPr="008466E4">
        <w:rPr>
          <w:rFonts w:ascii="Times New Roman" w:hAnsi="Times New Roman" w:cs="Times New Roman"/>
          <w:szCs w:val="24"/>
        </w:rPr>
        <w:t xml:space="preserve">, </w:t>
      </w:r>
      <w:r w:rsidRPr="008466E4">
        <w:rPr>
          <w:rFonts w:ascii="Times New Roman" w:hAnsi="Times New Roman" w:cs="Times New Roman"/>
          <w:szCs w:val="24"/>
        </w:rPr>
        <w:t xml:space="preserve">Irenilza de Alencar </w:t>
      </w:r>
      <w:r w:rsidR="00A3772E" w:rsidRPr="008466E4">
        <w:rPr>
          <w:rFonts w:ascii="Times New Roman" w:hAnsi="Times New Roman" w:cs="Times New Roman"/>
          <w:szCs w:val="24"/>
        </w:rPr>
        <w:t>Nääs</w:t>
      </w:r>
      <w:r w:rsidR="00D37E8B" w:rsidRPr="008466E4">
        <w:rPr>
          <w:rFonts w:ascii="Times New Roman" w:hAnsi="Times New Roman" w:cs="Times New Roman"/>
          <w:szCs w:val="24"/>
          <w:vertAlign w:val="superscript"/>
        </w:rPr>
        <w:t>1,2</w:t>
      </w:r>
      <w:r w:rsidR="00A3772E" w:rsidRPr="008466E4">
        <w:rPr>
          <w:rFonts w:ascii="Times New Roman" w:hAnsi="Times New Roman" w:cs="Times New Roman"/>
          <w:szCs w:val="24"/>
          <w:vertAlign w:val="superscript"/>
        </w:rPr>
        <w:t xml:space="preserve"> </w:t>
      </w:r>
      <w:r w:rsidR="00A3772E" w:rsidRPr="008466E4">
        <w:rPr>
          <w:rFonts w:ascii="Times New Roman" w:hAnsi="Times New Roman" w:cs="Times New Roman"/>
          <w:szCs w:val="24"/>
        </w:rPr>
        <w:t>*, N</w:t>
      </w:r>
      <w:r>
        <w:rPr>
          <w:rFonts w:ascii="Times New Roman" w:hAnsi="Times New Roman" w:cs="Times New Roman"/>
          <w:szCs w:val="24"/>
        </w:rPr>
        <w:t>ilsa Duarte da Silva Lima</w:t>
      </w:r>
      <w:r w:rsidR="00A3772E" w:rsidRPr="008466E4">
        <w:rPr>
          <w:rFonts w:ascii="Times New Roman" w:hAnsi="Times New Roman" w:cs="Times New Roman"/>
          <w:szCs w:val="24"/>
        </w:rPr>
        <w:t>.</w:t>
      </w:r>
      <w:r w:rsidR="00D37E8B" w:rsidRPr="008466E4">
        <w:rPr>
          <w:rFonts w:ascii="Times New Roman" w:hAnsi="Times New Roman" w:cs="Times New Roman"/>
          <w:szCs w:val="24"/>
          <w:vertAlign w:val="superscript"/>
        </w:rPr>
        <w:t>1</w:t>
      </w:r>
    </w:p>
    <w:p w14:paraId="00A7F85D" w14:textId="0A293FA3" w:rsidR="00A3772E" w:rsidRPr="007A12AE" w:rsidRDefault="00D37E8B" w:rsidP="00D37E8B">
      <w:pPr>
        <w:pStyle w:val="Corpodetexto"/>
        <w:spacing w:before="159" w:line="360" w:lineRule="auto"/>
        <w:ind w:right="-285"/>
        <w:rPr>
          <w:lang w:val="pt-BR"/>
        </w:rPr>
      </w:pPr>
      <w:r w:rsidRPr="007A12AE">
        <w:rPr>
          <w:vertAlign w:val="superscript"/>
          <w:lang w:val="pt-BR"/>
        </w:rPr>
        <w:t>1</w:t>
      </w:r>
      <w:r w:rsidRPr="007A12AE">
        <w:rPr>
          <w:lang w:val="pt-BR"/>
        </w:rPr>
        <w:t xml:space="preserve"> </w:t>
      </w:r>
      <w:r w:rsidR="00A3772E" w:rsidRPr="007A12AE">
        <w:rPr>
          <w:lang w:val="pt-BR"/>
        </w:rPr>
        <w:t>Universidade Paulista – Graduate Program in Production Engineering</w:t>
      </w:r>
      <w:r w:rsidRPr="007A12AE">
        <w:rPr>
          <w:lang w:val="pt-BR"/>
        </w:rPr>
        <w:t>, Rua Dr. Bacelar 1212, São Paulo, SP. Brazil</w:t>
      </w:r>
    </w:p>
    <w:p w14:paraId="4DC781DD" w14:textId="77777777" w:rsidR="00D37E8B" w:rsidRPr="00D37E8B" w:rsidRDefault="00D37E8B" w:rsidP="00D37E8B">
      <w:pPr>
        <w:pStyle w:val="Corpodetexto"/>
        <w:spacing w:before="159" w:line="360" w:lineRule="auto"/>
        <w:ind w:right="-285"/>
      </w:pPr>
      <w:r w:rsidRPr="007A12AE">
        <w:rPr>
          <w:lang w:val="pt-BR"/>
        </w:rPr>
        <w:t xml:space="preserve">2 Universidade Paulista – Graduate Program in Production Engineering/Dinter/UNIFSA, Rua Dr. Bacelar 1212, São Paulo, SP. </w:t>
      </w:r>
      <w:r>
        <w:t>Brazil</w:t>
      </w:r>
    </w:p>
    <w:p w14:paraId="31EBD10F" w14:textId="1B713A2A" w:rsidR="00D37E8B" w:rsidRDefault="00FD0A71" w:rsidP="00D37E8B">
      <w:pPr>
        <w:pStyle w:val="Corpodetexto"/>
        <w:spacing w:before="159" w:line="360" w:lineRule="auto"/>
        <w:ind w:right="-427"/>
      </w:pPr>
      <w:r>
        <w:t xml:space="preserve">* Corresponding author. </w:t>
      </w:r>
      <w:hyperlink r:id="rId4" w:history="1">
        <w:r w:rsidRPr="003E40CC">
          <w:rPr>
            <w:rStyle w:val="Hyperlink"/>
          </w:rPr>
          <w:t>Irenilza.naas@docente.unip.br</w:t>
        </w:r>
      </w:hyperlink>
      <w:r>
        <w:t xml:space="preserve">, </w:t>
      </w:r>
      <w:hyperlink r:id="rId5" w:history="1">
        <w:r w:rsidRPr="003E40CC">
          <w:rPr>
            <w:rStyle w:val="Hyperlink"/>
          </w:rPr>
          <w:t>irenilza@gmail.com</w:t>
        </w:r>
      </w:hyperlink>
    </w:p>
    <w:p w14:paraId="7AE4B215" w14:textId="77777777" w:rsidR="00FD0A71" w:rsidRPr="00D37E8B" w:rsidRDefault="00FD0A71" w:rsidP="00D37E8B">
      <w:pPr>
        <w:pStyle w:val="Corpodetexto"/>
        <w:spacing w:before="159" w:line="360" w:lineRule="auto"/>
        <w:ind w:right="-427"/>
      </w:pPr>
    </w:p>
    <w:p w14:paraId="46EFB62A" w14:textId="2943B6B8" w:rsidR="00A3772E" w:rsidRDefault="00A3772E" w:rsidP="00D37E8B">
      <w:pPr>
        <w:spacing w:line="360" w:lineRule="auto"/>
        <w:rPr>
          <w:rFonts w:ascii="Times New Roman" w:hAnsi="Times New Roman" w:cs="Times New Roman"/>
          <w:lang w:val="en-US"/>
        </w:rPr>
      </w:pPr>
    </w:p>
    <w:p w14:paraId="25C5830B" w14:textId="5F928D29" w:rsidR="00FD0A71" w:rsidRPr="00FD0A71" w:rsidRDefault="00FD0A71" w:rsidP="00D37E8B">
      <w:pPr>
        <w:spacing w:line="360" w:lineRule="auto"/>
        <w:rPr>
          <w:rFonts w:ascii="Times New Roman" w:hAnsi="Times New Roman" w:cs="Times New Roman"/>
          <w:b/>
          <w:bCs/>
          <w:lang w:val="en-US"/>
        </w:rPr>
      </w:pPr>
      <w:r w:rsidRPr="00FD0A71">
        <w:rPr>
          <w:rFonts w:ascii="Times New Roman" w:hAnsi="Times New Roman" w:cs="Times New Roman"/>
          <w:b/>
          <w:bCs/>
          <w:lang w:val="en-US"/>
        </w:rPr>
        <w:t>Acknowledgments</w:t>
      </w:r>
    </w:p>
    <w:p w14:paraId="5245EC99" w14:textId="4E766389" w:rsidR="00FD0A71" w:rsidRPr="00D37E8B" w:rsidRDefault="00FD0A71" w:rsidP="00D37E8B">
      <w:pPr>
        <w:spacing w:line="360" w:lineRule="auto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The authors thank the National Council for Scientific and Technological Development for the scholarship.</w:t>
      </w:r>
    </w:p>
    <w:p w14:paraId="409A0D83" w14:textId="77777777" w:rsidR="00A3772E" w:rsidRPr="00D37E8B" w:rsidRDefault="00A3772E">
      <w:pPr>
        <w:rPr>
          <w:rFonts w:ascii="Times New Roman" w:hAnsi="Times New Roman" w:cs="Times New Roman"/>
          <w:lang w:val="en-US"/>
        </w:rPr>
      </w:pPr>
    </w:p>
    <w:sectPr w:rsidR="00A3772E" w:rsidRPr="00D37E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7QwNzI2tzAzMDS1NDRU0lEKTi0uzszPAykwrgUACyavlSwAAAA="/>
  </w:docVars>
  <w:rsids>
    <w:rsidRoot w:val="00A3772E"/>
    <w:rsid w:val="007A12AE"/>
    <w:rsid w:val="008466E4"/>
    <w:rsid w:val="00A3772E"/>
    <w:rsid w:val="00A54C0F"/>
    <w:rsid w:val="00B87105"/>
    <w:rsid w:val="00D304D1"/>
    <w:rsid w:val="00D37E8B"/>
    <w:rsid w:val="00F33B54"/>
    <w:rsid w:val="00FD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5F44B"/>
  <w15:chartTrackingRefBased/>
  <w15:docId w15:val="{97BEC399-BDA8-40A8-8B83-C15C9FDF7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A377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3772E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Fontepargpadro"/>
    <w:uiPriority w:val="99"/>
    <w:unhideWhenUsed/>
    <w:rsid w:val="00FD0A7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D0A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renilza@gmail.com" TargetMode="External"/><Relationship Id="rId4" Type="http://schemas.openxmlformats.org/officeDocument/2006/relationships/hyperlink" Target="mailto:Irenilza.naas@docente.unip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594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Irenilza Naas</dc:creator>
  <cp:keywords/>
  <dc:description/>
  <cp:lastModifiedBy>Irenilza Naas</cp:lastModifiedBy>
  <cp:revision>2</cp:revision>
  <dcterms:created xsi:type="dcterms:W3CDTF">2021-05-28T16:41:00Z</dcterms:created>
  <dcterms:modified xsi:type="dcterms:W3CDTF">2021-05-28T16:41:00Z</dcterms:modified>
</cp:coreProperties>
</file>