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4E4" w:rsidRDefault="00AC24E4" w:rsidP="00AC24E4">
      <w:pPr>
        <w:spacing w:after="0" w:line="360" w:lineRule="auto"/>
        <w:jc w:val="center"/>
        <w:rPr>
          <w:rFonts w:ascii="Arial" w:eastAsia="Calibri" w:hAnsi="Arial" w:cs="Arial"/>
          <w:b/>
          <w:bCs/>
          <w:i/>
          <w:iCs/>
          <w:szCs w:val="24"/>
          <w:lang w:eastAsia="en-US"/>
        </w:rPr>
      </w:pPr>
      <w:bookmarkStart w:id="0" w:name="_GoBack"/>
      <w:bookmarkEnd w:id="0"/>
      <w:r w:rsidRPr="00AC24E4">
        <w:rPr>
          <w:rFonts w:ascii="Arial" w:eastAsia="Calibri" w:hAnsi="Arial" w:cs="Arial"/>
          <w:b/>
          <w:bCs/>
          <w:szCs w:val="24"/>
          <w:lang w:eastAsia="en-US"/>
        </w:rPr>
        <w:t xml:space="preserve">Peran Dokter Dalam Pencegahan Dan Penanggulangan </w:t>
      </w:r>
      <w:r w:rsidRPr="00AC24E4">
        <w:rPr>
          <w:rFonts w:ascii="Arial" w:eastAsia="Calibri" w:hAnsi="Arial" w:cs="Arial"/>
          <w:b/>
          <w:bCs/>
          <w:i/>
          <w:iCs/>
          <w:szCs w:val="24"/>
          <w:lang w:eastAsia="en-US"/>
        </w:rPr>
        <w:t xml:space="preserve">Medication Error </w:t>
      </w:r>
    </w:p>
    <w:p w:rsidR="00AC24E4" w:rsidRPr="00AC24E4" w:rsidRDefault="00AC24E4" w:rsidP="00AC24E4">
      <w:pPr>
        <w:spacing w:after="0" w:line="360" w:lineRule="auto"/>
        <w:jc w:val="center"/>
        <w:rPr>
          <w:rFonts w:ascii="Arial" w:eastAsia="Calibri" w:hAnsi="Arial" w:cs="Arial"/>
          <w:b/>
          <w:szCs w:val="24"/>
          <w:lang w:eastAsia="en-US"/>
        </w:rPr>
      </w:pPr>
      <w:r w:rsidRPr="00AC24E4">
        <w:rPr>
          <w:rFonts w:ascii="Arial" w:eastAsia="Calibri" w:hAnsi="Arial" w:cs="Arial"/>
          <w:b/>
          <w:bCs/>
          <w:iCs/>
          <w:szCs w:val="24"/>
          <w:lang w:eastAsia="en-US"/>
        </w:rPr>
        <w:t>Di Rumah Sakit ( Studi di RSI NU Kabupaten Demak )</w:t>
      </w:r>
    </w:p>
    <w:p w:rsidR="007E50F5" w:rsidRDefault="007E50F5" w:rsidP="007E50F5">
      <w:pPr>
        <w:jc w:val="both"/>
        <w:rPr>
          <w:rFonts w:ascii="Times New Roman" w:hAnsi="Times New Roman"/>
          <w:b/>
          <w:bCs/>
          <w:sz w:val="28"/>
          <w:szCs w:val="28"/>
        </w:rPr>
      </w:pPr>
    </w:p>
    <w:p w:rsidR="00AC24E4" w:rsidRPr="002F1216" w:rsidRDefault="00AC24E4" w:rsidP="007E50F5">
      <w:pPr>
        <w:tabs>
          <w:tab w:val="left" w:pos="993"/>
          <w:tab w:val="left" w:pos="8364"/>
        </w:tabs>
        <w:spacing w:after="0" w:line="240" w:lineRule="auto"/>
        <w:jc w:val="center"/>
        <w:rPr>
          <w:rFonts w:ascii="Arial" w:hAnsi="Arial" w:cs="Arial"/>
          <w:i/>
          <w:color w:val="000000"/>
        </w:rPr>
      </w:pPr>
      <w:r w:rsidRPr="002F1216">
        <w:rPr>
          <w:rFonts w:ascii="Arial" w:hAnsi="Arial" w:cs="Arial"/>
          <w:i/>
          <w:color w:val="000000"/>
        </w:rPr>
        <w:t>Abdul Aziz</w:t>
      </w:r>
    </w:p>
    <w:p w:rsidR="007E50F5" w:rsidRPr="002F1216" w:rsidRDefault="007E50F5" w:rsidP="007E50F5">
      <w:pPr>
        <w:tabs>
          <w:tab w:val="left" w:pos="993"/>
          <w:tab w:val="left" w:pos="8364"/>
        </w:tabs>
        <w:spacing w:after="0" w:line="240" w:lineRule="auto"/>
        <w:jc w:val="center"/>
        <w:rPr>
          <w:rFonts w:ascii="Arial" w:hAnsi="Arial" w:cs="Arial"/>
          <w:i/>
          <w:color w:val="000000"/>
        </w:rPr>
      </w:pPr>
      <w:r w:rsidRPr="002F1216">
        <w:rPr>
          <w:rFonts w:ascii="Arial" w:hAnsi="Arial" w:cs="Arial"/>
          <w:i/>
          <w:color w:val="000000"/>
        </w:rPr>
        <w:t xml:space="preserve">Magister Ilmu Kesehatan Masyarakat Universitas Diponegoro  </w:t>
      </w:r>
    </w:p>
    <w:p w:rsidR="007E50F5" w:rsidRPr="002F1216" w:rsidRDefault="007E50F5" w:rsidP="007E50F5">
      <w:pPr>
        <w:tabs>
          <w:tab w:val="left" w:pos="993"/>
        </w:tabs>
        <w:jc w:val="center"/>
        <w:rPr>
          <w:rFonts w:ascii="Arial" w:hAnsi="Arial" w:cs="Arial"/>
          <w:i/>
          <w:color w:val="000000"/>
        </w:rPr>
      </w:pPr>
      <w:r w:rsidRPr="002F1216">
        <w:rPr>
          <w:rFonts w:ascii="Arial" w:hAnsi="Arial" w:cs="Arial"/>
        </w:rPr>
        <w:tab/>
      </w:r>
      <w:r w:rsidRPr="002F1216">
        <w:rPr>
          <w:rFonts w:ascii="Arial" w:hAnsi="Arial" w:cs="Arial"/>
          <w:i/>
          <w:color w:val="000000"/>
        </w:rPr>
        <w:t xml:space="preserve">Email: </w:t>
      </w:r>
      <w:hyperlink r:id="rId8" w:history="1">
        <w:r w:rsidR="00AC24E4" w:rsidRPr="002F1216">
          <w:rPr>
            <w:rStyle w:val="Hyperlink"/>
            <w:rFonts w:ascii="Arial" w:hAnsi="Arial" w:cs="Arial"/>
          </w:rPr>
          <w:t>king.abdulaziz165@gmail.com</w:t>
        </w:r>
      </w:hyperlink>
      <w:r w:rsidRPr="002F1216">
        <w:rPr>
          <w:rFonts w:ascii="Arial" w:hAnsi="Arial" w:cs="Arial"/>
          <w:i/>
          <w:color w:val="000000"/>
        </w:rPr>
        <w:t xml:space="preserve"> </w:t>
      </w:r>
    </w:p>
    <w:p w:rsidR="00EF656F" w:rsidRDefault="00EF656F" w:rsidP="00EF656F">
      <w:pPr>
        <w:tabs>
          <w:tab w:val="left" w:pos="993"/>
        </w:tabs>
        <w:rPr>
          <w:rFonts w:cs="Times New Roman"/>
          <w:i/>
          <w:color w:val="000000"/>
        </w:rPr>
      </w:pPr>
    </w:p>
    <w:p w:rsidR="006F64D5" w:rsidRDefault="006F64D5" w:rsidP="007E50F5">
      <w:pPr>
        <w:spacing w:after="0" w:line="240" w:lineRule="auto"/>
        <w:rPr>
          <w:rFonts w:ascii="Times New Roman" w:hAnsi="Times New Roman" w:cs="Times New Roman"/>
          <w:i/>
          <w:color w:val="000000" w:themeColor="text1"/>
          <w:sz w:val="24"/>
          <w:szCs w:val="24"/>
        </w:rPr>
        <w:sectPr w:rsidR="006F64D5" w:rsidSect="007E50F5">
          <w:footerReference w:type="default" r:id="rId9"/>
          <w:pgSz w:w="11906" w:h="16838" w:code="9"/>
          <w:pgMar w:top="1134" w:right="1134" w:bottom="1701" w:left="1701" w:header="709" w:footer="709" w:gutter="0"/>
          <w:cols w:space="708"/>
          <w:docGrid w:linePitch="360"/>
        </w:sectPr>
      </w:pPr>
    </w:p>
    <w:p w:rsidR="007E50F5" w:rsidRPr="00AC24E4" w:rsidRDefault="007E50F5" w:rsidP="007E50F5">
      <w:pPr>
        <w:spacing w:after="0" w:line="240" w:lineRule="auto"/>
        <w:rPr>
          <w:rFonts w:ascii="Times New Roman" w:hAnsi="Times New Roman" w:cs="Times New Roman"/>
          <w:i/>
          <w:color w:val="000000" w:themeColor="text1"/>
          <w:sz w:val="24"/>
          <w:szCs w:val="24"/>
        </w:rPr>
      </w:pPr>
      <w:r w:rsidRPr="00AC24E4">
        <w:rPr>
          <w:rFonts w:ascii="Times New Roman" w:hAnsi="Times New Roman" w:cs="Times New Roman"/>
          <w:i/>
          <w:color w:val="000000" w:themeColor="text1"/>
          <w:sz w:val="24"/>
          <w:szCs w:val="24"/>
        </w:rPr>
        <w:lastRenderedPageBreak/>
        <w:t>Title:</w:t>
      </w:r>
    </w:p>
    <w:p w:rsidR="00AC24E4" w:rsidRPr="00AC24E4" w:rsidRDefault="00AC24E4" w:rsidP="00AC24E4">
      <w:pPr>
        <w:spacing w:line="240" w:lineRule="auto"/>
        <w:rPr>
          <w:rFonts w:ascii="Arial" w:eastAsia="Calibri" w:hAnsi="Arial" w:cs="Arial"/>
          <w:i/>
          <w:szCs w:val="24"/>
          <w:lang w:eastAsia="en-US"/>
        </w:rPr>
      </w:pPr>
      <w:r w:rsidRPr="00AC24E4">
        <w:rPr>
          <w:rFonts w:ascii="Arial" w:eastAsia="Calibri" w:hAnsi="Arial" w:cs="Arial"/>
          <w:bCs/>
          <w:i/>
          <w:szCs w:val="24"/>
          <w:lang w:eastAsia="en-US"/>
        </w:rPr>
        <w:t xml:space="preserve">The Role of Doctors In Prevention And Countermeasures of </w:t>
      </w:r>
      <w:r w:rsidRPr="00AC24E4">
        <w:rPr>
          <w:rFonts w:ascii="Arial" w:eastAsia="Calibri" w:hAnsi="Arial" w:cs="Arial"/>
          <w:bCs/>
          <w:i/>
          <w:iCs/>
          <w:szCs w:val="24"/>
          <w:lang w:eastAsia="en-US"/>
        </w:rPr>
        <w:t>Medication Error At the Hospital (study at RSINU Kabupaten Demak)</w:t>
      </w:r>
    </w:p>
    <w:p w:rsidR="00EF656F" w:rsidRPr="00AC24E4" w:rsidRDefault="00EF656F" w:rsidP="00EF656F">
      <w:pPr>
        <w:pStyle w:val="ListParagraph"/>
        <w:tabs>
          <w:tab w:val="left" w:pos="0"/>
        </w:tabs>
        <w:ind w:left="0"/>
        <w:jc w:val="both"/>
        <w:rPr>
          <w:rFonts w:cs="Times New Roman"/>
          <w:i/>
          <w:iCs/>
          <w:color w:val="000000" w:themeColor="text1"/>
        </w:rPr>
      </w:pPr>
      <w:r w:rsidRPr="00AC24E4">
        <w:rPr>
          <w:rFonts w:cs="Times New Roman"/>
          <w:i/>
          <w:iCs/>
          <w:color w:val="000000" w:themeColor="text1"/>
        </w:rPr>
        <w:t>Abstract:</w:t>
      </w:r>
    </w:p>
    <w:p w:rsidR="00AC24E4" w:rsidRPr="00AC24E4" w:rsidRDefault="00AC24E4" w:rsidP="00AC24E4">
      <w:pPr>
        <w:spacing w:after="0" w:line="240" w:lineRule="auto"/>
        <w:jc w:val="both"/>
        <w:rPr>
          <w:rFonts w:ascii="Arial" w:eastAsia="Times New Roman" w:hAnsi="Arial" w:cs="Arial"/>
          <w:i/>
          <w:lang w:val="en-US" w:eastAsia="en-US"/>
        </w:rPr>
      </w:pPr>
      <w:r w:rsidRPr="00AC24E4">
        <w:rPr>
          <w:rFonts w:ascii="Arial" w:eastAsia="Times New Roman" w:hAnsi="Arial" w:cs="Arial"/>
          <w:i/>
          <w:lang w:eastAsia="en-US"/>
        </w:rPr>
        <w:t>Prevention and handling of medication errors need to be done to reduce the incidence especially adverse event and correcting the system in order to improve patient safety. At RSI NU Demak in 5 years recently 2012-2016 still found medication error. Therefore it is necessary to research the role of doctors in the prevention and handling of medication errors in RSI NU Demak.</w:t>
      </w:r>
    </w:p>
    <w:p w:rsidR="00AC24E4" w:rsidRPr="00AC24E4" w:rsidRDefault="00AC24E4" w:rsidP="00AC24E4">
      <w:pPr>
        <w:spacing w:after="0" w:line="240" w:lineRule="auto"/>
        <w:ind w:firstLine="426"/>
        <w:jc w:val="both"/>
        <w:rPr>
          <w:rFonts w:ascii="Arial" w:eastAsia="Calibri" w:hAnsi="Arial" w:cs="Arial"/>
          <w:i/>
          <w:lang w:eastAsia="en-US"/>
        </w:rPr>
      </w:pPr>
      <w:r w:rsidRPr="00AC24E4">
        <w:rPr>
          <w:rFonts w:ascii="Arial" w:eastAsia="Times New Roman" w:hAnsi="Arial" w:cs="Arial"/>
          <w:i/>
          <w:lang w:val="en-US" w:eastAsia="en-US"/>
        </w:rPr>
        <w:t xml:space="preserve"> The design of this research is descriptive analytic with qualitative approach. The subjects of the study were purposive as main informants </w:t>
      </w:r>
      <w:r w:rsidRPr="00AC24E4">
        <w:rPr>
          <w:rFonts w:ascii="Arial" w:eastAsia="Times New Roman" w:hAnsi="Arial" w:cs="Arial"/>
          <w:i/>
          <w:lang w:eastAsia="en-US"/>
        </w:rPr>
        <w:t xml:space="preserve">are </w:t>
      </w:r>
      <w:r w:rsidRPr="00AC24E4">
        <w:rPr>
          <w:rFonts w:ascii="Arial" w:eastAsia="Times New Roman" w:hAnsi="Arial" w:cs="Arial"/>
          <w:i/>
          <w:lang w:val="en-US" w:eastAsia="en-US"/>
        </w:rPr>
        <w:t xml:space="preserve">5 doctors who provided services at RSI NU Demak, informants triangulation </w:t>
      </w:r>
      <w:r w:rsidRPr="00AC24E4">
        <w:rPr>
          <w:rFonts w:ascii="Arial" w:eastAsia="Times New Roman" w:hAnsi="Arial" w:cs="Arial"/>
          <w:i/>
          <w:lang w:eastAsia="en-US"/>
        </w:rPr>
        <w:t xml:space="preserve">are </w:t>
      </w:r>
      <w:r w:rsidRPr="00AC24E4">
        <w:rPr>
          <w:rFonts w:ascii="Arial" w:eastAsia="Times New Roman" w:hAnsi="Arial" w:cs="Arial"/>
          <w:i/>
          <w:lang w:val="en-US" w:eastAsia="en-US"/>
        </w:rPr>
        <w:t>2 pharmacists, 2 nurses and 2 families of patients. Data were collected by in-depth interview, focus group discussion and observation. Processing and data analysis using content analysis</w:t>
      </w:r>
      <w:r w:rsidRPr="00AC24E4">
        <w:rPr>
          <w:rFonts w:ascii="Arial" w:eastAsia="Times New Roman" w:hAnsi="Arial" w:cs="Arial"/>
          <w:i/>
          <w:lang w:eastAsia="en-US"/>
        </w:rPr>
        <w:t>.</w:t>
      </w:r>
    </w:p>
    <w:p w:rsidR="00AC24E4" w:rsidRPr="00AC24E4" w:rsidRDefault="00AC24E4" w:rsidP="00AC24E4">
      <w:pPr>
        <w:spacing w:after="0" w:line="240" w:lineRule="auto"/>
        <w:jc w:val="both"/>
        <w:rPr>
          <w:rFonts w:ascii="Arial" w:eastAsia="Times New Roman" w:hAnsi="Arial" w:cs="Arial"/>
          <w:i/>
          <w:lang w:eastAsia="en-US"/>
        </w:rPr>
      </w:pPr>
      <w:r w:rsidRPr="00AC24E4">
        <w:rPr>
          <w:rFonts w:ascii="Arial" w:eastAsia="Times New Roman" w:hAnsi="Arial" w:cs="Arial"/>
          <w:i/>
          <w:lang w:val="en-US" w:eastAsia="en-US"/>
        </w:rPr>
        <w:t xml:space="preserve">       The results of a survey of 100 recipe sheets obtained results: prescription hard to read 14 recipe sheets (14%), less precise dosage there are 75 recipe sheets (75%), polypharmacy there are 55 recipe sheets (55%), minor interaction there are 28 pieces recipes (28%), and major interactions there is 1 recipe sheet (1%). This is motivated by: 1) Predisposition factors from the aspect of knowledge, especially drug interaction, there are still doctors who do not understand it, the aspect of workload in the era of BPJS patients more and more </w:t>
      </w:r>
      <w:r w:rsidRPr="00AC24E4">
        <w:rPr>
          <w:rFonts w:ascii="Arial" w:eastAsia="Times New Roman" w:hAnsi="Arial" w:cs="Arial"/>
          <w:i/>
          <w:lang w:eastAsia="en-US"/>
        </w:rPr>
        <w:t xml:space="preserve">while </w:t>
      </w:r>
      <w:r w:rsidRPr="00AC24E4">
        <w:rPr>
          <w:rFonts w:ascii="Arial" w:eastAsia="Times New Roman" w:hAnsi="Arial" w:cs="Arial"/>
          <w:i/>
          <w:lang w:val="en-US" w:eastAsia="en-US"/>
        </w:rPr>
        <w:t xml:space="preserve">limited </w:t>
      </w:r>
      <w:r w:rsidRPr="00AC24E4">
        <w:rPr>
          <w:rFonts w:ascii="Arial" w:eastAsia="Times New Roman" w:hAnsi="Arial" w:cs="Arial"/>
          <w:i/>
          <w:lang w:eastAsia="en-US"/>
        </w:rPr>
        <w:t>personels</w:t>
      </w:r>
      <w:r w:rsidRPr="00AC24E4">
        <w:rPr>
          <w:rFonts w:ascii="Arial" w:eastAsia="Times New Roman" w:hAnsi="Arial" w:cs="Arial"/>
          <w:i/>
          <w:lang w:val="en-US" w:eastAsia="en-US"/>
        </w:rPr>
        <w:t xml:space="preserve">; 2) Enabling factor; commitment and skill in prevention and </w:t>
      </w:r>
      <w:r w:rsidRPr="00AC24E4">
        <w:rPr>
          <w:rFonts w:ascii="Arial" w:eastAsia="Times New Roman" w:hAnsi="Arial" w:cs="Arial"/>
          <w:i/>
          <w:lang w:eastAsia="en-US"/>
        </w:rPr>
        <w:t>handling</w:t>
      </w:r>
      <w:r w:rsidRPr="00AC24E4">
        <w:rPr>
          <w:rFonts w:ascii="Arial" w:eastAsia="Times New Roman" w:hAnsi="Arial" w:cs="Arial"/>
          <w:i/>
          <w:lang w:val="en-US" w:eastAsia="en-US"/>
        </w:rPr>
        <w:t xml:space="preserve"> </w:t>
      </w:r>
      <w:r w:rsidRPr="00AC24E4">
        <w:rPr>
          <w:rFonts w:ascii="Arial" w:eastAsia="Times New Roman" w:hAnsi="Arial" w:cs="Arial"/>
          <w:i/>
          <w:lang w:val="en-US" w:eastAsia="en-US"/>
        </w:rPr>
        <w:lastRenderedPageBreak/>
        <w:t>medication error still less 3) Reinforcing factor from aspect of hospital management of patient safety program planning have not done according to guidance, socialization of S</w:t>
      </w:r>
      <w:r w:rsidRPr="00AC24E4">
        <w:rPr>
          <w:rFonts w:ascii="Arial" w:eastAsia="Times New Roman" w:hAnsi="Arial" w:cs="Arial"/>
          <w:i/>
          <w:lang w:eastAsia="en-US"/>
        </w:rPr>
        <w:t>O</w:t>
      </w:r>
      <w:r w:rsidRPr="00AC24E4">
        <w:rPr>
          <w:rFonts w:ascii="Arial" w:eastAsia="Times New Roman" w:hAnsi="Arial" w:cs="Arial"/>
          <w:i/>
          <w:lang w:val="en-US" w:eastAsia="en-US"/>
        </w:rPr>
        <w:t xml:space="preserve">P related to the administrative prescription, human rights, according to the guidelines, the implementation of monev on quality indicators of </w:t>
      </w:r>
      <w:r w:rsidRPr="00AC24E4">
        <w:rPr>
          <w:rFonts w:ascii="Arial" w:eastAsia="Times New Roman" w:hAnsi="Arial" w:cs="Arial"/>
          <w:i/>
          <w:lang w:eastAsia="en-US"/>
        </w:rPr>
        <w:t>patient</w:t>
      </w:r>
      <w:r w:rsidRPr="00AC24E4">
        <w:rPr>
          <w:rFonts w:ascii="Arial" w:eastAsia="Times New Roman" w:hAnsi="Arial" w:cs="Arial"/>
          <w:i/>
          <w:lang w:val="en-US" w:eastAsia="en-US"/>
        </w:rPr>
        <w:t xml:space="preserve"> safety (medication error) has not been done according to the guidelines.</w:t>
      </w:r>
    </w:p>
    <w:p w:rsidR="00AC24E4" w:rsidRPr="00AC24E4" w:rsidRDefault="00AC24E4" w:rsidP="00AC24E4">
      <w:pPr>
        <w:spacing w:after="0" w:line="240" w:lineRule="auto"/>
        <w:jc w:val="both"/>
        <w:rPr>
          <w:rFonts w:ascii="Arial" w:eastAsia="Times New Roman" w:hAnsi="Arial" w:cs="Arial"/>
          <w:i/>
          <w:lang w:eastAsia="en-US"/>
        </w:rPr>
      </w:pPr>
      <w:r w:rsidRPr="00AC24E4">
        <w:rPr>
          <w:rFonts w:ascii="Arial" w:eastAsia="Times New Roman" w:hAnsi="Arial" w:cs="Arial"/>
          <w:i/>
          <w:lang w:eastAsia="en-US"/>
        </w:rPr>
        <w:t xml:space="preserve"> </w:t>
      </w:r>
      <w:r w:rsidRPr="00AC24E4">
        <w:rPr>
          <w:rFonts w:ascii="Arial" w:eastAsia="Times New Roman" w:hAnsi="Arial" w:cs="Arial"/>
          <w:i/>
          <w:lang w:val="en-US" w:eastAsia="en-US"/>
        </w:rPr>
        <w:t xml:space="preserve">       </w:t>
      </w:r>
      <w:r w:rsidRPr="00AC24E4">
        <w:rPr>
          <w:rFonts w:ascii="Arial" w:eastAsia="Times New Roman" w:hAnsi="Arial" w:cs="Arial"/>
          <w:i/>
          <w:lang w:eastAsia="en-US"/>
        </w:rPr>
        <w:t>It is advisable for advocacy and socialization to policy makers and  followed up by commitment of the management, doctors, pharmacists, nurses to succeed the patient safety program, the implementation of the patient safety program is done with the system of disabling and reporting, monitoring and evaluation in order to be implemented according to the guidelines.</w:t>
      </w:r>
    </w:p>
    <w:p w:rsidR="00EF656F" w:rsidRDefault="00EF656F" w:rsidP="00EF656F">
      <w:pPr>
        <w:spacing w:after="0" w:line="240" w:lineRule="auto"/>
        <w:jc w:val="both"/>
        <w:rPr>
          <w:rFonts w:ascii="Times New Roman" w:hAnsi="Times New Roman"/>
          <w:sz w:val="24"/>
          <w:szCs w:val="24"/>
        </w:rPr>
      </w:pPr>
    </w:p>
    <w:p w:rsidR="00EF656F" w:rsidRPr="00EF656F" w:rsidRDefault="00EF656F" w:rsidP="00EF656F">
      <w:pPr>
        <w:spacing w:after="0" w:line="240" w:lineRule="auto"/>
        <w:jc w:val="both"/>
        <w:rPr>
          <w:rFonts w:ascii="Times New Roman" w:hAnsi="Times New Roman"/>
          <w:sz w:val="24"/>
          <w:szCs w:val="24"/>
        </w:rPr>
      </w:pPr>
      <w:r>
        <w:rPr>
          <w:rFonts w:ascii="Times New Roman" w:hAnsi="Times New Roman"/>
          <w:sz w:val="24"/>
          <w:szCs w:val="24"/>
        </w:rPr>
        <w:t>Abstrak:</w:t>
      </w:r>
    </w:p>
    <w:p w:rsidR="00AC24E4" w:rsidRPr="00AC24E4" w:rsidRDefault="002F1216" w:rsidP="00AC24E4">
      <w:pPr>
        <w:spacing w:after="0" w:line="240" w:lineRule="auto"/>
        <w:jc w:val="both"/>
        <w:rPr>
          <w:rFonts w:ascii="Arial" w:eastAsia="Times New Roman" w:hAnsi="Arial" w:cs="Arial"/>
          <w:lang w:val="en-US" w:eastAsia="en-US"/>
        </w:rPr>
      </w:pPr>
      <w:r>
        <w:rPr>
          <w:rFonts w:ascii="Arial" w:eastAsia="Times New Roman" w:hAnsi="Arial" w:cs="Arial"/>
          <w:lang w:eastAsia="en-US"/>
        </w:rPr>
        <w:t xml:space="preserve">        </w:t>
      </w:r>
      <w:r w:rsidR="00AC24E4" w:rsidRPr="00AC24E4">
        <w:rPr>
          <w:rFonts w:ascii="Arial" w:eastAsia="Times New Roman" w:hAnsi="Arial" w:cs="Arial"/>
          <w:lang w:eastAsia="en-US"/>
        </w:rPr>
        <w:t xml:space="preserve">Pencegahan dan penanggulangan </w:t>
      </w:r>
      <w:r w:rsidR="00AC24E4" w:rsidRPr="00AC24E4">
        <w:rPr>
          <w:rFonts w:ascii="Arial" w:eastAsia="Times New Roman" w:hAnsi="Arial" w:cs="Arial"/>
          <w:i/>
          <w:lang w:eastAsia="en-US"/>
        </w:rPr>
        <w:t>medication error</w:t>
      </w:r>
      <w:r w:rsidR="00AC24E4" w:rsidRPr="00AC24E4">
        <w:rPr>
          <w:rFonts w:ascii="Arial" w:eastAsia="Times New Roman" w:hAnsi="Arial" w:cs="Arial"/>
          <w:lang w:val="en-US" w:eastAsia="en-US"/>
        </w:rPr>
        <w:t xml:space="preserve"> </w:t>
      </w:r>
      <w:r w:rsidR="00AC24E4" w:rsidRPr="00AC24E4">
        <w:rPr>
          <w:rFonts w:ascii="Arial" w:eastAsia="Times New Roman" w:hAnsi="Arial" w:cs="Arial"/>
          <w:lang w:eastAsia="en-US"/>
        </w:rPr>
        <w:t xml:space="preserve">perlu dilakukan untuk menurunkan insiden terutama KTD dan mengoreksi sistem dalam rangka meningkatkan keselamatan pasien . Di RSI NU Demak pada 5 tahun terakhir  2012-2016 masih ditemukan </w:t>
      </w:r>
      <w:r w:rsidR="00AC24E4" w:rsidRPr="00AC24E4">
        <w:rPr>
          <w:rFonts w:ascii="Arial" w:eastAsia="Times New Roman" w:hAnsi="Arial" w:cs="Arial"/>
          <w:i/>
          <w:lang w:eastAsia="en-US"/>
        </w:rPr>
        <w:t>medication error</w:t>
      </w:r>
      <w:r w:rsidR="00AC24E4" w:rsidRPr="00AC24E4">
        <w:rPr>
          <w:rFonts w:ascii="Arial" w:eastAsia="Times New Roman" w:hAnsi="Arial" w:cs="Arial"/>
          <w:lang w:eastAsia="en-US"/>
        </w:rPr>
        <w:t xml:space="preserve"> . Oleh karena itu perlu dilakukan penelitian peran dokter dalam pencegahan dan penanggulangan </w:t>
      </w:r>
      <w:r w:rsidR="00AC24E4" w:rsidRPr="00AC24E4">
        <w:rPr>
          <w:rFonts w:ascii="Arial" w:eastAsia="Times New Roman" w:hAnsi="Arial" w:cs="Arial"/>
          <w:i/>
          <w:lang w:eastAsia="en-US"/>
        </w:rPr>
        <w:t>medication error</w:t>
      </w:r>
      <w:r w:rsidR="00AC24E4" w:rsidRPr="00AC24E4">
        <w:rPr>
          <w:rFonts w:ascii="Arial" w:eastAsia="Times New Roman" w:hAnsi="Arial" w:cs="Arial"/>
          <w:lang w:eastAsia="en-US"/>
        </w:rPr>
        <w:t xml:space="preserve"> di RSI NU Demak.</w:t>
      </w:r>
      <w:r w:rsidR="00AC24E4" w:rsidRPr="00AC24E4">
        <w:rPr>
          <w:rFonts w:ascii="Arial" w:eastAsia="Times New Roman" w:hAnsi="Arial" w:cs="Arial"/>
          <w:lang w:val="en-US" w:eastAsia="en-US"/>
        </w:rPr>
        <w:t xml:space="preserve"> </w:t>
      </w:r>
    </w:p>
    <w:p w:rsidR="00AC24E4" w:rsidRPr="00AC24E4" w:rsidRDefault="00AC24E4" w:rsidP="00AC24E4">
      <w:pPr>
        <w:spacing w:after="0" w:line="240" w:lineRule="auto"/>
        <w:ind w:firstLine="426"/>
        <w:jc w:val="both"/>
        <w:rPr>
          <w:rFonts w:ascii="Arial" w:eastAsia="Calibri" w:hAnsi="Arial" w:cs="Arial"/>
          <w:lang w:eastAsia="en-US"/>
        </w:rPr>
      </w:pPr>
      <w:r w:rsidRPr="00AC24E4">
        <w:rPr>
          <w:rFonts w:ascii="Arial" w:eastAsia="Times New Roman" w:hAnsi="Arial" w:cs="Arial"/>
          <w:lang w:val="en-US" w:eastAsia="en-US"/>
        </w:rPr>
        <w:t xml:space="preserve"> Desain penelitian ini</w:t>
      </w:r>
      <w:r w:rsidRPr="00AC24E4">
        <w:rPr>
          <w:rFonts w:ascii="Arial" w:eastAsia="Calibri" w:hAnsi="Arial" w:cs="Arial"/>
          <w:lang w:val="en-US" w:eastAsia="en-US"/>
        </w:rPr>
        <w:t xml:space="preserve"> </w:t>
      </w:r>
      <w:r w:rsidRPr="00AC24E4">
        <w:rPr>
          <w:rFonts w:ascii="Arial" w:eastAsia="Calibri" w:hAnsi="Arial" w:cs="Arial"/>
          <w:lang w:eastAsia="en-US"/>
        </w:rPr>
        <w:t xml:space="preserve">bersifat deskriptif analitik dengan </w:t>
      </w:r>
      <w:r w:rsidRPr="00AC24E4">
        <w:rPr>
          <w:rFonts w:ascii="Arial" w:eastAsia="Times New Roman" w:hAnsi="Arial" w:cs="Arial"/>
          <w:lang w:val="en-US" w:eastAsia="en-US"/>
        </w:rPr>
        <w:t>pendekatan kualitatif. Subjek penelitian</w:t>
      </w:r>
      <w:r w:rsidRPr="00AC24E4">
        <w:rPr>
          <w:rFonts w:ascii="Arial" w:eastAsia="Calibri" w:hAnsi="Arial" w:cs="Arial"/>
          <w:lang w:val="en-US" w:eastAsia="en-US"/>
        </w:rPr>
        <w:t xml:space="preserve"> secara </w:t>
      </w:r>
      <w:r w:rsidRPr="00AC24E4">
        <w:rPr>
          <w:rFonts w:ascii="Arial" w:eastAsia="Calibri" w:hAnsi="Arial" w:cs="Arial"/>
          <w:i/>
          <w:iCs/>
          <w:lang w:val="en-US" w:eastAsia="en-US"/>
        </w:rPr>
        <w:t>p</w:t>
      </w:r>
      <w:r w:rsidRPr="00AC24E4">
        <w:rPr>
          <w:rFonts w:ascii="Arial" w:eastAsia="Calibri" w:hAnsi="Arial" w:cs="Arial"/>
          <w:i/>
          <w:lang w:val="en-US" w:eastAsia="en-US"/>
        </w:rPr>
        <w:t>urposive</w:t>
      </w:r>
      <w:r w:rsidRPr="00AC24E4">
        <w:rPr>
          <w:rFonts w:ascii="Arial" w:eastAsia="Times New Roman" w:hAnsi="Arial" w:cs="Arial"/>
          <w:lang w:val="en-US" w:eastAsia="en-US"/>
        </w:rPr>
        <w:t xml:space="preserve"> </w:t>
      </w:r>
      <w:r w:rsidRPr="00AC24E4">
        <w:rPr>
          <w:rFonts w:ascii="Arial" w:eastAsia="Times New Roman" w:hAnsi="Arial" w:cs="Arial"/>
          <w:lang w:eastAsia="en-US"/>
        </w:rPr>
        <w:t>sebagai informan utama 5 dokter yang memberikan pelayanan di RSI NU Demak, informan triangulasi 2 apoteker, 2 perawat dan 2 keluarga pasien</w:t>
      </w:r>
      <w:r w:rsidRPr="00AC24E4">
        <w:rPr>
          <w:rFonts w:ascii="Arial" w:eastAsia="Times New Roman" w:hAnsi="Arial" w:cs="Arial"/>
          <w:lang w:val="en-US" w:eastAsia="en-US"/>
        </w:rPr>
        <w:t>. Data dikumpulkan dengan teknik wawancara mendalam</w:t>
      </w:r>
      <w:r w:rsidRPr="00AC24E4">
        <w:rPr>
          <w:rFonts w:ascii="Arial" w:eastAsia="Times New Roman" w:hAnsi="Arial" w:cs="Arial"/>
          <w:lang w:eastAsia="en-US"/>
        </w:rPr>
        <w:t xml:space="preserve">, </w:t>
      </w:r>
      <w:r w:rsidRPr="00AC24E4">
        <w:rPr>
          <w:rFonts w:ascii="Arial" w:eastAsia="Times New Roman" w:hAnsi="Arial" w:cs="Arial"/>
          <w:i/>
          <w:lang w:eastAsia="en-US"/>
        </w:rPr>
        <w:t>focus group discussion</w:t>
      </w:r>
      <w:r w:rsidRPr="00AC24E4">
        <w:rPr>
          <w:rFonts w:ascii="Arial" w:eastAsia="Times New Roman" w:hAnsi="Arial" w:cs="Arial"/>
          <w:lang w:eastAsia="en-US"/>
        </w:rPr>
        <w:t xml:space="preserve"> dan observasi</w:t>
      </w:r>
      <w:r w:rsidRPr="00AC24E4">
        <w:rPr>
          <w:rFonts w:ascii="Arial" w:eastAsia="Times New Roman" w:hAnsi="Arial" w:cs="Arial"/>
          <w:lang w:val="en-US" w:eastAsia="en-US"/>
        </w:rPr>
        <w:t xml:space="preserve">. </w:t>
      </w:r>
      <w:r w:rsidRPr="00AC24E4">
        <w:rPr>
          <w:rFonts w:ascii="Arial" w:eastAsia="Times New Roman" w:hAnsi="Arial" w:cs="Arial"/>
          <w:lang w:val="en-US" w:eastAsia="en-US"/>
        </w:rPr>
        <w:lastRenderedPageBreak/>
        <w:t>Pengolahan dan analisis data menggunakan analisis isi.</w:t>
      </w:r>
    </w:p>
    <w:p w:rsidR="00AC24E4" w:rsidRPr="00AC24E4" w:rsidRDefault="00AC24E4" w:rsidP="00AC24E4">
      <w:pPr>
        <w:spacing w:after="0" w:line="240" w:lineRule="auto"/>
        <w:jc w:val="both"/>
        <w:rPr>
          <w:rFonts w:ascii="Arial" w:eastAsia="Calibri" w:hAnsi="Arial" w:cs="Arial"/>
          <w:lang w:eastAsia="en-US"/>
        </w:rPr>
      </w:pPr>
      <w:r w:rsidRPr="00AC24E4">
        <w:rPr>
          <w:rFonts w:ascii="Arial" w:eastAsia="Times New Roman" w:hAnsi="Arial" w:cs="Arial"/>
          <w:lang w:val="en-US" w:eastAsia="en-US"/>
        </w:rPr>
        <w:t xml:space="preserve">       Hasil </w:t>
      </w:r>
      <w:r w:rsidRPr="00AC24E4">
        <w:rPr>
          <w:rFonts w:ascii="Arial" w:eastAsia="Times New Roman" w:hAnsi="Arial" w:cs="Arial"/>
          <w:lang w:eastAsia="en-US"/>
        </w:rPr>
        <w:t>s</w:t>
      </w:r>
      <w:r w:rsidRPr="00AC24E4">
        <w:rPr>
          <w:rFonts w:ascii="Arial" w:eastAsia="Calibri" w:hAnsi="Arial" w:cs="Arial"/>
          <w:lang w:eastAsia="en-US"/>
        </w:rPr>
        <w:t xml:space="preserve">urvei dari 100 lembar resep didapatkan hasil:  penulisan resep yang sulit terbaca ada 14 lembar resep (14%), dosis kurang tepat ada 75 lembar resep (75%),  </w:t>
      </w:r>
      <w:r w:rsidRPr="00AC24E4">
        <w:rPr>
          <w:rFonts w:ascii="Arial" w:eastAsia="Calibri" w:hAnsi="Arial" w:cs="Arial"/>
          <w:i/>
          <w:lang w:eastAsia="en-US"/>
        </w:rPr>
        <w:t>polifarmasi</w:t>
      </w:r>
      <w:r w:rsidRPr="00AC24E4">
        <w:rPr>
          <w:rFonts w:ascii="Arial" w:eastAsia="Calibri" w:hAnsi="Arial" w:cs="Arial"/>
          <w:lang w:eastAsia="en-US"/>
        </w:rPr>
        <w:t>) ada 55 lembar resep (55%) , interaksi minor ada 2</w:t>
      </w:r>
      <w:r w:rsidRPr="00AC24E4">
        <w:rPr>
          <w:rFonts w:ascii="Arial" w:eastAsia="Calibri" w:hAnsi="Arial" w:cs="Arial"/>
          <w:lang w:val="en-US" w:eastAsia="en-US"/>
        </w:rPr>
        <w:t>8</w:t>
      </w:r>
      <w:r w:rsidRPr="00AC24E4">
        <w:rPr>
          <w:rFonts w:ascii="Arial" w:eastAsia="Calibri" w:hAnsi="Arial" w:cs="Arial"/>
          <w:lang w:eastAsia="en-US"/>
        </w:rPr>
        <w:t xml:space="preserve"> lembar resep (2</w:t>
      </w:r>
      <w:r w:rsidRPr="00AC24E4">
        <w:rPr>
          <w:rFonts w:ascii="Arial" w:eastAsia="Calibri" w:hAnsi="Arial" w:cs="Arial"/>
          <w:lang w:val="en-US" w:eastAsia="en-US"/>
        </w:rPr>
        <w:t>8</w:t>
      </w:r>
      <w:r w:rsidRPr="00AC24E4">
        <w:rPr>
          <w:rFonts w:ascii="Arial" w:eastAsia="Calibri" w:hAnsi="Arial" w:cs="Arial"/>
          <w:lang w:eastAsia="en-US"/>
        </w:rPr>
        <w:t xml:space="preserve">%), dan interaksi mayor ada 1 lembar resep (1%). </w:t>
      </w:r>
      <w:r w:rsidRPr="00AC24E4">
        <w:rPr>
          <w:rFonts w:ascii="Arial" w:eastAsia="Times New Roman" w:hAnsi="Arial" w:cs="Arial"/>
          <w:lang w:eastAsia="en-US"/>
        </w:rPr>
        <w:t>Hal tersebut dilatarbelakangi oleh :1)</w:t>
      </w:r>
      <w:r w:rsidRPr="00AC24E4">
        <w:rPr>
          <w:rFonts w:ascii="Arial" w:eastAsia="Calibri" w:hAnsi="Arial" w:cs="Arial"/>
          <w:i/>
          <w:szCs w:val="10"/>
          <w:lang w:eastAsia="en-US"/>
        </w:rPr>
        <w:t xml:space="preserve"> Predisposisi factor </w:t>
      </w:r>
      <w:r w:rsidRPr="00AC24E4">
        <w:rPr>
          <w:rFonts w:ascii="Arial" w:eastAsia="Calibri" w:hAnsi="Arial" w:cs="Arial"/>
          <w:szCs w:val="10"/>
          <w:lang w:eastAsia="en-US"/>
        </w:rPr>
        <w:t>dari aspek pengetahuan terutama interaksi obat masih ada dokter yang kurang memahaminya, aspek beban kerja era BPJS pasiennya semakin banyak tenaga terbatas; 2)</w:t>
      </w:r>
      <w:r w:rsidRPr="00AC24E4">
        <w:rPr>
          <w:rFonts w:ascii="Arial" w:eastAsia="Calibri" w:hAnsi="Arial" w:cs="Arial"/>
          <w:i/>
          <w:lang w:eastAsia="en-US"/>
        </w:rPr>
        <w:t xml:space="preserve"> Enabling factor ; </w:t>
      </w:r>
      <w:r w:rsidRPr="00AC24E4">
        <w:rPr>
          <w:rFonts w:ascii="Arial" w:eastAsia="Calibri" w:hAnsi="Arial" w:cs="Arial"/>
          <w:lang w:eastAsia="en-US"/>
        </w:rPr>
        <w:t xml:space="preserve">komitmen dan ketrampilan dalam pencegahan dan penanggulangan </w:t>
      </w:r>
      <w:r w:rsidRPr="00AC24E4">
        <w:rPr>
          <w:rFonts w:ascii="Arial" w:eastAsia="Calibri" w:hAnsi="Arial" w:cs="Arial"/>
          <w:i/>
          <w:lang w:eastAsia="en-US"/>
        </w:rPr>
        <w:t>medication error</w:t>
      </w:r>
      <w:r w:rsidRPr="00AC24E4">
        <w:rPr>
          <w:rFonts w:ascii="Arial" w:eastAsia="Calibri" w:hAnsi="Arial" w:cs="Arial"/>
          <w:lang w:eastAsia="en-US"/>
        </w:rPr>
        <w:t xml:space="preserve"> masih kurang </w:t>
      </w:r>
      <w:r w:rsidRPr="00AC24E4">
        <w:rPr>
          <w:rFonts w:ascii="Arial" w:eastAsia="Calibri" w:hAnsi="Arial" w:cs="Arial"/>
          <w:i/>
          <w:lang w:eastAsia="en-US"/>
        </w:rPr>
        <w:t>3) Reinforcing factor</w:t>
      </w:r>
      <w:r w:rsidRPr="00AC24E4">
        <w:rPr>
          <w:rFonts w:ascii="Arial" w:eastAsia="Calibri" w:hAnsi="Arial" w:cs="Arial"/>
          <w:lang w:eastAsia="en-US"/>
        </w:rPr>
        <w:t xml:space="preserve"> dari aspek managemen RS p</w:t>
      </w:r>
      <w:r w:rsidRPr="00AC24E4">
        <w:rPr>
          <w:rFonts w:ascii="Arial" w:eastAsia="Times New Roman" w:hAnsi="Arial" w:cs="Arial"/>
          <w:lang w:eastAsia="en-US"/>
        </w:rPr>
        <w:t>erencanaan program belum dilakukan sesuai pedoman,</w:t>
      </w:r>
      <w:r w:rsidRPr="00AC24E4">
        <w:rPr>
          <w:rFonts w:ascii="Arial" w:eastAsia="Calibri" w:hAnsi="Arial" w:cs="Arial"/>
          <w:lang w:eastAsia="en-US"/>
        </w:rPr>
        <w:t xml:space="preserve"> sosialisasi SPO</w:t>
      </w:r>
      <w:r w:rsidRPr="00AC24E4">
        <w:rPr>
          <w:rFonts w:ascii="Arial" w:eastAsia="Arial" w:hAnsi="Arial" w:cs="Arial"/>
          <w:lang w:eastAsia="en-US"/>
        </w:rPr>
        <w:t xml:space="preserve"> terkait kelengkapan administratif resep, HAM, Polifarmasi dan interaksi obat</w:t>
      </w:r>
      <w:r w:rsidRPr="00AC24E4">
        <w:rPr>
          <w:rFonts w:ascii="Arial" w:eastAsia="Calibri" w:hAnsi="Arial" w:cs="Arial"/>
          <w:lang w:eastAsia="en-US"/>
        </w:rPr>
        <w:t xml:space="preserve"> kepada semua dokter, apoteker dan perawat belum dilakukan sesuai pedoman, pelaksanaan  monev terhadap indikator mutu </w:t>
      </w:r>
      <w:r w:rsidRPr="00AC24E4">
        <w:rPr>
          <w:rFonts w:ascii="Arial" w:eastAsia="Calibri" w:hAnsi="Arial" w:cs="Arial"/>
          <w:i/>
          <w:lang w:eastAsia="en-US"/>
        </w:rPr>
        <w:t>patieny safety</w:t>
      </w:r>
      <w:r w:rsidRPr="00AC24E4">
        <w:rPr>
          <w:rFonts w:ascii="Arial" w:eastAsia="Calibri" w:hAnsi="Arial" w:cs="Arial"/>
          <w:lang w:eastAsia="en-US"/>
        </w:rPr>
        <w:t xml:space="preserve"> ( </w:t>
      </w:r>
      <w:r w:rsidRPr="00AC24E4">
        <w:rPr>
          <w:rFonts w:ascii="Arial" w:eastAsia="Calibri" w:hAnsi="Arial" w:cs="Arial"/>
          <w:i/>
          <w:lang w:eastAsia="en-US"/>
        </w:rPr>
        <w:t>medication error)</w:t>
      </w:r>
      <w:r w:rsidRPr="00AC24E4">
        <w:rPr>
          <w:rFonts w:ascii="Arial" w:eastAsia="Calibri" w:hAnsi="Arial" w:cs="Arial"/>
          <w:lang w:eastAsia="en-US"/>
        </w:rPr>
        <w:t xml:space="preserve"> belum dilakukan sesuai pedoman. </w:t>
      </w:r>
    </w:p>
    <w:p w:rsidR="00AC24E4" w:rsidRPr="00AC24E4" w:rsidRDefault="00AC24E4" w:rsidP="00AC24E4">
      <w:pPr>
        <w:spacing w:after="0" w:line="240" w:lineRule="auto"/>
        <w:jc w:val="both"/>
        <w:rPr>
          <w:rFonts w:ascii="Arial" w:eastAsia="Times New Roman" w:hAnsi="Arial" w:cs="Arial"/>
          <w:lang w:eastAsia="en-US"/>
        </w:rPr>
      </w:pPr>
      <w:r w:rsidRPr="00AC24E4">
        <w:rPr>
          <w:rFonts w:ascii="Arial" w:eastAsia="Times New Roman" w:hAnsi="Arial" w:cs="Arial"/>
          <w:lang w:eastAsia="en-US"/>
        </w:rPr>
        <w:t xml:space="preserve"> </w:t>
      </w:r>
      <w:r w:rsidRPr="00AC24E4">
        <w:rPr>
          <w:rFonts w:ascii="Arial" w:eastAsia="Times New Roman" w:hAnsi="Arial" w:cs="Arial"/>
          <w:lang w:val="en-US" w:eastAsia="en-US"/>
        </w:rPr>
        <w:t xml:space="preserve">       </w:t>
      </w:r>
      <w:r w:rsidRPr="00AC24E4">
        <w:rPr>
          <w:rFonts w:ascii="Arial" w:eastAsia="Times New Roman" w:hAnsi="Arial" w:cs="Arial"/>
          <w:lang w:eastAsia="en-US"/>
        </w:rPr>
        <w:t>Disarankan untuk</w:t>
      </w:r>
      <w:r w:rsidRPr="00AC24E4">
        <w:rPr>
          <w:rFonts w:ascii="Arial" w:eastAsia="Times New Roman" w:hAnsi="Arial" w:cs="Arial"/>
          <w:lang w:val="en-US" w:eastAsia="en-US"/>
        </w:rPr>
        <w:t xml:space="preserve"> </w:t>
      </w:r>
      <w:r w:rsidRPr="00AC24E4">
        <w:rPr>
          <w:rFonts w:ascii="Arial" w:eastAsia="Times New Roman" w:hAnsi="Arial" w:cs="Arial"/>
          <w:lang w:eastAsia="en-US"/>
        </w:rPr>
        <w:t xml:space="preserve">advokasi dan sosialisasi kepada pengambil kebijakan diikuti deklarasi komitmen bersama dari pihak managemen, dokter, apoteker, perawat untuk mensukseskan program </w:t>
      </w:r>
      <w:r w:rsidRPr="00AC24E4">
        <w:rPr>
          <w:rFonts w:ascii="Arial" w:eastAsia="Times New Roman" w:hAnsi="Arial" w:cs="Arial"/>
          <w:i/>
          <w:lang w:eastAsia="en-US"/>
        </w:rPr>
        <w:t>patient safety,</w:t>
      </w:r>
      <w:r w:rsidRPr="00AC24E4">
        <w:rPr>
          <w:rFonts w:ascii="Arial" w:eastAsia="Times New Roman" w:hAnsi="Arial" w:cs="Arial"/>
          <w:lang w:eastAsia="en-US"/>
        </w:rPr>
        <w:t xml:space="preserve"> pelaksanaan</w:t>
      </w:r>
      <w:r w:rsidRPr="00AC24E4">
        <w:rPr>
          <w:rFonts w:ascii="Arial" w:eastAsia="Times New Roman" w:hAnsi="Arial" w:cs="Arial"/>
          <w:lang w:val="en-US" w:eastAsia="en-US"/>
        </w:rPr>
        <w:t xml:space="preserve"> </w:t>
      </w:r>
      <w:r w:rsidRPr="00AC24E4">
        <w:rPr>
          <w:rFonts w:ascii="Arial" w:eastAsia="Times New Roman" w:hAnsi="Arial" w:cs="Arial"/>
          <w:lang w:eastAsia="en-US"/>
        </w:rPr>
        <w:t xml:space="preserve">program </w:t>
      </w:r>
      <w:r w:rsidRPr="00AC24E4">
        <w:rPr>
          <w:rFonts w:ascii="Arial" w:eastAsia="Times New Roman" w:hAnsi="Arial" w:cs="Arial"/>
          <w:i/>
          <w:lang w:val="en-US" w:eastAsia="en-US"/>
        </w:rPr>
        <w:t>patient safety</w:t>
      </w:r>
      <w:r w:rsidRPr="00AC24E4">
        <w:rPr>
          <w:rFonts w:ascii="Arial" w:eastAsia="Times New Roman" w:hAnsi="Arial" w:cs="Arial"/>
          <w:lang w:val="en-US" w:eastAsia="en-US"/>
        </w:rPr>
        <w:t xml:space="preserve"> dilakukan dengan system pencacatan dan pelaporan</w:t>
      </w:r>
      <w:r w:rsidRPr="00AC24E4">
        <w:rPr>
          <w:rFonts w:ascii="Arial" w:eastAsia="Times New Roman" w:hAnsi="Arial" w:cs="Arial"/>
          <w:lang w:eastAsia="en-US"/>
        </w:rPr>
        <w:t>,</w:t>
      </w:r>
      <w:r w:rsidRPr="00AC24E4">
        <w:rPr>
          <w:rFonts w:ascii="Arial" w:eastAsia="Times New Roman" w:hAnsi="Arial" w:cs="Arial"/>
          <w:lang w:val="en-US" w:eastAsia="en-US"/>
        </w:rPr>
        <w:t>monitoring</w:t>
      </w:r>
      <w:r w:rsidRPr="00AC24E4">
        <w:rPr>
          <w:rFonts w:ascii="Arial" w:eastAsia="Times New Roman" w:hAnsi="Arial" w:cs="Arial"/>
          <w:lang w:eastAsia="en-US"/>
        </w:rPr>
        <w:t xml:space="preserve"> d</w:t>
      </w:r>
      <w:r w:rsidRPr="00AC24E4">
        <w:rPr>
          <w:rFonts w:ascii="Arial" w:eastAsia="Times New Roman" w:hAnsi="Arial" w:cs="Arial"/>
          <w:lang w:val="en-US" w:eastAsia="en-US"/>
        </w:rPr>
        <w:t>an evaluasi</w:t>
      </w:r>
      <w:r w:rsidRPr="00AC24E4">
        <w:rPr>
          <w:rFonts w:ascii="Arial" w:eastAsia="Times New Roman" w:hAnsi="Arial" w:cs="Arial"/>
          <w:lang w:eastAsia="en-US"/>
        </w:rPr>
        <w:t xml:space="preserve"> agar dapat dilaksanakan sesuai pedoman.</w:t>
      </w:r>
    </w:p>
    <w:p w:rsidR="007E50F5" w:rsidRDefault="007E50F5" w:rsidP="007E50F5">
      <w:pPr>
        <w:tabs>
          <w:tab w:val="left" w:pos="3722"/>
        </w:tabs>
        <w:jc w:val="both"/>
      </w:pPr>
    </w:p>
    <w:p w:rsidR="00EF656F" w:rsidRDefault="00EF656F" w:rsidP="00FE5095">
      <w:pPr>
        <w:tabs>
          <w:tab w:val="left" w:pos="3722"/>
        </w:tabs>
        <w:spacing w:after="0"/>
        <w:jc w:val="both"/>
        <w:rPr>
          <w:rFonts w:ascii="Times New Roman" w:hAnsi="Times New Roman" w:cs="Times New Roman"/>
          <w:b/>
          <w:color w:val="000000" w:themeColor="text1"/>
          <w:sz w:val="24"/>
          <w:szCs w:val="24"/>
        </w:rPr>
      </w:pPr>
      <w:r w:rsidRPr="00EF656F">
        <w:rPr>
          <w:rFonts w:ascii="Times New Roman" w:hAnsi="Times New Roman" w:cs="Times New Roman"/>
          <w:b/>
          <w:color w:val="000000" w:themeColor="text1"/>
          <w:sz w:val="24"/>
          <w:szCs w:val="24"/>
        </w:rPr>
        <w:t>Pendahuluan</w:t>
      </w:r>
    </w:p>
    <w:p w:rsidR="00B600B7" w:rsidRPr="00B600B7" w:rsidRDefault="00B600B7" w:rsidP="00B600B7">
      <w:pPr>
        <w:widowControl w:val="0"/>
        <w:autoSpaceDE w:val="0"/>
        <w:autoSpaceDN w:val="0"/>
        <w:adjustRightInd w:val="0"/>
        <w:spacing w:after="0" w:line="240" w:lineRule="auto"/>
        <w:ind w:firstLine="720"/>
        <w:contextualSpacing/>
        <w:jc w:val="both"/>
        <w:rPr>
          <w:rFonts w:ascii="Arial" w:eastAsia="Times New Roman" w:hAnsi="Arial" w:cs="Arial"/>
          <w:lang w:eastAsia="en-US"/>
        </w:rPr>
      </w:pPr>
      <w:r w:rsidRPr="00B600B7">
        <w:rPr>
          <w:rFonts w:ascii="Arial" w:eastAsia="Times New Roman" w:hAnsi="Arial" w:cs="Arial"/>
          <w:i/>
          <w:lang w:eastAsia="en-US"/>
        </w:rPr>
        <w:t>Pharmaceutical  care</w:t>
      </w:r>
      <w:r w:rsidRPr="00B600B7">
        <w:rPr>
          <w:rFonts w:ascii="Arial" w:eastAsia="Times New Roman" w:hAnsi="Arial" w:cs="Arial"/>
          <w:lang w:eastAsia="en-US"/>
        </w:rPr>
        <w:t xml:space="preserve">  adalah  pelayanan  kefarmasian  dimana  seorang  apoteker  memiliki tanggung jawab secara langsung dalam pelayanan ini untuk  meningkatkan  kualitas  kehidupan  pasien. Tanggung  jawab yang  dimaksudkan  adalah  untuk  menjamin tercapainya  efek  yang  optimal  dari  terapi  obat  pada pasien</w:t>
      </w:r>
      <w:r w:rsidRPr="00B600B7">
        <w:rPr>
          <w:rFonts w:ascii="Arial" w:eastAsia="Times New Roman" w:hAnsi="Arial" w:cs="Arial"/>
          <w:vertAlign w:val="superscript"/>
          <w:lang w:eastAsia="en-US"/>
        </w:rPr>
        <w:t>1</w:t>
      </w:r>
      <w:r w:rsidRPr="00B600B7">
        <w:rPr>
          <w:rFonts w:ascii="Arial" w:eastAsia="Times New Roman" w:hAnsi="Arial" w:cs="Arial"/>
          <w:lang w:eastAsia="en-US"/>
        </w:rPr>
        <w:t xml:space="preserve"> . Agar dapat melaksanakan tanggung jawab tersebut seorang farmasis  harus  mampu  mengidentifikasi,  mengatasi dan  mencegah  segala  permasalahan  yang  </w:t>
      </w:r>
      <w:r w:rsidRPr="00B600B7">
        <w:rPr>
          <w:rFonts w:ascii="Arial" w:eastAsia="Times New Roman" w:hAnsi="Arial" w:cs="Arial"/>
          <w:lang w:eastAsia="en-US"/>
        </w:rPr>
        <w:lastRenderedPageBreak/>
        <w:t xml:space="preserve">terkait dengan  terapi  obat  </w:t>
      </w:r>
      <w:r w:rsidRPr="00B600B7">
        <w:rPr>
          <w:rFonts w:ascii="Arial" w:eastAsia="Times New Roman" w:hAnsi="Arial" w:cs="Arial"/>
          <w:i/>
          <w:lang w:eastAsia="en-US"/>
        </w:rPr>
        <w:t>atau  Drug  Therapy  Problems</w:t>
      </w:r>
      <w:r w:rsidRPr="00B600B7">
        <w:rPr>
          <w:rFonts w:ascii="Arial" w:eastAsia="Times New Roman" w:hAnsi="Arial" w:cs="Arial"/>
          <w:lang w:eastAsia="en-US"/>
        </w:rPr>
        <w:t xml:space="preserve"> (DTPs) </w:t>
      </w:r>
      <w:r w:rsidRPr="00B600B7">
        <w:rPr>
          <w:rFonts w:ascii="Arial" w:eastAsia="Times New Roman" w:hAnsi="Arial" w:cs="Arial"/>
          <w:vertAlign w:val="superscript"/>
          <w:lang w:eastAsia="en-US"/>
        </w:rPr>
        <w:t>1</w:t>
      </w:r>
      <w:r w:rsidRPr="00B600B7">
        <w:rPr>
          <w:rFonts w:ascii="Arial" w:eastAsia="Times New Roman" w:hAnsi="Arial" w:cs="Arial"/>
          <w:lang w:eastAsia="en-US"/>
        </w:rPr>
        <w:t xml:space="preserve"> .</w:t>
      </w:r>
    </w:p>
    <w:p w:rsidR="00B600B7" w:rsidRPr="00B600B7" w:rsidRDefault="00B600B7" w:rsidP="00B600B7">
      <w:pPr>
        <w:widowControl w:val="0"/>
        <w:autoSpaceDE w:val="0"/>
        <w:autoSpaceDN w:val="0"/>
        <w:adjustRightInd w:val="0"/>
        <w:spacing w:after="0" w:line="240" w:lineRule="auto"/>
        <w:ind w:firstLine="397"/>
        <w:contextualSpacing/>
        <w:jc w:val="both"/>
        <w:rPr>
          <w:rFonts w:ascii="Arial" w:eastAsia="Times New Roman" w:hAnsi="Arial" w:cs="Arial"/>
          <w:lang w:eastAsia="en-US"/>
        </w:rPr>
      </w:pPr>
      <w:r w:rsidRPr="00B600B7">
        <w:rPr>
          <w:rFonts w:ascii="Arial" w:eastAsia="Times New Roman" w:hAnsi="Arial" w:cs="Arial"/>
          <w:lang w:eastAsia="en-US"/>
        </w:rPr>
        <w:t xml:space="preserve"> </w:t>
      </w:r>
      <w:r w:rsidRPr="00B600B7">
        <w:rPr>
          <w:rFonts w:ascii="Arial" w:eastAsia="Times New Roman" w:hAnsi="Arial" w:cs="Arial"/>
          <w:lang w:eastAsia="en-US"/>
        </w:rPr>
        <w:tab/>
      </w:r>
      <w:r w:rsidRPr="00B600B7">
        <w:rPr>
          <w:rFonts w:ascii="Arial" w:eastAsia="Times New Roman" w:hAnsi="Arial" w:cs="Arial"/>
          <w:lang w:val="en-US" w:eastAsia="en-US"/>
        </w:rPr>
        <w:t xml:space="preserve">Obat adalah salah satu jenis terapi yang diberikan kepada pasien. Tujuan dari terapi menggunakan obat adalah untuk meningkatkan kualitas hidup pasien dan meminimalkan resiko yang akan terjadi kepada pasien. </w:t>
      </w:r>
      <w:r w:rsidRPr="00B600B7">
        <w:rPr>
          <w:rFonts w:ascii="Arial" w:eastAsia="Times New Roman" w:hAnsi="Arial" w:cs="Arial"/>
          <w:lang w:eastAsia="en-US"/>
        </w:rPr>
        <w:t xml:space="preserve"> </w:t>
      </w:r>
      <w:r w:rsidRPr="00B600B7">
        <w:rPr>
          <w:rFonts w:ascii="Arial" w:eastAsia="Times New Roman" w:hAnsi="Arial" w:cs="Arial"/>
          <w:lang w:val="en-US" w:eastAsia="en-US"/>
        </w:rPr>
        <w:t xml:space="preserve">Penggunaan obat merupakan tindakan terapetik yang sangat penting dalam pengelolaan penderita. Terapi dengan obat biasanya terwujudkan dalam penulisan resep sebagai tindakan terakhir konsultasi penderita dengan dokternya setelah seorang dokter melakukan anamnesis, </w:t>
      </w:r>
      <w:r w:rsidRPr="00B600B7">
        <w:rPr>
          <w:rFonts w:ascii="Arial" w:eastAsia="Times New Roman" w:hAnsi="Arial" w:cs="Arial"/>
          <w:lang w:eastAsia="en-US"/>
        </w:rPr>
        <w:t xml:space="preserve">pemeriksaan penunjang, </w:t>
      </w:r>
      <w:r w:rsidRPr="00B600B7">
        <w:rPr>
          <w:rFonts w:ascii="Arial" w:eastAsia="Times New Roman" w:hAnsi="Arial" w:cs="Arial"/>
          <w:lang w:val="en-US" w:eastAsia="en-US"/>
        </w:rPr>
        <w:t>diagnosis dan prognosis penderita</w:t>
      </w:r>
      <w:r w:rsidRPr="00B600B7">
        <w:rPr>
          <w:rFonts w:ascii="Arial" w:eastAsia="Times New Roman" w:hAnsi="Arial" w:cs="Arial"/>
          <w:lang w:eastAsia="en-US"/>
        </w:rPr>
        <w:t xml:space="preserve"> </w:t>
      </w:r>
      <w:r w:rsidRPr="00B600B7">
        <w:rPr>
          <w:rFonts w:ascii="Arial" w:eastAsia="Times New Roman" w:hAnsi="Arial" w:cs="Arial"/>
          <w:vertAlign w:val="superscript"/>
          <w:lang w:eastAsia="en-US"/>
        </w:rPr>
        <w:t>2</w:t>
      </w:r>
      <w:r w:rsidRPr="00B600B7">
        <w:rPr>
          <w:rFonts w:ascii="Arial" w:eastAsia="Times New Roman" w:hAnsi="Arial" w:cs="Arial"/>
          <w:lang w:val="en-US" w:eastAsia="en-US"/>
        </w:rPr>
        <w:t xml:space="preserve"> </w:t>
      </w:r>
      <w:r w:rsidRPr="00B600B7">
        <w:rPr>
          <w:rFonts w:ascii="Arial" w:eastAsia="Times New Roman" w:hAnsi="Arial" w:cs="Arial"/>
          <w:lang w:eastAsia="en-US"/>
        </w:rPr>
        <w:t xml:space="preserve">. </w:t>
      </w:r>
      <w:r w:rsidRPr="00B600B7">
        <w:rPr>
          <w:rFonts w:ascii="Arial" w:eastAsia="Times New Roman" w:hAnsi="Arial" w:cs="Arial"/>
          <w:lang w:val="en-US" w:eastAsia="en-US"/>
        </w:rPr>
        <w:t>Oleh karena itu, penulis resep (</w:t>
      </w:r>
      <w:r w:rsidRPr="00B600B7">
        <w:rPr>
          <w:rFonts w:ascii="Arial" w:eastAsia="Times New Roman" w:hAnsi="Arial" w:cs="Arial"/>
          <w:i/>
          <w:iCs/>
          <w:lang w:val="en-US" w:eastAsia="en-US"/>
        </w:rPr>
        <w:t>prescriber</w:t>
      </w:r>
      <w:r w:rsidRPr="00B600B7">
        <w:rPr>
          <w:rFonts w:ascii="Arial" w:eastAsia="Times New Roman" w:hAnsi="Arial" w:cs="Arial"/>
          <w:lang w:val="en-US" w:eastAsia="en-US"/>
        </w:rPr>
        <w:t>) maupun pembaca resep (</w:t>
      </w:r>
      <w:r w:rsidRPr="00B600B7">
        <w:rPr>
          <w:rFonts w:ascii="Arial" w:eastAsia="Times New Roman" w:hAnsi="Arial" w:cs="Arial"/>
          <w:i/>
          <w:iCs/>
          <w:lang w:eastAsia="en-US"/>
        </w:rPr>
        <w:t>transcriber</w:t>
      </w:r>
      <w:r w:rsidRPr="00B600B7">
        <w:rPr>
          <w:rFonts w:ascii="Arial" w:eastAsia="Times New Roman" w:hAnsi="Arial" w:cs="Arial"/>
          <w:lang w:val="en-US" w:eastAsia="en-US"/>
        </w:rPr>
        <w:t xml:space="preserve">) harus memahami titik-titik rawan yang terdapat pada penulisan resep. Resep wajib ditulis dengan jelas dan lengkap guna menghindari adanya salah interpretasi antara </w:t>
      </w:r>
      <w:r w:rsidRPr="00B600B7">
        <w:rPr>
          <w:rFonts w:ascii="Arial" w:eastAsia="Times New Roman" w:hAnsi="Arial" w:cs="Arial"/>
          <w:i/>
          <w:iCs/>
          <w:lang w:val="en-US" w:eastAsia="en-US"/>
        </w:rPr>
        <w:t>prescriber</w:t>
      </w:r>
      <w:r w:rsidRPr="00B600B7">
        <w:rPr>
          <w:rFonts w:ascii="Arial" w:eastAsia="Times New Roman" w:hAnsi="Arial" w:cs="Arial"/>
          <w:lang w:val="en-US" w:eastAsia="en-US"/>
        </w:rPr>
        <w:t xml:space="preserve"> dan </w:t>
      </w:r>
      <w:r w:rsidRPr="00B600B7">
        <w:rPr>
          <w:rFonts w:ascii="Arial" w:eastAsia="Times New Roman" w:hAnsi="Arial" w:cs="Arial"/>
          <w:i/>
          <w:iCs/>
          <w:lang w:eastAsia="en-US"/>
        </w:rPr>
        <w:t>transcriber</w:t>
      </w:r>
      <w:r w:rsidRPr="00B600B7">
        <w:rPr>
          <w:rFonts w:ascii="Arial" w:eastAsia="Times New Roman" w:hAnsi="Arial" w:cs="Arial"/>
          <w:lang w:val="en-US" w:eastAsia="en-US"/>
        </w:rPr>
        <w:t xml:space="preserve"> dalam mengartikan sebuah resep.</w:t>
      </w:r>
    </w:p>
    <w:p w:rsidR="00B600B7" w:rsidRPr="00B600B7" w:rsidRDefault="00B600B7" w:rsidP="00B600B7">
      <w:pPr>
        <w:widowControl w:val="0"/>
        <w:overflowPunct w:val="0"/>
        <w:autoSpaceDE w:val="0"/>
        <w:autoSpaceDN w:val="0"/>
        <w:adjustRightInd w:val="0"/>
        <w:spacing w:after="0" w:line="240" w:lineRule="auto"/>
        <w:ind w:firstLine="720"/>
        <w:jc w:val="both"/>
        <w:rPr>
          <w:rFonts w:ascii="Arial" w:eastAsia="Times New Roman" w:hAnsi="Arial" w:cs="Arial"/>
          <w:lang w:eastAsia="en-US"/>
        </w:rPr>
      </w:pPr>
      <w:r w:rsidRPr="00B600B7">
        <w:rPr>
          <w:rFonts w:ascii="Arial" w:eastAsia="Times New Roman" w:hAnsi="Arial" w:cs="Arial"/>
          <w:i/>
          <w:iCs/>
          <w:lang w:val="en-US" w:eastAsia="en-US"/>
        </w:rPr>
        <w:t xml:space="preserve">Medication Error </w:t>
      </w:r>
      <w:r w:rsidRPr="00B600B7">
        <w:rPr>
          <w:rFonts w:ascii="Arial" w:eastAsia="Times New Roman" w:hAnsi="Arial" w:cs="Arial"/>
          <w:lang w:val="en-US" w:eastAsia="en-US"/>
        </w:rPr>
        <w:t>(ME) adalah kejadian yang merugikan pasien akibat</w:t>
      </w:r>
      <w:r w:rsidRPr="00B600B7">
        <w:rPr>
          <w:rFonts w:ascii="Arial" w:eastAsia="Times New Roman" w:hAnsi="Arial" w:cs="Arial"/>
          <w:i/>
          <w:iCs/>
          <w:lang w:val="en-US" w:eastAsia="en-US"/>
        </w:rPr>
        <w:t xml:space="preserve"> </w:t>
      </w:r>
      <w:r w:rsidRPr="00B600B7">
        <w:rPr>
          <w:rFonts w:ascii="Arial" w:eastAsia="Times New Roman" w:hAnsi="Arial" w:cs="Arial"/>
          <w:lang w:val="en-US" w:eastAsia="en-US"/>
        </w:rPr>
        <w:t xml:space="preserve">pemakaian obat, tindakan, dan perawatan selama dalam penanganan tenaga kesehatan yang sebetulnya dapat dicegah. Data tentang kejadian </w:t>
      </w:r>
      <w:r w:rsidRPr="00B600B7">
        <w:rPr>
          <w:rFonts w:ascii="Arial" w:eastAsia="Times New Roman" w:hAnsi="Arial" w:cs="Arial"/>
          <w:i/>
          <w:iCs/>
          <w:lang w:val="en-US" w:eastAsia="en-US"/>
        </w:rPr>
        <w:t>medication error</w:t>
      </w:r>
      <w:r w:rsidRPr="00B600B7">
        <w:rPr>
          <w:rFonts w:ascii="Arial" w:eastAsia="Times New Roman" w:hAnsi="Arial" w:cs="Arial"/>
          <w:lang w:val="en-US" w:eastAsia="en-US"/>
        </w:rPr>
        <w:t xml:space="preserve"> terutama di indonesia tidak banyak diketahui</w:t>
      </w:r>
      <w:r w:rsidRPr="00B600B7">
        <w:rPr>
          <w:rFonts w:ascii="Arial" w:eastAsia="Times New Roman" w:hAnsi="Arial" w:cs="Arial"/>
          <w:lang w:eastAsia="en-US"/>
        </w:rPr>
        <w:t>,</w:t>
      </w:r>
      <w:r w:rsidRPr="00B600B7">
        <w:rPr>
          <w:rFonts w:ascii="Arial" w:eastAsia="Times New Roman" w:hAnsi="Arial" w:cs="Arial"/>
          <w:lang w:val="en-US" w:eastAsia="en-US"/>
        </w:rPr>
        <w:t xml:space="preserve"> </w:t>
      </w:r>
      <w:r w:rsidRPr="00B600B7">
        <w:rPr>
          <w:rFonts w:ascii="Arial" w:eastAsia="Times New Roman" w:hAnsi="Arial" w:cs="Arial"/>
          <w:lang w:eastAsia="en-US"/>
        </w:rPr>
        <w:t>h</w:t>
      </w:r>
      <w:r w:rsidRPr="00B600B7">
        <w:rPr>
          <w:rFonts w:ascii="Arial" w:eastAsia="Times New Roman" w:hAnsi="Arial" w:cs="Arial"/>
          <w:lang w:val="en-US" w:eastAsia="en-US"/>
        </w:rPr>
        <w:t>al tersebut kemungkinan karena tidak teridentifikasi secara nyata, tidak dapat dibuktikan, atau tidak dilaporkan</w:t>
      </w:r>
      <w:r w:rsidRPr="00B600B7">
        <w:rPr>
          <w:rFonts w:ascii="Arial" w:eastAsia="Times New Roman" w:hAnsi="Arial" w:cs="Arial"/>
          <w:lang w:eastAsia="en-US"/>
        </w:rPr>
        <w:t xml:space="preserve"> </w:t>
      </w:r>
      <w:r w:rsidRPr="00B600B7">
        <w:rPr>
          <w:rFonts w:ascii="Arial" w:eastAsia="Times New Roman" w:hAnsi="Arial" w:cs="Arial"/>
          <w:vertAlign w:val="superscript"/>
          <w:lang w:eastAsia="en-US"/>
        </w:rPr>
        <w:t>3</w:t>
      </w:r>
      <w:r w:rsidRPr="00B600B7">
        <w:rPr>
          <w:rFonts w:ascii="Arial" w:eastAsia="Times New Roman" w:hAnsi="Arial" w:cs="Arial"/>
          <w:lang w:val="en-US" w:eastAsia="en-US"/>
        </w:rPr>
        <w:t xml:space="preserve"> </w:t>
      </w:r>
      <w:r w:rsidRPr="00B600B7">
        <w:rPr>
          <w:rFonts w:ascii="Arial" w:eastAsia="Times New Roman" w:hAnsi="Arial" w:cs="Arial"/>
          <w:lang w:eastAsia="en-US"/>
        </w:rPr>
        <w:t>.</w:t>
      </w:r>
    </w:p>
    <w:p w:rsidR="00B600B7" w:rsidRPr="00B600B7" w:rsidRDefault="00B600B7" w:rsidP="00B600B7">
      <w:pPr>
        <w:widowControl w:val="0"/>
        <w:overflowPunct w:val="0"/>
        <w:autoSpaceDE w:val="0"/>
        <w:autoSpaceDN w:val="0"/>
        <w:adjustRightInd w:val="0"/>
        <w:spacing w:after="0" w:line="240" w:lineRule="auto"/>
        <w:ind w:firstLine="720"/>
        <w:jc w:val="both"/>
        <w:rPr>
          <w:rFonts w:ascii="Arial" w:eastAsia="Times New Roman" w:hAnsi="Arial" w:cs="Arial"/>
          <w:lang w:eastAsia="en-US"/>
        </w:rPr>
      </w:pPr>
      <w:r w:rsidRPr="00B600B7">
        <w:rPr>
          <w:rFonts w:ascii="Arial" w:eastAsia="Times New Roman" w:hAnsi="Arial" w:cs="Arial"/>
          <w:lang w:val="en-US" w:eastAsia="en-US"/>
        </w:rPr>
        <w:t>Hasil penelitian yang telah dilakukan oleh Rahmawati dan Oetari mengenai aspek legalitas dan kelengkapan resep di apotek Kotamadya Yogyakarta menunjukkan bahwa resep yang tidak memenuhi kriteria persyaratan kelengkapan resep atas dasar peraturan perundangan yang berlaku adalah sebesar 60,20 %</w:t>
      </w:r>
      <w:r w:rsidRPr="00B600B7">
        <w:rPr>
          <w:rFonts w:ascii="Arial" w:eastAsia="Times New Roman" w:hAnsi="Arial" w:cs="Arial"/>
          <w:lang w:eastAsia="en-US"/>
        </w:rPr>
        <w:t xml:space="preserve"> </w:t>
      </w:r>
      <w:r w:rsidR="007E0C0D" w:rsidRPr="007E0C0D">
        <w:rPr>
          <w:rFonts w:ascii="Arial" w:eastAsia="Times New Roman" w:hAnsi="Arial" w:cs="Arial"/>
          <w:vertAlign w:val="superscript"/>
          <w:lang w:eastAsia="en-US"/>
        </w:rPr>
        <w:t>4</w:t>
      </w:r>
      <w:r w:rsidRPr="00B600B7">
        <w:rPr>
          <w:rFonts w:ascii="Arial" w:eastAsia="Times New Roman" w:hAnsi="Arial" w:cs="Arial"/>
          <w:vertAlign w:val="superscript"/>
          <w:lang w:eastAsia="en-US"/>
        </w:rPr>
        <w:t xml:space="preserve"> </w:t>
      </w:r>
      <w:r w:rsidRPr="00B600B7">
        <w:rPr>
          <w:rFonts w:ascii="Arial" w:eastAsia="Times New Roman" w:hAnsi="Arial" w:cs="Arial"/>
          <w:lang w:eastAsia="en-US"/>
        </w:rPr>
        <w:t>.</w:t>
      </w:r>
    </w:p>
    <w:p w:rsidR="00B600B7" w:rsidRPr="007E0C0D" w:rsidRDefault="00B600B7" w:rsidP="00B600B7">
      <w:pPr>
        <w:widowControl w:val="0"/>
        <w:tabs>
          <w:tab w:val="left" w:pos="426"/>
          <w:tab w:val="left" w:pos="709"/>
        </w:tabs>
        <w:autoSpaceDE w:val="0"/>
        <w:autoSpaceDN w:val="0"/>
        <w:adjustRightInd w:val="0"/>
        <w:spacing w:after="0" w:line="240" w:lineRule="auto"/>
        <w:jc w:val="both"/>
        <w:rPr>
          <w:rFonts w:ascii="Arial" w:eastAsia="Times New Roman" w:hAnsi="Arial" w:cs="Arial"/>
          <w:vertAlign w:val="superscript"/>
          <w:lang w:eastAsia="en-US"/>
        </w:rPr>
      </w:pPr>
      <w:r w:rsidRPr="00B600B7">
        <w:rPr>
          <w:rFonts w:ascii="Arial" w:eastAsia="Times New Roman" w:hAnsi="Arial" w:cs="Arial"/>
          <w:lang w:eastAsia="en-US"/>
        </w:rPr>
        <w:tab/>
      </w:r>
      <w:r w:rsidRPr="00B600B7">
        <w:rPr>
          <w:rFonts w:ascii="Arial" w:eastAsia="Times New Roman" w:hAnsi="Arial" w:cs="Arial"/>
          <w:lang w:eastAsia="en-US"/>
        </w:rPr>
        <w:tab/>
      </w:r>
      <w:r w:rsidRPr="00B600B7">
        <w:rPr>
          <w:rFonts w:ascii="Arial" w:eastAsia="Times New Roman" w:hAnsi="Arial" w:cs="Arial"/>
          <w:lang w:eastAsia="en-US"/>
        </w:rPr>
        <w:tab/>
      </w:r>
      <w:r w:rsidRPr="00B600B7">
        <w:rPr>
          <w:rFonts w:ascii="Arial" w:eastAsia="Times New Roman" w:hAnsi="Arial" w:cs="Arial"/>
          <w:lang w:val="en-US" w:eastAsia="en-US"/>
        </w:rPr>
        <w:t xml:space="preserve">Faktor lain yang berpotensi cukup tinggi untuk terjadinya </w:t>
      </w:r>
      <w:r w:rsidRPr="00B600B7">
        <w:rPr>
          <w:rFonts w:ascii="Arial" w:eastAsia="Times New Roman" w:hAnsi="Arial" w:cs="Arial"/>
          <w:i/>
          <w:lang w:val="en-US" w:eastAsia="en-US"/>
        </w:rPr>
        <w:t>medication error</w:t>
      </w:r>
      <w:r w:rsidRPr="00B600B7">
        <w:rPr>
          <w:rFonts w:ascii="Arial" w:eastAsia="Times New Roman" w:hAnsi="Arial" w:cs="Arial"/>
          <w:lang w:val="en-US" w:eastAsia="en-US"/>
        </w:rPr>
        <w:t xml:space="preserve"> dan sering dijumpai adalah penggunaan 2 macam obat atau lebih. Pemberian obat secara </w:t>
      </w:r>
      <w:r w:rsidRPr="00B600B7">
        <w:rPr>
          <w:rFonts w:ascii="Arial" w:eastAsia="Times New Roman" w:hAnsi="Arial" w:cs="Arial"/>
          <w:i/>
          <w:lang w:val="en-US" w:eastAsia="en-US"/>
        </w:rPr>
        <w:t>polifarmasi</w:t>
      </w:r>
      <w:r w:rsidRPr="00B600B7">
        <w:rPr>
          <w:rFonts w:ascii="Arial" w:eastAsia="Times New Roman" w:hAnsi="Arial" w:cs="Arial"/>
          <w:lang w:val="en-US" w:eastAsia="en-US"/>
        </w:rPr>
        <w:t xml:space="preserve"> sering menimbulkan interaksi obat, baik yang bersifat</w:t>
      </w:r>
      <w:r w:rsidRPr="00B600B7">
        <w:rPr>
          <w:rFonts w:ascii="Arial" w:eastAsia="Times New Roman" w:hAnsi="Arial" w:cs="Arial"/>
          <w:lang w:eastAsia="en-US"/>
        </w:rPr>
        <w:t xml:space="preserve"> </w:t>
      </w:r>
      <w:r w:rsidRPr="00B600B7">
        <w:rPr>
          <w:rFonts w:ascii="Arial" w:eastAsia="Times New Roman" w:hAnsi="Arial" w:cs="Arial"/>
          <w:lang w:val="en-US" w:eastAsia="en-US"/>
        </w:rPr>
        <w:t xml:space="preserve">meningkatkan maupun yang meniadakan efek obat. Interaksi obat yang ditimbulkan dapat menyebabkan efek samping obat atau efek obat yang tidak diinginkan. Pada </w:t>
      </w:r>
      <w:r w:rsidRPr="00B600B7">
        <w:rPr>
          <w:rFonts w:ascii="Arial" w:eastAsia="Times New Roman" w:hAnsi="Arial" w:cs="Arial"/>
          <w:lang w:val="en-US" w:eastAsia="en-US"/>
        </w:rPr>
        <w:lastRenderedPageBreak/>
        <w:t xml:space="preserve">penelitian yang dilakukan  </w:t>
      </w:r>
      <w:r w:rsidRPr="00B600B7">
        <w:rPr>
          <w:rFonts w:ascii="Arial" w:eastAsia="Times New Roman" w:hAnsi="Arial" w:cs="Arial"/>
          <w:lang w:eastAsia="en-US"/>
        </w:rPr>
        <w:t xml:space="preserve">: </w:t>
      </w:r>
      <w:r w:rsidRPr="00B600B7">
        <w:rPr>
          <w:rFonts w:ascii="Arial" w:eastAsia="Times New Roman" w:hAnsi="Arial" w:cs="Arial"/>
          <w:lang w:val="en-US" w:eastAsia="en-US"/>
        </w:rPr>
        <w:t>menyatakan bahwa efek samping obat terjadi 6% pada pasien yang mendapat 2 macam obat, meningkat 50% pada pasien yang mengonsumsi 5 macam obat, dan 100% ketika lebih dari 8 obat yang digunakan.</w:t>
      </w:r>
      <w:r w:rsidR="007E0C0D" w:rsidRPr="007E0C0D">
        <w:rPr>
          <w:rFonts w:ascii="Arial" w:eastAsia="Times New Roman" w:hAnsi="Arial" w:cs="Arial"/>
          <w:vertAlign w:val="superscript"/>
          <w:lang w:eastAsia="en-US"/>
        </w:rPr>
        <w:t>5</w:t>
      </w:r>
    </w:p>
    <w:p w:rsidR="00EF656F" w:rsidRDefault="00EF656F" w:rsidP="00FE5095">
      <w:pPr>
        <w:tabs>
          <w:tab w:val="left" w:pos="3722"/>
        </w:tabs>
        <w:spacing w:after="0" w:line="240" w:lineRule="auto"/>
        <w:jc w:val="both"/>
        <w:rPr>
          <w:rFonts w:ascii="Times New Roman" w:hAnsi="Times New Roman" w:cs="Times New Roman"/>
          <w:b/>
          <w:color w:val="000000" w:themeColor="text1"/>
          <w:sz w:val="24"/>
          <w:szCs w:val="24"/>
        </w:rPr>
      </w:pPr>
      <w:r w:rsidRPr="00EF656F">
        <w:rPr>
          <w:rFonts w:ascii="Times New Roman" w:hAnsi="Times New Roman" w:cs="Times New Roman"/>
          <w:b/>
          <w:color w:val="000000"/>
          <w:sz w:val="24"/>
          <w:szCs w:val="24"/>
        </w:rPr>
        <w:t xml:space="preserve">Metode Penelitian </w:t>
      </w:r>
      <w:r w:rsidRPr="00EF656F">
        <w:rPr>
          <w:rFonts w:ascii="Times New Roman" w:hAnsi="Times New Roman" w:cs="Times New Roman"/>
          <w:b/>
          <w:color w:val="000000" w:themeColor="text1"/>
          <w:sz w:val="24"/>
          <w:szCs w:val="24"/>
        </w:rPr>
        <w:t xml:space="preserve"> </w:t>
      </w:r>
    </w:p>
    <w:p w:rsidR="00FE5095" w:rsidRDefault="00B600B7" w:rsidP="00FE5095">
      <w:pPr>
        <w:spacing w:after="0" w:line="240" w:lineRule="auto"/>
        <w:ind w:firstLine="567"/>
        <w:jc w:val="both"/>
        <w:rPr>
          <w:rFonts w:ascii="Arial" w:eastAsia="Times New Roman" w:hAnsi="Arial" w:cs="Arial"/>
          <w:lang w:eastAsia="en-US"/>
        </w:rPr>
      </w:pPr>
      <w:r w:rsidRPr="00B600B7">
        <w:rPr>
          <w:rFonts w:ascii="Arial" w:eastAsia="Times New Roman" w:hAnsi="Arial" w:cs="Arial"/>
          <w:lang w:eastAsia="en-US"/>
        </w:rPr>
        <w:t>Desain penelitian ini</w:t>
      </w:r>
      <w:r w:rsidRPr="00B600B7">
        <w:rPr>
          <w:rFonts w:ascii="Arial" w:eastAsia="Calibri" w:hAnsi="Arial" w:cs="Arial"/>
          <w:lang w:eastAsia="en-US"/>
        </w:rPr>
        <w:t xml:space="preserve"> bersifat deskriptif analitik dengan </w:t>
      </w:r>
      <w:r w:rsidRPr="00B600B7">
        <w:rPr>
          <w:rFonts w:ascii="Arial" w:eastAsia="Times New Roman" w:hAnsi="Arial" w:cs="Arial"/>
          <w:lang w:eastAsia="en-US"/>
        </w:rPr>
        <w:t>pendekatan kualitatif. Subjek penelitian</w:t>
      </w:r>
      <w:r w:rsidRPr="00B600B7">
        <w:rPr>
          <w:rFonts w:ascii="Arial" w:eastAsia="Calibri" w:hAnsi="Arial" w:cs="Arial"/>
          <w:lang w:eastAsia="en-US"/>
        </w:rPr>
        <w:t xml:space="preserve"> secara </w:t>
      </w:r>
      <w:r w:rsidRPr="00B600B7">
        <w:rPr>
          <w:rFonts w:ascii="Arial" w:eastAsia="Calibri" w:hAnsi="Arial" w:cs="Arial"/>
          <w:i/>
          <w:iCs/>
          <w:lang w:eastAsia="en-US"/>
        </w:rPr>
        <w:t>p</w:t>
      </w:r>
      <w:r w:rsidRPr="00B600B7">
        <w:rPr>
          <w:rFonts w:ascii="Arial" w:eastAsia="Calibri" w:hAnsi="Arial" w:cs="Arial"/>
          <w:i/>
          <w:lang w:eastAsia="en-US"/>
        </w:rPr>
        <w:t>urposive</w:t>
      </w:r>
      <w:r w:rsidRPr="00B600B7">
        <w:rPr>
          <w:rFonts w:ascii="Arial" w:eastAsia="Times New Roman" w:hAnsi="Arial" w:cs="Arial"/>
          <w:lang w:eastAsia="en-US"/>
        </w:rPr>
        <w:t xml:space="preserve"> sebagai informan utama 5 dokter yang memberikan pelayanan di RSI NU Demak, informan triangulasi 2 apoteker, 2 perawat dan 2 keluarga pasien. Data dikumpulkan dengan teknik wawancara mendalam, </w:t>
      </w:r>
      <w:r w:rsidRPr="00B600B7">
        <w:rPr>
          <w:rFonts w:ascii="Arial" w:eastAsia="Times New Roman" w:hAnsi="Arial" w:cs="Arial"/>
          <w:i/>
          <w:lang w:eastAsia="en-US"/>
        </w:rPr>
        <w:t>focus group discussion</w:t>
      </w:r>
      <w:r w:rsidRPr="00B600B7">
        <w:rPr>
          <w:rFonts w:ascii="Arial" w:eastAsia="Times New Roman" w:hAnsi="Arial" w:cs="Arial"/>
          <w:lang w:eastAsia="en-US"/>
        </w:rPr>
        <w:t xml:space="preserve"> dan observasi. Pengolahan dan analisis data menggunakan analisis isi</w:t>
      </w:r>
    </w:p>
    <w:p w:rsidR="00B600B7" w:rsidRPr="00FE5095" w:rsidRDefault="00B600B7" w:rsidP="00FE5095">
      <w:pPr>
        <w:spacing w:after="0" w:line="240" w:lineRule="auto"/>
        <w:ind w:firstLine="567"/>
        <w:jc w:val="both"/>
        <w:rPr>
          <w:rFonts w:ascii="Times New Roman" w:hAnsi="Times New Roman"/>
          <w:sz w:val="24"/>
          <w:szCs w:val="24"/>
        </w:rPr>
      </w:pPr>
    </w:p>
    <w:p w:rsidR="00FE5095" w:rsidRDefault="00FE5095" w:rsidP="00FE5095">
      <w:pPr>
        <w:tabs>
          <w:tab w:val="left" w:pos="3722"/>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Hasil</w:t>
      </w:r>
      <w:r w:rsidRPr="00EF656F">
        <w:rPr>
          <w:rFonts w:ascii="Times New Roman" w:hAnsi="Times New Roman" w:cs="Times New Roman"/>
          <w:b/>
          <w:color w:val="000000"/>
          <w:sz w:val="24"/>
          <w:szCs w:val="24"/>
        </w:rPr>
        <w:t xml:space="preserve"> </w:t>
      </w:r>
    </w:p>
    <w:p w:rsidR="00FA3358" w:rsidRPr="00FA3358" w:rsidRDefault="00FA3358" w:rsidP="007F2E5F">
      <w:pPr>
        <w:pStyle w:val="ListParagraph"/>
        <w:tabs>
          <w:tab w:val="left" w:pos="3722"/>
        </w:tabs>
        <w:ind w:left="0"/>
        <w:jc w:val="both"/>
        <w:rPr>
          <w:rFonts w:cs="Times New Roman"/>
          <w:b/>
          <w:color w:val="000000" w:themeColor="text1"/>
        </w:rPr>
      </w:pPr>
      <w:r>
        <w:rPr>
          <w:rFonts w:cs="Times New Roman"/>
          <w:b/>
          <w:color w:val="000000" w:themeColor="text1"/>
          <w:lang w:val="id-ID"/>
        </w:rPr>
        <w:t>Karakteristik Informan</w:t>
      </w:r>
    </w:p>
    <w:p w:rsidR="00B600B7" w:rsidRDefault="00B600B7" w:rsidP="007F2E5F">
      <w:pPr>
        <w:pStyle w:val="ListParagraph"/>
        <w:tabs>
          <w:tab w:val="left" w:pos="3722"/>
        </w:tabs>
        <w:ind w:left="0"/>
        <w:jc w:val="both"/>
        <w:rPr>
          <w:rFonts w:ascii="Arial" w:eastAsia="Times New Roman" w:hAnsi="Arial" w:cs="Arial"/>
          <w:kern w:val="0"/>
          <w:sz w:val="22"/>
          <w:szCs w:val="22"/>
          <w:lang w:val="id-ID" w:eastAsia="id-ID" w:bidi="ar-SA"/>
        </w:rPr>
      </w:pPr>
      <w:r w:rsidRPr="00B600B7">
        <w:rPr>
          <w:rFonts w:ascii="Arial" w:eastAsia="Arial" w:hAnsi="Arial" w:cs="Arial"/>
          <w:kern w:val="0"/>
          <w:sz w:val="22"/>
          <w:szCs w:val="22"/>
          <w:lang w:val="id-ID" w:eastAsia="id-ID" w:bidi="ar-SA"/>
        </w:rPr>
        <w:t>Pengumpulan data primer dengan wawancara mendalam terhadap 5 orang informan utama (Wakil Direktur pelayanan Medik, Kabag penunjang medik, Kepala IGD, ketua BPJS</w:t>
      </w:r>
      <w:r>
        <w:rPr>
          <w:rFonts w:ascii="Arial" w:eastAsia="Arial" w:hAnsi="Arial" w:cs="Arial"/>
          <w:kern w:val="0"/>
          <w:sz w:val="22"/>
          <w:szCs w:val="22"/>
          <w:lang w:val="id-ID" w:eastAsia="id-ID" w:bidi="ar-SA"/>
        </w:rPr>
        <w:t xml:space="preserve"> </w:t>
      </w:r>
      <w:r w:rsidRPr="00B600B7">
        <w:rPr>
          <w:rFonts w:ascii="Arial" w:eastAsia="Arial" w:hAnsi="Arial" w:cs="Arial"/>
          <w:kern w:val="0"/>
          <w:sz w:val="22"/>
          <w:szCs w:val="22"/>
          <w:lang w:val="id-ID" w:eastAsia="id-ID" w:bidi="ar-SA"/>
        </w:rPr>
        <w:t>dan</w:t>
      </w:r>
      <w:r>
        <w:rPr>
          <w:rFonts w:ascii="Arial" w:eastAsia="Arial" w:hAnsi="Arial" w:cs="Arial"/>
          <w:kern w:val="0"/>
          <w:sz w:val="22"/>
          <w:szCs w:val="22"/>
          <w:lang w:val="id-ID" w:eastAsia="id-ID" w:bidi="ar-SA"/>
        </w:rPr>
        <w:t xml:space="preserve"> </w:t>
      </w:r>
      <w:r w:rsidRPr="00B600B7">
        <w:rPr>
          <w:rFonts w:ascii="Arial" w:eastAsia="Arial" w:hAnsi="Arial" w:cs="Arial"/>
          <w:kern w:val="0"/>
          <w:sz w:val="22"/>
          <w:szCs w:val="22"/>
          <w:lang w:val="id-ID" w:eastAsia="id-ID" w:bidi="ar-SA"/>
        </w:rPr>
        <w:t xml:space="preserve">dokter IGD) dan 4 informan triangulasi petugas pelayanan medik ( Kepala Instalasi Farmasi, Apoteker farmasi klinik, Perawat Ketua Komite Keperawatan, Ka.Ins Rawat Jalan) dan 2 informan triangulasi keluarga pasien. Pengumpulan data primer dengan </w:t>
      </w:r>
      <w:r w:rsidRPr="00B600B7">
        <w:rPr>
          <w:rFonts w:ascii="Arial" w:eastAsia="Arial" w:hAnsi="Arial" w:cs="Arial"/>
          <w:i/>
          <w:kern w:val="0"/>
          <w:sz w:val="22"/>
          <w:szCs w:val="22"/>
          <w:lang w:val="id-ID" w:eastAsia="id-ID" w:bidi="ar-SA"/>
        </w:rPr>
        <w:t>Focus Group Discussion</w:t>
      </w:r>
      <w:r w:rsidRPr="00B600B7">
        <w:rPr>
          <w:rFonts w:ascii="Arial" w:eastAsia="Arial" w:hAnsi="Arial" w:cs="Arial"/>
          <w:kern w:val="0"/>
          <w:sz w:val="22"/>
          <w:szCs w:val="22"/>
          <w:lang w:val="id-ID" w:eastAsia="id-ID" w:bidi="ar-SA"/>
        </w:rPr>
        <w:t xml:space="preserve"> (FGD) dilakukan terhadap </w:t>
      </w:r>
      <w:r w:rsidRPr="00B600B7">
        <w:rPr>
          <w:rFonts w:ascii="Arial" w:eastAsia="Times New Roman" w:hAnsi="Arial" w:cs="Arial"/>
          <w:kern w:val="0"/>
          <w:sz w:val="22"/>
          <w:szCs w:val="22"/>
          <w:lang w:val="id-ID" w:eastAsia="id-ID" w:bidi="ar-SA"/>
        </w:rPr>
        <w:t xml:space="preserve">6 orang dokter ( 1 orang dokter manager medis sekaligus ketua akreditasi, 1 orang dokter ketua komite medik, 4 orang dokter yang memberikan pelayanan medik pada pasien) , 2 orang apoteker, 1 orang perawat sekaligus ketua komite keperawatan,  1 orang kepala diklat di RSI NU Demak. </w:t>
      </w:r>
    </w:p>
    <w:p w:rsidR="00B600B7" w:rsidRDefault="00B600B7" w:rsidP="007F2E5F">
      <w:pPr>
        <w:pStyle w:val="ListParagraph"/>
        <w:tabs>
          <w:tab w:val="left" w:pos="3722"/>
        </w:tabs>
        <w:ind w:left="0"/>
        <w:jc w:val="both"/>
        <w:rPr>
          <w:rFonts w:ascii="Arial" w:eastAsia="Times New Roman" w:hAnsi="Arial" w:cs="Arial"/>
          <w:kern w:val="0"/>
          <w:sz w:val="22"/>
          <w:szCs w:val="22"/>
          <w:lang w:val="id-ID" w:eastAsia="id-ID" w:bidi="ar-SA"/>
        </w:rPr>
      </w:pPr>
    </w:p>
    <w:p w:rsidR="00FA3358" w:rsidRDefault="00FA3358" w:rsidP="007F2E5F">
      <w:pPr>
        <w:pStyle w:val="ListParagraph"/>
        <w:tabs>
          <w:tab w:val="left" w:pos="3722"/>
        </w:tabs>
        <w:ind w:left="0"/>
        <w:jc w:val="both"/>
        <w:rPr>
          <w:rFonts w:cs="Times New Roman"/>
          <w:b/>
          <w:color w:val="000000" w:themeColor="text1"/>
          <w:lang w:val="id-ID"/>
        </w:rPr>
      </w:pPr>
      <w:r>
        <w:rPr>
          <w:rFonts w:cs="Times New Roman"/>
          <w:b/>
          <w:color w:val="000000" w:themeColor="text1"/>
          <w:lang w:val="id-ID"/>
        </w:rPr>
        <w:t>Analisis Deskriptif</w:t>
      </w:r>
    </w:p>
    <w:p w:rsidR="00B600B7" w:rsidRPr="00012EB9" w:rsidRDefault="00B600B7" w:rsidP="00012EB9">
      <w:pPr>
        <w:numPr>
          <w:ilvl w:val="0"/>
          <w:numId w:val="9"/>
        </w:numPr>
        <w:tabs>
          <w:tab w:val="left" w:pos="993"/>
        </w:tabs>
        <w:spacing w:line="240" w:lineRule="auto"/>
        <w:ind w:left="284" w:hanging="284"/>
        <w:jc w:val="both"/>
        <w:rPr>
          <w:rFonts w:ascii="Arial" w:eastAsia="Arial" w:hAnsi="Arial" w:cs="Arial"/>
        </w:rPr>
      </w:pPr>
      <w:r w:rsidRPr="00B600B7">
        <w:rPr>
          <w:rFonts w:ascii="Arial" w:eastAsia="Arial" w:hAnsi="Arial" w:cs="Arial"/>
        </w:rPr>
        <w:t>Deskripsi Sarana Prasarana dan Prosedur Pelayanan IGD ,Poli dan Instalasi Farmasi di RSI NU Demak.</w:t>
      </w:r>
    </w:p>
    <w:p w:rsidR="00012EB9" w:rsidRPr="00012EB9" w:rsidRDefault="00012EB9" w:rsidP="00012EB9">
      <w:pPr>
        <w:spacing w:after="0" w:line="240" w:lineRule="auto"/>
        <w:ind w:firstLine="720"/>
        <w:jc w:val="both"/>
        <w:rPr>
          <w:rFonts w:ascii="Arial" w:eastAsia="Arial" w:hAnsi="Arial" w:cs="Arial"/>
        </w:rPr>
      </w:pPr>
      <w:r w:rsidRPr="00012EB9">
        <w:rPr>
          <w:rFonts w:ascii="Arial" w:eastAsia="Arial" w:hAnsi="Arial" w:cs="Arial"/>
        </w:rPr>
        <w:t xml:space="preserve">Hasil observasi fasilitas pelayanan IGD,Poli dan Instalasi Farmasi di RSI NU Demak semua sudah ada dari segi ketersediaan, kelengkapan dan kelayakan serta sesuai dengan standar rumah sakit type D. Hasil observasi instrumen kebijakan, SPO dan implementasinya adalah sudah ada kebijakan dan SPO </w:t>
      </w:r>
      <w:r w:rsidRPr="00012EB9">
        <w:rPr>
          <w:rFonts w:ascii="Arial" w:eastAsia="Arial" w:hAnsi="Arial" w:cs="Arial"/>
        </w:rPr>
        <w:lastRenderedPageBreak/>
        <w:t xml:space="preserve">dengan regulasi yang berlaku sudah sesuai namun dari segi implementasinya ada yang belum dijalankan dengan baik diantaranya adalah kelengkapan administratif resep, </w:t>
      </w:r>
      <w:r w:rsidRPr="00012EB9">
        <w:rPr>
          <w:rFonts w:ascii="Arial" w:eastAsia="Arial" w:hAnsi="Arial" w:cs="Arial"/>
          <w:i/>
        </w:rPr>
        <w:t>high allert medication</w:t>
      </w:r>
      <w:r w:rsidRPr="00012EB9">
        <w:rPr>
          <w:rFonts w:ascii="Arial" w:eastAsia="Arial" w:hAnsi="Arial" w:cs="Arial"/>
        </w:rPr>
        <w:t xml:space="preserve"> (HAM),Polifarmasi dan interaksi,  formularium rumah sakit dan fornas dan informasi penggunaan obat, panduan </w:t>
      </w:r>
      <w:r w:rsidRPr="00012EB9">
        <w:rPr>
          <w:rFonts w:ascii="Arial" w:eastAsia="Arial" w:hAnsi="Arial" w:cs="Arial"/>
          <w:i/>
        </w:rPr>
        <w:t>patient safety</w:t>
      </w:r>
      <w:r w:rsidRPr="00012EB9">
        <w:rPr>
          <w:rFonts w:ascii="Arial" w:eastAsia="Arial" w:hAnsi="Arial" w:cs="Arial"/>
        </w:rPr>
        <w:t xml:space="preserve"> yang menetapkan : monitoring efek pengobatan termasuk efek obat yang tidak diharapkan .</w:t>
      </w:r>
    </w:p>
    <w:p w:rsidR="00012EB9" w:rsidRDefault="00012EB9" w:rsidP="00012EB9">
      <w:pPr>
        <w:numPr>
          <w:ilvl w:val="0"/>
          <w:numId w:val="9"/>
        </w:numPr>
        <w:tabs>
          <w:tab w:val="left" w:pos="284"/>
          <w:tab w:val="left" w:pos="993"/>
        </w:tabs>
        <w:spacing w:after="0" w:line="240" w:lineRule="auto"/>
        <w:ind w:left="284" w:hanging="284"/>
        <w:jc w:val="both"/>
        <w:rPr>
          <w:rFonts w:ascii="Arial" w:eastAsia="Arial" w:hAnsi="Arial" w:cs="Arial"/>
        </w:rPr>
      </w:pPr>
      <w:r w:rsidRPr="00012EB9">
        <w:rPr>
          <w:rFonts w:ascii="Arial" w:eastAsia="Arial" w:hAnsi="Arial" w:cs="Arial"/>
        </w:rPr>
        <w:t>Deskripsi</w:t>
      </w:r>
      <w:r>
        <w:rPr>
          <w:rFonts w:ascii="Arial" w:eastAsia="Arial" w:hAnsi="Arial" w:cs="Arial"/>
        </w:rPr>
        <w:t xml:space="preserve"> </w:t>
      </w:r>
      <w:r w:rsidRPr="00012EB9">
        <w:rPr>
          <w:rFonts w:ascii="Arial" w:eastAsia="Arial" w:hAnsi="Arial" w:cs="Arial"/>
        </w:rPr>
        <w:t>Implementasi Kelengkapan Resep pada Pelayanan Medis di RSI NU Demak.</w:t>
      </w:r>
    </w:p>
    <w:p w:rsidR="00012EB9" w:rsidRPr="00012EB9" w:rsidRDefault="00012EB9" w:rsidP="00012EB9">
      <w:pPr>
        <w:spacing w:line="240" w:lineRule="auto"/>
        <w:ind w:firstLine="720"/>
        <w:jc w:val="both"/>
        <w:rPr>
          <w:rFonts w:ascii="Arial" w:eastAsia="Calibri" w:hAnsi="Arial" w:cs="Arial"/>
          <w:lang w:eastAsia="en-US"/>
        </w:rPr>
      </w:pPr>
      <w:r w:rsidRPr="00012EB9">
        <w:rPr>
          <w:rFonts w:ascii="Arial" w:eastAsia="Calibri" w:hAnsi="Arial" w:cs="Arial"/>
          <w:lang w:eastAsia="en-US"/>
        </w:rPr>
        <w:t xml:space="preserve">Hasil survei oleh penulis terkait kasus </w:t>
      </w:r>
      <w:r w:rsidRPr="00012EB9">
        <w:rPr>
          <w:rFonts w:ascii="Arial" w:eastAsia="Calibri" w:hAnsi="Arial" w:cs="Arial"/>
          <w:i/>
          <w:lang w:eastAsia="en-US"/>
        </w:rPr>
        <w:t>medication error</w:t>
      </w:r>
      <w:r w:rsidRPr="00012EB9">
        <w:rPr>
          <w:rFonts w:ascii="Arial" w:eastAsia="Calibri" w:hAnsi="Arial" w:cs="Arial"/>
          <w:lang w:eastAsia="en-US"/>
        </w:rPr>
        <w:t xml:space="preserve"> dalam fase </w:t>
      </w:r>
      <w:r w:rsidRPr="00012EB9">
        <w:rPr>
          <w:rFonts w:ascii="Arial" w:eastAsia="Calibri" w:hAnsi="Arial" w:cs="Arial"/>
          <w:i/>
          <w:lang w:eastAsia="en-US"/>
        </w:rPr>
        <w:t>prescribing</w:t>
      </w:r>
      <w:r w:rsidRPr="00012EB9">
        <w:rPr>
          <w:rFonts w:ascii="Arial" w:eastAsia="Calibri" w:hAnsi="Arial" w:cs="Arial"/>
          <w:lang w:eastAsia="en-US"/>
        </w:rPr>
        <w:t xml:space="preserve"> dengan mengambil 100 lembar resep didapatkan hasil sebagai berikut terdapat :  penulisan resep yang sulit terbaca bahkan ada yang tidak bisa terbaca ada 14 lembar resep (14%), penulisan resep yang tidak memenuhi kelengkapan administratif  surat izin praktek dokter </w:t>
      </w:r>
      <w:r w:rsidRPr="00012EB9">
        <w:rPr>
          <w:rFonts w:ascii="Arial" w:eastAsia="Calibri" w:hAnsi="Arial" w:cs="Arial"/>
          <w:lang w:val="en-US" w:eastAsia="en-US"/>
        </w:rPr>
        <w:t>95</w:t>
      </w:r>
      <w:r w:rsidRPr="00012EB9">
        <w:rPr>
          <w:rFonts w:ascii="Arial" w:eastAsia="Calibri" w:hAnsi="Arial" w:cs="Arial"/>
          <w:lang w:eastAsia="en-US"/>
        </w:rPr>
        <w:t xml:space="preserve"> lembar resep (</w:t>
      </w:r>
      <w:r w:rsidRPr="00012EB9">
        <w:rPr>
          <w:rFonts w:ascii="Arial" w:eastAsia="Calibri" w:hAnsi="Arial" w:cs="Arial"/>
          <w:lang w:val="en-US" w:eastAsia="en-US"/>
        </w:rPr>
        <w:t>95</w:t>
      </w:r>
      <w:r w:rsidRPr="00012EB9">
        <w:rPr>
          <w:rFonts w:ascii="Arial" w:eastAsia="Calibri" w:hAnsi="Arial" w:cs="Arial"/>
          <w:lang w:eastAsia="en-US"/>
        </w:rPr>
        <w:t xml:space="preserve">%), , dosis kurang tepat dalam aturan pakai ada 75 lembar resep (75%), pemberian obat yang terlalu banyak jenisnya ( </w:t>
      </w:r>
      <w:r w:rsidRPr="00012EB9">
        <w:rPr>
          <w:rFonts w:ascii="Arial" w:eastAsia="Calibri" w:hAnsi="Arial" w:cs="Arial"/>
          <w:i/>
          <w:lang w:eastAsia="en-US"/>
        </w:rPr>
        <w:t xml:space="preserve">polifarmasi </w:t>
      </w:r>
      <w:r w:rsidRPr="00012EB9">
        <w:rPr>
          <w:rFonts w:ascii="Arial" w:eastAsia="Calibri" w:hAnsi="Arial" w:cs="Arial"/>
          <w:lang w:eastAsia="en-US"/>
        </w:rPr>
        <w:t>) ada 55 lembar resep (55%) , terdapat kontra indikasi dalam pemberian obat (0%), sementara dalam penulisan berat badan pasien semua resep tidak sempat dituliskan</w:t>
      </w:r>
      <w:r w:rsidRPr="00012EB9">
        <w:rPr>
          <w:rFonts w:ascii="Arial" w:eastAsia="Calibri" w:hAnsi="Arial" w:cs="Arial"/>
          <w:lang w:val="en-US" w:eastAsia="en-US"/>
        </w:rPr>
        <w:t xml:space="preserve"> 100 lembar resep (100%), </w:t>
      </w:r>
      <w:r w:rsidRPr="00012EB9">
        <w:rPr>
          <w:rFonts w:ascii="Arial" w:eastAsia="Calibri" w:hAnsi="Arial" w:cs="Arial"/>
          <w:lang w:eastAsia="en-US"/>
        </w:rPr>
        <w:t>, pemberian obat yang terdapat interaksi minor ada 2</w:t>
      </w:r>
      <w:r w:rsidRPr="00012EB9">
        <w:rPr>
          <w:rFonts w:ascii="Arial" w:eastAsia="Calibri" w:hAnsi="Arial" w:cs="Arial"/>
          <w:lang w:val="en-US" w:eastAsia="en-US"/>
        </w:rPr>
        <w:t>8</w:t>
      </w:r>
      <w:r w:rsidRPr="00012EB9">
        <w:rPr>
          <w:rFonts w:ascii="Arial" w:eastAsia="Calibri" w:hAnsi="Arial" w:cs="Arial"/>
          <w:lang w:eastAsia="en-US"/>
        </w:rPr>
        <w:t xml:space="preserve"> lembar resep (2</w:t>
      </w:r>
      <w:r w:rsidRPr="00012EB9">
        <w:rPr>
          <w:rFonts w:ascii="Arial" w:eastAsia="Calibri" w:hAnsi="Arial" w:cs="Arial"/>
          <w:lang w:val="en-US" w:eastAsia="en-US"/>
        </w:rPr>
        <w:t>8</w:t>
      </w:r>
      <w:r w:rsidRPr="00012EB9">
        <w:rPr>
          <w:rFonts w:ascii="Arial" w:eastAsia="Calibri" w:hAnsi="Arial" w:cs="Arial"/>
          <w:lang w:eastAsia="en-US"/>
        </w:rPr>
        <w:t xml:space="preserve">%), dan terdapat interaksi mayor yang sangat merugikan pada pasien ada 1 lembar resep (1%). Data kajian kelengkapan administratif resep di RSI NU Demak secara lengkap dapat dilihat pada tabel </w:t>
      </w:r>
      <w:r>
        <w:rPr>
          <w:rFonts w:ascii="Arial" w:eastAsia="Calibri" w:hAnsi="Arial" w:cs="Arial"/>
          <w:lang w:eastAsia="en-US"/>
        </w:rPr>
        <w:t>1.</w:t>
      </w:r>
    </w:p>
    <w:p w:rsidR="00012EB9" w:rsidRPr="00012EB9" w:rsidRDefault="00012EB9" w:rsidP="00012EB9">
      <w:pPr>
        <w:spacing w:after="0" w:line="240" w:lineRule="auto"/>
        <w:jc w:val="center"/>
        <w:rPr>
          <w:rFonts w:ascii="Arial" w:eastAsia="Arial" w:hAnsi="Arial" w:cs="Arial"/>
        </w:rPr>
      </w:pPr>
      <w:r w:rsidRPr="00012EB9">
        <w:rPr>
          <w:rFonts w:ascii="Arial" w:eastAsia="Arial" w:hAnsi="Arial" w:cs="Arial"/>
        </w:rPr>
        <w:t xml:space="preserve">Tabel </w:t>
      </w:r>
      <w:r>
        <w:rPr>
          <w:rFonts w:ascii="Arial" w:eastAsia="Arial" w:hAnsi="Arial" w:cs="Arial"/>
        </w:rPr>
        <w:t>1</w:t>
      </w:r>
      <w:r w:rsidRPr="00012EB9">
        <w:rPr>
          <w:rFonts w:ascii="Arial" w:eastAsia="Arial" w:hAnsi="Arial" w:cs="Arial"/>
        </w:rPr>
        <w:t xml:space="preserve">  Hasil kajian resep di Instalasi Farmasidi. </w:t>
      </w:r>
    </w:p>
    <w:p w:rsidR="00012EB9" w:rsidRPr="00012EB9" w:rsidRDefault="00012EB9" w:rsidP="00012EB9">
      <w:pPr>
        <w:spacing w:after="0" w:line="240" w:lineRule="auto"/>
        <w:jc w:val="center"/>
        <w:rPr>
          <w:rFonts w:ascii="Arial" w:eastAsia="Arial" w:hAnsi="Arial" w:cs="Arial"/>
        </w:rPr>
      </w:pPr>
    </w:p>
    <w:tbl>
      <w:tblPr>
        <w:tblW w:w="553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274"/>
        <w:gridCol w:w="804"/>
        <w:gridCol w:w="938"/>
        <w:gridCol w:w="938"/>
      </w:tblGrid>
      <w:tr w:rsidR="00012EB9" w:rsidRPr="00012EB9" w:rsidTr="00012EB9">
        <w:trPr>
          <w:trHeight w:val="300"/>
          <w:jc w:val="center"/>
        </w:trPr>
        <w:tc>
          <w:tcPr>
            <w:tcW w:w="576" w:type="dxa"/>
            <w:shd w:val="clear" w:color="auto" w:fill="auto"/>
            <w:noWrap/>
            <w:vAlign w:val="bottom"/>
            <w:hideMark/>
          </w:tcPr>
          <w:p w:rsidR="00012EB9" w:rsidRPr="00012EB9" w:rsidRDefault="00012EB9" w:rsidP="00012EB9">
            <w:pPr>
              <w:spacing w:after="0" w:line="240" w:lineRule="auto"/>
              <w:rPr>
                <w:rFonts w:ascii="Arial" w:eastAsia="Times New Roman" w:hAnsi="Arial" w:cs="Arial"/>
                <w:b/>
                <w:bCs/>
                <w:sz w:val="20"/>
                <w:szCs w:val="24"/>
                <w:lang w:val="en-US" w:eastAsia="en-US"/>
              </w:rPr>
            </w:pPr>
            <w:r w:rsidRPr="00012EB9">
              <w:rPr>
                <w:rFonts w:ascii="Arial" w:eastAsia="Times New Roman" w:hAnsi="Arial" w:cs="Arial"/>
                <w:b/>
                <w:bCs/>
                <w:sz w:val="20"/>
                <w:szCs w:val="24"/>
                <w:lang w:val="en-US" w:eastAsia="en-US"/>
              </w:rPr>
              <w:t>NO</w:t>
            </w:r>
          </w:p>
        </w:tc>
        <w:tc>
          <w:tcPr>
            <w:tcW w:w="2274" w:type="dxa"/>
            <w:shd w:val="clear" w:color="auto" w:fill="auto"/>
            <w:noWrap/>
            <w:vAlign w:val="bottom"/>
            <w:hideMark/>
          </w:tcPr>
          <w:p w:rsidR="00012EB9" w:rsidRPr="00012EB9" w:rsidRDefault="00012EB9" w:rsidP="00012EB9">
            <w:pPr>
              <w:spacing w:after="0" w:line="240" w:lineRule="auto"/>
              <w:jc w:val="center"/>
              <w:rPr>
                <w:rFonts w:ascii="Arial" w:eastAsia="Times New Roman" w:hAnsi="Arial" w:cs="Arial"/>
                <w:b/>
                <w:bCs/>
                <w:sz w:val="20"/>
                <w:szCs w:val="24"/>
                <w:lang w:val="en-US" w:eastAsia="en-US"/>
              </w:rPr>
            </w:pPr>
            <w:r w:rsidRPr="00012EB9">
              <w:rPr>
                <w:rFonts w:ascii="Arial" w:eastAsia="Times New Roman" w:hAnsi="Arial" w:cs="Arial"/>
                <w:b/>
                <w:bCs/>
                <w:sz w:val="20"/>
                <w:szCs w:val="24"/>
                <w:lang w:val="en-US" w:eastAsia="en-US"/>
              </w:rPr>
              <w:t>EVALUASI</w:t>
            </w:r>
          </w:p>
        </w:tc>
        <w:tc>
          <w:tcPr>
            <w:tcW w:w="804" w:type="dxa"/>
            <w:vAlign w:val="bottom"/>
          </w:tcPr>
          <w:p w:rsidR="00012EB9" w:rsidRPr="00012EB9" w:rsidRDefault="00012EB9" w:rsidP="00012EB9">
            <w:pPr>
              <w:numPr>
                <w:ilvl w:val="0"/>
                <w:numId w:val="10"/>
              </w:numPr>
              <w:spacing w:after="0" w:line="240" w:lineRule="auto"/>
              <w:contextualSpacing/>
              <w:jc w:val="center"/>
              <w:rPr>
                <w:rFonts w:ascii="Arial" w:eastAsia="Times New Roman" w:hAnsi="Arial" w:cs="Arial"/>
                <w:sz w:val="20"/>
                <w:szCs w:val="24"/>
                <w:lang w:val="en-US" w:eastAsia="en-US"/>
              </w:rPr>
            </w:pPr>
          </w:p>
        </w:tc>
        <w:tc>
          <w:tcPr>
            <w:tcW w:w="938" w:type="dxa"/>
            <w:vAlign w:val="bottom"/>
          </w:tcPr>
          <w:p w:rsidR="00012EB9" w:rsidRPr="00012EB9" w:rsidRDefault="00012EB9" w:rsidP="00012EB9">
            <w:pPr>
              <w:spacing w:after="0" w:line="240" w:lineRule="auto"/>
              <w:jc w:val="center"/>
              <w:rPr>
                <w:rFonts w:ascii="Arial" w:eastAsia="Times New Roman" w:hAnsi="Arial" w:cs="Arial"/>
                <w:sz w:val="20"/>
                <w:szCs w:val="24"/>
                <w:lang w:val="en-US" w:eastAsia="en-US"/>
              </w:rPr>
            </w:pPr>
            <w:r w:rsidRPr="00012EB9">
              <w:rPr>
                <w:rFonts w:ascii="Arial" w:eastAsia="Times New Roman" w:hAnsi="Arial" w:cs="Arial"/>
                <w:sz w:val="20"/>
                <w:szCs w:val="24"/>
                <w:lang w:val="en-US" w:eastAsia="en-US"/>
              </w:rPr>
              <w:t>X</w:t>
            </w:r>
          </w:p>
        </w:tc>
        <w:tc>
          <w:tcPr>
            <w:tcW w:w="938" w:type="dxa"/>
            <w:vAlign w:val="bottom"/>
          </w:tcPr>
          <w:p w:rsidR="00012EB9" w:rsidRPr="00012EB9" w:rsidRDefault="00012EB9" w:rsidP="00012EB9">
            <w:pPr>
              <w:spacing w:after="0" w:line="240" w:lineRule="auto"/>
              <w:jc w:val="center"/>
              <w:rPr>
                <w:rFonts w:ascii="Arial" w:eastAsia="Times New Roman" w:hAnsi="Arial" w:cs="Arial"/>
                <w:sz w:val="20"/>
                <w:szCs w:val="24"/>
                <w:lang w:val="en-US" w:eastAsia="en-US"/>
              </w:rPr>
            </w:pPr>
            <w:r w:rsidRPr="00012EB9">
              <w:rPr>
                <w:rFonts w:ascii="Arial" w:eastAsia="Times New Roman" w:hAnsi="Arial" w:cs="Arial"/>
                <w:sz w:val="20"/>
                <w:szCs w:val="24"/>
                <w:lang w:val="en-US" w:eastAsia="en-US"/>
              </w:rPr>
              <w:t>N</w:t>
            </w:r>
          </w:p>
        </w:tc>
      </w:tr>
      <w:tr w:rsidR="00012EB9" w:rsidRPr="00012EB9" w:rsidTr="00012EB9">
        <w:trPr>
          <w:trHeight w:val="300"/>
          <w:jc w:val="center"/>
        </w:trPr>
        <w:tc>
          <w:tcPr>
            <w:tcW w:w="576" w:type="dxa"/>
            <w:shd w:val="clear" w:color="auto" w:fill="auto"/>
            <w:noWrap/>
            <w:vAlign w:val="bottom"/>
            <w:hideMark/>
          </w:tcPr>
          <w:p w:rsidR="00012EB9" w:rsidRPr="007E0C0D" w:rsidRDefault="00012EB9" w:rsidP="00012EB9">
            <w:pPr>
              <w:spacing w:after="0" w:line="240" w:lineRule="auto"/>
              <w:rPr>
                <w:rFonts w:ascii="Times New Roman" w:eastAsia="Times New Roman" w:hAnsi="Times New Roman" w:cs="Times New Roman"/>
                <w:sz w:val="24"/>
                <w:szCs w:val="24"/>
                <w:lang w:eastAsia="en-US"/>
              </w:rPr>
            </w:pPr>
            <w:r w:rsidRPr="00012EB9">
              <w:rPr>
                <w:rFonts w:ascii="Arial" w:eastAsia="Times New Roman" w:hAnsi="Arial" w:cs="Arial"/>
                <w:sz w:val="20"/>
                <w:szCs w:val="20"/>
                <w:lang w:val="en-US" w:eastAsia="en-US"/>
              </w:rPr>
              <w:t>1</w:t>
            </w:r>
            <w:r w:rsidR="007E0C0D">
              <w:rPr>
                <w:rFonts w:ascii="Arial" w:eastAsia="Times New Roman" w:hAnsi="Arial" w:cs="Arial"/>
                <w:sz w:val="20"/>
                <w:szCs w:val="20"/>
                <w:lang w:eastAsia="en-US"/>
              </w:rPr>
              <w:t>11</w:t>
            </w:r>
          </w:p>
        </w:tc>
        <w:tc>
          <w:tcPr>
            <w:tcW w:w="2274" w:type="dxa"/>
            <w:shd w:val="clear" w:color="auto" w:fill="auto"/>
            <w:noWrap/>
            <w:vAlign w:val="bottom"/>
            <w:hideMark/>
          </w:tcPr>
          <w:p w:rsidR="00012EB9" w:rsidRPr="00012EB9" w:rsidRDefault="00012EB9" w:rsidP="00012EB9">
            <w:pPr>
              <w:spacing w:after="0" w:line="240" w:lineRule="auto"/>
              <w:rPr>
                <w:rFonts w:ascii="Times New Roman" w:eastAsia="Times New Roman" w:hAnsi="Times New Roman" w:cs="Times New Roman"/>
                <w:sz w:val="24"/>
                <w:szCs w:val="24"/>
                <w:lang w:val="en-US" w:eastAsia="en-US"/>
              </w:rPr>
            </w:pPr>
            <w:r w:rsidRPr="00012EB9">
              <w:rPr>
                <w:rFonts w:ascii="Arial" w:eastAsia="Times New Roman" w:hAnsi="Arial" w:cs="Arial"/>
                <w:sz w:val="20"/>
                <w:szCs w:val="20"/>
                <w:lang w:val="en-US" w:eastAsia="en-US"/>
              </w:rPr>
              <w:t>Nama</w:t>
            </w:r>
            <w:r w:rsidRPr="00012EB9">
              <w:rPr>
                <w:rFonts w:ascii="Arial" w:eastAsia="Times New Roman" w:hAnsi="Arial" w:cs="Arial"/>
                <w:sz w:val="20"/>
                <w:szCs w:val="20"/>
                <w:lang w:eastAsia="en-US"/>
              </w:rPr>
              <w:t xml:space="preserve"> </w:t>
            </w:r>
            <w:r w:rsidRPr="00012EB9">
              <w:rPr>
                <w:rFonts w:ascii="Arial" w:eastAsia="Times New Roman" w:hAnsi="Arial" w:cs="Arial"/>
                <w:sz w:val="20"/>
                <w:szCs w:val="20"/>
                <w:lang w:val="en-US" w:eastAsia="en-US"/>
              </w:rPr>
              <w:t>Dokter</w:t>
            </w:r>
          </w:p>
        </w:tc>
        <w:tc>
          <w:tcPr>
            <w:tcW w:w="804" w:type="dxa"/>
            <w:vAlign w:val="bottom"/>
          </w:tcPr>
          <w:p w:rsidR="00012EB9" w:rsidRPr="00012EB9" w:rsidRDefault="00012EB9" w:rsidP="00012EB9">
            <w:pPr>
              <w:spacing w:after="0" w:line="240" w:lineRule="auto"/>
              <w:jc w:val="center"/>
              <w:rPr>
                <w:rFonts w:ascii="Times New Roman" w:eastAsia="Times New Roman" w:hAnsi="Times New Roman" w:cs="Times New Roman"/>
                <w:sz w:val="24"/>
                <w:szCs w:val="24"/>
                <w:lang w:val="en-US" w:eastAsia="en-US"/>
              </w:rPr>
            </w:pPr>
            <w:r w:rsidRPr="00012EB9">
              <w:rPr>
                <w:rFonts w:ascii="Arial" w:eastAsia="Times New Roman" w:hAnsi="Arial" w:cs="Arial"/>
                <w:sz w:val="20"/>
                <w:szCs w:val="20"/>
                <w:lang w:val="en-US" w:eastAsia="en-US"/>
              </w:rPr>
              <w:t>83</w:t>
            </w:r>
          </w:p>
        </w:tc>
        <w:tc>
          <w:tcPr>
            <w:tcW w:w="938" w:type="dxa"/>
            <w:vAlign w:val="bottom"/>
          </w:tcPr>
          <w:p w:rsidR="00012EB9" w:rsidRPr="00012EB9" w:rsidRDefault="00012EB9" w:rsidP="00012EB9">
            <w:pPr>
              <w:spacing w:after="0" w:line="240" w:lineRule="auto"/>
              <w:jc w:val="center"/>
              <w:rPr>
                <w:rFonts w:ascii="Times New Roman" w:eastAsia="Times New Roman" w:hAnsi="Times New Roman" w:cs="Times New Roman"/>
                <w:sz w:val="24"/>
                <w:szCs w:val="24"/>
                <w:lang w:val="en-US" w:eastAsia="en-US"/>
              </w:rPr>
            </w:pPr>
            <w:r w:rsidRPr="00012EB9">
              <w:rPr>
                <w:rFonts w:ascii="Arial" w:eastAsia="Times New Roman" w:hAnsi="Arial" w:cs="Arial"/>
                <w:sz w:val="20"/>
                <w:szCs w:val="20"/>
                <w:lang w:val="en-US" w:eastAsia="en-US"/>
              </w:rPr>
              <w:t>17</w:t>
            </w:r>
          </w:p>
        </w:tc>
        <w:tc>
          <w:tcPr>
            <w:tcW w:w="938" w:type="dxa"/>
            <w:vAlign w:val="bottom"/>
          </w:tcPr>
          <w:p w:rsidR="00012EB9" w:rsidRPr="00012EB9" w:rsidRDefault="00012EB9" w:rsidP="00012EB9">
            <w:pPr>
              <w:spacing w:after="0" w:line="240" w:lineRule="auto"/>
              <w:jc w:val="center"/>
              <w:rPr>
                <w:rFonts w:ascii="Times New Roman" w:eastAsia="Times New Roman" w:hAnsi="Times New Roman" w:cs="Times New Roman"/>
                <w:sz w:val="24"/>
                <w:szCs w:val="24"/>
                <w:lang w:val="en-US" w:eastAsia="en-US"/>
              </w:rPr>
            </w:pPr>
            <w:r w:rsidRPr="00012EB9">
              <w:rPr>
                <w:rFonts w:ascii="Arial" w:eastAsia="Times New Roman" w:hAnsi="Arial" w:cs="Arial"/>
                <w:sz w:val="20"/>
                <w:szCs w:val="20"/>
                <w:lang w:val="en-US" w:eastAsia="en-US"/>
              </w:rPr>
              <w:t>100</w:t>
            </w:r>
          </w:p>
        </w:tc>
      </w:tr>
      <w:tr w:rsidR="00012EB9" w:rsidRPr="00012EB9" w:rsidTr="00012EB9">
        <w:trPr>
          <w:trHeight w:val="300"/>
          <w:jc w:val="center"/>
        </w:trPr>
        <w:tc>
          <w:tcPr>
            <w:tcW w:w="576" w:type="dxa"/>
            <w:shd w:val="clear" w:color="auto" w:fill="auto"/>
            <w:noWrap/>
            <w:vAlign w:val="bottom"/>
            <w:hideMark/>
          </w:tcPr>
          <w:p w:rsidR="00012EB9" w:rsidRPr="00012EB9" w:rsidRDefault="00012EB9" w:rsidP="00012EB9">
            <w:pPr>
              <w:spacing w:after="0" w:line="240" w:lineRule="auto"/>
              <w:jc w:val="right"/>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2</w:t>
            </w:r>
          </w:p>
        </w:tc>
        <w:tc>
          <w:tcPr>
            <w:tcW w:w="2274" w:type="dxa"/>
            <w:shd w:val="clear" w:color="auto" w:fill="auto"/>
            <w:noWrap/>
            <w:vAlign w:val="bottom"/>
            <w:hideMark/>
          </w:tcPr>
          <w:p w:rsidR="00012EB9" w:rsidRPr="00012EB9" w:rsidRDefault="00012EB9" w:rsidP="00012EB9">
            <w:pPr>
              <w:spacing w:after="0" w:line="240" w:lineRule="auto"/>
              <w:rPr>
                <w:rFonts w:ascii="Arial" w:eastAsia="Times New Roman" w:hAnsi="Arial" w:cs="Arial"/>
                <w:sz w:val="20"/>
                <w:szCs w:val="20"/>
                <w:lang w:val="en-US" w:eastAsia="en-US"/>
              </w:rPr>
            </w:pPr>
            <w:r w:rsidRPr="00012EB9">
              <w:rPr>
                <w:rFonts w:ascii="Arial" w:eastAsia="Times New Roman" w:hAnsi="Arial" w:cs="Arial"/>
                <w:sz w:val="20"/>
                <w:szCs w:val="20"/>
                <w:lang w:eastAsia="en-US"/>
              </w:rPr>
              <w:t>S</w:t>
            </w:r>
            <w:r w:rsidRPr="00012EB9">
              <w:rPr>
                <w:rFonts w:ascii="Arial" w:eastAsia="Times New Roman" w:hAnsi="Arial" w:cs="Arial"/>
                <w:sz w:val="20"/>
                <w:szCs w:val="20"/>
                <w:lang w:val="en-US" w:eastAsia="en-US"/>
              </w:rPr>
              <w:t>IP Dokter</w:t>
            </w:r>
          </w:p>
        </w:tc>
        <w:tc>
          <w:tcPr>
            <w:tcW w:w="804" w:type="dxa"/>
            <w:vAlign w:val="bottom"/>
          </w:tcPr>
          <w:p w:rsidR="00012EB9" w:rsidRPr="00012EB9" w:rsidRDefault="00012EB9" w:rsidP="00012EB9">
            <w:pPr>
              <w:spacing w:after="0" w:line="240" w:lineRule="auto"/>
              <w:jc w:val="center"/>
              <w:rPr>
                <w:rFonts w:ascii="Arial" w:eastAsia="Times New Roman" w:hAnsi="Arial" w:cs="Arial"/>
                <w:sz w:val="20"/>
                <w:szCs w:val="20"/>
                <w:lang w:eastAsia="en-US"/>
              </w:rPr>
            </w:pPr>
            <w:r w:rsidRPr="00012EB9">
              <w:rPr>
                <w:rFonts w:ascii="Arial" w:eastAsia="Times New Roman" w:hAnsi="Arial" w:cs="Arial"/>
                <w:sz w:val="20"/>
                <w:szCs w:val="20"/>
                <w:lang w:eastAsia="en-US"/>
              </w:rPr>
              <w:t>5</w:t>
            </w:r>
          </w:p>
        </w:tc>
        <w:tc>
          <w:tcPr>
            <w:tcW w:w="938" w:type="dxa"/>
            <w:vAlign w:val="bottom"/>
          </w:tcPr>
          <w:p w:rsidR="00012EB9" w:rsidRPr="00012EB9" w:rsidRDefault="00012EB9" w:rsidP="00012EB9">
            <w:pPr>
              <w:spacing w:after="0" w:line="240" w:lineRule="auto"/>
              <w:jc w:val="center"/>
              <w:rPr>
                <w:rFonts w:ascii="Arial" w:eastAsia="Times New Roman" w:hAnsi="Arial" w:cs="Arial"/>
                <w:sz w:val="20"/>
                <w:szCs w:val="20"/>
                <w:lang w:eastAsia="en-US"/>
              </w:rPr>
            </w:pPr>
            <w:r w:rsidRPr="00012EB9">
              <w:rPr>
                <w:rFonts w:ascii="Arial" w:eastAsia="Times New Roman" w:hAnsi="Arial" w:cs="Arial"/>
                <w:sz w:val="20"/>
                <w:szCs w:val="20"/>
                <w:lang w:eastAsia="en-US"/>
              </w:rPr>
              <w:t>95</w:t>
            </w:r>
          </w:p>
        </w:tc>
        <w:tc>
          <w:tcPr>
            <w:tcW w:w="938" w:type="dxa"/>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100</w:t>
            </w:r>
          </w:p>
        </w:tc>
      </w:tr>
      <w:tr w:rsidR="00012EB9" w:rsidRPr="00012EB9" w:rsidTr="00012EB9">
        <w:trPr>
          <w:trHeight w:val="300"/>
          <w:jc w:val="center"/>
        </w:trPr>
        <w:tc>
          <w:tcPr>
            <w:tcW w:w="576" w:type="dxa"/>
            <w:shd w:val="clear" w:color="auto" w:fill="auto"/>
            <w:noWrap/>
            <w:vAlign w:val="bottom"/>
            <w:hideMark/>
          </w:tcPr>
          <w:p w:rsidR="00012EB9" w:rsidRPr="00012EB9" w:rsidRDefault="00012EB9" w:rsidP="00012EB9">
            <w:pPr>
              <w:spacing w:after="0" w:line="240" w:lineRule="auto"/>
              <w:jc w:val="right"/>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3</w:t>
            </w:r>
          </w:p>
        </w:tc>
        <w:tc>
          <w:tcPr>
            <w:tcW w:w="2274" w:type="dxa"/>
            <w:shd w:val="clear" w:color="auto" w:fill="auto"/>
            <w:noWrap/>
            <w:vAlign w:val="bottom"/>
            <w:hideMark/>
          </w:tcPr>
          <w:p w:rsidR="00012EB9" w:rsidRPr="00012EB9" w:rsidRDefault="00012EB9" w:rsidP="00012EB9">
            <w:pPr>
              <w:spacing w:after="0" w:line="240" w:lineRule="auto"/>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Tempat</w:t>
            </w:r>
            <w:r w:rsidRPr="00012EB9">
              <w:rPr>
                <w:rFonts w:ascii="Arial" w:eastAsia="Times New Roman" w:hAnsi="Arial" w:cs="Arial"/>
                <w:sz w:val="20"/>
                <w:szCs w:val="20"/>
                <w:lang w:eastAsia="en-US"/>
              </w:rPr>
              <w:t xml:space="preserve"> </w:t>
            </w:r>
            <w:r w:rsidRPr="00012EB9">
              <w:rPr>
                <w:rFonts w:ascii="Arial" w:eastAsia="Times New Roman" w:hAnsi="Arial" w:cs="Arial"/>
                <w:sz w:val="20"/>
                <w:szCs w:val="20"/>
                <w:lang w:val="en-US" w:eastAsia="en-US"/>
              </w:rPr>
              <w:t>Tgl</w:t>
            </w:r>
            <w:r w:rsidRPr="00012EB9">
              <w:rPr>
                <w:rFonts w:ascii="Arial" w:eastAsia="Times New Roman" w:hAnsi="Arial" w:cs="Arial"/>
                <w:sz w:val="20"/>
                <w:szCs w:val="20"/>
                <w:lang w:eastAsia="en-US"/>
              </w:rPr>
              <w:t xml:space="preserve"> R</w:t>
            </w:r>
            <w:r w:rsidRPr="00012EB9">
              <w:rPr>
                <w:rFonts w:ascii="Arial" w:eastAsia="Times New Roman" w:hAnsi="Arial" w:cs="Arial"/>
                <w:sz w:val="20"/>
                <w:szCs w:val="20"/>
                <w:lang w:val="en-US" w:eastAsia="en-US"/>
              </w:rPr>
              <w:t>esep</w:t>
            </w:r>
          </w:p>
        </w:tc>
        <w:tc>
          <w:tcPr>
            <w:tcW w:w="804" w:type="dxa"/>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69</w:t>
            </w:r>
          </w:p>
        </w:tc>
        <w:tc>
          <w:tcPr>
            <w:tcW w:w="938" w:type="dxa"/>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31</w:t>
            </w:r>
          </w:p>
        </w:tc>
        <w:tc>
          <w:tcPr>
            <w:tcW w:w="938" w:type="dxa"/>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100</w:t>
            </w:r>
          </w:p>
        </w:tc>
      </w:tr>
      <w:tr w:rsidR="00012EB9" w:rsidRPr="00012EB9" w:rsidTr="00012EB9">
        <w:trPr>
          <w:trHeight w:val="300"/>
          <w:jc w:val="center"/>
        </w:trPr>
        <w:tc>
          <w:tcPr>
            <w:tcW w:w="576" w:type="dxa"/>
            <w:shd w:val="clear" w:color="auto" w:fill="auto"/>
            <w:noWrap/>
            <w:vAlign w:val="bottom"/>
            <w:hideMark/>
          </w:tcPr>
          <w:p w:rsidR="00012EB9" w:rsidRPr="00012EB9" w:rsidRDefault="00012EB9" w:rsidP="00012EB9">
            <w:pPr>
              <w:spacing w:after="0" w:line="240" w:lineRule="auto"/>
              <w:jc w:val="right"/>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4</w:t>
            </w:r>
          </w:p>
        </w:tc>
        <w:tc>
          <w:tcPr>
            <w:tcW w:w="2274" w:type="dxa"/>
            <w:shd w:val="clear" w:color="auto" w:fill="auto"/>
            <w:noWrap/>
            <w:vAlign w:val="bottom"/>
            <w:hideMark/>
          </w:tcPr>
          <w:p w:rsidR="00012EB9" w:rsidRPr="00012EB9" w:rsidRDefault="00012EB9" w:rsidP="00012EB9">
            <w:pPr>
              <w:spacing w:after="0" w:line="240" w:lineRule="auto"/>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Tanda R/</w:t>
            </w:r>
          </w:p>
        </w:tc>
        <w:tc>
          <w:tcPr>
            <w:tcW w:w="804" w:type="dxa"/>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52</w:t>
            </w:r>
          </w:p>
        </w:tc>
        <w:tc>
          <w:tcPr>
            <w:tcW w:w="938" w:type="dxa"/>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48</w:t>
            </w:r>
          </w:p>
        </w:tc>
        <w:tc>
          <w:tcPr>
            <w:tcW w:w="938" w:type="dxa"/>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100</w:t>
            </w:r>
          </w:p>
        </w:tc>
      </w:tr>
      <w:tr w:rsidR="00012EB9" w:rsidRPr="00012EB9" w:rsidTr="00012EB9">
        <w:trPr>
          <w:trHeight w:val="300"/>
          <w:jc w:val="center"/>
        </w:trPr>
        <w:tc>
          <w:tcPr>
            <w:tcW w:w="576" w:type="dxa"/>
            <w:shd w:val="clear" w:color="auto" w:fill="auto"/>
            <w:noWrap/>
            <w:vAlign w:val="bottom"/>
            <w:hideMark/>
          </w:tcPr>
          <w:p w:rsidR="00012EB9" w:rsidRPr="00012EB9" w:rsidRDefault="00012EB9" w:rsidP="00012EB9">
            <w:pPr>
              <w:spacing w:after="0" w:line="240" w:lineRule="auto"/>
              <w:jc w:val="right"/>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5</w:t>
            </w:r>
          </w:p>
        </w:tc>
        <w:tc>
          <w:tcPr>
            <w:tcW w:w="2274" w:type="dxa"/>
            <w:shd w:val="clear" w:color="auto" w:fill="auto"/>
            <w:noWrap/>
            <w:vAlign w:val="bottom"/>
            <w:hideMark/>
          </w:tcPr>
          <w:p w:rsidR="00012EB9" w:rsidRPr="00012EB9" w:rsidRDefault="00012EB9" w:rsidP="00012EB9">
            <w:pPr>
              <w:spacing w:after="0" w:line="240" w:lineRule="auto"/>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Paraf</w:t>
            </w:r>
            <w:r w:rsidRPr="00012EB9">
              <w:rPr>
                <w:rFonts w:ascii="Arial" w:eastAsia="Times New Roman" w:hAnsi="Arial" w:cs="Arial"/>
                <w:sz w:val="20"/>
                <w:szCs w:val="20"/>
                <w:lang w:eastAsia="en-US"/>
              </w:rPr>
              <w:t xml:space="preserve"> </w:t>
            </w:r>
            <w:r w:rsidRPr="00012EB9">
              <w:rPr>
                <w:rFonts w:ascii="Arial" w:eastAsia="Times New Roman" w:hAnsi="Arial" w:cs="Arial"/>
                <w:sz w:val="20"/>
                <w:szCs w:val="20"/>
                <w:lang w:val="en-US" w:eastAsia="en-US"/>
              </w:rPr>
              <w:t>Dokter</w:t>
            </w:r>
          </w:p>
        </w:tc>
        <w:tc>
          <w:tcPr>
            <w:tcW w:w="804" w:type="dxa"/>
            <w:vAlign w:val="bottom"/>
          </w:tcPr>
          <w:p w:rsidR="00012EB9" w:rsidRPr="00012EB9" w:rsidRDefault="00012EB9" w:rsidP="00012EB9">
            <w:pPr>
              <w:spacing w:after="0" w:line="240" w:lineRule="auto"/>
              <w:jc w:val="center"/>
              <w:rPr>
                <w:rFonts w:ascii="Arial" w:eastAsia="Times New Roman" w:hAnsi="Arial" w:cs="Arial"/>
                <w:sz w:val="20"/>
                <w:szCs w:val="20"/>
                <w:lang w:eastAsia="en-US"/>
              </w:rPr>
            </w:pPr>
            <w:r w:rsidRPr="00012EB9">
              <w:rPr>
                <w:rFonts w:ascii="Arial" w:eastAsia="Times New Roman" w:hAnsi="Arial" w:cs="Arial"/>
                <w:sz w:val="20"/>
                <w:szCs w:val="20"/>
                <w:lang w:eastAsia="en-US"/>
              </w:rPr>
              <w:t>27</w:t>
            </w:r>
          </w:p>
        </w:tc>
        <w:tc>
          <w:tcPr>
            <w:tcW w:w="938" w:type="dxa"/>
            <w:vAlign w:val="bottom"/>
          </w:tcPr>
          <w:p w:rsidR="00012EB9" w:rsidRPr="00012EB9" w:rsidRDefault="00012EB9" w:rsidP="00012EB9">
            <w:pPr>
              <w:spacing w:after="0" w:line="240" w:lineRule="auto"/>
              <w:jc w:val="center"/>
              <w:rPr>
                <w:rFonts w:ascii="Arial" w:eastAsia="Times New Roman" w:hAnsi="Arial" w:cs="Arial"/>
                <w:sz w:val="20"/>
                <w:szCs w:val="20"/>
                <w:lang w:eastAsia="en-US"/>
              </w:rPr>
            </w:pPr>
            <w:r w:rsidRPr="00012EB9">
              <w:rPr>
                <w:rFonts w:ascii="Arial" w:eastAsia="Times New Roman" w:hAnsi="Arial" w:cs="Arial"/>
                <w:sz w:val="20"/>
                <w:szCs w:val="20"/>
                <w:lang w:eastAsia="en-US"/>
              </w:rPr>
              <w:t>73</w:t>
            </w:r>
          </w:p>
        </w:tc>
        <w:tc>
          <w:tcPr>
            <w:tcW w:w="938" w:type="dxa"/>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100</w:t>
            </w:r>
          </w:p>
        </w:tc>
      </w:tr>
      <w:tr w:rsidR="00012EB9" w:rsidRPr="00012EB9" w:rsidTr="00012EB9">
        <w:trPr>
          <w:trHeight w:val="300"/>
          <w:jc w:val="center"/>
        </w:trPr>
        <w:tc>
          <w:tcPr>
            <w:tcW w:w="576" w:type="dxa"/>
            <w:shd w:val="clear" w:color="auto" w:fill="auto"/>
            <w:noWrap/>
            <w:vAlign w:val="bottom"/>
            <w:hideMark/>
          </w:tcPr>
          <w:p w:rsidR="00012EB9" w:rsidRPr="00012EB9" w:rsidRDefault="00012EB9" w:rsidP="00012EB9">
            <w:pPr>
              <w:spacing w:after="0" w:line="240" w:lineRule="auto"/>
              <w:jc w:val="right"/>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6</w:t>
            </w:r>
          </w:p>
        </w:tc>
        <w:tc>
          <w:tcPr>
            <w:tcW w:w="2274" w:type="dxa"/>
            <w:shd w:val="clear" w:color="auto" w:fill="auto"/>
            <w:noWrap/>
            <w:vAlign w:val="bottom"/>
            <w:hideMark/>
          </w:tcPr>
          <w:p w:rsidR="00012EB9" w:rsidRPr="00012EB9" w:rsidRDefault="00012EB9" w:rsidP="00012EB9">
            <w:pPr>
              <w:spacing w:after="0" w:line="240" w:lineRule="auto"/>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Duplikasi</w:t>
            </w:r>
          </w:p>
        </w:tc>
        <w:tc>
          <w:tcPr>
            <w:tcW w:w="804" w:type="dxa"/>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5</w:t>
            </w:r>
          </w:p>
        </w:tc>
        <w:tc>
          <w:tcPr>
            <w:tcW w:w="938" w:type="dxa"/>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95</w:t>
            </w:r>
          </w:p>
        </w:tc>
        <w:tc>
          <w:tcPr>
            <w:tcW w:w="938" w:type="dxa"/>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100</w:t>
            </w:r>
          </w:p>
        </w:tc>
      </w:tr>
      <w:tr w:rsidR="00012EB9" w:rsidRPr="00012EB9" w:rsidTr="00012EB9">
        <w:trPr>
          <w:trHeight w:val="300"/>
          <w:jc w:val="center"/>
        </w:trPr>
        <w:tc>
          <w:tcPr>
            <w:tcW w:w="576" w:type="dxa"/>
            <w:shd w:val="clear" w:color="auto" w:fill="auto"/>
            <w:noWrap/>
            <w:vAlign w:val="bottom"/>
            <w:hideMark/>
          </w:tcPr>
          <w:p w:rsidR="00012EB9" w:rsidRPr="00012EB9" w:rsidRDefault="00012EB9" w:rsidP="00012EB9">
            <w:pPr>
              <w:spacing w:after="0" w:line="240" w:lineRule="auto"/>
              <w:jc w:val="right"/>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7</w:t>
            </w:r>
          </w:p>
        </w:tc>
        <w:tc>
          <w:tcPr>
            <w:tcW w:w="2274" w:type="dxa"/>
            <w:shd w:val="clear" w:color="auto" w:fill="auto"/>
            <w:noWrap/>
            <w:vAlign w:val="bottom"/>
            <w:hideMark/>
          </w:tcPr>
          <w:p w:rsidR="00012EB9" w:rsidRPr="00012EB9" w:rsidRDefault="00012EB9" w:rsidP="00012EB9">
            <w:pPr>
              <w:spacing w:after="0" w:line="240" w:lineRule="auto"/>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KejelasanTulisan R/</w:t>
            </w:r>
          </w:p>
        </w:tc>
        <w:tc>
          <w:tcPr>
            <w:tcW w:w="804" w:type="dxa"/>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86</w:t>
            </w:r>
          </w:p>
        </w:tc>
        <w:tc>
          <w:tcPr>
            <w:tcW w:w="938" w:type="dxa"/>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14</w:t>
            </w:r>
          </w:p>
        </w:tc>
        <w:tc>
          <w:tcPr>
            <w:tcW w:w="938" w:type="dxa"/>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100</w:t>
            </w:r>
          </w:p>
        </w:tc>
      </w:tr>
      <w:tr w:rsidR="00012EB9" w:rsidRPr="00012EB9" w:rsidTr="00012EB9">
        <w:trPr>
          <w:trHeight w:val="300"/>
          <w:jc w:val="center"/>
        </w:trPr>
        <w:tc>
          <w:tcPr>
            <w:tcW w:w="576" w:type="dxa"/>
            <w:shd w:val="clear" w:color="auto" w:fill="auto"/>
            <w:noWrap/>
            <w:vAlign w:val="bottom"/>
            <w:hideMark/>
          </w:tcPr>
          <w:p w:rsidR="00012EB9" w:rsidRPr="00012EB9" w:rsidRDefault="00012EB9" w:rsidP="00012EB9">
            <w:pPr>
              <w:spacing w:after="0" w:line="240" w:lineRule="auto"/>
              <w:jc w:val="right"/>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8</w:t>
            </w:r>
          </w:p>
        </w:tc>
        <w:tc>
          <w:tcPr>
            <w:tcW w:w="2274" w:type="dxa"/>
            <w:shd w:val="clear" w:color="auto" w:fill="auto"/>
            <w:noWrap/>
            <w:vAlign w:val="bottom"/>
            <w:hideMark/>
          </w:tcPr>
          <w:p w:rsidR="00012EB9" w:rsidRPr="00012EB9" w:rsidRDefault="00012EB9" w:rsidP="00012EB9">
            <w:pPr>
              <w:spacing w:after="0" w:line="240" w:lineRule="auto"/>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Alamat</w:t>
            </w:r>
            <w:r w:rsidRPr="00012EB9">
              <w:rPr>
                <w:rFonts w:ascii="Arial" w:eastAsia="Times New Roman" w:hAnsi="Arial" w:cs="Arial"/>
                <w:sz w:val="20"/>
                <w:szCs w:val="20"/>
                <w:lang w:eastAsia="en-US"/>
              </w:rPr>
              <w:t xml:space="preserve"> </w:t>
            </w:r>
            <w:r w:rsidRPr="00012EB9">
              <w:rPr>
                <w:rFonts w:ascii="Arial" w:eastAsia="Times New Roman" w:hAnsi="Arial" w:cs="Arial"/>
                <w:sz w:val="20"/>
                <w:szCs w:val="20"/>
                <w:lang w:val="en-US" w:eastAsia="en-US"/>
              </w:rPr>
              <w:t>Pasien</w:t>
            </w:r>
          </w:p>
        </w:tc>
        <w:tc>
          <w:tcPr>
            <w:tcW w:w="804" w:type="dxa"/>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0</w:t>
            </w:r>
          </w:p>
        </w:tc>
        <w:tc>
          <w:tcPr>
            <w:tcW w:w="938" w:type="dxa"/>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100</w:t>
            </w:r>
          </w:p>
        </w:tc>
        <w:tc>
          <w:tcPr>
            <w:tcW w:w="938" w:type="dxa"/>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100</w:t>
            </w:r>
          </w:p>
        </w:tc>
      </w:tr>
      <w:tr w:rsidR="00012EB9" w:rsidRPr="00012EB9" w:rsidTr="00012EB9">
        <w:trPr>
          <w:trHeight w:val="300"/>
          <w:jc w:val="center"/>
        </w:trPr>
        <w:tc>
          <w:tcPr>
            <w:tcW w:w="576" w:type="dxa"/>
            <w:shd w:val="clear" w:color="auto" w:fill="auto"/>
            <w:noWrap/>
            <w:vAlign w:val="bottom"/>
            <w:hideMark/>
          </w:tcPr>
          <w:p w:rsidR="00012EB9" w:rsidRPr="00012EB9" w:rsidRDefault="00012EB9" w:rsidP="00012EB9">
            <w:pPr>
              <w:spacing w:after="0" w:line="240" w:lineRule="auto"/>
              <w:jc w:val="right"/>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9</w:t>
            </w:r>
          </w:p>
        </w:tc>
        <w:tc>
          <w:tcPr>
            <w:tcW w:w="2274" w:type="dxa"/>
            <w:shd w:val="clear" w:color="auto" w:fill="auto"/>
            <w:noWrap/>
            <w:vAlign w:val="bottom"/>
            <w:hideMark/>
          </w:tcPr>
          <w:p w:rsidR="00012EB9" w:rsidRPr="00012EB9" w:rsidRDefault="00012EB9" w:rsidP="00012EB9">
            <w:pPr>
              <w:spacing w:after="0" w:line="240" w:lineRule="auto"/>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Tepat</w:t>
            </w:r>
            <w:r w:rsidRPr="00012EB9">
              <w:rPr>
                <w:rFonts w:ascii="Arial" w:eastAsia="Times New Roman" w:hAnsi="Arial" w:cs="Arial"/>
                <w:sz w:val="20"/>
                <w:szCs w:val="20"/>
                <w:lang w:eastAsia="en-US"/>
              </w:rPr>
              <w:t xml:space="preserve"> </w:t>
            </w:r>
            <w:r w:rsidRPr="00012EB9">
              <w:rPr>
                <w:rFonts w:ascii="Arial" w:eastAsia="Times New Roman" w:hAnsi="Arial" w:cs="Arial"/>
                <w:sz w:val="20"/>
                <w:szCs w:val="20"/>
                <w:lang w:val="en-US" w:eastAsia="en-US"/>
              </w:rPr>
              <w:t>Obat</w:t>
            </w:r>
          </w:p>
        </w:tc>
        <w:tc>
          <w:tcPr>
            <w:tcW w:w="804"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97</w:t>
            </w:r>
          </w:p>
        </w:tc>
        <w:tc>
          <w:tcPr>
            <w:tcW w:w="938"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3</w:t>
            </w:r>
          </w:p>
        </w:tc>
        <w:tc>
          <w:tcPr>
            <w:tcW w:w="938"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100</w:t>
            </w:r>
          </w:p>
        </w:tc>
      </w:tr>
      <w:tr w:rsidR="00012EB9" w:rsidRPr="00012EB9" w:rsidTr="00012EB9">
        <w:trPr>
          <w:trHeight w:val="300"/>
          <w:jc w:val="center"/>
        </w:trPr>
        <w:tc>
          <w:tcPr>
            <w:tcW w:w="576" w:type="dxa"/>
            <w:shd w:val="clear" w:color="auto" w:fill="auto"/>
            <w:noWrap/>
            <w:vAlign w:val="bottom"/>
            <w:hideMark/>
          </w:tcPr>
          <w:p w:rsidR="00012EB9" w:rsidRPr="00012EB9" w:rsidRDefault="00012EB9" w:rsidP="00012EB9">
            <w:pPr>
              <w:spacing w:after="0" w:line="240" w:lineRule="auto"/>
              <w:jc w:val="right"/>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lastRenderedPageBreak/>
              <w:t>10</w:t>
            </w:r>
          </w:p>
        </w:tc>
        <w:tc>
          <w:tcPr>
            <w:tcW w:w="2274" w:type="dxa"/>
            <w:shd w:val="clear" w:color="auto" w:fill="auto"/>
            <w:noWrap/>
            <w:vAlign w:val="bottom"/>
            <w:hideMark/>
          </w:tcPr>
          <w:p w:rsidR="00012EB9" w:rsidRPr="00012EB9" w:rsidRDefault="00012EB9" w:rsidP="00012EB9">
            <w:pPr>
              <w:spacing w:after="0" w:line="240" w:lineRule="auto"/>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Tepat</w:t>
            </w:r>
            <w:r w:rsidRPr="00012EB9">
              <w:rPr>
                <w:rFonts w:ascii="Arial" w:eastAsia="Times New Roman" w:hAnsi="Arial" w:cs="Arial"/>
                <w:sz w:val="20"/>
                <w:szCs w:val="20"/>
                <w:lang w:eastAsia="en-US"/>
              </w:rPr>
              <w:t xml:space="preserve"> </w:t>
            </w:r>
            <w:r w:rsidRPr="00012EB9">
              <w:rPr>
                <w:rFonts w:ascii="Arial" w:eastAsia="Times New Roman" w:hAnsi="Arial" w:cs="Arial"/>
                <w:sz w:val="20"/>
                <w:szCs w:val="20"/>
                <w:lang w:val="en-US" w:eastAsia="en-US"/>
              </w:rPr>
              <w:t>Dosis</w:t>
            </w:r>
          </w:p>
        </w:tc>
        <w:tc>
          <w:tcPr>
            <w:tcW w:w="804"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25</w:t>
            </w:r>
          </w:p>
        </w:tc>
        <w:tc>
          <w:tcPr>
            <w:tcW w:w="938"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75</w:t>
            </w:r>
          </w:p>
        </w:tc>
        <w:tc>
          <w:tcPr>
            <w:tcW w:w="938"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100</w:t>
            </w:r>
          </w:p>
        </w:tc>
      </w:tr>
      <w:tr w:rsidR="00012EB9" w:rsidRPr="00012EB9" w:rsidTr="00012EB9">
        <w:trPr>
          <w:trHeight w:val="300"/>
          <w:jc w:val="center"/>
        </w:trPr>
        <w:tc>
          <w:tcPr>
            <w:tcW w:w="576" w:type="dxa"/>
            <w:shd w:val="clear" w:color="auto" w:fill="auto"/>
            <w:noWrap/>
            <w:vAlign w:val="bottom"/>
            <w:hideMark/>
          </w:tcPr>
          <w:p w:rsidR="00012EB9" w:rsidRPr="00012EB9" w:rsidRDefault="00012EB9" w:rsidP="00012EB9">
            <w:pPr>
              <w:spacing w:after="0" w:line="240" w:lineRule="auto"/>
              <w:jc w:val="right"/>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11</w:t>
            </w:r>
          </w:p>
        </w:tc>
        <w:tc>
          <w:tcPr>
            <w:tcW w:w="2274" w:type="dxa"/>
            <w:shd w:val="clear" w:color="auto" w:fill="auto"/>
            <w:noWrap/>
            <w:vAlign w:val="bottom"/>
            <w:hideMark/>
          </w:tcPr>
          <w:p w:rsidR="00012EB9" w:rsidRPr="00012EB9" w:rsidRDefault="00012EB9" w:rsidP="00012EB9">
            <w:pPr>
              <w:spacing w:after="0" w:line="240" w:lineRule="auto"/>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Jumlah</w:t>
            </w:r>
            <w:r w:rsidRPr="00012EB9">
              <w:rPr>
                <w:rFonts w:ascii="Arial" w:eastAsia="Times New Roman" w:hAnsi="Arial" w:cs="Arial"/>
                <w:sz w:val="20"/>
                <w:szCs w:val="20"/>
                <w:lang w:eastAsia="en-US"/>
              </w:rPr>
              <w:t xml:space="preserve"> </w:t>
            </w:r>
            <w:r w:rsidRPr="00012EB9">
              <w:rPr>
                <w:rFonts w:ascii="Arial" w:eastAsia="Times New Roman" w:hAnsi="Arial" w:cs="Arial"/>
                <w:sz w:val="20"/>
                <w:szCs w:val="20"/>
                <w:lang w:val="en-US" w:eastAsia="en-US"/>
              </w:rPr>
              <w:t>Obat</w:t>
            </w:r>
          </w:p>
        </w:tc>
        <w:tc>
          <w:tcPr>
            <w:tcW w:w="804"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100</w:t>
            </w:r>
          </w:p>
        </w:tc>
        <w:tc>
          <w:tcPr>
            <w:tcW w:w="938"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0</w:t>
            </w:r>
          </w:p>
        </w:tc>
        <w:tc>
          <w:tcPr>
            <w:tcW w:w="938"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100</w:t>
            </w:r>
          </w:p>
        </w:tc>
      </w:tr>
      <w:tr w:rsidR="00012EB9" w:rsidRPr="00012EB9" w:rsidTr="00012EB9">
        <w:trPr>
          <w:trHeight w:val="300"/>
          <w:jc w:val="center"/>
        </w:trPr>
        <w:tc>
          <w:tcPr>
            <w:tcW w:w="576" w:type="dxa"/>
            <w:shd w:val="clear" w:color="auto" w:fill="auto"/>
            <w:noWrap/>
            <w:vAlign w:val="bottom"/>
            <w:hideMark/>
          </w:tcPr>
          <w:p w:rsidR="00012EB9" w:rsidRPr="00012EB9" w:rsidRDefault="00012EB9" w:rsidP="00012EB9">
            <w:pPr>
              <w:spacing w:after="0" w:line="240" w:lineRule="auto"/>
              <w:jc w:val="right"/>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12</w:t>
            </w:r>
          </w:p>
        </w:tc>
        <w:tc>
          <w:tcPr>
            <w:tcW w:w="2274" w:type="dxa"/>
            <w:shd w:val="clear" w:color="auto" w:fill="auto"/>
            <w:noWrap/>
            <w:vAlign w:val="bottom"/>
            <w:hideMark/>
          </w:tcPr>
          <w:p w:rsidR="00012EB9" w:rsidRPr="00012EB9" w:rsidRDefault="00012EB9" w:rsidP="00012EB9">
            <w:pPr>
              <w:spacing w:after="0" w:line="240" w:lineRule="auto"/>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Tepat</w:t>
            </w:r>
            <w:r w:rsidRPr="00012EB9">
              <w:rPr>
                <w:rFonts w:ascii="Arial" w:eastAsia="Times New Roman" w:hAnsi="Arial" w:cs="Arial"/>
                <w:sz w:val="20"/>
                <w:szCs w:val="20"/>
                <w:lang w:eastAsia="en-US"/>
              </w:rPr>
              <w:t xml:space="preserve"> </w:t>
            </w:r>
            <w:r w:rsidRPr="00012EB9">
              <w:rPr>
                <w:rFonts w:ascii="Arial" w:eastAsia="Times New Roman" w:hAnsi="Arial" w:cs="Arial"/>
                <w:sz w:val="20"/>
                <w:szCs w:val="20"/>
                <w:lang w:val="en-US" w:eastAsia="en-US"/>
              </w:rPr>
              <w:t>Rute</w:t>
            </w:r>
          </w:p>
        </w:tc>
        <w:tc>
          <w:tcPr>
            <w:tcW w:w="804"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62</w:t>
            </w:r>
          </w:p>
        </w:tc>
        <w:tc>
          <w:tcPr>
            <w:tcW w:w="938"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38</w:t>
            </w:r>
          </w:p>
        </w:tc>
        <w:tc>
          <w:tcPr>
            <w:tcW w:w="938"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100</w:t>
            </w:r>
          </w:p>
        </w:tc>
      </w:tr>
      <w:tr w:rsidR="00012EB9" w:rsidRPr="00012EB9" w:rsidTr="00012EB9">
        <w:trPr>
          <w:trHeight w:val="300"/>
          <w:jc w:val="center"/>
        </w:trPr>
        <w:tc>
          <w:tcPr>
            <w:tcW w:w="576" w:type="dxa"/>
            <w:shd w:val="clear" w:color="auto" w:fill="auto"/>
            <w:noWrap/>
            <w:vAlign w:val="bottom"/>
            <w:hideMark/>
          </w:tcPr>
          <w:p w:rsidR="00012EB9" w:rsidRPr="00012EB9" w:rsidRDefault="00012EB9" w:rsidP="00012EB9">
            <w:pPr>
              <w:spacing w:after="0" w:line="240" w:lineRule="auto"/>
              <w:jc w:val="right"/>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13</w:t>
            </w:r>
          </w:p>
        </w:tc>
        <w:tc>
          <w:tcPr>
            <w:tcW w:w="2274" w:type="dxa"/>
            <w:shd w:val="clear" w:color="auto" w:fill="auto"/>
            <w:noWrap/>
            <w:vAlign w:val="bottom"/>
            <w:hideMark/>
          </w:tcPr>
          <w:p w:rsidR="00012EB9" w:rsidRPr="00012EB9" w:rsidRDefault="00012EB9" w:rsidP="00012EB9">
            <w:pPr>
              <w:spacing w:after="0" w:line="240" w:lineRule="auto"/>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Tepat</w:t>
            </w:r>
            <w:r w:rsidRPr="00012EB9">
              <w:rPr>
                <w:rFonts w:ascii="Arial" w:eastAsia="Times New Roman" w:hAnsi="Arial" w:cs="Arial"/>
                <w:sz w:val="20"/>
                <w:szCs w:val="20"/>
                <w:lang w:eastAsia="en-US"/>
              </w:rPr>
              <w:t xml:space="preserve"> </w:t>
            </w:r>
            <w:r w:rsidRPr="00012EB9">
              <w:rPr>
                <w:rFonts w:ascii="Arial" w:eastAsia="Times New Roman" w:hAnsi="Arial" w:cs="Arial"/>
                <w:sz w:val="20"/>
                <w:szCs w:val="20"/>
                <w:lang w:val="en-US" w:eastAsia="en-US"/>
              </w:rPr>
              <w:t>Waktu</w:t>
            </w:r>
          </w:p>
        </w:tc>
        <w:tc>
          <w:tcPr>
            <w:tcW w:w="804"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62</w:t>
            </w:r>
          </w:p>
        </w:tc>
        <w:tc>
          <w:tcPr>
            <w:tcW w:w="938"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38</w:t>
            </w:r>
          </w:p>
        </w:tc>
        <w:tc>
          <w:tcPr>
            <w:tcW w:w="938"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100</w:t>
            </w:r>
          </w:p>
        </w:tc>
      </w:tr>
      <w:tr w:rsidR="00012EB9" w:rsidRPr="00012EB9" w:rsidTr="00012EB9">
        <w:trPr>
          <w:trHeight w:val="300"/>
          <w:jc w:val="center"/>
        </w:trPr>
        <w:tc>
          <w:tcPr>
            <w:tcW w:w="576" w:type="dxa"/>
            <w:shd w:val="clear" w:color="auto" w:fill="auto"/>
            <w:noWrap/>
            <w:vAlign w:val="bottom"/>
            <w:hideMark/>
          </w:tcPr>
          <w:p w:rsidR="00012EB9" w:rsidRPr="00012EB9" w:rsidRDefault="00012EB9" w:rsidP="00012EB9">
            <w:pPr>
              <w:spacing w:after="0" w:line="240" w:lineRule="auto"/>
              <w:jc w:val="right"/>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14</w:t>
            </w:r>
          </w:p>
        </w:tc>
        <w:tc>
          <w:tcPr>
            <w:tcW w:w="2274" w:type="dxa"/>
            <w:shd w:val="clear" w:color="auto" w:fill="auto"/>
            <w:noWrap/>
            <w:vAlign w:val="bottom"/>
            <w:hideMark/>
          </w:tcPr>
          <w:p w:rsidR="00012EB9" w:rsidRPr="00012EB9" w:rsidRDefault="00012EB9" w:rsidP="00012EB9">
            <w:pPr>
              <w:spacing w:after="0" w:line="240" w:lineRule="auto"/>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Nama</w:t>
            </w:r>
            <w:r w:rsidRPr="00012EB9">
              <w:rPr>
                <w:rFonts w:ascii="Arial" w:eastAsia="Times New Roman" w:hAnsi="Arial" w:cs="Arial"/>
                <w:sz w:val="20"/>
                <w:szCs w:val="20"/>
                <w:lang w:eastAsia="en-US"/>
              </w:rPr>
              <w:t xml:space="preserve"> </w:t>
            </w:r>
            <w:r w:rsidRPr="00012EB9">
              <w:rPr>
                <w:rFonts w:ascii="Arial" w:eastAsia="Times New Roman" w:hAnsi="Arial" w:cs="Arial"/>
                <w:sz w:val="20"/>
                <w:szCs w:val="20"/>
                <w:lang w:val="en-US" w:eastAsia="en-US"/>
              </w:rPr>
              <w:t>Pasien,Umur</w:t>
            </w:r>
          </w:p>
        </w:tc>
        <w:tc>
          <w:tcPr>
            <w:tcW w:w="804"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100</w:t>
            </w:r>
          </w:p>
        </w:tc>
        <w:tc>
          <w:tcPr>
            <w:tcW w:w="938"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0</w:t>
            </w:r>
          </w:p>
        </w:tc>
        <w:tc>
          <w:tcPr>
            <w:tcW w:w="938"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100</w:t>
            </w:r>
          </w:p>
        </w:tc>
      </w:tr>
      <w:tr w:rsidR="00012EB9" w:rsidRPr="00012EB9" w:rsidTr="00012EB9">
        <w:trPr>
          <w:trHeight w:val="300"/>
          <w:jc w:val="center"/>
        </w:trPr>
        <w:tc>
          <w:tcPr>
            <w:tcW w:w="576" w:type="dxa"/>
            <w:shd w:val="clear" w:color="auto" w:fill="auto"/>
            <w:noWrap/>
            <w:vAlign w:val="bottom"/>
            <w:hideMark/>
          </w:tcPr>
          <w:p w:rsidR="00012EB9" w:rsidRPr="00012EB9" w:rsidRDefault="00012EB9" w:rsidP="00012EB9">
            <w:pPr>
              <w:spacing w:after="0" w:line="240" w:lineRule="auto"/>
              <w:jc w:val="right"/>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15</w:t>
            </w:r>
          </w:p>
        </w:tc>
        <w:tc>
          <w:tcPr>
            <w:tcW w:w="2274" w:type="dxa"/>
            <w:shd w:val="clear" w:color="auto" w:fill="auto"/>
            <w:noWrap/>
            <w:vAlign w:val="bottom"/>
            <w:hideMark/>
          </w:tcPr>
          <w:p w:rsidR="00012EB9" w:rsidRPr="00012EB9" w:rsidRDefault="00012EB9" w:rsidP="00012EB9">
            <w:pPr>
              <w:spacing w:after="0" w:line="240" w:lineRule="auto"/>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Berat</w:t>
            </w:r>
            <w:r w:rsidRPr="00012EB9">
              <w:rPr>
                <w:rFonts w:ascii="Arial" w:eastAsia="Times New Roman" w:hAnsi="Arial" w:cs="Arial"/>
                <w:sz w:val="20"/>
                <w:szCs w:val="20"/>
                <w:lang w:eastAsia="en-US"/>
              </w:rPr>
              <w:t xml:space="preserve"> B</w:t>
            </w:r>
            <w:r w:rsidRPr="00012EB9">
              <w:rPr>
                <w:rFonts w:ascii="Arial" w:eastAsia="Times New Roman" w:hAnsi="Arial" w:cs="Arial"/>
                <w:sz w:val="20"/>
                <w:szCs w:val="20"/>
                <w:lang w:val="en-US" w:eastAsia="en-US"/>
              </w:rPr>
              <w:t>adan</w:t>
            </w:r>
            <w:r w:rsidRPr="00012EB9">
              <w:rPr>
                <w:rFonts w:ascii="Arial" w:eastAsia="Times New Roman" w:hAnsi="Arial" w:cs="Arial"/>
                <w:sz w:val="20"/>
                <w:szCs w:val="20"/>
                <w:lang w:eastAsia="en-US"/>
              </w:rPr>
              <w:t xml:space="preserve"> P</w:t>
            </w:r>
            <w:r w:rsidRPr="00012EB9">
              <w:rPr>
                <w:rFonts w:ascii="Arial" w:eastAsia="Times New Roman" w:hAnsi="Arial" w:cs="Arial"/>
                <w:sz w:val="20"/>
                <w:szCs w:val="20"/>
                <w:lang w:val="en-US" w:eastAsia="en-US"/>
              </w:rPr>
              <w:t>asien</w:t>
            </w:r>
          </w:p>
        </w:tc>
        <w:tc>
          <w:tcPr>
            <w:tcW w:w="804"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0</w:t>
            </w:r>
          </w:p>
        </w:tc>
        <w:tc>
          <w:tcPr>
            <w:tcW w:w="938"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100</w:t>
            </w:r>
          </w:p>
        </w:tc>
        <w:tc>
          <w:tcPr>
            <w:tcW w:w="938"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100</w:t>
            </w:r>
          </w:p>
        </w:tc>
      </w:tr>
      <w:tr w:rsidR="00012EB9" w:rsidRPr="00012EB9" w:rsidTr="00012EB9">
        <w:trPr>
          <w:trHeight w:val="300"/>
          <w:jc w:val="center"/>
        </w:trPr>
        <w:tc>
          <w:tcPr>
            <w:tcW w:w="576" w:type="dxa"/>
            <w:shd w:val="clear" w:color="auto" w:fill="auto"/>
            <w:noWrap/>
            <w:vAlign w:val="bottom"/>
            <w:hideMark/>
          </w:tcPr>
          <w:p w:rsidR="00012EB9" w:rsidRPr="00012EB9" w:rsidRDefault="00012EB9" w:rsidP="00012EB9">
            <w:pPr>
              <w:spacing w:after="0" w:line="240" w:lineRule="auto"/>
              <w:jc w:val="right"/>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16</w:t>
            </w:r>
          </w:p>
        </w:tc>
        <w:tc>
          <w:tcPr>
            <w:tcW w:w="2274" w:type="dxa"/>
            <w:shd w:val="clear" w:color="auto" w:fill="auto"/>
            <w:noWrap/>
            <w:vAlign w:val="bottom"/>
            <w:hideMark/>
          </w:tcPr>
          <w:p w:rsidR="00012EB9" w:rsidRPr="00012EB9" w:rsidRDefault="00012EB9" w:rsidP="00012EB9">
            <w:pPr>
              <w:spacing w:after="0" w:line="240" w:lineRule="auto"/>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Riwayat</w:t>
            </w:r>
            <w:r w:rsidRPr="00012EB9">
              <w:rPr>
                <w:rFonts w:ascii="Arial" w:eastAsia="Times New Roman" w:hAnsi="Arial" w:cs="Arial"/>
                <w:sz w:val="20"/>
                <w:szCs w:val="20"/>
                <w:lang w:eastAsia="en-US"/>
              </w:rPr>
              <w:t xml:space="preserve"> </w:t>
            </w:r>
            <w:r w:rsidRPr="00012EB9">
              <w:rPr>
                <w:rFonts w:ascii="Arial" w:eastAsia="Times New Roman" w:hAnsi="Arial" w:cs="Arial"/>
                <w:sz w:val="20"/>
                <w:szCs w:val="20"/>
                <w:lang w:val="en-US" w:eastAsia="en-US"/>
              </w:rPr>
              <w:t>Alergi</w:t>
            </w:r>
          </w:p>
        </w:tc>
        <w:tc>
          <w:tcPr>
            <w:tcW w:w="804"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6</w:t>
            </w:r>
          </w:p>
        </w:tc>
        <w:tc>
          <w:tcPr>
            <w:tcW w:w="938"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94</w:t>
            </w:r>
          </w:p>
        </w:tc>
        <w:tc>
          <w:tcPr>
            <w:tcW w:w="938"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100</w:t>
            </w:r>
          </w:p>
        </w:tc>
      </w:tr>
      <w:tr w:rsidR="00012EB9" w:rsidRPr="00012EB9" w:rsidTr="00012EB9">
        <w:trPr>
          <w:trHeight w:val="300"/>
          <w:jc w:val="center"/>
        </w:trPr>
        <w:tc>
          <w:tcPr>
            <w:tcW w:w="576" w:type="dxa"/>
            <w:shd w:val="clear" w:color="auto" w:fill="auto"/>
            <w:noWrap/>
            <w:vAlign w:val="bottom"/>
            <w:hideMark/>
          </w:tcPr>
          <w:p w:rsidR="00012EB9" w:rsidRPr="00012EB9" w:rsidRDefault="00012EB9" w:rsidP="00012EB9">
            <w:pPr>
              <w:spacing w:after="0" w:line="240" w:lineRule="auto"/>
              <w:jc w:val="right"/>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17</w:t>
            </w:r>
          </w:p>
        </w:tc>
        <w:tc>
          <w:tcPr>
            <w:tcW w:w="2274" w:type="dxa"/>
            <w:shd w:val="clear" w:color="auto" w:fill="auto"/>
            <w:noWrap/>
            <w:vAlign w:val="bottom"/>
            <w:hideMark/>
          </w:tcPr>
          <w:p w:rsidR="00012EB9" w:rsidRPr="00012EB9" w:rsidRDefault="00012EB9" w:rsidP="00012EB9">
            <w:pPr>
              <w:spacing w:after="0" w:line="240" w:lineRule="auto"/>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No. RekamMedis</w:t>
            </w:r>
          </w:p>
        </w:tc>
        <w:tc>
          <w:tcPr>
            <w:tcW w:w="804"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98</w:t>
            </w:r>
          </w:p>
        </w:tc>
        <w:tc>
          <w:tcPr>
            <w:tcW w:w="938"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2</w:t>
            </w:r>
          </w:p>
        </w:tc>
        <w:tc>
          <w:tcPr>
            <w:tcW w:w="938"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100</w:t>
            </w:r>
          </w:p>
        </w:tc>
      </w:tr>
      <w:tr w:rsidR="00012EB9" w:rsidRPr="00012EB9" w:rsidTr="00012EB9">
        <w:trPr>
          <w:trHeight w:val="300"/>
          <w:jc w:val="center"/>
        </w:trPr>
        <w:tc>
          <w:tcPr>
            <w:tcW w:w="576" w:type="dxa"/>
            <w:shd w:val="clear" w:color="auto" w:fill="auto"/>
            <w:noWrap/>
            <w:vAlign w:val="bottom"/>
            <w:hideMark/>
          </w:tcPr>
          <w:p w:rsidR="00012EB9" w:rsidRPr="00012EB9" w:rsidRDefault="00012EB9" w:rsidP="00012EB9">
            <w:pPr>
              <w:spacing w:after="0" w:line="240" w:lineRule="auto"/>
              <w:jc w:val="right"/>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18</w:t>
            </w:r>
          </w:p>
        </w:tc>
        <w:tc>
          <w:tcPr>
            <w:tcW w:w="2274" w:type="dxa"/>
            <w:shd w:val="clear" w:color="auto" w:fill="auto"/>
            <w:noWrap/>
            <w:vAlign w:val="bottom"/>
            <w:hideMark/>
          </w:tcPr>
          <w:p w:rsidR="00012EB9" w:rsidRPr="00012EB9" w:rsidRDefault="00012EB9" w:rsidP="00012EB9">
            <w:pPr>
              <w:spacing w:after="0" w:line="240" w:lineRule="auto"/>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Kontra</w:t>
            </w:r>
            <w:r w:rsidRPr="00012EB9">
              <w:rPr>
                <w:rFonts w:ascii="Arial" w:eastAsia="Times New Roman" w:hAnsi="Arial" w:cs="Arial"/>
                <w:sz w:val="20"/>
                <w:szCs w:val="20"/>
                <w:lang w:eastAsia="en-US"/>
              </w:rPr>
              <w:t xml:space="preserve"> </w:t>
            </w:r>
            <w:r w:rsidRPr="00012EB9">
              <w:rPr>
                <w:rFonts w:ascii="Arial" w:eastAsia="Times New Roman" w:hAnsi="Arial" w:cs="Arial"/>
                <w:sz w:val="20"/>
                <w:szCs w:val="20"/>
                <w:lang w:val="en-US" w:eastAsia="en-US"/>
              </w:rPr>
              <w:t>Indikasi</w:t>
            </w:r>
          </w:p>
        </w:tc>
        <w:tc>
          <w:tcPr>
            <w:tcW w:w="804"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0</w:t>
            </w:r>
          </w:p>
        </w:tc>
        <w:tc>
          <w:tcPr>
            <w:tcW w:w="938"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100</w:t>
            </w:r>
          </w:p>
        </w:tc>
        <w:tc>
          <w:tcPr>
            <w:tcW w:w="938" w:type="dxa"/>
            <w:shd w:val="clear" w:color="auto" w:fill="auto"/>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100</w:t>
            </w:r>
          </w:p>
        </w:tc>
      </w:tr>
      <w:tr w:rsidR="00012EB9" w:rsidRPr="00012EB9" w:rsidTr="00012EB9">
        <w:trPr>
          <w:trHeight w:val="300"/>
          <w:jc w:val="center"/>
        </w:trPr>
        <w:tc>
          <w:tcPr>
            <w:tcW w:w="576" w:type="dxa"/>
            <w:shd w:val="clear" w:color="auto" w:fill="auto"/>
            <w:noWrap/>
            <w:vAlign w:val="bottom"/>
            <w:hideMark/>
          </w:tcPr>
          <w:p w:rsidR="00012EB9" w:rsidRPr="00012EB9" w:rsidRDefault="00012EB9" w:rsidP="00012EB9">
            <w:pPr>
              <w:spacing w:after="0" w:line="240" w:lineRule="auto"/>
              <w:jc w:val="right"/>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w:t>
            </w:r>
            <w:r w:rsidRPr="00012EB9">
              <w:rPr>
                <w:rFonts w:ascii="Arial" w:eastAsia="Times New Roman" w:hAnsi="Arial" w:cs="Arial"/>
                <w:sz w:val="20"/>
                <w:szCs w:val="20"/>
                <w:lang w:eastAsia="en-US"/>
              </w:rPr>
              <w:t>9</w:t>
            </w:r>
          </w:p>
        </w:tc>
        <w:tc>
          <w:tcPr>
            <w:tcW w:w="2274" w:type="dxa"/>
            <w:shd w:val="clear" w:color="auto" w:fill="auto"/>
            <w:noWrap/>
            <w:vAlign w:val="bottom"/>
            <w:hideMark/>
          </w:tcPr>
          <w:p w:rsidR="00012EB9" w:rsidRPr="00012EB9" w:rsidRDefault="00012EB9" w:rsidP="00012EB9">
            <w:pPr>
              <w:spacing w:after="0" w:line="240" w:lineRule="auto"/>
              <w:rPr>
                <w:rFonts w:ascii="Arial" w:eastAsia="Times New Roman" w:hAnsi="Arial" w:cs="Arial"/>
                <w:sz w:val="20"/>
                <w:szCs w:val="20"/>
                <w:lang w:val="en-US" w:eastAsia="en-US"/>
              </w:rPr>
            </w:pPr>
            <w:r w:rsidRPr="00012EB9">
              <w:rPr>
                <w:rFonts w:ascii="Arial" w:eastAsia="Times New Roman" w:hAnsi="Arial" w:cs="Arial"/>
                <w:sz w:val="20"/>
                <w:szCs w:val="20"/>
                <w:lang w:eastAsia="en-US"/>
              </w:rPr>
              <w:t>P</w:t>
            </w:r>
            <w:r w:rsidRPr="00012EB9">
              <w:rPr>
                <w:rFonts w:ascii="Arial" w:eastAsia="Times New Roman" w:hAnsi="Arial" w:cs="Arial"/>
                <w:sz w:val="20"/>
                <w:szCs w:val="20"/>
                <w:lang w:val="en-US" w:eastAsia="en-US"/>
              </w:rPr>
              <w:t>olifarmasi</w:t>
            </w:r>
          </w:p>
        </w:tc>
        <w:tc>
          <w:tcPr>
            <w:tcW w:w="804" w:type="dxa"/>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55</w:t>
            </w:r>
          </w:p>
        </w:tc>
        <w:tc>
          <w:tcPr>
            <w:tcW w:w="938" w:type="dxa"/>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45</w:t>
            </w:r>
          </w:p>
        </w:tc>
        <w:tc>
          <w:tcPr>
            <w:tcW w:w="938" w:type="dxa"/>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100</w:t>
            </w:r>
          </w:p>
        </w:tc>
      </w:tr>
      <w:tr w:rsidR="00012EB9" w:rsidRPr="00012EB9" w:rsidTr="00012EB9">
        <w:trPr>
          <w:trHeight w:val="300"/>
          <w:jc w:val="center"/>
        </w:trPr>
        <w:tc>
          <w:tcPr>
            <w:tcW w:w="576" w:type="dxa"/>
            <w:shd w:val="clear" w:color="auto" w:fill="auto"/>
            <w:noWrap/>
            <w:vAlign w:val="bottom"/>
            <w:hideMark/>
          </w:tcPr>
          <w:p w:rsidR="00012EB9" w:rsidRPr="00012EB9" w:rsidRDefault="00012EB9" w:rsidP="00012EB9">
            <w:pPr>
              <w:spacing w:after="0" w:line="240" w:lineRule="auto"/>
              <w:jc w:val="right"/>
              <w:rPr>
                <w:rFonts w:ascii="Arial" w:eastAsia="Times New Roman" w:hAnsi="Arial" w:cs="Arial"/>
                <w:sz w:val="20"/>
                <w:szCs w:val="20"/>
                <w:lang w:eastAsia="en-US"/>
              </w:rPr>
            </w:pPr>
            <w:r w:rsidRPr="00012EB9">
              <w:rPr>
                <w:rFonts w:ascii="Arial" w:eastAsia="Times New Roman" w:hAnsi="Arial" w:cs="Arial"/>
                <w:sz w:val="20"/>
                <w:szCs w:val="20"/>
                <w:lang w:val="en-US" w:eastAsia="en-US"/>
              </w:rPr>
              <w:t>2</w:t>
            </w:r>
            <w:r w:rsidRPr="00012EB9">
              <w:rPr>
                <w:rFonts w:ascii="Arial" w:eastAsia="Times New Roman" w:hAnsi="Arial" w:cs="Arial"/>
                <w:sz w:val="20"/>
                <w:szCs w:val="20"/>
                <w:lang w:eastAsia="en-US"/>
              </w:rPr>
              <w:t>0</w:t>
            </w:r>
          </w:p>
        </w:tc>
        <w:tc>
          <w:tcPr>
            <w:tcW w:w="2274" w:type="dxa"/>
            <w:shd w:val="clear" w:color="auto" w:fill="auto"/>
            <w:noWrap/>
            <w:vAlign w:val="bottom"/>
            <w:hideMark/>
          </w:tcPr>
          <w:p w:rsidR="00012EB9" w:rsidRPr="00012EB9" w:rsidRDefault="00012EB9" w:rsidP="00012EB9">
            <w:pPr>
              <w:spacing w:after="0" w:line="240" w:lineRule="auto"/>
              <w:rPr>
                <w:rFonts w:ascii="Arial" w:eastAsia="Times New Roman" w:hAnsi="Arial" w:cs="Arial"/>
                <w:sz w:val="20"/>
                <w:szCs w:val="20"/>
                <w:lang w:val="en-US" w:eastAsia="en-US"/>
              </w:rPr>
            </w:pPr>
            <w:r w:rsidRPr="00012EB9">
              <w:rPr>
                <w:rFonts w:ascii="Arial" w:eastAsia="Times New Roman" w:hAnsi="Arial" w:cs="Arial"/>
                <w:sz w:val="20"/>
                <w:szCs w:val="20"/>
                <w:lang w:eastAsia="en-US"/>
              </w:rPr>
              <w:t>I</w:t>
            </w:r>
            <w:r w:rsidRPr="00012EB9">
              <w:rPr>
                <w:rFonts w:ascii="Arial" w:eastAsia="Times New Roman" w:hAnsi="Arial" w:cs="Arial"/>
                <w:sz w:val="20"/>
                <w:szCs w:val="20"/>
                <w:lang w:val="en-US" w:eastAsia="en-US"/>
              </w:rPr>
              <w:t xml:space="preserve">nteraksi </w:t>
            </w:r>
            <w:r w:rsidRPr="00012EB9">
              <w:rPr>
                <w:rFonts w:ascii="Arial" w:eastAsia="Times New Roman" w:hAnsi="Arial" w:cs="Arial"/>
                <w:sz w:val="20"/>
                <w:szCs w:val="20"/>
                <w:lang w:eastAsia="en-US"/>
              </w:rPr>
              <w:t>M</w:t>
            </w:r>
            <w:r w:rsidRPr="00012EB9">
              <w:rPr>
                <w:rFonts w:ascii="Arial" w:eastAsia="Times New Roman" w:hAnsi="Arial" w:cs="Arial"/>
                <w:sz w:val="20"/>
                <w:szCs w:val="20"/>
                <w:lang w:val="en-US" w:eastAsia="en-US"/>
              </w:rPr>
              <w:t>inor</w:t>
            </w:r>
          </w:p>
        </w:tc>
        <w:tc>
          <w:tcPr>
            <w:tcW w:w="804" w:type="dxa"/>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28</w:t>
            </w:r>
          </w:p>
        </w:tc>
        <w:tc>
          <w:tcPr>
            <w:tcW w:w="938" w:type="dxa"/>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72</w:t>
            </w:r>
          </w:p>
        </w:tc>
        <w:tc>
          <w:tcPr>
            <w:tcW w:w="938" w:type="dxa"/>
            <w:vAlign w:val="bottom"/>
          </w:tcPr>
          <w:p w:rsidR="00012EB9" w:rsidRPr="00012EB9" w:rsidRDefault="00012EB9" w:rsidP="00012EB9">
            <w:pPr>
              <w:spacing w:after="0" w:line="240" w:lineRule="auto"/>
              <w:jc w:val="center"/>
              <w:rPr>
                <w:rFonts w:ascii="Arial" w:eastAsia="Times New Roman" w:hAnsi="Arial" w:cs="Arial"/>
                <w:sz w:val="20"/>
                <w:szCs w:val="20"/>
                <w:lang w:val="en-US" w:eastAsia="en-US"/>
              </w:rPr>
            </w:pPr>
            <w:r w:rsidRPr="00012EB9">
              <w:rPr>
                <w:rFonts w:ascii="Arial" w:eastAsia="Times New Roman" w:hAnsi="Arial" w:cs="Arial"/>
                <w:sz w:val="20"/>
                <w:szCs w:val="20"/>
                <w:lang w:val="en-US" w:eastAsia="en-US"/>
              </w:rPr>
              <w:t>100</w:t>
            </w:r>
          </w:p>
        </w:tc>
      </w:tr>
      <w:tr w:rsidR="00012EB9" w:rsidRPr="00012EB9" w:rsidTr="00012EB9">
        <w:trPr>
          <w:trHeight w:val="300"/>
          <w:jc w:val="center"/>
        </w:trPr>
        <w:tc>
          <w:tcPr>
            <w:tcW w:w="576" w:type="dxa"/>
            <w:shd w:val="clear" w:color="auto" w:fill="auto"/>
            <w:noWrap/>
            <w:vAlign w:val="bottom"/>
            <w:hideMark/>
          </w:tcPr>
          <w:p w:rsidR="00012EB9" w:rsidRPr="00012EB9" w:rsidRDefault="00012EB9" w:rsidP="00012EB9">
            <w:pPr>
              <w:spacing w:after="0" w:line="240" w:lineRule="auto"/>
              <w:jc w:val="right"/>
              <w:rPr>
                <w:rFonts w:ascii="Arial" w:eastAsia="Times New Roman" w:hAnsi="Arial" w:cs="Arial"/>
                <w:sz w:val="20"/>
                <w:szCs w:val="20"/>
                <w:lang w:eastAsia="en-US"/>
              </w:rPr>
            </w:pPr>
            <w:r w:rsidRPr="00012EB9">
              <w:rPr>
                <w:rFonts w:ascii="Arial" w:eastAsia="Times New Roman" w:hAnsi="Arial" w:cs="Arial"/>
                <w:sz w:val="20"/>
                <w:szCs w:val="20"/>
                <w:lang w:eastAsia="en-US"/>
              </w:rPr>
              <w:t>21</w:t>
            </w:r>
          </w:p>
        </w:tc>
        <w:tc>
          <w:tcPr>
            <w:tcW w:w="2274" w:type="dxa"/>
            <w:shd w:val="clear" w:color="auto" w:fill="auto"/>
            <w:noWrap/>
            <w:vAlign w:val="bottom"/>
            <w:hideMark/>
          </w:tcPr>
          <w:p w:rsidR="00012EB9" w:rsidRPr="00012EB9" w:rsidRDefault="00012EB9" w:rsidP="00012EB9">
            <w:pPr>
              <w:spacing w:after="0" w:line="240" w:lineRule="auto"/>
              <w:rPr>
                <w:rFonts w:ascii="Arial" w:eastAsia="Times New Roman" w:hAnsi="Arial" w:cs="Arial"/>
                <w:sz w:val="20"/>
                <w:szCs w:val="20"/>
                <w:lang w:val="en-US" w:eastAsia="en-US"/>
              </w:rPr>
            </w:pPr>
            <w:r w:rsidRPr="00012EB9">
              <w:rPr>
                <w:rFonts w:ascii="Arial" w:eastAsia="Times New Roman" w:hAnsi="Arial" w:cs="Arial"/>
                <w:sz w:val="20"/>
                <w:szCs w:val="20"/>
                <w:lang w:eastAsia="en-US"/>
              </w:rPr>
              <w:t>I</w:t>
            </w:r>
            <w:r w:rsidRPr="00012EB9">
              <w:rPr>
                <w:rFonts w:ascii="Arial" w:eastAsia="Times New Roman" w:hAnsi="Arial" w:cs="Arial"/>
                <w:sz w:val="20"/>
                <w:szCs w:val="20"/>
                <w:lang w:val="en-US" w:eastAsia="en-US"/>
              </w:rPr>
              <w:t xml:space="preserve">nteraksi </w:t>
            </w:r>
            <w:r w:rsidRPr="00012EB9">
              <w:rPr>
                <w:rFonts w:ascii="Arial" w:eastAsia="Times New Roman" w:hAnsi="Arial" w:cs="Arial"/>
                <w:sz w:val="20"/>
                <w:szCs w:val="20"/>
                <w:lang w:eastAsia="en-US"/>
              </w:rPr>
              <w:t>M</w:t>
            </w:r>
            <w:r w:rsidRPr="00012EB9">
              <w:rPr>
                <w:rFonts w:ascii="Arial" w:eastAsia="Times New Roman" w:hAnsi="Arial" w:cs="Arial"/>
                <w:sz w:val="20"/>
                <w:szCs w:val="20"/>
                <w:lang w:val="en-US" w:eastAsia="en-US"/>
              </w:rPr>
              <w:t>ayor</w:t>
            </w:r>
          </w:p>
        </w:tc>
        <w:tc>
          <w:tcPr>
            <w:tcW w:w="804" w:type="dxa"/>
            <w:vAlign w:val="bottom"/>
          </w:tcPr>
          <w:p w:rsidR="00012EB9" w:rsidRPr="00012EB9" w:rsidRDefault="00012EB9" w:rsidP="00012EB9">
            <w:pPr>
              <w:spacing w:after="0" w:line="240" w:lineRule="auto"/>
              <w:jc w:val="center"/>
              <w:rPr>
                <w:rFonts w:ascii="Arial" w:eastAsia="Times New Roman" w:hAnsi="Arial" w:cs="Arial"/>
                <w:sz w:val="20"/>
                <w:szCs w:val="20"/>
                <w:lang w:eastAsia="en-US"/>
              </w:rPr>
            </w:pPr>
            <w:r w:rsidRPr="00012EB9">
              <w:rPr>
                <w:rFonts w:ascii="Arial" w:eastAsia="Times New Roman" w:hAnsi="Arial" w:cs="Arial"/>
                <w:sz w:val="20"/>
                <w:szCs w:val="20"/>
                <w:lang w:eastAsia="en-US"/>
              </w:rPr>
              <w:t>1</w:t>
            </w:r>
          </w:p>
        </w:tc>
        <w:tc>
          <w:tcPr>
            <w:tcW w:w="938" w:type="dxa"/>
            <w:vAlign w:val="bottom"/>
          </w:tcPr>
          <w:p w:rsidR="00012EB9" w:rsidRPr="00012EB9" w:rsidRDefault="00012EB9" w:rsidP="00012EB9">
            <w:pPr>
              <w:spacing w:after="0" w:line="240" w:lineRule="auto"/>
              <w:jc w:val="center"/>
              <w:rPr>
                <w:rFonts w:ascii="Arial" w:eastAsia="Times New Roman" w:hAnsi="Arial" w:cs="Arial"/>
                <w:sz w:val="20"/>
                <w:szCs w:val="20"/>
                <w:lang w:eastAsia="en-US"/>
              </w:rPr>
            </w:pPr>
            <w:r w:rsidRPr="00012EB9">
              <w:rPr>
                <w:rFonts w:ascii="Arial" w:eastAsia="Times New Roman" w:hAnsi="Arial" w:cs="Arial"/>
                <w:sz w:val="20"/>
                <w:szCs w:val="20"/>
                <w:lang w:eastAsia="en-US"/>
              </w:rPr>
              <w:t>99</w:t>
            </w:r>
          </w:p>
        </w:tc>
        <w:tc>
          <w:tcPr>
            <w:tcW w:w="938" w:type="dxa"/>
            <w:vAlign w:val="bottom"/>
          </w:tcPr>
          <w:p w:rsidR="00012EB9" w:rsidRPr="00012EB9" w:rsidRDefault="00012EB9" w:rsidP="00012EB9">
            <w:pPr>
              <w:spacing w:after="0" w:line="240" w:lineRule="auto"/>
              <w:jc w:val="center"/>
              <w:rPr>
                <w:rFonts w:ascii="Arial" w:eastAsia="Times New Roman" w:hAnsi="Arial" w:cs="Arial"/>
                <w:sz w:val="20"/>
                <w:szCs w:val="20"/>
                <w:lang w:eastAsia="en-US"/>
              </w:rPr>
            </w:pPr>
            <w:r w:rsidRPr="00012EB9">
              <w:rPr>
                <w:rFonts w:ascii="Arial" w:eastAsia="Times New Roman" w:hAnsi="Arial" w:cs="Arial"/>
                <w:sz w:val="20"/>
                <w:szCs w:val="20"/>
                <w:lang w:eastAsia="en-US"/>
              </w:rPr>
              <w:t>100</w:t>
            </w:r>
          </w:p>
        </w:tc>
      </w:tr>
    </w:tbl>
    <w:p w:rsidR="00012EB9" w:rsidRPr="00012EB9" w:rsidRDefault="00012EB9" w:rsidP="00012EB9">
      <w:pPr>
        <w:spacing w:after="0" w:line="240" w:lineRule="auto"/>
        <w:ind w:left="567" w:firstLine="567"/>
        <w:jc w:val="both"/>
        <w:rPr>
          <w:rFonts w:ascii="Arial" w:eastAsia="Calibri" w:hAnsi="Arial" w:cs="Arial"/>
          <w:szCs w:val="10"/>
          <w:lang w:eastAsia="en-US"/>
        </w:rPr>
      </w:pPr>
      <w:r w:rsidRPr="00012EB9">
        <w:rPr>
          <w:rFonts w:ascii="Arial" w:eastAsia="Calibri" w:hAnsi="Arial" w:cs="Arial"/>
          <w:szCs w:val="10"/>
          <w:lang w:eastAsia="en-US"/>
        </w:rPr>
        <w:t xml:space="preserve">                                         Sumber :Hasil Penelitian 2017</w:t>
      </w:r>
    </w:p>
    <w:p w:rsidR="00B600B7" w:rsidRDefault="00B600B7" w:rsidP="007F2E5F">
      <w:pPr>
        <w:pStyle w:val="ListParagraph"/>
        <w:tabs>
          <w:tab w:val="left" w:pos="3722"/>
        </w:tabs>
        <w:ind w:left="0"/>
        <w:jc w:val="both"/>
        <w:rPr>
          <w:rFonts w:cs="Times New Roman"/>
          <w:b/>
          <w:color w:val="000000" w:themeColor="text1"/>
          <w:lang w:val="id-ID"/>
        </w:rPr>
      </w:pPr>
    </w:p>
    <w:p w:rsidR="00012EB9" w:rsidRPr="00012EB9" w:rsidRDefault="00012EB9" w:rsidP="00012EB9">
      <w:pPr>
        <w:numPr>
          <w:ilvl w:val="0"/>
          <w:numId w:val="11"/>
        </w:numPr>
        <w:tabs>
          <w:tab w:val="left" w:pos="993"/>
        </w:tabs>
        <w:spacing w:after="0" w:line="240" w:lineRule="auto"/>
        <w:ind w:left="284" w:hanging="284"/>
        <w:jc w:val="both"/>
        <w:rPr>
          <w:rFonts w:ascii="Arial" w:eastAsia="Arial" w:hAnsi="Arial" w:cs="Arial"/>
        </w:rPr>
      </w:pPr>
      <w:r w:rsidRPr="00012EB9">
        <w:rPr>
          <w:rFonts w:ascii="Arial" w:eastAsia="Arial" w:hAnsi="Arial" w:cs="Arial"/>
        </w:rPr>
        <w:t xml:space="preserve">Deskripsi </w:t>
      </w:r>
      <w:r w:rsidRPr="00012EB9">
        <w:rPr>
          <w:rFonts w:ascii="Arial" w:eastAsia="Times New Roman" w:hAnsi="Arial" w:cs="Arial"/>
        </w:rPr>
        <w:t xml:space="preserve">peran dokter dalam pencegahan dan penanggulangan </w:t>
      </w:r>
      <w:r w:rsidRPr="00012EB9">
        <w:rPr>
          <w:rFonts w:ascii="Arial" w:eastAsia="Times New Roman" w:hAnsi="Arial" w:cs="Arial"/>
          <w:i/>
          <w:iCs/>
        </w:rPr>
        <w:t>medication error</w:t>
      </w:r>
      <w:r w:rsidRPr="00012EB9">
        <w:rPr>
          <w:rFonts w:ascii="Arial" w:eastAsia="Times New Roman" w:hAnsi="Arial" w:cs="Arial"/>
        </w:rPr>
        <w:t xml:space="preserve"> di RSI NU Demak.</w:t>
      </w:r>
    </w:p>
    <w:p w:rsidR="00012EB9" w:rsidRDefault="00012EB9" w:rsidP="00012EB9">
      <w:pPr>
        <w:pStyle w:val="ListParagraph"/>
        <w:tabs>
          <w:tab w:val="left" w:pos="3722"/>
        </w:tabs>
        <w:ind w:left="0"/>
        <w:jc w:val="both"/>
        <w:rPr>
          <w:rFonts w:cs="Times New Roman"/>
          <w:b/>
          <w:color w:val="000000" w:themeColor="text1"/>
          <w:lang w:val="id-ID"/>
        </w:rPr>
      </w:pPr>
    </w:p>
    <w:p w:rsidR="00012EB9" w:rsidRPr="00012EB9" w:rsidRDefault="00012EB9" w:rsidP="00012EB9">
      <w:pPr>
        <w:numPr>
          <w:ilvl w:val="0"/>
          <w:numId w:val="12"/>
        </w:numPr>
        <w:spacing w:after="0" w:line="240" w:lineRule="auto"/>
        <w:ind w:left="567" w:hanging="567"/>
        <w:contextualSpacing/>
        <w:jc w:val="both"/>
        <w:rPr>
          <w:rFonts w:ascii="Arial" w:eastAsia="Calibri" w:hAnsi="Arial" w:cs="Arial"/>
          <w:lang w:eastAsia="en-US"/>
        </w:rPr>
      </w:pPr>
      <w:r w:rsidRPr="00012EB9">
        <w:rPr>
          <w:rFonts w:ascii="Arial" w:eastAsia="Calibri" w:hAnsi="Arial" w:cs="Arial"/>
          <w:lang w:eastAsia="en-US"/>
        </w:rPr>
        <w:t>Kelengkapan Administratif Resep di RSI NU Demak</w:t>
      </w:r>
    </w:p>
    <w:p w:rsidR="00012EB9" w:rsidRPr="00012EB9" w:rsidRDefault="00012EB9" w:rsidP="00012EB9">
      <w:pPr>
        <w:numPr>
          <w:ilvl w:val="0"/>
          <w:numId w:val="13"/>
        </w:numPr>
        <w:tabs>
          <w:tab w:val="left" w:pos="851"/>
        </w:tabs>
        <w:spacing w:after="0" w:line="240" w:lineRule="auto"/>
        <w:ind w:left="567" w:hanging="567"/>
        <w:contextualSpacing/>
        <w:jc w:val="both"/>
        <w:rPr>
          <w:rFonts w:ascii="Arial" w:eastAsia="Calibri" w:hAnsi="Arial" w:cs="Arial"/>
          <w:lang w:eastAsia="en-US"/>
        </w:rPr>
      </w:pPr>
      <w:r w:rsidRPr="00012EB9">
        <w:rPr>
          <w:rFonts w:ascii="Arial" w:eastAsia="Calibri" w:hAnsi="Arial" w:cs="Arial"/>
          <w:lang w:eastAsia="en-US"/>
        </w:rPr>
        <w:t>Pengetahuan dokter terkait kelengkapan administratif resep di RSI NU Demak.</w:t>
      </w:r>
    </w:p>
    <w:p w:rsidR="00012EB9" w:rsidRPr="00012EB9" w:rsidRDefault="00012EB9" w:rsidP="00012EB9">
      <w:pPr>
        <w:spacing w:after="0" w:line="240" w:lineRule="auto"/>
        <w:ind w:left="426" w:firstLine="425"/>
        <w:jc w:val="both"/>
        <w:rPr>
          <w:rFonts w:ascii="Arial" w:eastAsia="Calibri" w:hAnsi="Arial" w:cs="Arial"/>
          <w:lang w:eastAsia="en-US"/>
        </w:rPr>
      </w:pPr>
      <w:r w:rsidRPr="00012EB9">
        <w:rPr>
          <w:rFonts w:ascii="Arial" w:eastAsia="Calibri" w:hAnsi="Arial" w:cs="Arial"/>
          <w:lang w:eastAsia="en-US"/>
        </w:rPr>
        <w:t xml:space="preserve">Pertanyaan tentang pengetahuan informan utama terkait kelengkapan administratif resep di RSI NU Demak dijawab oleh semua informan utama sudah mengetahuinya. Ungkapan tersebut dinarasikan pada Kotak 1. </w:t>
      </w:r>
    </w:p>
    <w:p w:rsidR="00E82DC3" w:rsidRDefault="00E82DC3" w:rsidP="00012EB9">
      <w:pPr>
        <w:ind w:left="885" w:hanging="885"/>
        <w:contextualSpacing/>
        <w:jc w:val="both"/>
        <w:rPr>
          <w:rFonts w:ascii="Arial" w:hAnsi="Arial" w:cs="Arial"/>
        </w:rPr>
        <w:sectPr w:rsidR="00E82DC3" w:rsidSect="007F2E5F">
          <w:type w:val="continuous"/>
          <w:pgSz w:w="11906" w:h="16838" w:code="9"/>
          <w:pgMar w:top="1134" w:right="1134" w:bottom="1701" w:left="1701" w:header="709" w:footer="709" w:gutter="0"/>
          <w:pgNumType w:start="1"/>
          <w:cols w:num="2" w:space="708"/>
          <w:docGrid w:linePitch="360"/>
        </w:sectPr>
      </w:pPr>
    </w:p>
    <w:tbl>
      <w:tblPr>
        <w:tblStyle w:val="TableGrid1"/>
        <w:tblW w:w="9214" w:type="dxa"/>
        <w:tblInd w:w="-34" w:type="dxa"/>
        <w:tblLayout w:type="fixed"/>
        <w:tblLook w:val="04A0" w:firstRow="1" w:lastRow="0" w:firstColumn="1" w:lastColumn="0" w:noHBand="0" w:noVBand="1"/>
      </w:tblPr>
      <w:tblGrid>
        <w:gridCol w:w="9214"/>
      </w:tblGrid>
      <w:tr w:rsidR="00012EB9" w:rsidRPr="00012EB9" w:rsidTr="00012EB9">
        <w:trPr>
          <w:trHeight w:val="70"/>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B9" w:rsidRPr="00012EB9" w:rsidRDefault="00012EB9" w:rsidP="00012EB9">
            <w:pPr>
              <w:ind w:left="885" w:hanging="885"/>
              <w:contextualSpacing/>
              <w:jc w:val="both"/>
              <w:rPr>
                <w:rFonts w:ascii="Arial" w:hAnsi="Arial" w:cs="Arial"/>
                <w:lang w:val="id-ID"/>
              </w:rPr>
            </w:pPr>
            <w:r w:rsidRPr="00012EB9">
              <w:rPr>
                <w:rFonts w:ascii="Arial" w:hAnsi="Arial" w:cs="Arial"/>
                <w:lang w:val="id-ID"/>
              </w:rPr>
              <w:lastRenderedPageBreak/>
              <w:t xml:space="preserve">Kotak 1 </w:t>
            </w:r>
          </w:p>
          <w:p w:rsidR="00012EB9" w:rsidRPr="00012EB9" w:rsidRDefault="00012EB9" w:rsidP="00012EB9">
            <w:pPr>
              <w:ind w:left="34"/>
              <w:contextualSpacing/>
              <w:jc w:val="both"/>
              <w:rPr>
                <w:rFonts w:ascii="Arial" w:hAnsi="Arial" w:cs="Arial"/>
                <w:lang w:val="id-ID"/>
              </w:rPr>
            </w:pPr>
          </w:p>
          <w:p w:rsidR="00012EB9" w:rsidRPr="00012EB9" w:rsidRDefault="00012EB9" w:rsidP="00012EB9">
            <w:pPr>
              <w:ind w:left="34"/>
              <w:contextualSpacing/>
              <w:jc w:val="both"/>
              <w:rPr>
                <w:rFonts w:ascii="Arial" w:hAnsi="Arial" w:cs="Arial"/>
                <w:lang w:val="id-ID"/>
              </w:rPr>
            </w:pPr>
            <w:r w:rsidRPr="00012EB9">
              <w:rPr>
                <w:rFonts w:ascii="Arial" w:hAnsi="Arial" w:cs="Arial"/>
                <w:lang w:val="id-ID"/>
              </w:rPr>
              <w:t>“....Kelengkapan administrasi dalam resep itu penulisannyamemang harus jelas, aturan petunjuknya misalnya kepengen berupa apa,misalnya tablet, sirup atau apa dan petunjuk penulisannya misalnya butuh berapa biji, berapa buah sirup dan aturan mainnya berapa kali dalam sehari itu harus jelas dan untuk kesiapan pasiennya anak-anak, dewasa, laki-laki, perempuan , alamatnya dimana itu harus lengkap dan dokternya harus ditulis juga....” (IU 1)</w:t>
            </w:r>
          </w:p>
          <w:p w:rsidR="00012EB9" w:rsidRPr="00012EB9" w:rsidRDefault="00012EB9" w:rsidP="00012EB9">
            <w:pPr>
              <w:ind w:left="34"/>
              <w:contextualSpacing/>
              <w:jc w:val="both"/>
              <w:rPr>
                <w:rFonts w:ascii="Arial" w:hAnsi="Arial" w:cs="Arial"/>
                <w:lang w:val="id-ID"/>
              </w:rPr>
            </w:pPr>
          </w:p>
          <w:p w:rsidR="00012EB9" w:rsidRPr="00012EB9" w:rsidRDefault="00012EB9" w:rsidP="00012EB9">
            <w:pPr>
              <w:ind w:left="34"/>
              <w:contextualSpacing/>
              <w:jc w:val="both"/>
              <w:rPr>
                <w:rFonts w:ascii="Arial" w:hAnsi="Arial" w:cs="Arial"/>
                <w:lang w:val="id-ID"/>
              </w:rPr>
            </w:pPr>
            <w:r w:rsidRPr="00012EB9">
              <w:rPr>
                <w:rFonts w:ascii="Arial" w:hAnsi="Arial" w:cs="Arial"/>
                <w:lang w:val="id-ID"/>
              </w:rPr>
              <w:t>“.....Kelengkapan resep ada tanggal, pernah alergi obat atau tidak, resep  , nama pasien, no rekam medis kemudian nama dokter terus alamat, tanda tangan/paraf dokter, terus apa itu lupa saya...... “ (IU 2)</w:t>
            </w:r>
          </w:p>
          <w:p w:rsidR="00012EB9" w:rsidRPr="00012EB9" w:rsidRDefault="00012EB9" w:rsidP="00012EB9">
            <w:pPr>
              <w:ind w:left="34"/>
              <w:contextualSpacing/>
              <w:jc w:val="both"/>
              <w:rPr>
                <w:rFonts w:ascii="Arial" w:hAnsi="Arial" w:cs="Arial"/>
                <w:lang w:val="id-ID"/>
              </w:rPr>
            </w:pPr>
          </w:p>
          <w:p w:rsidR="00E82DC3" w:rsidRPr="00012EB9" w:rsidRDefault="00012EB9" w:rsidP="00E82DC3">
            <w:pPr>
              <w:ind w:left="34"/>
              <w:contextualSpacing/>
              <w:jc w:val="both"/>
              <w:rPr>
                <w:rFonts w:ascii="Arial" w:hAnsi="Arial" w:cs="Arial"/>
                <w:lang w:val="id-ID"/>
              </w:rPr>
            </w:pPr>
            <w:r w:rsidRPr="00012EB9">
              <w:rPr>
                <w:rFonts w:ascii="Arial" w:hAnsi="Arial" w:cs="Arial"/>
                <w:lang w:val="id-ID"/>
              </w:rPr>
              <w:t>“ ....Idealnya penulisan resep itu harus ada kop, tanggal ,di lengkapi dengan nomor pendaftaran pasien, alergi pada obat tertentu , kelengkapan identitas pasien (nama,umur, alamat),kelengkapan identitas dokter (nama, paraf,alamat ) idealnya juga di beri label.....”  (IU 4)</w:t>
            </w:r>
          </w:p>
        </w:tc>
      </w:tr>
    </w:tbl>
    <w:p w:rsidR="00012EB9" w:rsidRPr="00012EB9" w:rsidRDefault="00012EB9" w:rsidP="00012EB9">
      <w:pPr>
        <w:spacing w:after="0" w:line="240" w:lineRule="auto"/>
        <w:ind w:left="426" w:firstLine="425"/>
        <w:jc w:val="both"/>
        <w:rPr>
          <w:rFonts w:ascii="Arial" w:eastAsia="Calibri" w:hAnsi="Arial" w:cs="Arial"/>
          <w:lang w:eastAsia="en-US"/>
        </w:rPr>
      </w:pPr>
      <w:r w:rsidRPr="00012EB9">
        <w:rPr>
          <w:rFonts w:ascii="Arial" w:eastAsia="Calibri" w:hAnsi="Arial" w:cs="Arial"/>
          <w:lang w:eastAsia="en-US"/>
        </w:rPr>
        <w:t xml:space="preserve"> Untuk mengklarifikasi pengetahuan informan utama tentang pengetahuan dokter terkait kelengkapan administratif resep di RSI NU Demak, wawancara juga dilakukan kepada informan triangulasi . Ungkapan tersebut dinarasikan pada kotak 2.</w:t>
      </w:r>
    </w:p>
    <w:tbl>
      <w:tblPr>
        <w:tblStyle w:val="TableGrid1"/>
        <w:tblW w:w="9072" w:type="dxa"/>
        <w:tblInd w:w="108" w:type="dxa"/>
        <w:tblLayout w:type="fixed"/>
        <w:tblLook w:val="04A0" w:firstRow="1" w:lastRow="0" w:firstColumn="1" w:lastColumn="0" w:noHBand="0" w:noVBand="1"/>
      </w:tblPr>
      <w:tblGrid>
        <w:gridCol w:w="9072"/>
      </w:tblGrid>
      <w:tr w:rsidR="00012EB9" w:rsidRPr="00012EB9" w:rsidTr="00E82DC3">
        <w:trPr>
          <w:trHeight w:val="2263"/>
        </w:trPr>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B9" w:rsidRPr="00012EB9" w:rsidRDefault="00012EB9" w:rsidP="00012EB9">
            <w:pPr>
              <w:ind w:left="885" w:hanging="885"/>
              <w:contextualSpacing/>
              <w:jc w:val="both"/>
              <w:rPr>
                <w:rFonts w:ascii="Arial" w:hAnsi="Arial" w:cs="Arial"/>
                <w:lang w:val="id-ID"/>
              </w:rPr>
            </w:pPr>
            <w:r w:rsidRPr="00012EB9">
              <w:rPr>
                <w:rFonts w:ascii="Arial" w:hAnsi="Arial" w:cs="Arial"/>
              </w:rPr>
              <w:t xml:space="preserve">Kotak </w:t>
            </w:r>
            <w:r w:rsidRPr="00012EB9">
              <w:rPr>
                <w:rFonts w:ascii="Arial" w:hAnsi="Arial" w:cs="Arial"/>
                <w:lang w:val="id-ID"/>
              </w:rPr>
              <w:t>2</w:t>
            </w:r>
            <w:r w:rsidRPr="00012EB9">
              <w:rPr>
                <w:rFonts w:ascii="Arial" w:hAnsi="Arial" w:cs="Arial"/>
              </w:rPr>
              <w:t xml:space="preserve"> </w:t>
            </w:r>
          </w:p>
          <w:p w:rsidR="00012EB9" w:rsidRPr="00012EB9" w:rsidRDefault="00012EB9" w:rsidP="00012EB9">
            <w:pPr>
              <w:ind w:left="34"/>
              <w:contextualSpacing/>
              <w:jc w:val="both"/>
              <w:rPr>
                <w:rFonts w:ascii="Arial" w:hAnsi="Arial" w:cs="Arial"/>
                <w:lang w:val="id-ID"/>
              </w:rPr>
            </w:pPr>
          </w:p>
          <w:p w:rsidR="00012EB9" w:rsidRPr="00012EB9" w:rsidRDefault="00012EB9" w:rsidP="00012EB9">
            <w:pPr>
              <w:ind w:left="34"/>
              <w:contextualSpacing/>
              <w:jc w:val="both"/>
              <w:rPr>
                <w:rFonts w:ascii="Arial" w:hAnsi="Arial" w:cs="Arial"/>
                <w:lang w:val="id-ID"/>
              </w:rPr>
            </w:pPr>
            <w:r w:rsidRPr="00012EB9">
              <w:rPr>
                <w:rFonts w:ascii="Arial" w:hAnsi="Arial" w:cs="Arial"/>
                <w:lang w:val="id-ID"/>
              </w:rPr>
              <w:t>“.....Terkait kelengkapan resep masih banyak dokter yang penulisan resep nya belum lengkap dalam hal SIP, berat badan, paraf, alamat dokter dan tanggalnya.....”(IT 1)</w:t>
            </w:r>
          </w:p>
          <w:p w:rsidR="00012EB9" w:rsidRPr="00012EB9" w:rsidRDefault="00012EB9" w:rsidP="00012EB9">
            <w:pPr>
              <w:ind w:left="34"/>
              <w:contextualSpacing/>
              <w:jc w:val="both"/>
              <w:rPr>
                <w:rFonts w:ascii="Arial" w:hAnsi="Arial" w:cs="Arial"/>
                <w:lang w:val="id-ID"/>
              </w:rPr>
            </w:pPr>
          </w:p>
          <w:p w:rsidR="00012EB9" w:rsidRPr="00012EB9" w:rsidRDefault="00012EB9" w:rsidP="00012EB9">
            <w:pPr>
              <w:ind w:left="34"/>
              <w:contextualSpacing/>
              <w:jc w:val="both"/>
              <w:rPr>
                <w:rFonts w:ascii="Arial" w:hAnsi="Arial" w:cs="Arial"/>
                <w:lang w:val="id-ID"/>
              </w:rPr>
            </w:pPr>
            <w:r w:rsidRPr="00012EB9">
              <w:rPr>
                <w:rFonts w:ascii="Arial" w:hAnsi="Arial" w:cs="Arial"/>
                <w:lang w:val="id-ID"/>
              </w:rPr>
              <w:t>“.....Resep yang ditulis dokter di poliklinik spesialis masih banyak yang tidak tercantum SIP nya, berat bada pasien dan kadang tanggal pemberiannya....” (IT 4)</w:t>
            </w:r>
          </w:p>
        </w:tc>
      </w:tr>
    </w:tbl>
    <w:p w:rsidR="00012EB9" w:rsidRPr="00012EB9" w:rsidRDefault="00012EB9" w:rsidP="00012EB9">
      <w:pPr>
        <w:spacing w:after="0" w:line="240" w:lineRule="auto"/>
        <w:ind w:left="709"/>
        <w:contextualSpacing/>
        <w:rPr>
          <w:rFonts w:ascii="Arial" w:eastAsia="Calibri" w:hAnsi="Arial" w:cs="Arial"/>
          <w:lang w:eastAsia="en-US"/>
        </w:rPr>
      </w:pPr>
    </w:p>
    <w:p w:rsidR="00012EB9" w:rsidRPr="00012EB9" w:rsidRDefault="00012EB9" w:rsidP="00012EB9">
      <w:pPr>
        <w:numPr>
          <w:ilvl w:val="0"/>
          <w:numId w:val="13"/>
        </w:numPr>
        <w:tabs>
          <w:tab w:val="left" w:pos="1134"/>
        </w:tabs>
        <w:spacing w:after="0" w:line="240" w:lineRule="auto"/>
        <w:ind w:left="709" w:hanging="425"/>
        <w:contextualSpacing/>
        <w:rPr>
          <w:rFonts w:ascii="Arial" w:eastAsia="Calibri" w:hAnsi="Arial" w:cs="Arial"/>
          <w:lang w:eastAsia="en-US"/>
        </w:rPr>
      </w:pPr>
      <w:r w:rsidRPr="00012EB9">
        <w:rPr>
          <w:rFonts w:ascii="Arial" w:eastAsia="Calibri" w:hAnsi="Arial" w:cs="Arial"/>
          <w:lang w:eastAsia="en-US"/>
        </w:rPr>
        <w:t>Sikap dokter terkait kelengkapan administratif resep di RSI NU Demak</w:t>
      </w:r>
    </w:p>
    <w:p w:rsidR="00E82DC3" w:rsidRDefault="00E82DC3" w:rsidP="00012EB9">
      <w:pPr>
        <w:spacing w:after="0" w:line="240" w:lineRule="auto"/>
        <w:ind w:left="142" w:firstLine="425"/>
        <w:contextualSpacing/>
        <w:jc w:val="both"/>
        <w:rPr>
          <w:rFonts w:ascii="Arial" w:eastAsia="Calibri" w:hAnsi="Arial" w:cs="Arial"/>
          <w:lang w:eastAsia="en-US"/>
        </w:rPr>
        <w:sectPr w:rsidR="00E82DC3" w:rsidSect="00E82DC3">
          <w:type w:val="continuous"/>
          <w:pgSz w:w="11906" w:h="16838" w:code="9"/>
          <w:pgMar w:top="1134" w:right="1134" w:bottom="1701" w:left="1701" w:header="709" w:footer="709" w:gutter="0"/>
          <w:pgNumType w:start="1"/>
          <w:cols w:space="708"/>
          <w:docGrid w:linePitch="360"/>
        </w:sectPr>
      </w:pPr>
    </w:p>
    <w:p w:rsidR="00E82DC3" w:rsidRDefault="00012EB9" w:rsidP="00012EB9">
      <w:pPr>
        <w:spacing w:after="0" w:line="240" w:lineRule="auto"/>
        <w:ind w:left="142" w:firstLine="425"/>
        <w:contextualSpacing/>
        <w:jc w:val="both"/>
        <w:rPr>
          <w:rFonts w:ascii="Arial" w:eastAsia="Calibri" w:hAnsi="Arial" w:cs="Arial"/>
          <w:lang w:eastAsia="en-US"/>
        </w:rPr>
        <w:sectPr w:rsidR="00E82DC3" w:rsidSect="00E82DC3">
          <w:type w:val="continuous"/>
          <w:pgSz w:w="11906" w:h="16838" w:code="9"/>
          <w:pgMar w:top="1134" w:right="1134" w:bottom="1701" w:left="1701" w:header="709" w:footer="709" w:gutter="0"/>
          <w:pgNumType w:start="1"/>
          <w:cols w:num="2" w:space="708"/>
          <w:docGrid w:linePitch="360"/>
        </w:sectPr>
      </w:pPr>
      <w:r w:rsidRPr="00012EB9">
        <w:rPr>
          <w:rFonts w:ascii="Arial" w:eastAsia="Calibri" w:hAnsi="Arial" w:cs="Arial"/>
          <w:lang w:eastAsia="en-US"/>
        </w:rPr>
        <w:lastRenderedPageBreak/>
        <w:t xml:space="preserve">Pertanyaan tentang tanggapan informan utama tentang pentingnya kelengkapan administratif dalam penulisan resep di RSI NU Demak dijawab oleh semua informan utama </w:t>
      </w:r>
      <w:r w:rsidRPr="00012EB9">
        <w:rPr>
          <w:rFonts w:ascii="Arial" w:eastAsia="Calibri" w:hAnsi="Arial" w:cs="Arial"/>
          <w:lang w:eastAsia="en-US"/>
        </w:rPr>
        <w:lastRenderedPageBreak/>
        <w:t>sangat memperhatikan dan menganggap penting karena terkait dengan keselamatan pasien. Ungkapan tersebut dinarasikan pada Kotak 3</w:t>
      </w:r>
    </w:p>
    <w:p w:rsidR="00012EB9" w:rsidRPr="00012EB9" w:rsidRDefault="00012EB9" w:rsidP="00012EB9">
      <w:pPr>
        <w:spacing w:after="0" w:line="240" w:lineRule="auto"/>
        <w:ind w:left="142" w:firstLine="425"/>
        <w:contextualSpacing/>
        <w:jc w:val="both"/>
        <w:rPr>
          <w:rFonts w:ascii="Arial" w:eastAsia="Calibri" w:hAnsi="Arial" w:cs="Arial"/>
          <w:lang w:eastAsia="en-US"/>
        </w:rPr>
      </w:pPr>
      <w:r w:rsidRPr="00012EB9">
        <w:rPr>
          <w:rFonts w:ascii="Arial" w:eastAsia="Calibri" w:hAnsi="Arial" w:cs="Arial"/>
          <w:lang w:eastAsia="en-US"/>
        </w:rPr>
        <w:lastRenderedPageBreak/>
        <w:t>.</w:t>
      </w:r>
    </w:p>
    <w:tbl>
      <w:tblPr>
        <w:tblStyle w:val="TableGrid1"/>
        <w:tblW w:w="8931" w:type="dxa"/>
        <w:tblInd w:w="108" w:type="dxa"/>
        <w:tblLook w:val="04A0" w:firstRow="1" w:lastRow="0" w:firstColumn="1" w:lastColumn="0" w:noHBand="0" w:noVBand="1"/>
      </w:tblPr>
      <w:tblGrid>
        <w:gridCol w:w="8931"/>
      </w:tblGrid>
      <w:tr w:rsidR="00012EB9" w:rsidRPr="00012EB9" w:rsidTr="00E82DC3">
        <w:trPr>
          <w:trHeight w:val="3494"/>
        </w:trPr>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B9" w:rsidRPr="00012EB9" w:rsidRDefault="00012EB9" w:rsidP="00012EB9">
            <w:pPr>
              <w:ind w:left="34"/>
              <w:contextualSpacing/>
              <w:jc w:val="both"/>
              <w:rPr>
                <w:rFonts w:ascii="Arial" w:hAnsi="Arial" w:cs="Arial"/>
                <w:lang w:val="id-ID"/>
              </w:rPr>
            </w:pPr>
            <w:r w:rsidRPr="00012EB9">
              <w:rPr>
                <w:rFonts w:ascii="Arial" w:hAnsi="Arial" w:cs="Arial"/>
              </w:rPr>
              <w:lastRenderedPageBreak/>
              <w:t>Kotak</w:t>
            </w:r>
            <w:r w:rsidRPr="00012EB9">
              <w:rPr>
                <w:rFonts w:ascii="Arial" w:hAnsi="Arial" w:cs="Arial"/>
                <w:lang w:val="id-ID"/>
              </w:rPr>
              <w:t xml:space="preserve"> 3  </w:t>
            </w:r>
          </w:p>
          <w:p w:rsidR="00012EB9" w:rsidRPr="00012EB9" w:rsidRDefault="00012EB9" w:rsidP="00012EB9">
            <w:pPr>
              <w:contextualSpacing/>
              <w:jc w:val="both"/>
              <w:rPr>
                <w:rFonts w:ascii="Arial" w:hAnsi="Arial" w:cs="Arial"/>
                <w:lang w:val="id-ID"/>
              </w:rPr>
            </w:pPr>
          </w:p>
          <w:p w:rsidR="00012EB9" w:rsidRPr="00012EB9" w:rsidRDefault="00012EB9" w:rsidP="00012EB9">
            <w:pPr>
              <w:contextualSpacing/>
              <w:jc w:val="both"/>
              <w:rPr>
                <w:rFonts w:ascii="Arial" w:hAnsi="Arial" w:cs="Arial"/>
                <w:lang w:val="id-ID"/>
              </w:rPr>
            </w:pPr>
            <w:r w:rsidRPr="00012EB9">
              <w:rPr>
                <w:rFonts w:ascii="Arial" w:hAnsi="Arial" w:cs="Arial"/>
                <w:lang w:val="id-ID"/>
              </w:rPr>
              <w:t>“......Sangat penting, karena nanti kalau tidak lengkap bisa salah faham, salah baca, salah untuk menyajikan bahan atau obat itu.....” (IU 1)</w:t>
            </w:r>
          </w:p>
          <w:p w:rsidR="00012EB9" w:rsidRPr="00012EB9" w:rsidRDefault="00012EB9" w:rsidP="00012EB9">
            <w:pPr>
              <w:contextualSpacing/>
              <w:jc w:val="both"/>
              <w:rPr>
                <w:rFonts w:ascii="Arial" w:hAnsi="Arial" w:cs="Arial"/>
                <w:lang w:val="id-ID"/>
              </w:rPr>
            </w:pPr>
          </w:p>
          <w:p w:rsidR="00012EB9" w:rsidRPr="00012EB9" w:rsidRDefault="00012EB9" w:rsidP="00012EB9">
            <w:pPr>
              <w:contextualSpacing/>
              <w:jc w:val="both"/>
              <w:rPr>
                <w:rFonts w:ascii="Arial" w:hAnsi="Arial" w:cs="Arial"/>
                <w:lang w:val="id-ID"/>
              </w:rPr>
            </w:pPr>
            <w:r w:rsidRPr="00012EB9">
              <w:rPr>
                <w:rFonts w:ascii="Arial" w:hAnsi="Arial" w:cs="Arial"/>
                <w:lang w:val="id-ID"/>
              </w:rPr>
              <w:t>“.....Kelengkapan resep ada tanggal, pernah alergi obat atau tidak, resep  , nama pasien, no rekam medis kemudian nama dokter terus alamat, tanda tangan/paraf dokter, terus apa itu lupa saya..... “ (IU 2)</w:t>
            </w:r>
          </w:p>
          <w:p w:rsidR="00012EB9" w:rsidRPr="00012EB9" w:rsidRDefault="00012EB9" w:rsidP="00012EB9">
            <w:pPr>
              <w:contextualSpacing/>
              <w:jc w:val="both"/>
              <w:rPr>
                <w:rFonts w:ascii="Arial" w:hAnsi="Arial" w:cs="Arial"/>
                <w:lang w:val="id-ID"/>
              </w:rPr>
            </w:pPr>
          </w:p>
          <w:p w:rsidR="00012EB9" w:rsidRPr="00012EB9" w:rsidRDefault="00012EB9" w:rsidP="00012EB9">
            <w:pPr>
              <w:contextualSpacing/>
              <w:jc w:val="both"/>
              <w:rPr>
                <w:rFonts w:ascii="Arial" w:hAnsi="Arial" w:cs="Arial"/>
                <w:lang w:val="id-ID"/>
              </w:rPr>
            </w:pPr>
            <w:r w:rsidRPr="00012EB9">
              <w:rPr>
                <w:rFonts w:ascii="Arial" w:hAnsi="Arial" w:cs="Arial"/>
                <w:lang w:val="id-ID"/>
              </w:rPr>
              <w:t>“....Karena ini berhubungan dengan orang dan berhubungan dengan penyakit jadi khawatir kalau apa yang kiberikan itu berdampak jelek,  niat kita mengobati malah hasilnya tambah jelek maka dari itu seyogyanya penulisan resep harus baik dan penulisan administrasi harus benar dan lengkap.....”  (IU 4)</w:t>
            </w:r>
          </w:p>
          <w:p w:rsidR="00012EB9" w:rsidRPr="00012EB9" w:rsidRDefault="00012EB9" w:rsidP="00012EB9">
            <w:pPr>
              <w:contextualSpacing/>
              <w:jc w:val="both"/>
              <w:rPr>
                <w:rFonts w:ascii="Arial" w:hAnsi="Arial" w:cs="Arial"/>
                <w:lang w:val="id-ID"/>
              </w:rPr>
            </w:pPr>
          </w:p>
          <w:p w:rsidR="00012EB9" w:rsidRPr="00012EB9" w:rsidRDefault="00012EB9" w:rsidP="00012EB9">
            <w:pPr>
              <w:contextualSpacing/>
              <w:jc w:val="both"/>
              <w:rPr>
                <w:rFonts w:ascii="Book Antiqua" w:hAnsi="Book Antiqua" w:cs="Times New Roman"/>
                <w:lang w:val="id-ID"/>
              </w:rPr>
            </w:pPr>
          </w:p>
        </w:tc>
      </w:tr>
    </w:tbl>
    <w:p w:rsidR="00012EB9" w:rsidRPr="00012EB9" w:rsidRDefault="00012EB9" w:rsidP="00012EB9">
      <w:pPr>
        <w:spacing w:after="0" w:line="240" w:lineRule="auto"/>
        <w:rPr>
          <w:rFonts w:ascii="Arial" w:eastAsia="Calibri" w:hAnsi="Arial" w:cs="Arial"/>
          <w:sz w:val="10"/>
          <w:szCs w:val="10"/>
          <w:lang w:eastAsia="en-US"/>
        </w:rPr>
      </w:pPr>
    </w:p>
    <w:p w:rsidR="00E82DC3" w:rsidRDefault="00E82DC3" w:rsidP="00012EB9">
      <w:pPr>
        <w:spacing w:after="0" w:line="240" w:lineRule="auto"/>
        <w:ind w:left="142" w:firstLine="425"/>
        <w:contextualSpacing/>
        <w:jc w:val="both"/>
        <w:rPr>
          <w:rFonts w:ascii="Arial" w:eastAsia="Calibri" w:hAnsi="Arial" w:cs="Arial"/>
          <w:lang w:eastAsia="en-US"/>
        </w:rPr>
        <w:sectPr w:rsidR="00E82DC3" w:rsidSect="00E82DC3">
          <w:type w:val="continuous"/>
          <w:pgSz w:w="11906" w:h="16838" w:code="9"/>
          <w:pgMar w:top="1134" w:right="1134" w:bottom="1701" w:left="1701" w:header="709" w:footer="709" w:gutter="0"/>
          <w:pgNumType w:start="1"/>
          <w:cols w:space="708"/>
          <w:docGrid w:linePitch="360"/>
        </w:sectPr>
      </w:pPr>
    </w:p>
    <w:p w:rsidR="00012EB9" w:rsidRPr="00012EB9" w:rsidRDefault="00012EB9" w:rsidP="00012EB9">
      <w:pPr>
        <w:spacing w:after="0" w:line="240" w:lineRule="auto"/>
        <w:ind w:left="142" w:firstLine="425"/>
        <w:contextualSpacing/>
        <w:jc w:val="both"/>
        <w:rPr>
          <w:rFonts w:ascii="Arial" w:eastAsia="Calibri" w:hAnsi="Arial" w:cs="Arial"/>
          <w:lang w:eastAsia="en-US"/>
        </w:rPr>
      </w:pPr>
      <w:r w:rsidRPr="00012EB9">
        <w:rPr>
          <w:rFonts w:ascii="Arial" w:eastAsia="Calibri" w:hAnsi="Arial" w:cs="Arial"/>
          <w:lang w:eastAsia="en-US"/>
        </w:rPr>
        <w:lastRenderedPageBreak/>
        <w:t xml:space="preserve">Untuk mengklarifikasi tanggapan informan utama tentang pentingnya kelengkapan administratif dalam penulisan resep di RSI NU Demak , </w:t>
      </w:r>
      <w:r w:rsidRPr="00012EB9">
        <w:rPr>
          <w:rFonts w:ascii="Arial" w:eastAsia="Calibri" w:hAnsi="Arial" w:cs="Arial"/>
          <w:lang w:eastAsia="en-US"/>
        </w:rPr>
        <w:lastRenderedPageBreak/>
        <w:t>wawancara juga dilakukan kepada informan triangulasi . Ungkapan tersebut dinarasikan pada kotak 4.</w:t>
      </w:r>
    </w:p>
    <w:p w:rsidR="00E82DC3" w:rsidRDefault="00E82DC3" w:rsidP="00012EB9">
      <w:pPr>
        <w:ind w:left="34"/>
        <w:contextualSpacing/>
        <w:jc w:val="both"/>
        <w:rPr>
          <w:rFonts w:ascii="Arial" w:hAnsi="Arial" w:cs="Arial"/>
        </w:rPr>
        <w:sectPr w:rsidR="00E82DC3" w:rsidSect="007F2E5F">
          <w:type w:val="continuous"/>
          <w:pgSz w:w="11906" w:h="16838" w:code="9"/>
          <w:pgMar w:top="1134" w:right="1134" w:bottom="1701" w:left="1701" w:header="709" w:footer="709" w:gutter="0"/>
          <w:pgNumType w:start="1"/>
          <w:cols w:num="2" w:space="708"/>
          <w:docGrid w:linePitch="360"/>
        </w:sectPr>
      </w:pPr>
    </w:p>
    <w:tbl>
      <w:tblPr>
        <w:tblStyle w:val="TableGrid1"/>
        <w:tblW w:w="8931" w:type="dxa"/>
        <w:tblInd w:w="108" w:type="dxa"/>
        <w:tblLook w:val="04A0" w:firstRow="1" w:lastRow="0" w:firstColumn="1" w:lastColumn="0" w:noHBand="0" w:noVBand="1"/>
      </w:tblPr>
      <w:tblGrid>
        <w:gridCol w:w="8931"/>
      </w:tblGrid>
      <w:tr w:rsidR="00012EB9" w:rsidRPr="00012EB9" w:rsidTr="00E82DC3">
        <w:trPr>
          <w:trHeight w:val="2121"/>
        </w:trPr>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B9" w:rsidRPr="00012EB9" w:rsidRDefault="00012EB9" w:rsidP="00012EB9">
            <w:pPr>
              <w:ind w:left="34"/>
              <w:contextualSpacing/>
              <w:jc w:val="both"/>
              <w:rPr>
                <w:rFonts w:ascii="Arial" w:hAnsi="Arial" w:cs="Arial"/>
                <w:lang w:val="id-ID"/>
              </w:rPr>
            </w:pPr>
            <w:r w:rsidRPr="00012EB9">
              <w:rPr>
                <w:rFonts w:ascii="Arial" w:hAnsi="Arial" w:cs="Arial"/>
              </w:rPr>
              <w:lastRenderedPageBreak/>
              <w:t>Kotak</w:t>
            </w:r>
            <w:r w:rsidRPr="00012EB9">
              <w:rPr>
                <w:rFonts w:ascii="Arial" w:hAnsi="Arial" w:cs="Arial"/>
                <w:lang w:val="id-ID"/>
              </w:rPr>
              <w:t xml:space="preserve"> 4  </w:t>
            </w:r>
          </w:p>
          <w:p w:rsidR="00012EB9" w:rsidRPr="00012EB9" w:rsidRDefault="00012EB9" w:rsidP="00012EB9">
            <w:pPr>
              <w:contextualSpacing/>
              <w:jc w:val="both"/>
              <w:rPr>
                <w:rFonts w:ascii="Arial" w:hAnsi="Arial" w:cs="Arial"/>
                <w:lang w:val="id-ID"/>
              </w:rPr>
            </w:pPr>
          </w:p>
          <w:p w:rsidR="00012EB9" w:rsidRPr="00012EB9" w:rsidRDefault="00012EB9" w:rsidP="00012EB9">
            <w:pPr>
              <w:contextualSpacing/>
              <w:jc w:val="both"/>
              <w:rPr>
                <w:rFonts w:ascii="Arial" w:hAnsi="Arial" w:cs="Arial"/>
                <w:lang w:val="id-ID"/>
              </w:rPr>
            </w:pPr>
            <w:r w:rsidRPr="00012EB9">
              <w:rPr>
                <w:rFonts w:ascii="Arial" w:hAnsi="Arial" w:cs="Arial"/>
                <w:lang w:val="id-ID"/>
              </w:rPr>
              <w:t>“....Sikap dokter kalau saat menulis resep tidak lengkap jika kita ingatkan juga merespon baik....</w:t>
            </w:r>
            <w:r w:rsidRPr="00012EB9">
              <w:rPr>
                <w:rFonts w:ascii="Arial" w:hAnsi="Arial" w:cs="Arial"/>
              </w:rPr>
              <w:t>.</w:t>
            </w:r>
            <w:r w:rsidRPr="00012EB9">
              <w:rPr>
                <w:rFonts w:ascii="Arial" w:hAnsi="Arial" w:cs="Arial"/>
                <w:lang w:val="id-ID"/>
              </w:rPr>
              <w:t>”(IT 2)</w:t>
            </w:r>
          </w:p>
          <w:p w:rsidR="00012EB9" w:rsidRPr="00012EB9" w:rsidRDefault="00012EB9" w:rsidP="00012EB9">
            <w:pPr>
              <w:contextualSpacing/>
              <w:jc w:val="both"/>
              <w:rPr>
                <w:rFonts w:ascii="Book Antiqua" w:hAnsi="Book Antiqua" w:cs="Times New Roman"/>
                <w:lang w:val="id-ID"/>
              </w:rPr>
            </w:pPr>
          </w:p>
          <w:p w:rsidR="00012EB9" w:rsidRPr="00012EB9" w:rsidRDefault="00012EB9" w:rsidP="00012EB9">
            <w:pPr>
              <w:contextualSpacing/>
              <w:jc w:val="both"/>
              <w:rPr>
                <w:rFonts w:ascii="Arial" w:hAnsi="Arial" w:cs="Arial"/>
                <w:lang w:val="id-ID"/>
              </w:rPr>
            </w:pPr>
            <w:r w:rsidRPr="00012EB9">
              <w:rPr>
                <w:rFonts w:ascii="Arial" w:hAnsi="Arial" w:cs="Arial"/>
                <w:lang w:val="id-ID"/>
              </w:rPr>
              <w:t>“ ....Saat dokter menulis resep tidak lengkap lalu kita ingatkan dengan baik kebanyakan mereka juga mau merespon dengan baik.....” (IT 4)</w:t>
            </w:r>
          </w:p>
        </w:tc>
      </w:tr>
    </w:tbl>
    <w:p w:rsidR="00E82DC3" w:rsidRDefault="00E82DC3" w:rsidP="00012EB9">
      <w:pPr>
        <w:spacing w:after="0" w:line="240" w:lineRule="auto"/>
        <w:rPr>
          <w:rFonts w:ascii="Arial" w:eastAsia="Calibri" w:hAnsi="Arial" w:cs="Arial"/>
          <w:sz w:val="10"/>
          <w:szCs w:val="10"/>
          <w:lang w:eastAsia="en-US"/>
        </w:rPr>
        <w:sectPr w:rsidR="00E82DC3" w:rsidSect="00E82DC3">
          <w:type w:val="continuous"/>
          <w:pgSz w:w="11906" w:h="16838" w:code="9"/>
          <w:pgMar w:top="1134" w:right="1134" w:bottom="1701" w:left="1701" w:header="709" w:footer="709" w:gutter="0"/>
          <w:pgNumType w:start="1"/>
          <w:cols w:space="708"/>
          <w:docGrid w:linePitch="360"/>
        </w:sectPr>
      </w:pPr>
    </w:p>
    <w:p w:rsidR="00012EB9" w:rsidRPr="00012EB9" w:rsidRDefault="00012EB9" w:rsidP="00012EB9">
      <w:pPr>
        <w:spacing w:after="0" w:line="240" w:lineRule="auto"/>
        <w:rPr>
          <w:rFonts w:ascii="Arial" w:eastAsia="Calibri" w:hAnsi="Arial" w:cs="Arial"/>
          <w:sz w:val="10"/>
          <w:szCs w:val="10"/>
          <w:lang w:eastAsia="en-US"/>
        </w:rPr>
      </w:pPr>
    </w:p>
    <w:p w:rsidR="00012EB9" w:rsidRPr="00012EB9" w:rsidRDefault="00012EB9" w:rsidP="00012EB9">
      <w:pPr>
        <w:numPr>
          <w:ilvl w:val="0"/>
          <w:numId w:val="13"/>
        </w:numPr>
        <w:spacing w:after="0" w:line="240" w:lineRule="auto"/>
        <w:ind w:left="851" w:hanging="425"/>
        <w:contextualSpacing/>
        <w:rPr>
          <w:rFonts w:ascii="Arial" w:eastAsia="Calibri" w:hAnsi="Arial" w:cs="Arial"/>
          <w:lang w:eastAsia="en-US"/>
        </w:rPr>
      </w:pPr>
      <w:r w:rsidRPr="00012EB9">
        <w:rPr>
          <w:rFonts w:ascii="Arial" w:eastAsia="Calibri" w:hAnsi="Arial" w:cs="Arial"/>
          <w:lang w:eastAsia="en-US"/>
        </w:rPr>
        <w:t>Perilaku/tindakan dokter terkait kelengkapan administratif resep di RSI NU Demak.</w:t>
      </w:r>
    </w:p>
    <w:p w:rsidR="00012EB9" w:rsidRPr="00012EB9" w:rsidRDefault="00012EB9" w:rsidP="00012EB9">
      <w:pPr>
        <w:spacing w:after="0" w:line="240" w:lineRule="auto"/>
        <w:ind w:left="426" w:firstLine="425"/>
        <w:contextualSpacing/>
        <w:jc w:val="both"/>
        <w:rPr>
          <w:rFonts w:ascii="Arial" w:eastAsia="Calibri" w:hAnsi="Arial" w:cs="Arial"/>
          <w:lang w:eastAsia="en-US"/>
        </w:rPr>
      </w:pPr>
      <w:r w:rsidRPr="00012EB9">
        <w:rPr>
          <w:rFonts w:ascii="Arial" w:eastAsia="Calibri" w:hAnsi="Arial" w:cs="Arial"/>
          <w:lang w:eastAsia="en-US"/>
        </w:rPr>
        <w:t xml:space="preserve">Pertanyaan tentang perilaku /tindakan informan utama menulis resep yang baik dan benar sesuai </w:t>
      </w:r>
      <w:r w:rsidRPr="00012EB9">
        <w:rPr>
          <w:rFonts w:ascii="Arial" w:eastAsia="Calibri" w:hAnsi="Arial" w:cs="Arial"/>
          <w:lang w:eastAsia="en-US"/>
        </w:rPr>
        <w:lastRenderedPageBreak/>
        <w:t>dengan kelengkapan administratif resep di RSI NU Demak dijawab oleh semua informan utama sudah dilakukan dengan benar. Ungkapan tersebut dinarasikan pada Kotak 5.</w:t>
      </w:r>
    </w:p>
    <w:p w:rsidR="00E82DC3" w:rsidRDefault="00E82DC3" w:rsidP="00012EB9">
      <w:pPr>
        <w:contextualSpacing/>
        <w:jc w:val="both"/>
        <w:rPr>
          <w:rFonts w:ascii="Arial" w:hAnsi="Arial" w:cs="Arial"/>
        </w:rPr>
        <w:sectPr w:rsidR="00E82DC3" w:rsidSect="007F2E5F">
          <w:type w:val="continuous"/>
          <w:pgSz w:w="11906" w:h="16838" w:code="9"/>
          <w:pgMar w:top="1134" w:right="1134" w:bottom="1701" w:left="1701" w:header="709" w:footer="709" w:gutter="0"/>
          <w:pgNumType w:start="1"/>
          <w:cols w:num="2" w:space="708"/>
          <w:docGrid w:linePitch="360"/>
        </w:sectPr>
      </w:pPr>
    </w:p>
    <w:tbl>
      <w:tblPr>
        <w:tblStyle w:val="TableGrid1"/>
        <w:tblW w:w="8647" w:type="dxa"/>
        <w:tblInd w:w="392" w:type="dxa"/>
        <w:tblLook w:val="04A0" w:firstRow="1" w:lastRow="0" w:firstColumn="1" w:lastColumn="0" w:noHBand="0" w:noVBand="1"/>
      </w:tblPr>
      <w:tblGrid>
        <w:gridCol w:w="8647"/>
      </w:tblGrid>
      <w:tr w:rsidR="00012EB9" w:rsidRPr="00012EB9" w:rsidTr="002F1216">
        <w:trPr>
          <w:trHeight w:val="85"/>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B9" w:rsidRPr="00012EB9" w:rsidRDefault="00012EB9" w:rsidP="00012EB9">
            <w:pPr>
              <w:contextualSpacing/>
              <w:jc w:val="both"/>
              <w:rPr>
                <w:rFonts w:ascii="Arial" w:hAnsi="Arial" w:cs="Arial"/>
                <w:lang w:val="id-ID"/>
              </w:rPr>
            </w:pPr>
            <w:r w:rsidRPr="00012EB9">
              <w:rPr>
                <w:rFonts w:ascii="Arial" w:hAnsi="Arial" w:cs="Arial"/>
              </w:rPr>
              <w:lastRenderedPageBreak/>
              <w:t>Kotak</w:t>
            </w:r>
            <w:r w:rsidRPr="00012EB9">
              <w:rPr>
                <w:rFonts w:ascii="Arial" w:hAnsi="Arial" w:cs="Arial"/>
                <w:lang w:val="id-ID"/>
              </w:rPr>
              <w:t xml:space="preserve"> 5</w:t>
            </w:r>
          </w:p>
          <w:p w:rsidR="00012EB9" w:rsidRPr="00012EB9" w:rsidRDefault="00012EB9" w:rsidP="00012EB9">
            <w:pPr>
              <w:contextualSpacing/>
              <w:jc w:val="both"/>
              <w:rPr>
                <w:rFonts w:ascii="Arial" w:hAnsi="Arial" w:cs="Arial"/>
                <w:lang w:val="id-ID"/>
              </w:rPr>
            </w:pPr>
          </w:p>
          <w:p w:rsidR="00012EB9" w:rsidRPr="00012EB9" w:rsidRDefault="00012EB9" w:rsidP="00012EB9">
            <w:pPr>
              <w:contextualSpacing/>
              <w:jc w:val="both"/>
              <w:rPr>
                <w:rFonts w:ascii="Arial" w:hAnsi="Arial" w:cs="Arial"/>
                <w:lang w:val="id-ID"/>
              </w:rPr>
            </w:pPr>
            <w:r w:rsidRPr="00012EB9">
              <w:rPr>
                <w:rFonts w:ascii="Arial" w:hAnsi="Arial" w:cs="Arial"/>
                <w:lang w:val="id-ID"/>
              </w:rPr>
              <w:t>“......Sangat penting, karena nanti kalau tidak lengkap bisa salah faham, salah baca, salah untuk menyajikan bahan atau obat itu......” (IU 1)</w:t>
            </w:r>
          </w:p>
          <w:p w:rsidR="00012EB9" w:rsidRPr="00012EB9" w:rsidRDefault="00012EB9" w:rsidP="00012EB9">
            <w:pPr>
              <w:contextualSpacing/>
              <w:jc w:val="both"/>
              <w:rPr>
                <w:rFonts w:ascii="Arial" w:hAnsi="Arial" w:cs="Arial"/>
                <w:lang w:val="id-ID"/>
              </w:rPr>
            </w:pPr>
          </w:p>
          <w:p w:rsidR="00012EB9" w:rsidRPr="00012EB9" w:rsidRDefault="00012EB9" w:rsidP="00012EB9">
            <w:pPr>
              <w:contextualSpacing/>
              <w:jc w:val="both"/>
              <w:rPr>
                <w:rFonts w:ascii="Arial" w:hAnsi="Arial" w:cs="Arial"/>
                <w:lang w:val="id-ID"/>
              </w:rPr>
            </w:pPr>
            <w:r w:rsidRPr="00012EB9">
              <w:rPr>
                <w:rFonts w:ascii="Arial" w:hAnsi="Arial" w:cs="Arial"/>
                <w:lang w:val="id-ID"/>
              </w:rPr>
              <w:t>“.....Kelengkapan resep ada tanggal, pernah alergi obat atau tidak, resep  , nama pasien , no rekam medis kemudian nama dokter terus alamat, tanda tangan/paraf dokter, terus apa itu lupa saya...... “ (IU 2)</w:t>
            </w:r>
          </w:p>
          <w:p w:rsidR="00012EB9" w:rsidRPr="00012EB9" w:rsidRDefault="00012EB9" w:rsidP="00012EB9">
            <w:pPr>
              <w:contextualSpacing/>
              <w:jc w:val="both"/>
              <w:rPr>
                <w:rFonts w:ascii="Arial" w:hAnsi="Arial" w:cs="Arial"/>
                <w:lang w:val="id-ID"/>
              </w:rPr>
            </w:pPr>
          </w:p>
          <w:p w:rsidR="00012EB9" w:rsidRPr="00E82DC3" w:rsidRDefault="00012EB9" w:rsidP="00012EB9">
            <w:pPr>
              <w:contextualSpacing/>
              <w:jc w:val="both"/>
              <w:rPr>
                <w:rFonts w:ascii="Arial" w:hAnsi="Arial" w:cs="Arial"/>
                <w:lang w:val="id-ID"/>
              </w:rPr>
            </w:pPr>
            <w:r w:rsidRPr="00012EB9">
              <w:rPr>
                <w:rFonts w:ascii="Arial" w:hAnsi="Arial" w:cs="Arial"/>
                <w:lang w:val="id-ID"/>
              </w:rPr>
              <w:t>“.....Karena ini berhubungan dengan orang dan berhubungan dengan penyakit jadi khawatir kalau apa yang kita berikan itu berdampak jelek,  niat kita mengobati malah hasilnya tambah jelek maka dari itu seyogyanya penulisan resep harus baik dan penulisan administrasi harus benar dan lengkap.....”  (IU 4)</w:t>
            </w:r>
          </w:p>
        </w:tc>
      </w:tr>
    </w:tbl>
    <w:p w:rsidR="00E82DC3" w:rsidRDefault="00E82DC3" w:rsidP="00012EB9">
      <w:pPr>
        <w:spacing w:after="0" w:line="240" w:lineRule="auto"/>
        <w:ind w:left="426" w:firstLine="425"/>
        <w:contextualSpacing/>
        <w:jc w:val="both"/>
        <w:rPr>
          <w:rFonts w:ascii="Arial" w:eastAsia="Calibri" w:hAnsi="Arial" w:cs="Arial"/>
          <w:lang w:eastAsia="en-US"/>
        </w:rPr>
        <w:sectPr w:rsidR="00E82DC3" w:rsidSect="00E82DC3">
          <w:type w:val="continuous"/>
          <w:pgSz w:w="11906" w:h="16838" w:code="9"/>
          <w:pgMar w:top="1134" w:right="1134" w:bottom="1701" w:left="1701" w:header="709" w:footer="709" w:gutter="0"/>
          <w:pgNumType w:start="1"/>
          <w:cols w:space="708"/>
          <w:docGrid w:linePitch="360"/>
        </w:sectPr>
      </w:pPr>
    </w:p>
    <w:p w:rsidR="00012EB9" w:rsidRPr="00012EB9" w:rsidRDefault="00012EB9" w:rsidP="00012EB9">
      <w:pPr>
        <w:spacing w:after="0" w:line="240" w:lineRule="auto"/>
        <w:ind w:left="426" w:firstLine="425"/>
        <w:contextualSpacing/>
        <w:jc w:val="both"/>
        <w:rPr>
          <w:rFonts w:ascii="Arial" w:eastAsia="Calibri" w:hAnsi="Arial" w:cs="Arial"/>
          <w:lang w:eastAsia="en-US"/>
        </w:rPr>
      </w:pPr>
      <w:r w:rsidRPr="00012EB9">
        <w:rPr>
          <w:rFonts w:ascii="Arial" w:eastAsia="Calibri" w:hAnsi="Arial" w:cs="Arial"/>
          <w:lang w:eastAsia="en-US"/>
        </w:rPr>
        <w:lastRenderedPageBreak/>
        <w:t xml:space="preserve">Untuk mengklarifikasi tentang perilaku/tindakan informan utama terkait penulisan resep yang baik dan benar sesuai dengan kelengkapan </w:t>
      </w:r>
      <w:r w:rsidRPr="00012EB9">
        <w:rPr>
          <w:rFonts w:ascii="Arial" w:eastAsia="Calibri" w:hAnsi="Arial" w:cs="Arial"/>
          <w:lang w:eastAsia="en-US"/>
        </w:rPr>
        <w:lastRenderedPageBreak/>
        <w:t>administratif resep di RSI NU, wawancara juga dilakukan kepada informan triangulasi . Ungkapan tersebut dinarasikan pada kotak 6.</w:t>
      </w:r>
    </w:p>
    <w:p w:rsidR="00E82DC3" w:rsidRDefault="00E82DC3" w:rsidP="00012EB9">
      <w:pPr>
        <w:contextualSpacing/>
        <w:jc w:val="both"/>
        <w:rPr>
          <w:rFonts w:ascii="Arial" w:hAnsi="Arial" w:cs="Arial"/>
        </w:rPr>
        <w:sectPr w:rsidR="00E82DC3" w:rsidSect="007F2E5F">
          <w:type w:val="continuous"/>
          <w:pgSz w:w="11906" w:h="16838" w:code="9"/>
          <w:pgMar w:top="1134" w:right="1134" w:bottom="1701" w:left="1701" w:header="709" w:footer="709" w:gutter="0"/>
          <w:pgNumType w:start="1"/>
          <w:cols w:num="2" w:space="708"/>
          <w:docGrid w:linePitch="360"/>
        </w:sectPr>
      </w:pPr>
    </w:p>
    <w:tbl>
      <w:tblPr>
        <w:tblStyle w:val="TableGrid1"/>
        <w:tblW w:w="8788" w:type="dxa"/>
        <w:tblInd w:w="392" w:type="dxa"/>
        <w:tblLook w:val="04A0" w:firstRow="1" w:lastRow="0" w:firstColumn="1" w:lastColumn="0" w:noHBand="0" w:noVBand="1"/>
      </w:tblPr>
      <w:tblGrid>
        <w:gridCol w:w="8788"/>
      </w:tblGrid>
      <w:tr w:rsidR="00012EB9" w:rsidRPr="00012EB9" w:rsidTr="002F1216">
        <w:trPr>
          <w:trHeight w:val="4078"/>
        </w:trPr>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B9" w:rsidRPr="00012EB9" w:rsidRDefault="00012EB9" w:rsidP="00012EB9">
            <w:pPr>
              <w:contextualSpacing/>
              <w:jc w:val="both"/>
              <w:rPr>
                <w:rFonts w:ascii="Arial" w:hAnsi="Arial" w:cs="Arial"/>
                <w:lang w:val="id-ID"/>
              </w:rPr>
            </w:pPr>
            <w:r w:rsidRPr="00012EB9">
              <w:rPr>
                <w:rFonts w:ascii="Arial" w:hAnsi="Arial" w:cs="Arial"/>
                <w:lang w:val="id-ID"/>
              </w:rPr>
              <w:lastRenderedPageBreak/>
              <w:t>Kotak 6</w:t>
            </w:r>
          </w:p>
          <w:p w:rsidR="00012EB9" w:rsidRPr="00012EB9" w:rsidRDefault="00012EB9" w:rsidP="00012EB9">
            <w:pPr>
              <w:contextualSpacing/>
              <w:jc w:val="both"/>
              <w:rPr>
                <w:rFonts w:ascii="Arial" w:hAnsi="Arial" w:cs="Arial"/>
                <w:lang w:val="id-ID"/>
              </w:rPr>
            </w:pPr>
          </w:p>
          <w:p w:rsidR="00012EB9" w:rsidRPr="00012EB9" w:rsidRDefault="00012EB9" w:rsidP="00012EB9">
            <w:pPr>
              <w:contextualSpacing/>
              <w:jc w:val="both"/>
              <w:rPr>
                <w:rFonts w:ascii="Arial" w:hAnsi="Arial" w:cs="Arial"/>
                <w:lang w:val="id-ID"/>
              </w:rPr>
            </w:pPr>
            <w:r w:rsidRPr="00012EB9">
              <w:rPr>
                <w:rFonts w:ascii="Arial" w:hAnsi="Arial" w:cs="Arial"/>
                <w:lang w:val="id-ID"/>
              </w:rPr>
              <w:t>“....Masih banyak dokter yang tidak lengkap dalam penulisan resep terutama dosis untuk pasien anak lalu kita datangi dan koordinasikan, setelah itu dokter tersebut juga memperbaiki resepnya  ....”(IT 1)</w:t>
            </w:r>
          </w:p>
          <w:p w:rsidR="00012EB9" w:rsidRPr="00012EB9" w:rsidRDefault="00012EB9" w:rsidP="00012EB9">
            <w:pPr>
              <w:contextualSpacing/>
              <w:jc w:val="both"/>
              <w:rPr>
                <w:rFonts w:ascii="Arial" w:hAnsi="Arial" w:cs="Arial"/>
                <w:lang w:val="id-ID"/>
              </w:rPr>
            </w:pPr>
          </w:p>
          <w:p w:rsidR="00012EB9" w:rsidRPr="00012EB9" w:rsidRDefault="00012EB9" w:rsidP="00012EB9">
            <w:pPr>
              <w:contextualSpacing/>
              <w:jc w:val="both"/>
              <w:rPr>
                <w:rFonts w:ascii="Arial" w:hAnsi="Arial" w:cs="Arial"/>
                <w:lang w:val="id-ID"/>
              </w:rPr>
            </w:pPr>
            <w:r w:rsidRPr="00012EB9">
              <w:rPr>
                <w:rFonts w:ascii="Arial" w:hAnsi="Arial" w:cs="Arial"/>
                <w:lang w:val="id-ID"/>
              </w:rPr>
              <w:t>“....Perilaku dokter kalau dingatkan saat ada kekurangan dalam menulis resep jika kita ingatkan dengan cara halus juga langsung ditindak lanjuti dengan dengan melengkapinya yang kurang....”(IT 2)</w:t>
            </w:r>
          </w:p>
          <w:p w:rsidR="00012EB9" w:rsidRPr="00012EB9" w:rsidRDefault="00012EB9" w:rsidP="00012EB9">
            <w:pPr>
              <w:contextualSpacing/>
              <w:jc w:val="both"/>
              <w:rPr>
                <w:rFonts w:ascii="Arial" w:hAnsi="Arial" w:cs="Arial"/>
                <w:lang w:val="id-ID"/>
              </w:rPr>
            </w:pPr>
          </w:p>
          <w:p w:rsidR="00012EB9" w:rsidRPr="00012EB9" w:rsidRDefault="00012EB9" w:rsidP="00012EB9">
            <w:pPr>
              <w:contextualSpacing/>
              <w:jc w:val="both"/>
              <w:rPr>
                <w:rFonts w:ascii="Book Antiqua" w:hAnsi="Book Antiqua" w:cs="Times New Roman"/>
                <w:lang w:val="id-ID"/>
              </w:rPr>
            </w:pPr>
            <w:r w:rsidRPr="00012EB9">
              <w:rPr>
                <w:rFonts w:ascii="Arial" w:hAnsi="Arial" w:cs="Arial"/>
                <w:lang w:val="id-ID"/>
              </w:rPr>
              <w:t>“......Pernah kejadian saat dokter sudah meresepkan obat tertentu, beberapa saat kemudian dokter tersebut sadar bahwa obat itu salah lalu diperbaiki dengan cara menumpuk tulisan dalam resep tersebut tidak diganti resep yang baru , tulisan ditumpuk dengan tulisan akhirnya penulisan resep itu sulit dibaca......(IT 4)</w:t>
            </w:r>
          </w:p>
        </w:tc>
      </w:tr>
    </w:tbl>
    <w:p w:rsidR="00E82DC3" w:rsidRDefault="00E82DC3" w:rsidP="00012EB9">
      <w:pPr>
        <w:spacing w:after="0" w:line="240" w:lineRule="auto"/>
        <w:ind w:left="567" w:firstLine="567"/>
        <w:jc w:val="both"/>
        <w:rPr>
          <w:rFonts w:ascii="Arial" w:eastAsia="Calibri" w:hAnsi="Arial" w:cs="Arial"/>
          <w:sz w:val="2"/>
          <w:szCs w:val="10"/>
          <w:lang w:eastAsia="en-US"/>
        </w:rPr>
        <w:sectPr w:rsidR="00E82DC3" w:rsidSect="00E82DC3">
          <w:type w:val="continuous"/>
          <w:pgSz w:w="11906" w:h="16838" w:code="9"/>
          <w:pgMar w:top="1134" w:right="1134" w:bottom="1701" w:left="1701" w:header="709" w:footer="709" w:gutter="0"/>
          <w:pgNumType w:start="1"/>
          <w:cols w:space="708"/>
          <w:docGrid w:linePitch="360"/>
        </w:sectPr>
      </w:pPr>
    </w:p>
    <w:p w:rsidR="00012EB9" w:rsidRPr="00012EB9" w:rsidRDefault="00012EB9" w:rsidP="00012EB9">
      <w:pPr>
        <w:spacing w:after="0" w:line="240" w:lineRule="auto"/>
        <w:ind w:left="567" w:firstLine="567"/>
        <w:jc w:val="both"/>
        <w:rPr>
          <w:rFonts w:ascii="Arial" w:eastAsia="Calibri" w:hAnsi="Arial" w:cs="Arial"/>
          <w:sz w:val="2"/>
          <w:szCs w:val="10"/>
          <w:lang w:eastAsia="en-US"/>
        </w:rPr>
      </w:pPr>
    </w:p>
    <w:p w:rsidR="00012EB9" w:rsidRPr="00012EB9" w:rsidRDefault="00012EB9" w:rsidP="00012EB9">
      <w:pPr>
        <w:numPr>
          <w:ilvl w:val="0"/>
          <w:numId w:val="12"/>
        </w:numPr>
        <w:tabs>
          <w:tab w:val="left" w:pos="426"/>
        </w:tabs>
        <w:spacing w:after="0" w:line="240" w:lineRule="auto"/>
        <w:ind w:left="426" w:hanging="426"/>
        <w:contextualSpacing/>
        <w:rPr>
          <w:rFonts w:ascii="Arial" w:eastAsia="Times New Roman" w:hAnsi="Arial" w:cs="Arial"/>
          <w:bCs/>
        </w:rPr>
      </w:pPr>
      <w:r w:rsidRPr="00012EB9">
        <w:rPr>
          <w:rFonts w:ascii="Arial" w:eastAsia="Times New Roman" w:hAnsi="Arial" w:cs="Arial"/>
          <w:bCs/>
          <w:i/>
          <w:iCs/>
        </w:rPr>
        <w:t>Medication Error</w:t>
      </w:r>
    </w:p>
    <w:p w:rsidR="00012EB9" w:rsidRPr="00012EB9" w:rsidRDefault="00012EB9" w:rsidP="00012EB9">
      <w:pPr>
        <w:tabs>
          <w:tab w:val="left" w:pos="993"/>
        </w:tabs>
        <w:spacing w:after="0" w:line="240" w:lineRule="auto"/>
        <w:ind w:left="426"/>
        <w:jc w:val="both"/>
        <w:rPr>
          <w:rFonts w:ascii="Arial" w:eastAsia="Calibri" w:hAnsi="Arial" w:cs="Arial"/>
          <w:lang w:eastAsia="en-US"/>
        </w:rPr>
      </w:pPr>
      <w:r w:rsidRPr="00012EB9">
        <w:rPr>
          <w:rFonts w:ascii="Arial" w:eastAsia="Times New Roman" w:hAnsi="Arial" w:cs="Arial"/>
          <w:i/>
          <w:iCs/>
        </w:rPr>
        <w:tab/>
        <w:t xml:space="preserve">Medication error </w:t>
      </w:r>
      <w:r w:rsidRPr="00012EB9">
        <w:rPr>
          <w:rFonts w:ascii="Arial" w:eastAsia="Times New Roman" w:hAnsi="Arial" w:cs="Arial"/>
        </w:rPr>
        <w:t>adalah suatu kesalahan dalam proses pengobatan yang masih berada dalam pengawasan dan tanggung jawab profesi kesehatan, yang terjadi pada pasien atau konsumen yang seharusnya dapat dicegah.</w:t>
      </w:r>
    </w:p>
    <w:p w:rsidR="00012EB9" w:rsidRPr="00012EB9" w:rsidRDefault="00012EB9" w:rsidP="00012EB9">
      <w:pPr>
        <w:numPr>
          <w:ilvl w:val="0"/>
          <w:numId w:val="14"/>
        </w:numPr>
        <w:spacing w:after="0" w:line="240" w:lineRule="auto"/>
        <w:contextualSpacing/>
        <w:jc w:val="both"/>
        <w:rPr>
          <w:rFonts w:ascii="Arial" w:eastAsia="Calibri" w:hAnsi="Arial" w:cs="Arial"/>
          <w:lang w:eastAsia="en-US"/>
        </w:rPr>
      </w:pPr>
      <w:r w:rsidRPr="00012EB9">
        <w:rPr>
          <w:rFonts w:ascii="Arial" w:eastAsia="Calibri" w:hAnsi="Arial" w:cs="Arial"/>
          <w:lang w:eastAsia="en-US"/>
        </w:rPr>
        <w:lastRenderedPageBreak/>
        <w:t xml:space="preserve">Pengetahuan dokter terkait </w:t>
      </w:r>
      <w:r w:rsidRPr="00012EB9">
        <w:rPr>
          <w:rFonts w:ascii="Arial" w:eastAsia="Calibri" w:hAnsi="Arial" w:cs="Arial"/>
          <w:i/>
          <w:iCs/>
          <w:lang w:eastAsia="en-US"/>
        </w:rPr>
        <w:t>m</w:t>
      </w:r>
      <w:r w:rsidRPr="00012EB9">
        <w:rPr>
          <w:rFonts w:ascii="Arial" w:eastAsia="Times New Roman" w:hAnsi="Arial" w:cs="Arial"/>
          <w:i/>
          <w:iCs/>
        </w:rPr>
        <w:t xml:space="preserve">edication error </w:t>
      </w:r>
      <w:r w:rsidRPr="00012EB9">
        <w:rPr>
          <w:rFonts w:ascii="Arial" w:eastAsia="Calibri" w:hAnsi="Arial" w:cs="Arial"/>
          <w:lang w:eastAsia="en-US"/>
        </w:rPr>
        <w:t>di RSI NU Demak.</w:t>
      </w:r>
    </w:p>
    <w:p w:rsidR="00012EB9" w:rsidRPr="00012EB9" w:rsidRDefault="00012EB9" w:rsidP="00012EB9">
      <w:pPr>
        <w:spacing w:line="240" w:lineRule="auto"/>
        <w:ind w:left="426" w:firstLine="141"/>
        <w:contextualSpacing/>
        <w:jc w:val="both"/>
        <w:rPr>
          <w:rFonts w:ascii="Arial" w:eastAsia="Calibri" w:hAnsi="Arial" w:cs="Arial"/>
          <w:lang w:eastAsia="en-US"/>
        </w:rPr>
      </w:pPr>
      <w:r w:rsidRPr="00012EB9">
        <w:rPr>
          <w:rFonts w:ascii="Arial" w:eastAsia="Calibri" w:hAnsi="Arial" w:cs="Arial"/>
          <w:lang w:eastAsia="en-US"/>
        </w:rPr>
        <w:t xml:space="preserve">   Pertanyaan tentang </w:t>
      </w:r>
      <w:r w:rsidRPr="00012EB9">
        <w:rPr>
          <w:rFonts w:ascii="Calibri" w:eastAsia="Times New Roman" w:hAnsi="Calibri" w:cs="Arial"/>
        </w:rPr>
        <w:t>p</w:t>
      </w:r>
      <w:r w:rsidRPr="00012EB9">
        <w:rPr>
          <w:rFonts w:ascii="Arial" w:eastAsia="Calibri" w:hAnsi="Arial" w:cs="Arial"/>
          <w:lang w:eastAsia="en-US"/>
        </w:rPr>
        <w:t xml:space="preserve">engetahuan dokter terkait </w:t>
      </w:r>
      <w:r w:rsidRPr="00012EB9">
        <w:rPr>
          <w:rFonts w:ascii="Arial" w:eastAsia="Calibri" w:hAnsi="Arial" w:cs="Arial"/>
          <w:i/>
          <w:iCs/>
          <w:lang w:eastAsia="en-US"/>
        </w:rPr>
        <w:t>m</w:t>
      </w:r>
      <w:r w:rsidRPr="00012EB9">
        <w:rPr>
          <w:rFonts w:ascii="Arial" w:eastAsia="Times New Roman" w:hAnsi="Arial" w:cs="Arial"/>
          <w:i/>
          <w:iCs/>
        </w:rPr>
        <w:t xml:space="preserve">edication error </w:t>
      </w:r>
      <w:r w:rsidRPr="00012EB9">
        <w:rPr>
          <w:rFonts w:ascii="Arial" w:eastAsia="Calibri" w:hAnsi="Arial" w:cs="Arial"/>
          <w:lang w:eastAsia="en-US"/>
        </w:rPr>
        <w:t>di RSI NU Demak dijawab oleh smua informan utama sudah tahu. Ungkapan tersebut dinarasikan pada Kotak 7.</w:t>
      </w:r>
    </w:p>
    <w:p w:rsidR="00E82DC3" w:rsidRDefault="00E82DC3" w:rsidP="00012EB9">
      <w:pPr>
        <w:contextualSpacing/>
        <w:jc w:val="both"/>
        <w:rPr>
          <w:rFonts w:ascii="Arial" w:hAnsi="Arial" w:cs="Arial"/>
        </w:rPr>
        <w:sectPr w:rsidR="00E82DC3" w:rsidSect="007F2E5F">
          <w:type w:val="continuous"/>
          <w:pgSz w:w="11906" w:h="16838" w:code="9"/>
          <w:pgMar w:top="1134" w:right="1134" w:bottom="1701" w:left="1701" w:header="709" w:footer="709" w:gutter="0"/>
          <w:pgNumType w:start="1"/>
          <w:cols w:num="2" w:space="708"/>
          <w:docGrid w:linePitch="360"/>
        </w:sectPr>
      </w:pPr>
    </w:p>
    <w:tbl>
      <w:tblPr>
        <w:tblStyle w:val="TableGrid2"/>
        <w:tblW w:w="8788" w:type="dxa"/>
        <w:tblInd w:w="392" w:type="dxa"/>
        <w:tblLook w:val="04A0" w:firstRow="1" w:lastRow="0" w:firstColumn="1" w:lastColumn="0" w:noHBand="0" w:noVBand="1"/>
      </w:tblPr>
      <w:tblGrid>
        <w:gridCol w:w="8788"/>
      </w:tblGrid>
      <w:tr w:rsidR="00012EB9" w:rsidRPr="00012EB9" w:rsidTr="002F1216">
        <w:trPr>
          <w:trHeight w:val="5672"/>
        </w:trPr>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B9" w:rsidRPr="00012EB9" w:rsidRDefault="00012EB9" w:rsidP="00012EB9">
            <w:pPr>
              <w:contextualSpacing/>
              <w:jc w:val="both"/>
              <w:rPr>
                <w:rFonts w:ascii="Arial" w:hAnsi="Arial" w:cs="Arial"/>
                <w:lang w:val="id-ID"/>
              </w:rPr>
            </w:pPr>
            <w:r w:rsidRPr="00012EB9">
              <w:rPr>
                <w:rFonts w:ascii="Arial" w:hAnsi="Arial" w:cs="Arial"/>
                <w:lang w:val="id-ID"/>
              </w:rPr>
              <w:lastRenderedPageBreak/>
              <w:t xml:space="preserve">Kotak 7 </w:t>
            </w:r>
          </w:p>
          <w:p w:rsidR="00012EB9" w:rsidRPr="00012EB9" w:rsidRDefault="00012EB9" w:rsidP="00012EB9">
            <w:pPr>
              <w:contextualSpacing/>
              <w:jc w:val="both"/>
              <w:rPr>
                <w:rFonts w:ascii="Arial" w:hAnsi="Arial" w:cs="Arial"/>
                <w:lang w:val="id-ID"/>
              </w:rPr>
            </w:pPr>
          </w:p>
          <w:p w:rsidR="00012EB9" w:rsidRPr="00012EB9" w:rsidRDefault="00012EB9" w:rsidP="00012EB9">
            <w:pPr>
              <w:contextualSpacing/>
              <w:jc w:val="both"/>
              <w:rPr>
                <w:rFonts w:ascii="Arial" w:hAnsi="Arial" w:cs="Arial"/>
                <w:lang w:val="id-ID"/>
              </w:rPr>
            </w:pPr>
            <w:r w:rsidRPr="00012EB9">
              <w:rPr>
                <w:rFonts w:ascii="Arial" w:hAnsi="Arial" w:cs="Arial"/>
                <w:i/>
                <w:iCs/>
                <w:lang w:val="id-ID"/>
              </w:rPr>
              <w:t>“.......Medication error</w:t>
            </w:r>
            <w:r w:rsidRPr="00012EB9">
              <w:rPr>
                <w:rFonts w:ascii="Arial" w:hAnsi="Arial" w:cs="Arial"/>
                <w:lang w:val="id-ID"/>
              </w:rPr>
              <w:t xml:space="preserve"> itu suatu kesalahan yang seharusnya tidak terjadi harusnya bisa dicegah dan tidak harus terjadi di suatu pelayanan baik di rumah sakit maupun di klinik. penyebabbnya macem - macem bisa karena pengetahuan , kecapekan , kebanyakan pasien, terkait kebijakan dan SPO sudah ada, karena kita sudah mengikuti verifikasi akreditasi MPO ,SPO itu dibuat oleh bagian yang bersangkutan terus kita lengkapi dan perbaiki oleh manajemen terus kita sosialisasikan pada saat rapat bulanan ,rapat-rapat mau akreditasi maupun dalam rapat komite medis. Semua dokter kita kasih tahu tapi memang masih ada beberapa dokter yang lupa. Jumlah pasien di era BPJS memang semakin banyak sementara tenaga masih terbatas sehingga beban kerjanya cukup berat terkait hal tersebut sudah diusulkan pada managemen untuk menambah karyawan dan mendapatkan respon positif sementara masalah komunikasi antara dokter dan apoteker , perawat sudah bagus, dokter-dokter sudah siap di telfon oleh apoteker, kalau ada yang susah dibaca dengan legowo untuk menjawab, dan pasti besoknya sudah agak baik tulisannya karena di telfon terus kan malu.........(IU 1)</w:t>
            </w:r>
          </w:p>
          <w:p w:rsidR="00012EB9" w:rsidRPr="00012EB9" w:rsidRDefault="00012EB9" w:rsidP="00012EB9">
            <w:pPr>
              <w:contextualSpacing/>
              <w:jc w:val="both"/>
              <w:rPr>
                <w:rFonts w:ascii="Arial" w:hAnsi="Arial" w:cs="Arial"/>
                <w:lang w:val="id-ID"/>
              </w:rPr>
            </w:pPr>
          </w:p>
          <w:p w:rsidR="00012EB9" w:rsidRPr="00012EB9" w:rsidRDefault="00012EB9" w:rsidP="00012EB9">
            <w:pPr>
              <w:contextualSpacing/>
              <w:jc w:val="both"/>
              <w:rPr>
                <w:rFonts w:ascii="Arial" w:hAnsi="Arial" w:cs="Arial"/>
                <w:lang w:val="id-ID"/>
              </w:rPr>
            </w:pPr>
            <w:r w:rsidRPr="00012EB9">
              <w:rPr>
                <w:rFonts w:ascii="Arial" w:hAnsi="Arial" w:cs="Arial"/>
                <w:i/>
                <w:iCs/>
                <w:lang w:val="id-ID"/>
              </w:rPr>
              <w:t>“.....</w:t>
            </w:r>
            <w:r w:rsidRPr="00012EB9">
              <w:rPr>
                <w:rFonts w:ascii="Arial" w:hAnsi="Arial" w:cs="Arial"/>
                <w:iCs/>
                <w:lang w:val="id-ID"/>
              </w:rPr>
              <w:t xml:space="preserve">Setahu </w:t>
            </w:r>
            <w:r w:rsidRPr="00012EB9">
              <w:rPr>
                <w:rFonts w:ascii="Arial" w:hAnsi="Arial" w:cs="Arial"/>
                <w:lang w:val="id-ID"/>
              </w:rPr>
              <w:t>saya m</w:t>
            </w:r>
            <w:r w:rsidRPr="00012EB9">
              <w:rPr>
                <w:rFonts w:ascii="Arial" w:hAnsi="Arial" w:cs="Arial"/>
                <w:i/>
                <w:lang w:val="id-ID"/>
              </w:rPr>
              <w:t>edication error</w:t>
            </w:r>
            <w:r w:rsidRPr="00012EB9">
              <w:rPr>
                <w:rFonts w:ascii="Arial" w:hAnsi="Arial" w:cs="Arial"/>
                <w:lang w:val="id-ID"/>
              </w:rPr>
              <w:t xml:space="preserve"> itu tentang kesalahan dari pemberian terapi yang masih dalam pengawasan di rumah sakit pengalaman saya selama kerja di RSI NU Demak mungkin ada beberapa yang masih saya temukan tentang </w:t>
            </w:r>
            <w:r w:rsidRPr="00012EB9">
              <w:rPr>
                <w:rFonts w:ascii="Arial" w:hAnsi="Arial" w:cs="Arial"/>
                <w:i/>
                <w:lang w:val="id-ID"/>
              </w:rPr>
              <w:t>medication error,</w:t>
            </w:r>
            <w:r w:rsidRPr="00012EB9">
              <w:rPr>
                <w:rFonts w:ascii="Arial" w:hAnsi="Arial" w:cs="Arial"/>
                <w:lang w:val="id-ID"/>
              </w:rPr>
              <w:t xml:space="preserve"> mungkin dalam bentuk pemberian terapi, mungkin dalam bentuk penyerahan obat sama kesalahan dalam pembacaan resep, kalau untuk SPO disini sudah ada , kita tetap berusaha untuk menjalankan, cuma untuk tertibnya masih kurang, jadi ketertiban untuk menjalankan SPO mash kurang. Kalau SPO yang dari farmasi itu yang membuat dari farmasi bersama-sama dengan jajaran direksi dan komite medis . Terkait komunikasi memang ada beberapa dokter yang masih belum bisa untuk kolaborasi, tapi sudah banyak dokter-dokter yang menerima kolaborasi dengan tenaga kesehatan, biasanya bisa via telpon apabila beliau ada di luar rumah sakit tapi kalau beliaunya di dalam rumah sakit bisa kepanggih langsung, kalau masalah tulisan itu biasanya via telponpun beliaunya kerso tapi untuk interaksi obat biasanya bertemu langsung dengan </w:t>
            </w:r>
            <w:r w:rsidRPr="00012EB9">
              <w:rPr>
                <w:rFonts w:ascii="Arial" w:hAnsi="Arial" w:cs="Arial"/>
                <w:lang w:val="id-ID"/>
              </w:rPr>
              <w:lastRenderedPageBreak/>
              <w:t>membawa beberapa buku dan mendiskusikannya. Kalau SPO komunikasi saya belum tahu, jadi saya tidak tahu komunikasi yang ada apakah sudah sesuai SPO apa belum........” (IU 3)</w:t>
            </w:r>
          </w:p>
          <w:p w:rsidR="00012EB9" w:rsidRPr="00012EB9" w:rsidRDefault="00012EB9" w:rsidP="00012EB9">
            <w:pPr>
              <w:contextualSpacing/>
              <w:jc w:val="both"/>
              <w:rPr>
                <w:rFonts w:ascii="Arial" w:hAnsi="Arial" w:cs="Arial"/>
                <w:lang w:val="id-ID"/>
              </w:rPr>
            </w:pPr>
          </w:p>
          <w:p w:rsidR="00012EB9" w:rsidRPr="00012EB9" w:rsidRDefault="00012EB9" w:rsidP="00012EB9">
            <w:pPr>
              <w:ind w:left="34"/>
              <w:contextualSpacing/>
              <w:jc w:val="both"/>
              <w:rPr>
                <w:rFonts w:ascii="Arial" w:hAnsi="Arial" w:cs="Arial"/>
                <w:lang w:val="id-ID"/>
              </w:rPr>
            </w:pPr>
            <w:r w:rsidRPr="00012EB9">
              <w:rPr>
                <w:rFonts w:ascii="Arial" w:hAnsi="Arial" w:cs="Arial"/>
                <w:lang w:val="id-ID"/>
              </w:rPr>
              <w:t>“....</w:t>
            </w:r>
            <w:r w:rsidRPr="00012EB9">
              <w:rPr>
                <w:rFonts w:ascii="Arial" w:hAnsi="Arial" w:cs="Arial"/>
                <w:i/>
                <w:lang w:val="id-ID"/>
              </w:rPr>
              <w:t>M</w:t>
            </w:r>
            <w:r w:rsidRPr="00012EB9">
              <w:rPr>
                <w:rFonts w:ascii="Arial" w:hAnsi="Arial" w:cs="Arial"/>
                <w:i/>
                <w:iCs/>
                <w:lang w:val="id-ID"/>
              </w:rPr>
              <w:t>edication error</w:t>
            </w:r>
            <w:r w:rsidRPr="00012EB9">
              <w:rPr>
                <w:rFonts w:ascii="Arial" w:hAnsi="Arial" w:cs="Arial"/>
                <w:lang w:val="id-ID"/>
              </w:rPr>
              <w:t xml:space="preserve"> itu kesalahan-kesalahan dalam penulisan resep yang disebabkan karena penulisan dalam bentuk polifarmasi, kemudian penulisannya kurang begitu jelas artinya untuk orang lain susah dibaca , Jumlah pasien di IGD kisarannya 8-10 tapi kalau pas ramai pasiennya bisa mencapai 11-20 setiap shift ,  dokter umum jaganya merangkap antara IGD dan poli saat shift pagi sedangkan saat shift malam merangkap antara IGD dan bangsal yang idealnya depan ada dokter sendiri belakang ada sendiri, kondisi semacam itu bisa menimbulkan terjadinya </w:t>
            </w:r>
            <w:r w:rsidRPr="00012EB9">
              <w:rPr>
                <w:rFonts w:ascii="Arial" w:hAnsi="Arial" w:cs="Arial"/>
                <w:i/>
                <w:lang w:val="id-ID"/>
              </w:rPr>
              <w:t>medication error</w:t>
            </w:r>
            <w:r w:rsidRPr="00012EB9">
              <w:rPr>
                <w:rFonts w:ascii="Arial" w:hAnsi="Arial" w:cs="Arial"/>
                <w:lang w:val="id-ID"/>
              </w:rPr>
              <w:t xml:space="preserve"> . Pernah kita lapor ke managemen akan kekurangan tanaga dokter, laporan  kita langsung direspon oleh manager dengan melaksanakan rapat dan ditindak lanjuti dengan rekrutmen tanaga dokter.</w:t>
            </w:r>
          </w:p>
          <w:p w:rsidR="00012EB9" w:rsidRPr="00012EB9" w:rsidRDefault="00012EB9" w:rsidP="00012EB9">
            <w:pPr>
              <w:ind w:left="34"/>
              <w:contextualSpacing/>
              <w:jc w:val="both"/>
              <w:rPr>
                <w:rFonts w:ascii="Book Antiqua" w:hAnsi="Book Antiqua" w:cs="Arial"/>
                <w:lang w:val="id-ID"/>
              </w:rPr>
            </w:pPr>
            <w:r w:rsidRPr="00012EB9">
              <w:rPr>
                <w:rFonts w:ascii="Arial" w:hAnsi="Arial" w:cs="Arial"/>
                <w:lang w:val="id-ID"/>
              </w:rPr>
              <w:t>Masalah komunikasi dengan apoteker biasanya kalau saya tidak tahu obatnya atau dosinya, saya telpon dulu sama apoteker setelah dikasih tahu  baru saya menulisnya,  jangan sampai kita sok tahu dengan obat ternyata disana di komplain, kadang-kadang si apoteker juga tanya kepada kita soal penulisan resep terutama terkait dosisi atau kadang  apoteker juga ngasih pemberitahuan “ .....dok bener obatnya ini , dosisnya segini.... “ pernah dulu saya ditegur apotek dengan kata-kata seperti itu , itu berarti saya disuruh mengkoreksi,  kita dari pada salah lebih baik kita tanya dulu untuk obat-obat yang saya belum tahu...... “ (IU 4)</w:t>
            </w:r>
          </w:p>
        </w:tc>
      </w:tr>
    </w:tbl>
    <w:p w:rsidR="00E82DC3" w:rsidRDefault="00E82DC3" w:rsidP="00012EB9">
      <w:pPr>
        <w:spacing w:after="0" w:line="240" w:lineRule="auto"/>
        <w:ind w:left="142" w:firstLine="425"/>
        <w:contextualSpacing/>
        <w:jc w:val="both"/>
        <w:rPr>
          <w:rFonts w:ascii="Arial" w:eastAsia="Calibri" w:hAnsi="Arial" w:cs="Arial"/>
          <w:sz w:val="14"/>
          <w:lang w:eastAsia="en-US"/>
        </w:rPr>
        <w:sectPr w:rsidR="00E82DC3" w:rsidSect="00E82DC3">
          <w:type w:val="continuous"/>
          <w:pgSz w:w="11906" w:h="16838" w:code="9"/>
          <w:pgMar w:top="1134" w:right="1134" w:bottom="1701" w:left="1701" w:header="709" w:footer="709" w:gutter="0"/>
          <w:pgNumType w:start="1"/>
          <w:cols w:space="708"/>
          <w:docGrid w:linePitch="360"/>
        </w:sectPr>
      </w:pPr>
    </w:p>
    <w:p w:rsidR="00012EB9" w:rsidRPr="00012EB9" w:rsidRDefault="00012EB9" w:rsidP="00012EB9">
      <w:pPr>
        <w:spacing w:line="240" w:lineRule="auto"/>
        <w:ind w:left="426" w:firstLine="425"/>
        <w:contextualSpacing/>
        <w:jc w:val="both"/>
        <w:rPr>
          <w:rFonts w:ascii="Arial" w:eastAsia="Calibri" w:hAnsi="Arial" w:cs="Arial"/>
          <w:lang w:eastAsia="en-US"/>
        </w:rPr>
      </w:pPr>
      <w:r w:rsidRPr="00012EB9">
        <w:rPr>
          <w:rFonts w:ascii="Arial" w:eastAsia="Calibri" w:hAnsi="Arial" w:cs="Arial"/>
          <w:lang w:eastAsia="en-US"/>
        </w:rPr>
        <w:lastRenderedPageBreak/>
        <w:t>Untuk</w:t>
      </w:r>
      <w:r w:rsidR="007E0C0D">
        <w:rPr>
          <w:rFonts w:ascii="Arial" w:eastAsia="Calibri" w:hAnsi="Arial" w:cs="Arial"/>
          <w:lang w:eastAsia="en-US"/>
        </w:rPr>
        <w:t xml:space="preserve"> </w:t>
      </w:r>
      <w:r w:rsidRPr="00012EB9">
        <w:rPr>
          <w:rFonts w:ascii="Arial" w:eastAsia="Calibri" w:hAnsi="Arial" w:cs="Arial"/>
          <w:lang w:eastAsia="en-US"/>
        </w:rPr>
        <w:t xml:space="preserve">mengklarifikasi pengetahuan informan utama terkait </w:t>
      </w:r>
      <w:r w:rsidRPr="00012EB9">
        <w:rPr>
          <w:rFonts w:ascii="Arial" w:eastAsia="Calibri" w:hAnsi="Arial" w:cs="Arial"/>
          <w:i/>
          <w:iCs/>
          <w:lang w:eastAsia="en-US"/>
        </w:rPr>
        <w:t>m</w:t>
      </w:r>
      <w:r w:rsidRPr="00012EB9">
        <w:rPr>
          <w:rFonts w:ascii="Arial" w:eastAsia="Times New Roman" w:hAnsi="Arial" w:cs="Arial"/>
          <w:i/>
          <w:iCs/>
        </w:rPr>
        <w:t xml:space="preserve">edication error </w:t>
      </w:r>
      <w:r w:rsidRPr="00012EB9">
        <w:rPr>
          <w:rFonts w:ascii="Arial" w:eastAsia="Calibri" w:hAnsi="Arial" w:cs="Arial"/>
          <w:lang w:eastAsia="en-US"/>
        </w:rPr>
        <w:t>di RSI NU Demak</w:t>
      </w:r>
      <w:r w:rsidR="002F1216">
        <w:rPr>
          <w:rFonts w:ascii="Arial" w:eastAsia="Calibri" w:hAnsi="Arial" w:cs="Arial"/>
          <w:lang w:eastAsia="en-US"/>
        </w:rPr>
        <w:t xml:space="preserve"> </w:t>
      </w:r>
      <w:r w:rsidRPr="00012EB9">
        <w:rPr>
          <w:rFonts w:ascii="Arial" w:eastAsia="Calibri" w:hAnsi="Arial" w:cs="Arial"/>
          <w:lang w:eastAsia="en-US"/>
        </w:rPr>
        <w:t xml:space="preserve">, </w:t>
      </w:r>
      <w:r w:rsidRPr="00012EB9">
        <w:rPr>
          <w:rFonts w:ascii="Arial" w:eastAsia="Calibri" w:hAnsi="Arial" w:cs="Arial"/>
          <w:lang w:eastAsia="en-US"/>
        </w:rPr>
        <w:lastRenderedPageBreak/>
        <w:t>wawancara juga dilakukan kepada informan triangulasi.</w:t>
      </w:r>
      <w:r w:rsidR="002F1216">
        <w:rPr>
          <w:rFonts w:ascii="Arial" w:eastAsia="Calibri" w:hAnsi="Arial" w:cs="Arial"/>
          <w:lang w:eastAsia="en-US"/>
        </w:rPr>
        <w:t xml:space="preserve"> </w:t>
      </w:r>
      <w:r w:rsidRPr="00012EB9">
        <w:rPr>
          <w:rFonts w:ascii="Arial" w:eastAsia="Calibri" w:hAnsi="Arial" w:cs="Arial"/>
          <w:lang w:eastAsia="en-US"/>
        </w:rPr>
        <w:t>Ungkapan tersebut dinarasikan pada kotak 8.</w:t>
      </w:r>
    </w:p>
    <w:p w:rsidR="00E82DC3" w:rsidRDefault="00E82DC3" w:rsidP="00012EB9">
      <w:pPr>
        <w:contextualSpacing/>
        <w:jc w:val="both"/>
        <w:rPr>
          <w:rFonts w:ascii="Arial" w:hAnsi="Arial" w:cs="Arial"/>
        </w:rPr>
        <w:sectPr w:rsidR="00E82DC3" w:rsidSect="007F2E5F">
          <w:type w:val="continuous"/>
          <w:pgSz w:w="11906" w:h="16838" w:code="9"/>
          <w:pgMar w:top="1134" w:right="1134" w:bottom="1701" w:left="1701" w:header="709" w:footer="709" w:gutter="0"/>
          <w:pgNumType w:start="1"/>
          <w:cols w:num="2" w:space="708"/>
          <w:docGrid w:linePitch="360"/>
        </w:sectPr>
      </w:pPr>
    </w:p>
    <w:tbl>
      <w:tblPr>
        <w:tblStyle w:val="TableGrid2"/>
        <w:tblW w:w="8788" w:type="dxa"/>
        <w:tblInd w:w="392" w:type="dxa"/>
        <w:tblLook w:val="04A0" w:firstRow="1" w:lastRow="0" w:firstColumn="1" w:lastColumn="0" w:noHBand="0" w:noVBand="1"/>
      </w:tblPr>
      <w:tblGrid>
        <w:gridCol w:w="8788"/>
      </w:tblGrid>
      <w:tr w:rsidR="00012EB9" w:rsidRPr="00012EB9" w:rsidTr="002F1216">
        <w:trPr>
          <w:trHeight w:val="1412"/>
        </w:trPr>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B9" w:rsidRPr="00012EB9" w:rsidRDefault="00012EB9" w:rsidP="00012EB9">
            <w:pPr>
              <w:contextualSpacing/>
              <w:jc w:val="both"/>
              <w:rPr>
                <w:rFonts w:ascii="Arial" w:hAnsi="Arial" w:cs="Arial"/>
                <w:lang w:val="id-ID"/>
              </w:rPr>
            </w:pPr>
            <w:r w:rsidRPr="00012EB9">
              <w:rPr>
                <w:rFonts w:ascii="Arial" w:hAnsi="Arial" w:cs="Arial"/>
              </w:rPr>
              <w:lastRenderedPageBreak/>
              <w:t>.Kotak</w:t>
            </w:r>
            <w:r w:rsidRPr="00012EB9">
              <w:rPr>
                <w:rFonts w:ascii="Arial" w:hAnsi="Arial" w:cs="Arial"/>
                <w:lang w:val="id-ID"/>
              </w:rPr>
              <w:t xml:space="preserve"> 8 </w:t>
            </w:r>
          </w:p>
          <w:p w:rsidR="00012EB9" w:rsidRPr="00012EB9" w:rsidRDefault="00012EB9" w:rsidP="00012EB9">
            <w:pPr>
              <w:contextualSpacing/>
              <w:jc w:val="both"/>
              <w:rPr>
                <w:rFonts w:ascii="Arial" w:hAnsi="Arial" w:cs="Arial"/>
                <w:lang w:val="id-ID"/>
              </w:rPr>
            </w:pPr>
          </w:p>
          <w:p w:rsidR="00012EB9" w:rsidRPr="00012EB9" w:rsidRDefault="00012EB9" w:rsidP="00012EB9">
            <w:pPr>
              <w:contextualSpacing/>
              <w:jc w:val="both"/>
              <w:rPr>
                <w:rFonts w:ascii="Arial" w:hAnsi="Arial" w:cs="Arial"/>
                <w:lang w:val="id-ID"/>
              </w:rPr>
            </w:pPr>
            <w:r w:rsidRPr="00012EB9">
              <w:rPr>
                <w:rFonts w:ascii="Arial" w:hAnsi="Arial" w:cs="Arial"/>
                <w:lang w:val="id-ID"/>
              </w:rPr>
              <w:t xml:space="preserve">“.....Terkait pengetahuan dokter tentang </w:t>
            </w:r>
            <w:r w:rsidRPr="00012EB9">
              <w:rPr>
                <w:rFonts w:ascii="Arial" w:hAnsi="Arial" w:cs="Arial"/>
                <w:i/>
                <w:lang w:val="id-ID"/>
              </w:rPr>
              <w:t>medication error</w:t>
            </w:r>
            <w:r w:rsidRPr="00012EB9">
              <w:rPr>
                <w:rFonts w:ascii="Arial" w:hAnsi="Arial" w:cs="Arial"/>
                <w:lang w:val="id-ID"/>
              </w:rPr>
              <w:t xml:space="preserve"> pada umumnya masih agak bingung hal ini bisa dilihat seringnya ditemukan tulisan resep yang sulit dibaca oleh apoteker, kurang lengkapnya aturan pakai obat, banyaknya memberikan obat terutama multi vitamin yang tidak dibutuhkan oleh pasien, masih didapatkannya interaksi obat yang merugikan. Terkait beban kerja apotker sehari melayani sekitar 300 lembar resep tiap shift berarti sekitar 100 resep ,30 racikan dalam setiap shift tapi berbeda kondisinya kalau shift pagi lebih banyak kalau shift siang sedengan , kalau shift malam hampir jarang. ada yang dari dokter spesialis syaraf banyak ngresepi racikan-racikan terus karena kondisi kita tenaga SDM nya terbatas juga masih gabung antara rawat inap dengan rawat jalan kita coba komunikasi ke beliaunya kalau bisa yang racikan itu di kurangi, Untuk kebutuhan tenaga apoteker dan tenaga teknis kefarmasian (TTK) sudah ada analisanya, untuk keperluan apoteker, kalau menurut standart kita dengan 122 tempat tidur kita masuknya kriteria  rumah sakit tipe C ( namun sekarang ini masih type D) minimal tenaga apoteker 8 , kita baru punya 2 apoteker, untuk TTK nya dengan tempat tidur 100 itu, tenaga TTK yang di kehendaki standart minimalnya itu 14 orang di pelayanan kalau kita baru 10 orang di pelayanan yang 2 orang di gudang jadi kekurangan 3 apoteker dan 4 TTK . Manajemen pernah mengusulkan ke yayasan untuk melihat kembali jumlah tenaga farmasi dan sudah dilakukan rekrutmen kembali menghasikan tambahan 3 apoteker dan 2 TTK namun hal itu masih kurang, sampai saat ini pihak manajemenmasih mengajukan lagi dan menunggu keputusan dari yayasan. .........(IT 1) </w:t>
            </w:r>
          </w:p>
          <w:p w:rsidR="00012EB9" w:rsidRPr="00012EB9" w:rsidRDefault="00012EB9" w:rsidP="00012EB9">
            <w:pPr>
              <w:contextualSpacing/>
              <w:jc w:val="both"/>
              <w:rPr>
                <w:rFonts w:ascii="Arial" w:hAnsi="Arial" w:cs="Arial"/>
                <w:lang w:val="id-ID"/>
              </w:rPr>
            </w:pPr>
          </w:p>
          <w:p w:rsidR="00012EB9" w:rsidRPr="00012EB9" w:rsidRDefault="00012EB9" w:rsidP="00012EB9">
            <w:pPr>
              <w:tabs>
                <w:tab w:val="left" w:pos="0"/>
              </w:tabs>
              <w:spacing w:after="200"/>
              <w:contextualSpacing/>
              <w:jc w:val="both"/>
              <w:rPr>
                <w:rFonts w:ascii="Arial" w:hAnsi="Arial" w:cs="Arial"/>
                <w:lang w:val="id-ID"/>
              </w:rPr>
            </w:pPr>
            <w:r w:rsidRPr="00012EB9">
              <w:rPr>
                <w:rFonts w:ascii="Arial" w:hAnsi="Arial" w:cs="Arial"/>
                <w:lang w:val="id-ID"/>
              </w:rPr>
              <w:t xml:space="preserve">“.... Pengetahuan dokter terkait </w:t>
            </w:r>
            <w:r w:rsidRPr="00012EB9">
              <w:rPr>
                <w:rFonts w:ascii="Arial" w:hAnsi="Arial" w:cs="Arial"/>
                <w:i/>
                <w:lang w:val="id-ID"/>
              </w:rPr>
              <w:t>m</w:t>
            </w:r>
            <w:r w:rsidRPr="00012EB9">
              <w:rPr>
                <w:rFonts w:ascii="Arial" w:hAnsi="Arial" w:cs="Arial"/>
                <w:i/>
                <w:iCs/>
                <w:lang w:val="id-ID"/>
              </w:rPr>
              <w:t xml:space="preserve">edication error </w:t>
            </w:r>
            <w:r w:rsidRPr="00012EB9">
              <w:rPr>
                <w:rFonts w:ascii="Arial" w:hAnsi="Arial" w:cs="Arial"/>
                <w:iCs/>
                <w:lang w:val="id-ID"/>
              </w:rPr>
              <w:t>kurang begitu paham hal ini dapat dilihat dari penulisan resep dokter,</w:t>
            </w:r>
            <w:r w:rsidRPr="00012EB9">
              <w:rPr>
                <w:rFonts w:ascii="Arial" w:hAnsi="Arial" w:cs="Arial"/>
                <w:lang w:val="id-ID"/>
              </w:rPr>
              <w:t xml:space="preserve"> jenis-jenis kesalahan resep yang ditulis dokter diantaranya adalah penulisan resep yang kurang jelas , tidak ada pemberian signa , dosis obat yang tidak sesuai, tidak ada berat badan, penyampaian atau informasi obat kepada pasien.</w:t>
            </w:r>
          </w:p>
          <w:p w:rsidR="00012EB9" w:rsidRPr="00012EB9" w:rsidRDefault="00012EB9" w:rsidP="00012EB9">
            <w:pPr>
              <w:tabs>
                <w:tab w:val="left" w:pos="0"/>
              </w:tabs>
              <w:spacing w:after="200"/>
              <w:contextualSpacing/>
              <w:jc w:val="both"/>
              <w:rPr>
                <w:rFonts w:ascii="Book Antiqua" w:hAnsi="Book Antiqua" w:cs="Arial"/>
                <w:lang w:val="id-ID"/>
              </w:rPr>
            </w:pPr>
            <w:r w:rsidRPr="00012EB9">
              <w:rPr>
                <w:rFonts w:ascii="Arial" w:hAnsi="Arial" w:cs="Arial"/>
                <w:lang w:val="id-ID"/>
              </w:rPr>
              <w:lastRenderedPageBreak/>
              <w:t>Kebijakan dan SPO sudah ada, seharusnya SPO itu diketahui oleh semua dokter tetapi ada satu - dua yang belum mengetahui khususnya untuk dokter-dokter yang baru bergabung di rumah sakit. Pelaksanaannya ada dokter yang  sudah menjalankan namun ada juga yang belum , yang belum mungkin karena terlalu banyaknya pasien sehingga tidak sempat untuk memberikan resep yang komplit.....”(IT 2)</w:t>
            </w:r>
          </w:p>
          <w:p w:rsidR="00012EB9" w:rsidRPr="00012EB9" w:rsidRDefault="00012EB9" w:rsidP="00012EB9">
            <w:pPr>
              <w:jc w:val="both"/>
              <w:rPr>
                <w:rFonts w:ascii="Calibri" w:hAnsi="Calibri" w:cs="Arial"/>
              </w:rPr>
            </w:pPr>
            <w:r w:rsidRPr="00012EB9">
              <w:rPr>
                <w:rFonts w:ascii="Arial" w:hAnsi="Arial" w:cs="Arial"/>
                <w:lang w:val="id-ID"/>
              </w:rPr>
              <w:t>“...Pada pelayanan poli spesialis rata2 pasien setiap shift per dokter spesialis ada 25-30 pasien, sementara perawat yang membantunya berjumlah 3 orang shift pagi dan 2 orang shift sore sehingga kami perawat yang membantunya merasa kewalahan dan kelelahan. Menurut analisa kebutuhan tenaga perawat di poli spesialis belum mencukupi masih kurang 4 perawat. Kita berusaha tetap mengajukan tenaga keperawatan terutama di bagian poliklinik ke bagian manajemen, memang sih...sudah ada penambahan jumlah tenaga perawat tapi itu untuk ruangan, sementara untuk poli belum. Di RSI NU sudah melakukan pelayanan JKN BPJS sejak tahun 2014 semakin hari semakin bertambah banyak pasiennya terutama pasien rawat jalan  maka kebutuhan tenaga di rawat jalan juga harus di perhatikan kalau untuk rawat inapnya saya kira sudah cukup karena pelayanan di rawat inap ada batasan maksimal terkait dengan ketersediaannya jumlah tempat tidur kalau di poli tidak mengenal jumlah pasien....” (IT 4)</w:t>
            </w:r>
          </w:p>
        </w:tc>
      </w:tr>
    </w:tbl>
    <w:p w:rsidR="00E82DC3" w:rsidRDefault="00E82DC3" w:rsidP="00012EB9">
      <w:pPr>
        <w:widowControl w:val="0"/>
        <w:overflowPunct w:val="0"/>
        <w:autoSpaceDE w:val="0"/>
        <w:autoSpaceDN w:val="0"/>
        <w:adjustRightInd w:val="0"/>
        <w:spacing w:after="0" w:line="240" w:lineRule="auto"/>
        <w:ind w:left="426" w:firstLine="425"/>
        <w:rPr>
          <w:rFonts w:ascii="Arial" w:eastAsia="Times New Roman" w:hAnsi="Arial" w:cs="Arial"/>
          <w:sz w:val="12"/>
        </w:rPr>
        <w:sectPr w:rsidR="00E82DC3" w:rsidSect="00E82DC3">
          <w:type w:val="continuous"/>
          <w:pgSz w:w="11906" w:h="16838" w:code="9"/>
          <w:pgMar w:top="1134" w:right="1134" w:bottom="1701" w:left="1701" w:header="709" w:footer="709" w:gutter="0"/>
          <w:pgNumType w:start="1"/>
          <w:cols w:space="708"/>
          <w:docGrid w:linePitch="360"/>
        </w:sectPr>
      </w:pPr>
    </w:p>
    <w:p w:rsidR="00012EB9" w:rsidRPr="00012EB9" w:rsidRDefault="00012EB9" w:rsidP="00012EB9">
      <w:pPr>
        <w:spacing w:line="240" w:lineRule="auto"/>
        <w:ind w:left="426" w:firstLine="425"/>
        <w:contextualSpacing/>
        <w:jc w:val="both"/>
        <w:rPr>
          <w:rFonts w:ascii="Arial" w:eastAsia="Calibri" w:hAnsi="Arial" w:cs="Arial"/>
          <w:lang w:eastAsia="en-US"/>
        </w:rPr>
      </w:pPr>
      <w:r w:rsidRPr="00012EB9">
        <w:rPr>
          <w:rFonts w:ascii="Arial" w:eastAsia="Calibri" w:hAnsi="Arial" w:cs="Arial"/>
          <w:lang w:eastAsia="en-US"/>
        </w:rPr>
        <w:lastRenderedPageBreak/>
        <w:t xml:space="preserve">Pertanyaan tentang pengetahuan dokter terkait </w:t>
      </w:r>
      <w:r w:rsidRPr="00012EB9">
        <w:rPr>
          <w:rFonts w:ascii="Arial" w:eastAsia="Times New Roman" w:hAnsi="Arial" w:cs="Arial"/>
          <w:i/>
          <w:iCs/>
        </w:rPr>
        <w:t xml:space="preserve">prescribing error </w:t>
      </w:r>
      <w:r w:rsidRPr="00012EB9">
        <w:rPr>
          <w:rFonts w:ascii="Arial" w:eastAsia="Calibri" w:hAnsi="Arial" w:cs="Arial"/>
          <w:lang w:eastAsia="en-US"/>
        </w:rPr>
        <w:t xml:space="preserve">di RSI NU Demak dijawab oleh semua </w:t>
      </w:r>
      <w:r w:rsidRPr="00012EB9">
        <w:rPr>
          <w:rFonts w:ascii="Arial" w:eastAsia="Calibri" w:hAnsi="Arial" w:cs="Arial"/>
          <w:lang w:eastAsia="en-US"/>
        </w:rPr>
        <w:lastRenderedPageBreak/>
        <w:t>informan utama sudah mengetahuinya .Ungkapan tersebut dinarasikan pada Kotak 9.</w:t>
      </w:r>
    </w:p>
    <w:p w:rsidR="00E82DC3" w:rsidRDefault="00E82DC3" w:rsidP="00012EB9">
      <w:pPr>
        <w:contextualSpacing/>
        <w:jc w:val="both"/>
        <w:rPr>
          <w:rFonts w:ascii="Arial" w:hAnsi="Arial" w:cs="Arial"/>
        </w:rPr>
        <w:sectPr w:rsidR="00E82DC3" w:rsidSect="007F2E5F">
          <w:type w:val="continuous"/>
          <w:pgSz w:w="11906" w:h="16838" w:code="9"/>
          <w:pgMar w:top="1134" w:right="1134" w:bottom="1701" w:left="1701" w:header="709" w:footer="709" w:gutter="0"/>
          <w:pgNumType w:start="1"/>
          <w:cols w:num="2" w:space="708"/>
          <w:docGrid w:linePitch="360"/>
        </w:sectPr>
      </w:pPr>
    </w:p>
    <w:tbl>
      <w:tblPr>
        <w:tblStyle w:val="TableGrid2"/>
        <w:tblW w:w="8788" w:type="dxa"/>
        <w:tblInd w:w="392" w:type="dxa"/>
        <w:tblLook w:val="04A0" w:firstRow="1" w:lastRow="0" w:firstColumn="1" w:lastColumn="0" w:noHBand="0" w:noVBand="1"/>
      </w:tblPr>
      <w:tblGrid>
        <w:gridCol w:w="8788"/>
      </w:tblGrid>
      <w:tr w:rsidR="00012EB9" w:rsidRPr="00012EB9" w:rsidTr="002F1216">
        <w:trPr>
          <w:trHeight w:val="1979"/>
        </w:trPr>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B9" w:rsidRPr="00012EB9" w:rsidRDefault="00012EB9" w:rsidP="00012EB9">
            <w:pPr>
              <w:contextualSpacing/>
              <w:jc w:val="both"/>
              <w:rPr>
                <w:rFonts w:ascii="Arial" w:hAnsi="Arial" w:cs="Arial"/>
                <w:lang w:val="id-ID"/>
              </w:rPr>
            </w:pPr>
            <w:r w:rsidRPr="00012EB9">
              <w:rPr>
                <w:rFonts w:ascii="Arial" w:hAnsi="Arial" w:cs="Arial"/>
                <w:lang w:val="id-ID"/>
              </w:rPr>
              <w:lastRenderedPageBreak/>
              <w:t xml:space="preserve">Kotak 9 </w:t>
            </w:r>
          </w:p>
          <w:p w:rsidR="00012EB9" w:rsidRPr="00012EB9" w:rsidRDefault="00012EB9" w:rsidP="00012EB9">
            <w:pPr>
              <w:contextualSpacing/>
              <w:jc w:val="both"/>
              <w:rPr>
                <w:rFonts w:ascii="Arial" w:hAnsi="Arial" w:cs="Arial"/>
                <w:lang w:val="id-ID"/>
              </w:rPr>
            </w:pPr>
          </w:p>
          <w:p w:rsidR="00012EB9" w:rsidRPr="00012EB9" w:rsidRDefault="00012EB9" w:rsidP="00012EB9">
            <w:pPr>
              <w:contextualSpacing/>
              <w:jc w:val="both"/>
              <w:rPr>
                <w:rFonts w:ascii="Arial" w:hAnsi="Arial" w:cs="Arial"/>
                <w:lang w:val="id-ID"/>
              </w:rPr>
            </w:pPr>
            <w:r w:rsidRPr="00012EB9">
              <w:rPr>
                <w:rFonts w:ascii="Arial" w:hAnsi="Arial" w:cs="Arial"/>
                <w:i/>
                <w:iCs/>
                <w:lang w:val="id-ID"/>
              </w:rPr>
              <w:t>“ ....Prescribing error</w:t>
            </w:r>
            <w:r w:rsidRPr="00012EB9">
              <w:rPr>
                <w:rFonts w:ascii="Arial" w:hAnsi="Arial" w:cs="Arial"/>
                <w:lang w:val="id-ID"/>
              </w:rPr>
              <w:t xml:space="preserve"> itu dalam bentuk penulisan misalnya penulisannya kurang jelas dokter kalau menulis kan cepet-cepetan karena antriannya banyak atau semakin tua dokter tulisannya semakin jelek, terus aturan pakainya kadang itu kurang jelas , factor penyebabnya karena mungkin kebanyakan pasien dan dokternya kecapekan dari pagi hingga petang praktek terus tidak ada waktu istirahat......” (IU 1)</w:t>
            </w:r>
          </w:p>
          <w:p w:rsidR="00012EB9" w:rsidRPr="00012EB9" w:rsidRDefault="00012EB9" w:rsidP="00012EB9">
            <w:pPr>
              <w:contextualSpacing/>
              <w:jc w:val="both"/>
              <w:rPr>
                <w:rFonts w:ascii="Arial" w:hAnsi="Arial" w:cs="Arial"/>
                <w:lang w:val="id-ID"/>
              </w:rPr>
            </w:pPr>
          </w:p>
          <w:p w:rsidR="00012EB9" w:rsidRPr="00012EB9" w:rsidRDefault="00012EB9" w:rsidP="00012EB9">
            <w:pPr>
              <w:contextualSpacing/>
              <w:jc w:val="both"/>
              <w:rPr>
                <w:rFonts w:ascii="Arial" w:hAnsi="Arial" w:cs="Arial"/>
                <w:lang w:val="id-ID"/>
              </w:rPr>
            </w:pPr>
            <w:r w:rsidRPr="00012EB9">
              <w:rPr>
                <w:rFonts w:ascii="Arial" w:hAnsi="Arial" w:cs="Arial"/>
                <w:i/>
                <w:iCs/>
                <w:lang w:val="id-ID"/>
              </w:rPr>
              <w:t>“ .....Prescribing error</w:t>
            </w:r>
            <w:r w:rsidRPr="00012EB9">
              <w:rPr>
                <w:rFonts w:ascii="Arial" w:hAnsi="Arial" w:cs="Arial"/>
                <w:lang w:val="id-ID"/>
              </w:rPr>
              <w:t xml:space="preserve"> adalah kesalahan dalam penulisan resep, ketika penulisan resep yang tulisan sulit di baca , kemudian nama-nama obat yang hampir mirip, pemberian dosis yang tidak tepat , nama obat yang hampir mirip. Kalau menurut saya itu terjadi dikarenakan pasien yang semakin banyak di era JKN KIS ini dokter semakin lelah otomatis nulisnya yang penting beliau bisa baca tanpa memikirkan orang lain bisa baca apa gak?....” (IU3)</w:t>
            </w:r>
          </w:p>
          <w:p w:rsidR="00012EB9" w:rsidRPr="00012EB9" w:rsidRDefault="00012EB9" w:rsidP="00012EB9">
            <w:pPr>
              <w:contextualSpacing/>
              <w:jc w:val="both"/>
              <w:rPr>
                <w:rFonts w:ascii="Arial" w:hAnsi="Arial" w:cs="Arial"/>
                <w:lang w:val="id-ID"/>
              </w:rPr>
            </w:pPr>
          </w:p>
          <w:p w:rsidR="00012EB9" w:rsidRPr="00012EB9" w:rsidRDefault="00012EB9" w:rsidP="00012EB9">
            <w:pPr>
              <w:tabs>
                <w:tab w:val="left" w:pos="34"/>
              </w:tabs>
              <w:ind w:left="34"/>
              <w:contextualSpacing/>
              <w:jc w:val="both"/>
              <w:rPr>
                <w:rFonts w:ascii="Book Antiqua" w:hAnsi="Book Antiqua" w:cs="Times New Roman"/>
                <w:lang w:val="id-ID"/>
              </w:rPr>
            </w:pPr>
            <w:r w:rsidRPr="00012EB9">
              <w:rPr>
                <w:rFonts w:ascii="Arial" w:hAnsi="Arial" w:cs="Arial"/>
                <w:lang w:val="id-ID"/>
              </w:rPr>
              <w:t>“....Kesalahan penulisan resep ,kadang kita lupa menuliskan dosisnya , obat-obat yang hampir mirip tapi biasanya di klarifikasi sama bagian apotek sih kalau kurang jelas dalam penulisan resep, ini dosisnya berapa maunya gitu, bentuk lainnya misalkan habis konsul kadang obat-obat yang digunakan dokter spesialis agak asing jadi penulisannya mungkin gak bener-bener pas sesuai dengan tulisan aslinya.....  “ (IU5)</w:t>
            </w:r>
          </w:p>
        </w:tc>
      </w:tr>
    </w:tbl>
    <w:p w:rsidR="00E82DC3" w:rsidRDefault="00E82DC3" w:rsidP="00012EB9">
      <w:pPr>
        <w:spacing w:line="240" w:lineRule="auto"/>
        <w:ind w:left="142" w:firstLine="567"/>
        <w:jc w:val="both"/>
        <w:rPr>
          <w:rFonts w:ascii="Arial" w:eastAsia="Calibri" w:hAnsi="Arial" w:cs="Arial"/>
          <w:sz w:val="6"/>
          <w:lang w:eastAsia="en-US"/>
        </w:rPr>
        <w:sectPr w:rsidR="00E82DC3" w:rsidSect="00E82DC3">
          <w:type w:val="continuous"/>
          <w:pgSz w:w="11906" w:h="16838" w:code="9"/>
          <w:pgMar w:top="1134" w:right="1134" w:bottom="1701" w:left="1701" w:header="709" w:footer="709" w:gutter="0"/>
          <w:pgNumType w:start="1"/>
          <w:cols w:space="708"/>
          <w:docGrid w:linePitch="360"/>
        </w:sectPr>
      </w:pPr>
    </w:p>
    <w:p w:rsidR="00012EB9" w:rsidRPr="00012EB9" w:rsidRDefault="00012EB9" w:rsidP="00012EB9">
      <w:pPr>
        <w:spacing w:line="240" w:lineRule="auto"/>
        <w:ind w:left="426" w:firstLine="425"/>
        <w:contextualSpacing/>
        <w:jc w:val="both"/>
        <w:rPr>
          <w:rFonts w:ascii="Arial" w:eastAsia="Calibri" w:hAnsi="Arial" w:cs="Arial"/>
          <w:lang w:eastAsia="en-US"/>
        </w:rPr>
      </w:pPr>
      <w:r w:rsidRPr="00012EB9">
        <w:rPr>
          <w:rFonts w:ascii="Arial" w:eastAsia="Calibri" w:hAnsi="Arial" w:cs="Arial"/>
          <w:lang w:eastAsia="en-US"/>
        </w:rPr>
        <w:lastRenderedPageBreak/>
        <w:t xml:space="preserve">Untuk mengklarifikasi pengetahuan informan utama terkait </w:t>
      </w:r>
      <w:r w:rsidRPr="00012EB9">
        <w:rPr>
          <w:rFonts w:ascii="Arial" w:eastAsia="Times New Roman" w:hAnsi="Arial" w:cs="Arial"/>
          <w:i/>
          <w:iCs/>
        </w:rPr>
        <w:t xml:space="preserve">prescribing error </w:t>
      </w:r>
      <w:r w:rsidRPr="00012EB9">
        <w:rPr>
          <w:rFonts w:ascii="Arial" w:eastAsia="Calibri" w:hAnsi="Arial" w:cs="Arial"/>
          <w:lang w:eastAsia="en-US"/>
        </w:rPr>
        <w:t xml:space="preserve">di RSI NU Demak, </w:t>
      </w:r>
      <w:r w:rsidRPr="00012EB9">
        <w:rPr>
          <w:rFonts w:ascii="Arial" w:eastAsia="Calibri" w:hAnsi="Arial" w:cs="Arial"/>
          <w:lang w:eastAsia="en-US"/>
        </w:rPr>
        <w:lastRenderedPageBreak/>
        <w:t>wawancara juga dilakukan kepada informan triangulasi . Ungkapan tersebut dinarasikan pada kotak 10.</w:t>
      </w:r>
    </w:p>
    <w:p w:rsidR="00E82DC3" w:rsidRDefault="00E82DC3" w:rsidP="00012EB9">
      <w:pPr>
        <w:contextualSpacing/>
        <w:jc w:val="both"/>
        <w:rPr>
          <w:rFonts w:ascii="Arial" w:hAnsi="Arial" w:cs="Arial"/>
        </w:rPr>
        <w:sectPr w:rsidR="00E82DC3" w:rsidSect="007F2E5F">
          <w:type w:val="continuous"/>
          <w:pgSz w:w="11906" w:h="16838" w:code="9"/>
          <w:pgMar w:top="1134" w:right="1134" w:bottom="1701" w:left="1701" w:header="709" w:footer="709" w:gutter="0"/>
          <w:pgNumType w:start="1"/>
          <w:cols w:num="2" w:space="708"/>
          <w:docGrid w:linePitch="360"/>
        </w:sectPr>
      </w:pPr>
    </w:p>
    <w:tbl>
      <w:tblPr>
        <w:tblStyle w:val="TableGrid2"/>
        <w:tblW w:w="8788" w:type="dxa"/>
        <w:tblInd w:w="392" w:type="dxa"/>
        <w:tblLook w:val="04A0" w:firstRow="1" w:lastRow="0" w:firstColumn="1" w:lastColumn="0" w:noHBand="0" w:noVBand="1"/>
      </w:tblPr>
      <w:tblGrid>
        <w:gridCol w:w="8788"/>
      </w:tblGrid>
      <w:tr w:rsidR="00012EB9" w:rsidRPr="00012EB9" w:rsidTr="002F1216">
        <w:trPr>
          <w:trHeight w:val="4468"/>
        </w:trPr>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B9" w:rsidRPr="00012EB9" w:rsidRDefault="00012EB9" w:rsidP="00012EB9">
            <w:pPr>
              <w:contextualSpacing/>
              <w:jc w:val="both"/>
              <w:rPr>
                <w:rFonts w:ascii="Arial" w:hAnsi="Arial" w:cs="Arial"/>
                <w:lang w:val="id-ID"/>
              </w:rPr>
            </w:pPr>
            <w:r w:rsidRPr="00012EB9">
              <w:rPr>
                <w:rFonts w:ascii="Arial" w:hAnsi="Arial" w:cs="Arial"/>
                <w:lang w:val="id-ID"/>
              </w:rPr>
              <w:lastRenderedPageBreak/>
              <w:t xml:space="preserve">Kotak 10 </w:t>
            </w:r>
          </w:p>
          <w:p w:rsidR="00012EB9" w:rsidRPr="00012EB9" w:rsidRDefault="00012EB9" w:rsidP="00012EB9">
            <w:pPr>
              <w:contextualSpacing/>
              <w:jc w:val="both"/>
              <w:rPr>
                <w:rFonts w:ascii="Arial" w:hAnsi="Arial" w:cs="Arial"/>
                <w:lang w:val="id-ID"/>
              </w:rPr>
            </w:pPr>
          </w:p>
          <w:p w:rsidR="00012EB9" w:rsidRPr="00012EB9" w:rsidRDefault="00012EB9" w:rsidP="00012EB9">
            <w:pPr>
              <w:contextualSpacing/>
              <w:jc w:val="both"/>
              <w:rPr>
                <w:rFonts w:ascii="Arial" w:hAnsi="Arial" w:cs="Arial"/>
                <w:lang w:val="id-ID"/>
              </w:rPr>
            </w:pPr>
            <w:r w:rsidRPr="00012EB9">
              <w:rPr>
                <w:rFonts w:ascii="Arial" w:hAnsi="Arial" w:cs="Arial"/>
                <w:lang w:val="id-ID"/>
              </w:rPr>
              <w:t xml:space="preserve">“....Bentuk </w:t>
            </w:r>
            <w:r w:rsidRPr="00012EB9">
              <w:rPr>
                <w:rFonts w:ascii="Arial" w:hAnsi="Arial" w:cs="Arial"/>
                <w:i/>
                <w:iCs/>
                <w:lang w:val="id-ID"/>
              </w:rPr>
              <w:t>prescribing error</w:t>
            </w:r>
            <w:r w:rsidRPr="00012EB9">
              <w:rPr>
                <w:rFonts w:ascii="Arial" w:hAnsi="Arial" w:cs="Arial"/>
                <w:lang w:val="id-ID"/>
              </w:rPr>
              <w:t xml:space="preserve"> dari dokter yang sering didapatkan adalah tulisan dokter yang tidak jelas jadi memperlama penyediaan resep juga kemungkinan terjadinya </w:t>
            </w:r>
            <w:r w:rsidRPr="00012EB9">
              <w:rPr>
                <w:rFonts w:ascii="Arial" w:hAnsi="Arial" w:cs="Arial"/>
                <w:i/>
                <w:lang w:val="id-ID"/>
              </w:rPr>
              <w:t>medication error</w:t>
            </w:r>
            <w:r w:rsidRPr="00012EB9">
              <w:rPr>
                <w:rFonts w:ascii="Arial" w:hAnsi="Arial" w:cs="Arial"/>
                <w:lang w:val="id-ID"/>
              </w:rPr>
              <w:t xml:space="preserve"> lebih banyak, banyaknya singkatan yang bisa multi tafsir, terus.... jumlah miligramnya, bentuk dan jumlah kesediaanya yang tidak jelas ,tidak tercantum dengan lengkap..”(IT2)</w:t>
            </w:r>
          </w:p>
          <w:p w:rsidR="00012EB9" w:rsidRPr="00012EB9" w:rsidRDefault="00012EB9" w:rsidP="00012EB9">
            <w:pPr>
              <w:contextualSpacing/>
              <w:jc w:val="both"/>
              <w:rPr>
                <w:rFonts w:ascii="Arial" w:hAnsi="Arial" w:cs="Arial"/>
                <w:lang w:val="id-ID"/>
              </w:rPr>
            </w:pPr>
          </w:p>
          <w:p w:rsidR="00012EB9" w:rsidRPr="00012EB9" w:rsidRDefault="00012EB9" w:rsidP="00012EB9">
            <w:pPr>
              <w:tabs>
                <w:tab w:val="left" w:pos="34"/>
              </w:tabs>
              <w:ind w:left="34"/>
              <w:contextualSpacing/>
              <w:jc w:val="both"/>
              <w:rPr>
                <w:rFonts w:ascii="Arial" w:hAnsi="Arial" w:cs="Arial"/>
                <w:lang w:val="id-ID"/>
              </w:rPr>
            </w:pPr>
            <w:r w:rsidRPr="00012EB9">
              <w:rPr>
                <w:rFonts w:ascii="Arial" w:hAnsi="Arial" w:cs="Arial"/>
                <w:lang w:val="id-ID"/>
              </w:rPr>
              <w:t>“ ...Kalau untuk rawat jalan karena kita langsung pegang resepnya kita bisa melihat langsung tulisan dari dokter untuk membacanya,  kadang ada yang bisa dibaca kadang ada yang tidak ,kalau  untuk maksudnya dari obat tersebut terus terang saya tidak tahu cuma sedikit sedikit kalau untuk aturan pemakaian kita ngerti......” (IT 5)</w:t>
            </w:r>
          </w:p>
          <w:p w:rsidR="00012EB9" w:rsidRPr="00012EB9" w:rsidRDefault="00012EB9" w:rsidP="00012EB9">
            <w:pPr>
              <w:contextualSpacing/>
              <w:jc w:val="both"/>
              <w:rPr>
                <w:rFonts w:ascii="Arial" w:hAnsi="Arial" w:cs="Arial"/>
                <w:lang w:val="id-ID"/>
              </w:rPr>
            </w:pPr>
          </w:p>
          <w:p w:rsidR="00012EB9" w:rsidRPr="00012EB9" w:rsidRDefault="00012EB9" w:rsidP="00012EB9">
            <w:pPr>
              <w:tabs>
                <w:tab w:val="left" w:pos="34"/>
              </w:tabs>
              <w:ind w:left="34"/>
              <w:contextualSpacing/>
              <w:jc w:val="both"/>
              <w:rPr>
                <w:rFonts w:ascii="Arial" w:hAnsi="Arial" w:cs="Arial"/>
                <w:lang w:val="id-ID"/>
              </w:rPr>
            </w:pPr>
            <w:r w:rsidRPr="00012EB9">
              <w:rPr>
                <w:rFonts w:ascii="Arial" w:hAnsi="Arial" w:cs="Arial"/>
                <w:lang w:val="id-ID"/>
              </w:rPr>
              <w:t>“....Kalau sudah pulang dari rawat inap itu di sertakan resep dokter, resep itu tulisannya memang sulit dibaca/ tidak bisa dibaca,apalagi saya orang awam gak bisa baca tulisannya resep itu sperti di seret , tapi ada beberapa dokter yang tulisannya bisa di baca terutama dokter-dokter wanita..,” ( IT 6)</w:t>
            </w:r>
          </w:p>
          <w:p w:rsidR="00012EB9" w:rsidRPr="00012EB9" w:rsidRDefault="00012EB9" w:rsidP="00012EB9">
            <w:pPr>
              <w:contextualSpacing/>
              <w:jc w:val="both"/>
              <w:rPr>
                <w:rFonts w:ascii="Book Antiqua" w:hAnsi="Book Antiqua" w:cs="Times New Roman"/>
                <w:lang w:val="id-ID"/>
              </w:rPr>
            </w:pPr>
          </w:p>
        </w:tc>
      </w:tr>
    </w:tbl>
    <w:p w:rsidR="00E82DC3" w:rsidRDefault="00E82DC3" w:rsidP="00012EB9">
      <w:pPr>
        <w:spacing w:line="240" w:lineRule="auto"/>
        <w:ind w:left="142" w:firstLine="567"/>
        <w:jc w:val="both"/>
        <w:rPr>
          <w:rFonts w:ascii="Arial" w:eastAsia="Calibri" w:hAnsi="Arial" w:cs="Arial"/>
          <w:sz w:val="2"/>
          <w:lang w:eastAsia="en-US"/>
        </w:rPr>
        <w:sectPr w:rsidR="00E82DC3" w:rsidSect="00E82DC3">
          <w:type w:val="continuous"/>
          <w:pgSz w:w="11906" w:h="16838" w:code="9"/>
          <w:pgMar w:top="1134" w:right="1134" w:bottom="1701" w:left="1701" w:header="709" w:footer="709" w:gutter="0"/>
          <w:pgNumType w:start="1"/>
          <w:cols w:space="708"/>
          <w:docGrid w:linePitch="360"/>
        </w:sectPr>
      </w:pPr>
    </w:p>
    <w:p w:rsidR="00012EB9" w:rsidRPr="00012EB9" w:rsidRDefault="00012EB9" w:rsidP="00012EB9">
      <w:pPr>
        <w:spacing w:line="240" w:lineRule="auto"/>
        <w:ind w:left="426" w:firstLine="425"/>
        <w:contextualSpacing/>
        <w:jc w:val="both"/>
        <w:rPr>
          <w:rFonts w:ascii="Arial" w:eastAsia="Calibri" w:hAnsi="Arial" w:cs="Arial"/>
          <w:lang w:eastAsia="en-US"/>
        </w:rPr>
      </w:pPr>
      <w:r w:rsidRPr="00012EB9">
        <w:rPr>
          <w:rFonts w:ascii="Arial" w:eastAsia="Calibri" w:hAnsi="Arial" w:cs="Arial"/>
          <w:lang w:eastAsia="en-US"/>
        </w:rPr>
        <w:lastRenderedPageBreak/>
        <w:t xml:space="preserve">Pertanyaan tentang </w:t>
      </w:r>
      <w:r w:rsidRPr="00012EB9">
        <w:rPr>
          <w:rFonts w:ascii="Calibri" w:eastAsia="Times New Roman" w:hAnsi="Calibri" w:cs="Arial"/>
        </w:rPr>
        <w:t>p</w:t>
      </w:r>
      <w:r w:rsidRPr="00012EB9">
        <w:rPr>
          <w:rFonts w:ascii="Arial" w:eastAsia="Calibri" w:hAnsi="Arial" w:cs="Arial"/>
          <w:lang w:eastAsia="en-US"/>
        </w:rPr>
        <w:t xml:space="preserve">engetahuan dokter terkait bahayanya </w:t>
      </w:r>
      <w:r w:rsidRPr="00012EB9">
        <w:rPr>
          <w:rFonts w:ascii="Arial" w:eastAsia="Times New Roman" w:hAnsi="Arial" w:cs="Arial"/>
          <w:i/>
          <w:iCs/>
        </w:rPr>
        <w:t>medication error</w:t>
      </w:r>
      <w:r w:rsidRPr="00012EB9">
        <w:rPr>
          <w:rFonts w:ascii="Arial" w:eastAsia="Times New Roman" w:hAnsi="Arial" w:cs="Arial"/>
        </w:rPr>
        <w:t xml:space="preserve"> dan frekuensi terjadinya </w:t>
      </w:r>
      <w:r w:rsidRPr="00012EB9">
        <w:rPr>
          <w:rFonts w:ascii="Arial" w:eastAsia="Calibri" w:hAnsi="Arial" w:cs="Arial"/>
          <w:lang w:eastAsia="en-US"/>
        </w:rPr>
        <w:t xml:space="preserve">di RSI NU Demak dijawab oleh semua informan utama bahwa </w:t>
      </w:r>
      <w:r w:rsidRPr="00012EB9">
        <w:rPr>
          <w:rFonts w:ascii="Arial" w:eastAsia="Calibri" w:hAnsi="Arial" w:cs="Arial"/>
          <w:i/>
          <w:lang w:eastAsia="en-US"/>
        </w:rPr>
        <w:t xml:space="preserve">medication </w:t>
      </w:r>
      <w:r w:rsidRPr="00012EB9">
        <w:rPr>
          <w:rFonts w:ascii="Arial" w:eastAsia="Calibri" w:hAnsi="Arial" w:cs="Arial"/>
          <w:i/>
          <w:lang w:eastAsia="en-US"/>
        </w:rPr>
        <w:lastRenderedPageBreak/>
        <w:t>error</w:t>
      </w:r>
      <w:r w:rsidRPr="00012EB9">
        <w:rPr>
          <w:rFonts w:ascii="Arial" w:eastAsia="Calibri" w:hAnsi="Arial" w:cs="Arial"/>
          <w:lang w:eastAsia="en-US"/>
        </w:rPr>
        <w:t xml:space="preserve"> itu sangat berbahaya sedangkan frekuensi kejadiannya jarang. Ungkapan tersebut dinarasikan pada Kotak 11.</w:t>
      </w:r>
    </w:p>
    <w:p w:rsidR="00E82DC3" w:rsidRDefault="00E82DC3" w:rsidP="00012EB9">
      <w:pPr>
        <w:contextualSpacing/>
        <w:rPr>
          <w:rFonts w:ascii="Arial" w:hAnsi="Arial" w:cs="Arial"/>
        </w:rPr>
        <w:sectPr w:rsidR="00E82DC3" w:rsidSect="007F2E5F">
          <w:type w:val="continuous"/>
          <w:pgSz w:w="11906" w:h="16838" w:code="9"/>
          <w:pgMar w:top="1134" w:right="1134" w:bottom="1701" w:left="1701" w:header="709" w:footer="709" w:gutter="0"/>
          <w:pgNumType w:start="1"/>
          <w:cols w:num="2" w:space="708"/>
          <w:docGrid w:linePitch="360"/>
        </w:sectPr>
      </w:pPr>
    </w:p>
    <w:tbl>
      <w:tblPr>
        <w:tblStyle w:val="TableGrid2"/>
        <w:tblW w:w="8788" w:type="dxa"/>
        <w:tblInd w:w="392" w:type="dxa"/>
        <w:tblLook w:val="04A0" w:firstRow="1" w:lastRow="0" w:firstColumn="1" w:lastColumn="0" w:noHBand="0" w:noVBand="1"/>
      </w:tblPr>
      <w:tblGrid>
        <w:gridCol w:w="8788"/>
      </w:tblGrid>
      <w:tr w:rsidR="00012EB9" w:rsidRPr="00012EB9" w:rsidTr="002F1216">
        <w:trPr>
          <w:trHeight w:val="4964"/>
        </w:trPr>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B9" w:rsidRPr="00012EB9" w:rsidRDefault="00012EB9" w:rsidP="00012EB9">
            <w:pPr>
              <w:contextualSpacing/>
              <w:rPr>
                <w:rFonts w:ascii="Arial" w:hAnsi="Arial" w:cs="Arial"/>
                <w:lang w:val="id-ID"/>
              </w:rPr>
            </w:pPr>
            <w:r w:rsidRPr="00012EB9">
              <w:rPr>
                <w:rFonts w:ascii="Arial" w:hAnsi="Arial" w:cs="Arial"/>
                <w:lang w:val="id-ID"/>
              </w:rPr>
              <w:lastRenderedPageBreak/>
              <w:t xml:space="preserve">Kotak 11 </w:t>
            </w:r>
          </w:p>
          <w:p w:rsidR="00012EB9" w:rsidRPr="00012EB9" w:rsidRDefault="00012EB9" w:rsidP="00012EB9">
            <w:pPr>
              <w:contextualSpacing/>
              <w:jc w:val="both"/>
              <w:rPr>
                <w:rFonts w:ascii="Arial" w:hAnsi="Arial" w:cs="Arial"/>
                <w:lang w:val="id-ID"/>
              </w:rPr>
            </w:pPr>
          </w:p>
          <w:p w:rsidR="00012EB9" w:rsidRPr="00012EB9" w:rsidRDefault="00012EB9" w:rsidP="00012EB9">
            <w:pPr>
              <w:ind w:left="34"/>
              <w:contextualSpacing/>
              <w:jc w:val="both"/>
              <w:rPr>
                <w:rFonts w:ascii="Arial" w:hAnsi="Arial" w:cs="Arial"/>
                <w:lang w:val="id-ID"/>
              </w:rPr>
            </w:pPr>
            <w:r w:rsidRPr="00012EB9">
              <w:rPr>
                <w:rFonts w:ascii="Arial" w:hAnsi="Arial" w:cs="Arial"/>
                <w:lang w:val="id-ID"/>
              </w:rPr>
              <w:t xml:space="preserve">“......Kalau </w:t>
            </w:r>
            <w:r w:rsidRPr="00012EB9">
              <w:rPr>
                <w:rFonts w:ascii="Arial" w:hAnsi="Arial" w:cs="Arial"/>
                <w:i/>
                <w:iCs/>
                <w:lang w:val="id-ID"/>
              </w:rPr>
              <w:t>medication error</w:t>
            </w:r>
            <w:r w:rsidRPr="00012EB9">
              <w:rPr>
                <w:rFonts w:ascii="Arial" w:hAnsi="Arial" w:cs="Arial"/>
                <w:lang w:val="id-ID"/>
              </w:rPr>
              <w:t xml:space="preserve"> jelas berbahaya dan pernah terjadi di RSI NU Demak tapi tidak menyebabkan kematian , juga pernah nyaris terjadi kekeliruan pemberian obat oleh salah satu perawat pada pasien yang salah tapi duluan ketahuan oleh perawat lainnya dan diingatkan sehingga belum sempat terpapar , terjadi dalam satu tahun bisa 2 kali, kalau yang ringan – ringan kadang itu sering ya, contoh dalam penulisan resep yang tulisannya kurang jelas atau tidak bisa terbaca...” (IU 1) </w:t>
            </w:r>
          </w:p>
          <w:p w:rsidR="00012EB9" w:rsidRPr="00012EB9" w:rsidRDefault="00012EB9" w:rsidP="00012EB9">
            <w:pPr>
              <w:ind w:left="34"/>
              <w:contextualSpacing/>
              <w:jc w:val="both"/>
              <w:rPr>
                <w:rFonts w:ascii="Arial" w:hAnsi="Arial" w:cs="Arial"/>
                <w:lang w:val="id-ID"/>
              </w:rPr>
            </w:pPr>
          </w:p>
          <w:p w:rsidR="00012EB9" w:rsidRPr="00012EB9" w:rsidRDefault="00012EB9" w:rsidP="00012EB9">
            <w:pPr>
              <w:ind w:left="34"/>
              <w:contextualSpacing/>
              <w:jc w:val="both"/>
              <w:rPr>
                <w:rFonts w:ascii="Book Antiqua" w:hAnsi="Book Antiqua" w:cs="Times New Roman"/>
                <w:lang w:val="id-ID"/>
              </w:rPr>
            </w:pPr>
            <w:r w:rsidRPr="00012EB9">
              <w:rPr>
                <w:rFonts w:ascii="Arial" w:hAnsi="Arial" w:cs="Arial"/>
                <w:lang w:val="id-ID"/>
              </w:rPr>
              <w:t xml:space="preserve">“....Sangat berbahaya ,misalnya kalau saya dokter di igd gagal fokus dan harusnya saya berikan obat A karena gagal fokus saya berikan obat B bisa menimbulkan satu masalah misalnya alergi, </w:t>
            </w:r>
            <w:r w:rsidRPr="00012EB9">
              <w:rPr>
                <w:rFonts w:ascii="Arial" w:hAnsi="Arial" w:cs="Arial"/>
                <w:i/>
                <w:lang w:val="id-ID"/>
              </w:rPr>
              <w:t>shock</w:t>
            </w:r>
            <w:r w:rsidRPr="00012EB9">
              <w:rPr>
                <w:rFonts w:ascii="Arial" w:hAnsi="Arial" w:cs="Arial"/>
                <w:lang w:val="id-ID"/>
              </w:rPr>
              <w:t>…kemudian nek misalnya kita lupa menanyakan pada pasien apakah alergi obat apa tidak, kita berikan obat yang kebetulan terjadi alergi , pernah terjadi juga pasiennya gak bilang kalau pernah alergi obat tertentu lalu kita berikan obat tersebut (analgetik) sehingga sampeai timbul shock,  pada umumnya pasien di Indonesia kurang care pada dirinya sendiri misalnya dia pernah alergi obat apa tapi gak di apalke . setau saya juga pernah terjadi ngasih obat injeksi meski sudah dilakukan skin test tapi setelah di suntikan masih juga terjadi alergi sampai shock ....”(IU 2)</w:t>
            </w:r>
          </w:p>
        </w:tc>
      </w:tr>
    </w:tbl>
    <w:p w:rsidR="00E82DC3" w:rsidRDefault="00E82DC3" w:rsidP="00012EB9">
      <w:pPr>
        <w:spacing w:line="240" w:lineRule="auto"/>
        <w:ind w:left="142" w:firstLine="425"/>
        <w:contextualSpacing/>
        <w:jc w:val="both"/>
        <w:rPr>
          <w:rFonts w:ascii="Arial" w:eastAsia="Calibri" w:hAnsi="Arial" w:cs="Arial"/>
          <w:sz w:val="14"/>
          <w:lang w:eastAsia="en-US"/>
        </w:rPr>
        <w:sectPr w:rsidR="00E82DC3" w:rsidSect="00E82DC3">
          <w:type w:val="continuous"/>
          <w:pgSz w:w="11906" w:h="16838" w:code="9"/>
          <w:pgMar w:top="1134" w:right="1134" w:bottom="1701" w:left="1701" w:header="709" w:footer="709" w:gutter="0"/>
          <w:pgNumType w:start="1"/>
          <w:cols w:space="708"/>
          <w:docGrid w:linePitch="360"/>
        </w:sectPr>
      </w:pPr>
    </w:p>
    <w:p w:rsidR="00012EB9" w:rsidRPr="00012EB9" w:rsidRDefault="00012EB9" w:rsidP="00012EB9">
      <w:pPr>
        <w:spacing w:line="240" w:lineRule="auto"/>
        <w:ind w:left="426" w:firstLine="425"/>
        <w:contextualSpacing/>
        <w:jc w:val="both"/>
        <w:rPr>
          <w:rFonts w:ascii="Arial" w:eastAsia="Calibri" w:hAnsi="Arial" w:cs="Arial"/>
          <w:lang w:eastAsia="en-US"/>
        </w:rPr>
      </w:pPr>
      <w:r w:rsidRPr="00012EB9">
        <w:rPr>
          <w:rFonts w:ascii="Arial" w:eastAsia="Calibri" w:hAnsi="Arial" w:cs="Arial"/>
          <w:lang w:eastAsia="en-US"/>
        </w:rPr>
        <w:lastRenderedPageBreak/>
        <w:t xml:space="preserve">Untuk mengklarifikasi </w:t>
      </w:r>
      <w:r w:rsidRPr="00012EB9">
        <w:rPr>
          <w:rFonts w:ascii="Calibri" w:eastAsia="Times New Roman" w:hAnsi="Calibri" w:cs="Arial"/>
        </w:rPr>
        <w:t>p</w:t>
      </w:r>
      <w:r w:rsidRPr="00012EB9">
        <w:rPr>
          <w:rFonts w:ascii="Arial" w:eastAsia="Calibri" w:hAnsi="Arial" w:cs="Arial"/>
          <w:lang w:eastAsia="en-US"/>
        </w:rPr>
        <w:t xml:space="preserve">engetahuan informan utama terkait bahayanya </w:t>
      </w:r>
      <w:r w:rsidRPr="00012EB9">
        <w:rPr>
          <w:rFonts w:ascii="Arial" w:eastAsia="Times New Roman" w:hAnsi="Arial" w:cs="Arial"/>
          <w:i/>
          <w:iCs/>
        </w:rPr>
        <w:t>medication error</w:t>
      </w:r>
      <w:r w:rsidRPr="00012EB9">
        <w:rPr>
          <w:rFonts w:ascii="Arial" w:eastAsia="Times New Roman" w:hAnsi="Arial" w:cs="Arial"/>
        </w:rPr>
        <w:t xml:space="preserve"> dan frekuensi terjadinya </w:t>
      </w:r>
      <w:r w:rsidRPr="00012EB9">
        <w:rPr>
          <w:rFonts w:ascii="Arial" w:eastAsia="Calibri" w:hAnsi="Arial" w:cs="Arial"/>
          <w:lang w:eastAsia="en-US"/>
        </w:rPr>
        <w:t xml:space="preserve">di RSI NU </w:t>
      </w:r>
      <w:r w:rsidRPr="00012EB9">
        <w:rPr>
          <w:rFonts w:ascii="Arial" w:eastAsia="Calibri" w:hAnsi="Arial" w:cs="Arial"/>
          <w:lang w:eastAsia="en-US"/>
        </w:rPr>
        <w:lastRenderedPageBreak/>
        <w:t>Demak, wawancara juga dilakukan kepada informan triangulasi . Ungkapan tersebut dinarasikan pada kotak 12.</w:t>
      </w:r>
    </w:p>
    <w:p w:rsidR="00E82DC3" w:rsidRDefault="00E82DC3" w:rsidP="00012EB9">
      <w:pPr>
        <w:contextualSpacing/>
        <w:rPr>
          <w:rFonts w:ascii="Arial" w:hAnsi="Arial" w:cs="Arial"/>
        </w:rPr>
        <w:sectPr w:rsidR="00E82DC3" w:rsidSect="007F2E5F">
          <w:type w:val="continuous"/>
          <w:pgSz w:w="11906" w:h="16838" w:code="9"/>
          <w:pgMar w:top="1134" w:right="1134" w:bottom="1701" w:left="1701" w:header="709" w:footer="709" w:gutter="0"/>
          <w:pgNumType w:start="1"/>
          <w:cols w:num="2" w:space="708"/>
          <w:docGrid w:linePitch="360"/>
        </w:sectPr>
      </w:pPr>
    </w:p>
    <w:tbl>
      <w:tblPr>
        <w:tblStyle w:val="TableGrid2"/>
        <w:tblW w:w="8788" w:type="dxa"/>
        <w:tblInd w:w="392" w:type="dxa"/>
        <w:tblLook w:val="04A0" w:firstRow="1" w:lastRow="0" w:firstColumn="1" w:lastColumn="0" w:noHBand="0" w:noVBand="1"/>
      </w:tblPr>
      <w:tblGrid>
        <w:gridCol w:w="8788"/>
      </w:tblGrid>
      <w:tr w:rsidR="00012EB9" w:rsidRPr="00012EB9" w:rsidTr="002F1216">
        <w:trPr>
          <w:trHeight w:val="428"/>
        </w:trPr>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B9" w:rsidRPr="00012EB9" w:rsidRDefault="00012EB9" w:rsidP="00012EB9">
            <w:pPr>
              <w:contextualSpacing/>
              <w:rPr>
                <w:rFonts w:ascii="Arial" w:hAnsi="Arial" w:cs="Arial"/>
                <w:lang w:val="id-ID"/>
              </w:rPr>
            </w:pPr>
            <w:r w:rsidRPr="00012EB9">
              <w:rPr>
                <w:rFonts w:ascii="Arial" w:hAnsi="Arial" w:cs="Arial"/>
                <w:lang w:val="id-ID"/>
              </w:rPr>
              <w:lastRenderedPageBreak/>
              <w:t xml:space="preserve">Kotak 12 </w:t>
            </w:r>
          </w:p>
          <w:p w:rsidR="00012EB9" w:rsidRPr="00012EB9" w:rsidRDefault="00012EB9" w:rsidP="00012EB9">
            <w:pPr>
              <w:contextualSpacing/>
              <w:rPr>
                <w:rFonts w:ascii="Arial" w:hAnsi="Arial" w:cs="Arial"/>
                <w:lang w:val="id-ID"/>
              </w:rPr>
            </w:pPr>
          </w:p>
          <w:p w:rsidR="00012EB9" w:rsidRPr="00012EB9" w:rsidRDefault="00012EB9" w:rsidP="00012EB9">
            <w:pPr>
              <w:ind w:left="34"/>
              <w:contextualSpacing/>
              <w:jc w:val="both"/>
              <w:rPr>
                <w:rFonts w:ascii="Arial" w:hAnsi="Arial" w:cs="Arial"/>
                <w:lang w:val="id-ID"/>
              </w:rPr>
            </w:pPr>
            <w:r w:rsidRPr="00012EB9">
              <w:rPr>
                <w:rFonts w:ascii="Arial" w:hAnsi="Arial" w:cs="Arial"/>
                <w:lang w:val="id-ID"/>
              </w:rPr>
              <w:t>“.....</w:t>
            </w:r>
            <w:r w:rsidRPr="00012EB9">
              <w:rPr>
                <w:rFonts w:ascii="Arial" w:hAnsi="Arial" w:cs="Arial"/>
                <w:i/>
                <w:lang w:val="id-ID"/>
              </w:rPr>
              <w:t>Medication error</w:t>
            </w:r>
            <w:r w:rsidRPr="00012EB9">
              <w:rPr>
                <w:rFonts w:ascii="Arial" w:hAnsi="Arial" w:cs="Arial"/>
                <w:lang w:val="id-ID"/>
              </w:rPr>
              <w:t xml:space="preserve">  dalam penulisan resep yang sering terjadi adalah penulisan resep yang tidak jelas , kemudian resep tidak lengkap, tidak dicantumkan kesediaanya terus kemuadian injeksinya berapa kali pemakaiannya itu juga masih ada seperti itu. Kalau komunikasinya antara dokter sama apoteker Insya Allah sudah bagus, kita dapat masukan dari dokter juga sering, apoteker memberikan masukan kaitannya dengan resep juga ada , terus kemudian yang jadi kendala kadang ketika yang konsultasi itu </w:t>
            </w:r>
            <w:r w:rsidRPr="00012EB9">
              <w:rPr>
                <w:rFonts w:ascii="Arial" w:hAnsi="Arial" w:cs="Arial"/>
                <w:lang w:val="id-ID"/>
              </w:rPr>
              <w:lastRenderedPageBreak/>
              <w:t>TTK beliaunya dokter memandang untuk TTK nya seperti “ sebelah mata” kalau kita yang konsultasi insyallah beliau-beliaunya bisa menerima dengan baik, mungkin untuk yang shift siang atau shift malam yang masih ada kendala ” dari tenaga SMF masih di anggap sebelah mata, jadi misalnya ada obat yang gak ada di formularium,  kesan yang kita tangkep seperti disarankan untuk yang sesuai formularium itu masih ada kendala. Bila ada informasi baru terkait formulariun fornas saya info via telfon ke beliaunya atau lewat WA..... (IT 1)</w:t>
            </w:r>
          </w:p>
          <w:p w:rsidR="00012EB9" w:rsidRPr="00012EB9" w:rsidRDefault="00012EB9" w:rsidP="00012EB9">
            <w:pPr>
              <w:ind w:left="34"/>
              <w:contextualSpacing/>
              <w:jc w:val="both"/>
              <w:rPr>
                <w:rFonts w:ascii="Arial" w:hAnsi="Arial" w:cs="Arial"/>
                <w:lang w:val="id-ID"/>
              </w:rPr>
            </w:pPr>
          </w:p>
          <w:p w:rsidR="00012EB9" w:rsidRPr="00012EB9" w:rsidRDefault="00012EB9" w:rsidP="00012EB9">
            <w:pPr>
              <w:ind w:left="34"/>
              <w:contextualSpacing/>
              <w:jc w:val="both"/>
              <w:rPr>
                <w:rFonts w:ascii="Arial" w:hAnsi="Arial" w:cs="Arial"/>
                <w:lang w:val="id-ID"/>
              </w:rPr>
            </w:pPr>
            <w:r w:rsidRPr="00012EB9">
              <w:rPr>
                <w:rFonts w:ascii="Arial" w:hAnsi="Arial" w:cs="Arial"/>
                <w:lang w:val="id-ID"/>
              </w:rPr>
              <w:t>“.....Apabila dokter menulis resep yang ada kekeliruan atau kurang tepat apoteker akan menghubungi dokter lewat telpon atau ketemu langsung , sehingga dalam penulisan resep lebih jelas dan jika interaksi obat bisa di kendalikan.....” (IT 2)</w:t>
            </w:r>
          </w:p>
          <w:p w:rsidR="00012EB9" w:rsidRPr="00012EB9" w:rsidRDefault="00012EB9" w:rsidP="00012EB9">
            <w:pPr>
              <w:contextualSpacing/>
              <w:rPr>
                <w:rFonts w:ascii="Arial" w:hAnsi="Arial" w:cs="Arial"/>
                <w:lang w:val="id-ID"/>
              </w:rPr>
            </w:pPr>
            <w:r w:rsidRPr="00012EB9">
              <w:rPr>
                <w:rFonts w:ascii="Arial" w:hAnsi="Arial" w:cs="Arial"/>
                <w:lang w:val="id-ID"/>
              </w:rPr>
              <w:t xml:space="preserve"> </w:t>
            </w:r>
          </w:p>
          <w:p w:rsidR="00012EB9" w:rsidRPr="00012EB9" w:rsidRDefault="00012EB9" w:rsidP="00012EB9">
            <w:pPr>
              <w:contextualSpacing/>
              <w:rPr>
                <w:rFonts w:ascii="Arial" w:hAnsi="Arial" w:cs="Arial"/>
              </w:rPr>
            </w:pPr>
            <w:r w:rsidRPr="00012EB9">
              <w:rPr>
                <w:rFonts w:ascii="Arial" w:hAnsi="Arial" w:cs="Arial"/>
                <w:lang w:val="id-ID"/>
              </w:rPr>
              <w:t>“....</w:t>
            </w:r>
            <w:r w:rsidRPr="00012EB9">
              <w:rPr>
                <w:rFonts w:ascii="Arial" w:hAnsi="Arial" w:cs="Arial"/>
              </w:rPr>
              <w:t>Selama saya bekerja pernah</w:t>
            </w:r>
            <w:r w:rsidRPr="00012EB9">
              <w:rPr>
                <w:rFonts w:ascii="Arial" w:hAnsi="Arial" w:cs="Arial"/>
                <w:lang w:val="id-ID"/>
              </w:rPr>
              <w:t xml:space="preserve"> sekali</w:t>
            </w:r>
            <w:r w:rsidRPr="00012EB9">
              <w:rPr>
                <w:rFonts w:ascii="Arial" w:hAnsi="Arial" w:cs="Arial"/>
              </w:rPr>
              <w:t>, dalam bentuk injeksi karena kesamaan obat dan bentuk labelnya hampir sama</w:t>
            </w:r>
            <w:r w:rsidRPr="00012EB9">
              <w:rPr>
                <w:rFonts w:ascii="Arial" w:hAnsi="Arial" w:cs="Arial"/>
                <w:lang w:val="id-ID"/>
              </w:rPr>
              <w:t>......(IT 3)</w:t>
            </w:r>
            <w:r w:rsidRPr="00012EB9">
              <w:rPr>
                <w:rFonts w:ascii="Arial" w:hAnsi="Arial" w:cs="Arial"/>
              </w:rPr>
              <w:t>.</w:t>
            </w:r>
          </w:p>
          <w:p w:rsidR="00012EB9" w:rsidRPr="00012EB9" w:rsidRDefault="00012EB9" w:rsidP="00012EB9">
            <w:pPr>
              <w:contextualSpacing/>
              <w:rPr>
                <w:rFonts w:ascii="Arial" w:hAnsi="Arial" w:cs="Arial"/>
                <w:lang w:val="id-ID"/>
              </w:rPr>
            </w:pPr>
          </w:p>
          <w:p w:rsidR="00012EB9" w:rsidRPr="00012EB9" w:rsidRDefault="00012EB9" w:rsidP="00012EB9">
            <w:pPr>
              <w:tabs>
                <w:tab w:val="left" w:pos="0"/>
              </w:tabs>
              <w:contextualSpacing/>
              <w:jc w:val="both"/>
              <w:rPr>
                <w:rFonts w:ascii="Arial" w:hAnsi="Arial" w:cs="Arial"/>
                <w:b/>
                <w:lang w:val="id-ID"/>
              </w:rPr>
            </w:pPr>
            <w:r w:rsidRPr="00012EB9">
              <w:rPr>
                <w:rFonts w:ascii="Arial" w:hAnsi="Arial" w:cs="Arial"/>
                <w:lang w:val="id-ID"/>
              </w:rPr>
              <w:t xml:space="preserve">“......Kemarin satu mingguan yang lalu pernah kejadian, jadi ada pasien dengan diagnose DM dokter itu meresepkan obat yang tidak sesuai dengan pasien , sampai ke apotek setelah di cek ternyata obat itu tidak sesuai dengan nama pasien tersebut. Terus yang kedua ada resep yang tidak dikasih lebel nama di poli. </w:t>
            </w:r>
            <w:r w:rsidRPr="00012EB9">
              <w:rPr>
                <w:rFonts w:ascii="Arial" w:hAnsi="Arial" w:cs="Arial"/>
              </w:rPr>
              <w:t>Mungkin</w:t>
            </w:r>
            <w:r w:rsidRPr="00012EB9">
              <w:rPr>
                <w:rFonts w:ascii="Arial" w:hAnsi="Arial" w:cs="Arial"/>
                <w:lang w:val="id-ID"/>
              </w:rPr>
              <w:t xml:space="preserve"> setahun bisa </w:t>
            </w:r>
            <w:r w:rsidRPr="00012EB9">
              <w:rPr>
                <w:rFonts w:ascii="Arial" w:hAnsi="Arial" w:cs="Arial"/>
              </w:rPr>
              <w:t>sekitar 5 kali</w:t>
            </w:r>
            <w:r w:rsidRPr="00012EB9">
              <w:rPr>
                <w:rFonts w:ascii="Arial" w:hAnsi="Arial" w:cs="Arial"/>
                <w:lang w:val="id-ID"/>
              </w:rPr>
              <w:t>.... “ (IT 4</w:t>
            </w:r>
            <w:r w:rsidRPr="00012EB9">
              <w:rPr>
                <w:rFonts w:ascii="Arial" w:hAnsi="Arial" w:cs="Arial"/>
                <w:b/>
                <w:lang w:val="id-ID"/>
              </w:rPr>
              <w:t>)</w:t>
            </w:r>
          </w:p>
          <w:p w:rsidR="00012EB9" w:rsidRPr="00012EB9" w:rsidRDefault="00012EB9" w:rsidP="00012EB9">
            <w:pPr>
              <w:contextualSpacing/>
              <w:jc w:val="both"/>
              <w:rPr>
                <w:rFonts w:ascii="Book Antiqua" w:hAnsi="Book Antiqua" w:cs="Times New Roman"/>
                <w:lang w:val="id-ID"/>
              </w:rPr>
            </w:pPr>
          </w:p>
        </w:tc>
      </w:tr>
    </w:tbl>
    <w:p w:rsidR="00E82DC3" w:rsidRDefault="00E82DC3" w:rsidP="00012EB9">
      <w:pPr>
        <w:spacing w:after="0" w:line="240" w:lineRule="auto"/>
        <w:ind w:left="720"/>
        <w:contextualSpacing/>
        <w:jc w:val="both"/>
        <w:rPr>
          <w:rFonts w:ascii="Arial" w:eastAsia="Calibri" w:hAnsi="Arial" w:cs="Arial"/>
          <w:sz w:val="14"/>
          <w:lang w:eastAsia="en-US"/>
        </w:rPr>
        <w:sectPr w:rsidR="00E82DC3" w:rsidSect="00E82DC3">
          <w:type w:val="continuous"/>
          <w:pgSz w:w="11906" w:h="16838" w:code="9"/>
          <w:pgMar w:top="1134" w:right="1134" w:bottom="1701" w:left="1701" w:header="709" w:footer="709" w:gutter="0"/>
          <w:pgNumType w:start="1"/>
          <w:cols w:space="708"/>
          <w:docGrid w:linePitch="360"/>
        </w:sectPr>
      </w:pPr>
    </w:p>
    <w:p w:rsidR="00012EB9" w:rsidRPr="00012EB9" w:rsidRDefault="00012EB9" w:rsidP="00012EB9">
      <w:pPr>
        <w:numPr>
          <w:ilvl w:val="0"/>
          <w:numId w:val="14"/>
        </w:numPr>
        <w:spacing w:after="0" w:line="240" w:lineRule="auto"/>
        <w:contextualSpacing/>
        <w:jc w:val="both"/>
        <w:rPr>
          <w:rFonts w:ascii="Arial" w:eastAsia="Calibri" w:hAnsi="Arial" w:cs="Arial"/>
          <w:lang w:eastAsia="en-US"/>
        </w:rPr>
      </w:pPr>
      <w:r w:rsidRPr="00012EB9">
        <w:rPr>
          <w:rFonts w:ascii="Arial" w:eastAsia="Calibri" w:hAnsi="Arial" w:cs="Arial"/>
          <w:lang w:eastAsia="en-US"/>
        </w:rPr>
        <w:lastRenderedPageBreak/>
        <w:t xml:space="preserve">  Sikap dokter terkait </w:t>
      </w:r>
      <w:r w:rsidRPr="00012EB9">
        <w:rPr>
          <w:rFonts w:ascii="Arial" w:eastAsia="Calibri" w:hAnsi="Arial" w:cs="Arial"/>
          <w:i/>
          <w:iCs/>
          <w:lang w:eastAsia="en-US"/>
        </w:rPr>
        <w:t>m</w:t>
      </w:r>
      <w:r w:rsidRPr="00012EB9">
        <w:rPr>
          <w:rFonts w:ascii="Arial" w:eastAsia="Times New Roman" w:hAnsi="Arial" w:cs="Arial"/>
          <w:i/>
          <w:iCs/>
        </w:rPr>
        <w:t xml:space="preserve">edication error </w:t>
      </w:r>
      <w:r w:rsidRPr="00012EB9">
        <w:rPr>
          <w:rFonts w:ascii="Arial" w:eastAsia="Calibri" w:hAnsi="Arial" w:cs="Arial"/>
          <w:lang w:eastAsia="en-US"/>
        </w:rPr>
        <w:t>di RSI NU Demak</w:t>
      </w:r>
    </w:p>
    <w:p w:rsidR="00012EB9" w:rsidRPr="00012EB9" w:rsidRDefault="00012EB9" w:rsidP="00012EB9">
      <w:pPr>
        <w:spacing w:line="240" w:lineRule="auto"/>
        <w:ind w:left="426" w:firstLine="425"/>
        <w:jc w:val="both"/>
        <w:rPr>
          <w:rFonts w:ascii="Arial" w:eastAsia="Calibri" w:hAnsi="Arial" w:cs="Arial"/>
          <w:lang w:eastAsia="en-US"/>
        </w:rPr>
      </w:pPr>
      <w:r w:rsidRPr="00012EB9">
        <w:rPr>
          <w:rFonts w:ascii="Arial" w:eastAsia="Calibri" w:hAnsi="Arial" w:cs="Arial"/>
          <w:lang w:eastAsia="en-US"/>
        </w:rPr>
        <w:t xml:space="preserve">Pertanyaan tentang </w:t>
      </w:r>
      <w:r w:rsidRPr="00012EB9">
        <w:rPr>
          <w:rFonts w:ascii="Arial" w:eastAsia="Times New Roman" w:hAnsi="Arial" w:cs="Arial"/>
        </w:rPr>
        <w:t xml:space="preserve">sikap informan utama terkait bahayanya </w:t>
      </w:r>
      <w:r w:rsidRPr="00012EB9">
        <w:rPr>
          <w:rFonts w:ascii="Arial" w:eastAsia="Times New Roman" w:hAnsi="Arial" w:cs="Arial"/>
          <w:i/>
          <w:iCs/>
        </w:rPr>
        <w:t xml:space="preserve">medication error </w:t>
      </w:r>
      <w:r w:rsidRPr="00012EB9">
        <w:rPr>
          <w:rFonts w:ascii="Arial" w:eastAsia="Calibri" w:hAnsi="Arial" w:cs="Arial"/>
          <w:lang w:eastAsia="en-US"/>
        </w:rPr>
        <w:t xml:space="preserve">di RSI NU Demak dijawab oleh semua informan utama </w:t>
      </w:r>
      <w:r w:rsidRPr="00012EB9">
        <w:rPr>
          <w:rFonts w:ascii="Arial" w:eastAsia="Calibri" w:hAnsi="Arial" w:cs="Arial"/>
          <w:lang w:eastAsia="en-US"/>
        </w:rPr>
        <w:lastRenderedPageBreak/>
        <w:t xml:space="preserve">bahwa </w:t>
      </w:r>
      <w:r w:rsidRPr="00012EB9">
        <w:rPr>
          <w:rFonts w:ascii="Arial" w:eastAsia="Calibri" w:hAnsi="Arial" w:cs="Arial"/>
          <w:i/>
          <w:lang w:eastAsia="en-US"/>
        </w:rPr>
        <w:t>medication error</w:t>
      </w:r>
      <w:r w:rsidRPr="00012EB9">
        <w:rPr>
          <w:rFonts w:ascii="Arial" w:eastAsia="Calibri" w:hAnsi="Arial" w:cs="Arial"/>
          <w:lang w:eastAsia="en-US"/>
        </w:rPr>
        <w:t xml:space="preserve"> sangat penting diketahui oleh semua dokter dan memperhatikannya dengan sungguh-sungguh.</w:t>
      </w:r>
      <w:r w:rsidRPr="00012EB9">
        <w:rPr>
          <w:rFonts w:ascii="Calibri" w:eastAsia="Times New Roman" w:hAnsi="Calibri" w:cs="Arial"/>
        </w:rPr>
        <w:t xml:space="preserve"> </w:t>
      </w:r>
      <w:r w:rsidRPr="00012EB9">
        <w:rPr>
          <w:rFonts w:ascii="Arial" w:eastAsia="Calibri" w:hAnsi="Arial" w:cs="Arial"/>
          <w:lang w:eastAsia="en-US"/>
        </w:rPr>
        <w:t>Ungkapan tersebut dinarasikan pada Kotak 13.</w:t>
      </w:r>
    </w:p>
    <w:p w:rsidR="00E82DC3" w:rsidRDefault="00E82DC3" w:rsidP="00012EB9">
      <w:pPr>
        <w:contextualSpacing/>
        <w:jc w:val="both"/>
        <w:rPr>
          <w:rFonts w:ascii="Arial" w:hAnsi="Arial" w:cs="Arial"/>
        </w:rPr>
        <w:sectPr w:rsidR="00E82DC3" w:rsidSect="007F2E5F">
          <w:type w:val="continuous"/>
          <w:pgSz w:w="11906" w:h="16838" w:code="9"/>
          <w:pgMar w:top="1134" w:right="1134" w:bottom="1701" w:left="1701" w:header="709" w:footer="709" w:gutter="0"/>
          <w:pgNumType w:start="1"/>
          <w:cols w:num="2" w:space="708"/>
          <w:docGrid w:linePitch="360"/>
        </w:sectPr>
      </w:pPr>
    </w:p>
    <w:tbl>
      <w:tblPr>
        <w:tblStyle w:val="TableGrid2"/>
        <w:tblW w:w="8788" w:type="dxa"/>
        <w:tblInd w:w="392" w:type="dxa"/>
        <w:tblLook w:val="04A0" w:firstRow="1" w:lastRow="0" w:firstColumn="1" w:lastColumn="0" w:noHBand="0" w:noVBand="1"/>
      </w:tblPr>
      <w:tblGrid>
        <w:gridCol w:w="8788"/>
      </w:tblGrid>
      <w:tr w:rsidR="00012EB9" w:rsidRPr="00012EB9" w:rsidTr="002F1216">
        <w:trPr>
          <w:trHeight w:val="3538"/>
        </w:trPr>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B9" w:rsidRPr="00012EB9" w:rsidRDefault="00012EB9" w:rsidP="00012EB9">
            <w:pPr>
              <w:contextualSpacing/>
              <w:jc w:val="both"/>
              <w:rPr>
                <w:rFonts w:ascii="Arial" w:hAnsi="Arial" w:cs="Arial"/>
                <w:lang w:val="id-ID"/>
              </w:rPr>
            </w:pPr>
            <w:r w:rsidRPr="00012EB9">
              <w:rPr>
                <w:rFonts w:ascii="Arial" w:hAnsi="Arial" w:cs="Arial"/>
              </w:rPr>
              <w:lastRenderedPageBreak/>
              <w:t>Kotak</w:t>
            </w:r>
            <w:r w:rsidRPr="00012EB9">
              <w:rPr>
                <w:rFonts w:ascii="Arial" w:hAnsi="Arial" w:cs="Arial"/>
                <w:lang w:val="id-ID"/>
              </w:rPr>
              <w:t xml:space="preserve"> 13</w:t>
            </w:r>
            <w:r w:rsidRPr="00012EB9">
              <w:rPr>
                <w:rFonts w:ascii="Arial" w:hAnsi="Arial" w:cs="Arial"/>
              </w:rPr>
              <w:t xml:space="preserve"> </w:t>
            </w:r>
          </w:p>
          <w:p w:rsidR="00012EB9" w:rsidRPr="00012EB9" w:rsidRDefault="00012EB9" w:rsidP="00012EB9">
            <w:pPr>
              <w:contextualSpacing/>
              <w:jc w:val="both"/>
              <w:rPr>
                <w:rFonts w:ascii="Arial" w:hAnsi="Arial" w:cs="Arial"/>
                <w:sz w:val="16"/>
                <w:lang w:val="id-ID"/>
              </w:rPr>
            </w:pPr>
          </w:p>
          <w:p w:rsidR="00012EB9" w:rsidRPr="00012EB9" w:rsidRDefault="00012EB9" w:rsidP="00012EB9">
            <w:pPr>
              <w:tabs>
                <w:tab w:val="left" w:pos="1418"/>
              </w:tabs>
              <w:ind w:left="34"/>
              <w:contextualSpacing/>
              <w:jc w:val="both"/>
              <w:rPr>
                <w:rFonts w:ascii="Arial" w:hAnsi="Arial" w:cs="Arial"/>
                <w:lang w:val="id-ID"/>
              </w:rPr>
            </w:pPr>
            <w:r w:rsidRPr="00012EB9">
              <w:rPr>
                <w:rFonts w:ascii="Arial" w:hAnsi="Arial" w:cs="Arial"/>
              </w:rPr>
              <w:t>“</w:t>
            </w:r>
            <w:r w:rsidRPr="00012EB9">
              <w:rPr>
                <w:rFonts w:ascii="Arial" w:hAnsi="Arial" w:cs="Arial"/>
                <w:lang w:val="id-ID"/>
              </w:rPr>
              <w:t>...B</w:t>
            </w:r>
            <w:r w:rsidRPr="00012EB9">
              <w:rPr>
                <w:rFonts w:ascii="Arial" w:eastAsia="Times New Roman" w:hAnsi="Arial" w:cs="Arial"/>
                <w:lang w:val="id-ID" w:eastAsia="id-ID"/>
              </w:rPr>
              <w:t xml:space="preserve">ahayanya </w:t>
            </w:r>
            <w:r w:rsidRPr="00012EB9">
              <w:rPr>
                <w:rFonts w:ascii="Arial" w:eastAsia="Times New Roman" w:hAnsi="Arial" w:cs="Arial"/>
                <w:i/>
                <w:lang w:val="id-ID" w:eastAsia="id-ID"/>
              </w:rPr>
              <w:t>medication error</w:t>
            </w:r>
            <w:r w:rsidRPr="00012EB9">
              <w:rPr>
                <w:rFonts w:ascii="Arial" w:eastAsia="Times New Roman" w:hAnsi="Arial" w:cs="Arial"/>
                <w:lang w:val="id-ID" w:eastAsia="id-ID"/>
              </w:rPr>
              <w:t xml:space="preserve"> sangat penting diketahui maka </w:t>
            </w:r>
            <w:r w:rsidRPr="00012EB9">
              <w:rPr>
                <w:rFonts w:ascii="Arial" w:hAnsi="Arial" w:cs="Arial"/>
              </w:rPr>
              <w:t>harus</w:t>
            </w:r>
            <w:r w:rsidRPr="00012EB9">
              <w:rPr>
                <w:rFonts w:ascii="Arial" w:hAnsi="Arial" w:cs="Arial"/>
                <w:lang w:val="id-ID"/>
              </w:rPr>
              <w:t xml:space="preserve"> </w:t>
            </w:r>
            <w:r w:rsidRPr="00012EB9">
              <w:rPr>
                <w:rFonts w:ascii="Arial" w:hAnsi="Arial" w:cs="Arial"/>
              </w:rPr>
              <w:t>terus</w:t>
            </w:r>
            <w:r w:rsidRPr="00012EB9">
              <w:rPr>
                <w:rFonts w:ascii="Arial" w:hAnsi="Arial" w:cs="Arial"/>
                <w:lang w:val="id-ID"/>
              </w:rPr>
              <w:t xml:space="preserve"> diingatkan secara </w:t>
            </w:r>
            <w:r w:rsidRPr="00012EB9">
              <w:rPr>
                <w:rFonts w:ascii="Arial" w:hAnsi="Arial" w:cs="Arial"/>
              </w:rPr>
              <w:t>berkesinambungan</w:t>
            </w:r>
            <w:r w:rsidRPr="00012EB9">
              <w:rPr>
                <w:rFonts w:ascii="Arial" w:hAnsi="Arial" w:cs="Arial"/>
                <w:lang w:val="id-ID"/>
              </w:rPr>
              <w:t xml:space="preserve"> </w:t>
            </w:r>
            <w:r w:rsidRPr="00012EB9">
              <w:rPr>
                <w:rFonts w:ascii="Arial" w:hAnsi="Arial" w:cs="Arial"/>
              </w:rPr>
              <w:t>dilakukan</w:t>
            </w:r>
            <w:r w:rsidRPr="00012EB9">
              <w:rPr>
                <w:rFonts w:ascii="Arial" w:hAnsi="Arial" w:cs="Arial"/>
                <w:lang w:val="id-ID"/>
              </w:rPr>
              <w:t xml:space="preserve"> </w:t>
            </w:r>
            <w:r w:rsidRPr="00012EB9">
              <w:rPr>
                <w:rFonts w:ascii="Arial" w:hAnsi="Arial" w:cs="Arial"/>
              </w:rPr>
              <w:t>dalam</w:t>
            </w:r>
            <w:r w:rsidRPr="00012EB9">
              <w:rPr>
                <w:rFonts w:ascii="Arial" w:hAnsi="Arial" w:cs="Arial"/>
                <w:lang w:val="id-ID"/>
              </w:rPr>
              <w:t xml:space="preserve"> </w:t>
            </w:r>
            <w:r w:rsidRPr="00012EB9">
              <w:rPr>
                <w:rFonts w:ascii="Arial" w:hAnsi="Arial" w:cs="Arial"/>
              </w:rPr>
              <w:t>rapat-rapat</w:t>
            </w:r>
            <w:r w:rsidRPr="00012EB9">
              <w:rPr>
                <w:rFonts w:ascii="Arial" w:hAnsi="Arial" w:cs="Arial"/>
                <w:lang w:val="id-ID"/>
              </w:rPr>
              <w:t xml:space="preserve"> </w:t>
            </w:r>
            <w:r w:rsidRPr="00012EB9">
              <w:rPr>
                <w:rFonts w:ascii="Arial" w:hAnsi="Arial" w:cs="Arial"/>
              </w:rPr>
              <w:t>bulanan</w:t>
            </w:r>
            <w:r w:rsidRPr="00012EB9">
              <w:rPr>
                <w:rFonts w:ascii="Arial" w:hAnsi="Arial" w:cs="Arial"/>
                <w:lang w:val="id-ID"/>
              </w:rPr>
              <w:t>,</w:t>
            </w:r>
            <w:r w:rsidRPr="00012EB9">
              <w:rPr>
                <w:rFonts w:ascii="Arial" w:hAnsi="Arial" w:cs="Arial"/>
              </w:rPr>
              <w:t>biar</w:t>
            </w:r>
            <w:r w:rsidRPr="00012EB9">
              <w:rPr>
                <w:rFonts w:ascii="Arial" w:hAnsi="Arial" w:cs="Arial"/>
                <w:lang w:val="id-ID"/>
              </w:rPr>
              <w:t xml:space="preserve"> </w:t>
            </w:r>
            <w:r w:rsidRPr="00012EB9">
              <w:rPr>
                <w:rFonts w:ascii="Arial" w:hAnsi="Arial" w:cs="Arial"/>
              </w:rPr>
              <w:t>teman-teman</w:t>
            </w:r>
            <w:r w:rsidRPr="00012EB9">
              <w:rPr>
                <w:rFonts w:ascii="Arial" w:hAnsi="Arial" w:cs="Arial"/>
                <w:lang w:val="id-ID"/>
              </w:rPr>
              <w:t xml:space="preserve"> </w:t>
            </w:r>
            <w:r w:rsidRPr="00012EB9">
              <w:rPr>
                <w:rFonts w:ascii="Arial" w:hAnsi="Arial" w:cs="Arial"/>
              </w:rPr>
              <w:t>itu</w:t>
            </w:r>
            <w:r w:rsidRPr="00012EB9">
              <w:rPr>
                <w:rFonts w:ascii="Arial" w:hAnsi="Arial" w:cs="Arial"/>
                <w:lang w:val="id-ID"/>
              </w:rPr>
              <w:t xml:space="preserve"> </w:t>
            </w:r>
            <w:r w:rsidRPr="00012EB9">
              <w:rPr>
                <w:rFonts w:ascii="Arial" w:hAnsi="Arial" w:cs="Arial"/>
              </w:rPr>
              <w:t>ingat</w:t>
            </w:r>
            <w:r w:rsidRPr="00012EB9">
              <w:rPr>
                <w:rFonts w:ascii="Arial" w:hAnsi="Arial" w:cs="Arial"/>
                <w:lang w:val="id-ID"/>
              </w:rPr>
              <w:t xml:space="preserve"> </w:t>
            </w:r>
            <w:r w:rsidRPr="00012EB9">
              <w:rPr>
                <w:rFonts w:ascii="Arial" w:hAnsi="Arial" w:cs="Arial"/>
              </w:rPr>
              <w:t>terus</w:t>
            </w:r>
            <w:r w:rsidRPr="00012EB9">
              <w:rPr>
                <w:rFonts w:ascii="Arial" w:hAnsi="Arial" w:cs="Arial"/>
                <w:lang w:val="id-ID"/>
              </w:rPr>
              <w:t>..</w:t>
            </w:r>
            <w:r w:rsidRPr="00012EB9">
              <w:rPr>
                <w:rFonts w:ascii="Arial" w:hAnsi="Arial" w:cs="Arial"/>
              </w:rPr>
              <w:t>.</w:t>
            </w:r>
            <w:r w:rsidRPr="00012EB9">
              <w:rPr>
                <w:rFonts w:ascii="Arial" w:hAnsi="Arial" w:cs="Arial"/>
                <w:lang w:val="id-ID"/>
              </w:rPr>
              <w:t xml:space="preserve">” (IU 2) </w:t>
            </w:r>
          </w:p>
          <w:p w:rsidR="00012EB9" w:rsidRPr="00012EB9" w:rsidRDefault="00012EB9" w:rsidP="00012EB9">
            <w:pPr>
              <w:contextualSpacing/>
              <w:jc w:val="both"/>
              <w:rPr>
                <w:rFonts w:ascii="Arial" w:hAnsi="Arial" w:cs="Arial"/>
                <w:lang w:val="id-ID"/>
              </w:rPr>
            </w:pPr>
          </w:p>
          <w:p w:rsidR="00012EB9" w:rsidRPr="00012EB9" w:rsidRDefault="00012EB9" w:rsidP="00012EB9">
            <w:pPr>
              <w:tabs>
                <w:tab w:val="left" w:pos="1418"/>
              </w:tabs>
              <w:ind w:firstLine="34"/>
              <w:contextualSpacing/>
              <w:jc w:val="both"/>
              <w:rPr>
                <w:rFonts w:ascii="Arial" w:hAnsi="Arial" w:cs="Arial"/>
                <w:lang w:val="id-ID"/>
              </w:rPr>
            </w:pPr>
            <w:r w:rsidRPr="00012EB9">
              <w:rPr>
                <w:rFonts w:ascii="Arial" w:hAnsi="Arial" w:cs="Arial"/>
                <w:lang w:val="id-ID"/>
              </w:rPr>
              <w:t xml:space="preserve">“...Pengetahuan akan bahayanya </w:t>
            </w:r>
            <w:r w:rsidRPr="00012EB9">
              <w:rPr>
                <w:rFonts w:ascii="Arial" w:eastAsia="Times New Roman" w:hAnsi="Arial" w:cs="Arial"/>
                <w:i/>
                <w:iCs/>
                <w:lang w:val="id-ID" w:eastAsia="id-ID"/>
              </w:rPr>
              <w:t>m</w:t>
            </w:r>
            <w:r w:rsidRPr="00012EB9">
              <w:rPr>
                <w:rFonts w:ascii="Arial" w:hAnsi="Arial" w:cs="Arial"/>
                <w:i/>
                <w:iCs/>
                <w:lang w:val="id-ID"/>
              </w:rPr>
              <w:t>edication error</w:t>
            </w:r>
            <w:r w:rsidRPr="00012EB9">
              <w:rPr>
                <w:rFonts w:ascii="Arial" w:hAnsi="Arial" w:cs="Arial"/>
                <w:lang w:val="id-ID"/>
              </w:rPr>
              <w:t xml:space="preserve"> itu sangat penting diketahui karena untuk mengurangi terjadinya polifarmasi , mengurangi terjadinya risiko terhadap pasien....” (IU 3)</w:t>
            </w:r>
          </w:p>
          <w:p w:rsidR="00012EB9" w:rsidRPr="00012EB9" w:rsidRDefault="00012EB9" w:rsidP="00012EB9">
            <w:pPr>
              <w:contextualSpacing/>
              <w:jc w:val="both"/>
              <w:rPr>
                <w:rFonts w:ascii="Arial" w:hAnsi="Arial" w:cs="Arial"/>
                <w:lang w:val="id-ID"/>
              </w:rPr>
            </w:pPr>
          </w:p>
          <w:p w:rsidR="00012EB9" w:rsidRPr="00012EB9" w:rsidRDefault="00012EB9" w:rsidP="00012EB9">
            <w:pPr>
              <w:tabs>
                <w:tab w:val="left" w:pos="1418"/>
              </w:tabs>
              <w:contextualSpacing/>
              <w:jc w:val="both"/>
              <w:rPr>
                <w:rFonts w:ascii="Book Antiqua" w:hAnsi="Book Antiqua" w:cs="Times New Roman"/>
                <w:lang w:val="id-ID"/>
              </w:rPr>
            </w:pPr>
            <w:r w:rsidRPr="00012EB9">
              <w:rPr>
                <w:rFonts w:ascii="Arial" w:hAnsi="Arial" w:cs="Arial"/>
                <w:lang w:val="id-ID"/>
              </w:rPr>
              <w:t xml:space="preserve">“...Seyogyanya setiap dokter harus tahu tentang efek samping dari obat yang mau dia tulis jadi paham betul apa yang mau di tulis dari sifatnya obat itu sendiri , efek sampingnya , masalah penulisan resep yang jelas mudah dibaca,... “ (IU 4) </w:t>
            </w:r>
          </w:p>
        </w:tc>
      </w:tr>
    </w:tbl>
    <w:p w:rsidR="00E82DC3" w:rsidRDefault="00E82DC3" w:rsidP="00012EB9">
      <w:pPr>
        <w:spacing w:line="240" w:lineRule="auto"/>
        <w:ind w:left="142" w:firstLine="567"/>
        <w:jc w:val="both"/>
        <w:rPr>
          <w:rFonts w:ascii="Arial" w:eastAsia="Calibri" w:hAnsi="Arial" w:cs="Arial"/>
          <w:sz w:val="6"/>
          <w:szCs w:val="6"/>
          <w:lang w:eastAsia="en-US"/>
        </w:rPr>
        <w:sectPr w:rsidR="00E82DC3" w:rsidSect="00E82DC3">
          <w:type w:val="continuous"/>
          <w:pgSz w:w="11906" w:h="16838" w:code="9"/>
          <w:pgMar w:top="1134" w:right="1134" w:bottom="1701" w:left="1701" w:header="709" w:footer="709" w:gutter="0"/>
          <w:pgNumType w:start="1"/>
          <w:cols w:space="708"/>
          <w:docGrid w:linePitch="360"/>
        </w:sectPr>
      </w:pPr>
    </w:p>
    <w:p w:rsidR="00012EB9" w:rsidRPr="00012EB9" w:rsidRDefault="00012EB9" w:rsidP="00012EB9">
      <w:pPr>
        <w:spacing w:line="240" w:lineRule="auto"/>
        <w:ind w:left="426" w:firstLine="425"/>
        <w:contextualSpacing/>
        <w:jc w:val="both"/>
        <w:rPr>
          <w:rFonts w:ascii="Arial" w:eastAsia="Calibri" w:hAnsi="Arial" w:cs="Arial"/>
          <w:lang w:eastAsia="en-US"/>
        </w:rPr>
      </w:pPr>
      <w:r w:rsidRPr="00012EB9">
        <w:rPr>
          <w:rFonts w:ascii="Arial" w:eastAsia="Calibri" w:hAnsi="Arial" w:cs="Arial"/>
          <w:lang w:eastAsia="en-US"/>
        </w:rPr>
        <w:lastRenderedPageBreak/>
        <w:t xml:space="preserve">Untuk mengklarifikasi </w:t>
      </w:r>
      <w:r w:rsidRPr="00012EB9">
        <w:rPr>
          <w:rFonts w:ascii="Arial" w:eastAsia="Times New Roman" w:hAnsi="Arial" w:cs="Arial"/>
        </w:rPr>
        <w:t xml:space="preserve">tanggapan informan utama terkait bahayanya </w:t>
      </w:r>
      <w:r w:rsidRPr="00012EB9">
        <w:rPr>
          <w:rFonts w:ascii="Arial" w:eastAsia="Times New Roman" w:hAnsi="Arial" w:cs="Arial"/>
          <w:i/>
          <w:iCs/>
        </w:rPr>
        <w:t xml:space="preserve">medication error </w:t>
      </w:r>
      <w:r w:rsidRPr="00012EB9">
        <w:rPr>
          <w:rFonts w:ascii="Arial" w:eastAsia="Calibri" w:hAnsi="Arial" w:cs="Arial"/>
          <w:lang w:eastAsia="en-US"/>
        </w:rPr>
        <w:t xml:space="preserve">di RSI NU Demak, </w:t>
      </w:r>
      <w:r w:rsidRPr="00012EB9">
        <w:rPr>
          <w:rFonts w:ascii="Arial" w:eastAsia="Calibri" w:hAnsi="Arial" w:cs="Arial"/>
          <w:lang w:eastAsia="en-US"/>
        </w:rPr>
        <w:lastRenderedPageBreak/>
        <w:t>wawancara juga dilakukan kepada informan triangulasi . Ungkapan tersebut dinarasikan pada kotak  14.</w:t>
      </w:r>
    </w:p>
    <w:p w:rsidR="00E82DC3" w:rsidRDefault="00E82DC3" w:rsidP="00012EB9">
      <w:pPr>
        <w:contextualSpacing/>
        <w:jc w:val="both"/>
        <w:rPr>
          <w:rFonts w:ascii="Arial" w:hAnsi="Arial" w:cs="Arial"/>
        </w:rPr>
        <w:sectPr w:rsidR="00E82DC3" w:rsidSect="007F2E5F">
          <w:type w:val="continuous"/>
          <w:pgSz w:w="11906" w:h="16838" w:code="9"/>
          <w:pgMar w:top="1134" w:right="1134" w:bottom="1701" w:left="1701" w:header="709" w:footer="709" w:gutter="0"/>
          <w:pgNumType w:start="1"/>
          <w:cols w:num="2" w:space="708"/>
          <w:docGrid w:linePitch="360"/>
        </w:sectPr>
      </w:pPr>
    </w:p>
    <w:tbl>
      <w:tblPr>
        <w:tblStyle w:val="TableGrid2"/>
        <w:tblW w:w="8788" w:type="dxa"/>
        <w:tblInd w:w="392" w:type="dxa"/>
        <w:tblLook w:val="04A0" w:firstRow="1" w:lastRow="0" w:firstColumn="1" w:lastColumn="0" w:noHBand="0" w:noVBand="1"/>
      </w:tblPr>
      <w:tblGrid>
        <w:gridCol w:w="8788"/>
      </w:tblGrid>
      <w:tr w:rsidR="00012EB9" w:rsidRPr="00012EB9" w:rsidTr="002F1216">
        <w:trPr>
          <w:trHeight w:val="2866"/>
        </w:trPr>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B9" w:rsidRPr="00012EB9" w:rsidRDefault="00012EB9" w:rsidP="00012EB9">
            <w:pPr>
              <w:contextualSpacing/>
              <w:jc w:val="both"/>
              <w:rPr>
                <w:rFonts w:ascii="Arial" w:hAnsi="Arial" w:cs="Arial"/>
                <w:lang w:val="id-ID"/>
              </w:rPr>
            </w:pPr>
            <w:r w:rsidRPr="00012EB9">
              <w:rPr>
                <w:rFonts w:ascii="Arial" w:hAnsi="Arial" w:cs="Arial"/>
                <w:lang w:val="id-ID"/>
              </w:rPr>
              <w:lastRenderedPageBreak/>
              <w:t xml:space="preserve">Kotak 14 </w:t>
            </w:r>
          </w:p>
          <w:p w:rsidR="00012EB9" w:rsidRPr="00012EB9" w:rsidRDefault="00012EB9" w:rsidP="00012EB9">
            <w:pPr>
              <w:tabs>
                <w:tab w:val="left" w:pos="1418"/>
              </w:tabs>
              <w:contextualSpacing/>
              <w:jc w:val="both"/>
              <w:rPr>
                <w:rFonts w:ascii="Arial" w:hAnsi="Arial" w:cs="Arial"/>
                <w:lang w:val="id-ID"/>
              </w:rPr>
            </w:pPr>
          </w:p>
          <w:p w:rsidR="00012EB9" w:rsidRPr="00012EB9" w:rsidRDefault="00012EB9" w:rsidP="00012EB9">
            <w:pPr>
              <w:contextualSpacing/>
              <w:rPr>
                <w:rFonts w:ascii="Arial" w:hAnsi="Arial" w:cs="Arial"/>
                <w:lang w:val="id-ID"/>
              </w:rPr>
            </w:pPr>
            <w:r w:rsidRPr="00012EB9">
              <w:rPr>
                <w:rFonts w:ascii="Arial" w:hAnsi="Arial" w:cs="Arial"/>
                <w:lang w:val="id-ID"/>
              </w:rPr>
              <w:t>“.........</w:t>
            </w:r>
            <w:r w:rsidRPr="00012EB9">
              <w:rPr>
                <w:rFonts w:ascii="Arial" w:hAnsi="Arial" w:cs="Arial"/>
                <w:i/>
                <w:lang w:val="id-ID"/>
              </w:rPr>
              <w:t>Medication error</w:t>
            </w:r>
            <w:r w:rsidRPr="00012EB9">
              <w:rPr>
                <w:rFonts w:ascii="Arial" w:hAnsi="Arial" w:cs="Arial"/>
                <w:lang w:val="id-ID"/>
              </w:rPr>
              <w:t xml:space="preserve"> yang pernah terjadi salah pemberian obat seperti misalkan pemberian obat dosisnya tidak tepat, mungkin itu berlebihan dan  bisa berbahaya tidak sesuai yang di inginkan, apabila dokter diingatkan juga menanggapinya dengan baik dengan memperbaiki dosisinya ....(IT 2)</w:t>
            </w:r>
          </w:p>
          <w:p w:rsidR="00012EB9" w:rsidRPr="00012EB9" w:rsidRDefault="00012EB9" w:rsidP="00012EB9">
            <w:pPr>
              <w:contextualSpacing/>
              <w:rPr>
                <w:rFonts w:ascii="Arial" w:hAnsi="Arial" w:cs="Arial"/>
                <w:lang w:val="id-ID"/>
              </w:rPr>
            </w:pPr>
          </w:p>
          <w:p w:rsidR="00012EB9" w:rsidRPr="00012EB9" w:rsidRDefault="00012EB9" w:rsidP="00012EB9">
            <w:pPr>
              <w:tabs>
                <w:tab w:val="left" w:pos="1418"/>
              </w:tabs>
              <w:contextualSpacing/>
              <w:jc w:val="both"/>
              <w:rPr>
                <w:rFonts w:ascii="Arial" w:hAnsi="Arial" w:cs="Arial"/>
                <w:lang w:val="id-ID"/>
              </w:rPr>
            </w:pPr>
            <w:r w:rsidRPr="00012EB9">
              <w:rPr>
                <w:rFonts w:ascii="Arial" w:hAnsi="Arial" w:cs="Arial"/>
                <w:lang w:val="id-ID"/>
              </w:rPr>
              <w:t xml:space="preserve">“.......Sikap dokter kalau terjadi </w:t>
            </w:r>
            <w:r w:rsidRPr="00012EB9">
              <w:rPr>
                <w:rFonts w:ascii="Arial" w:hAnsi="Arial" w:cs="Arial"/>
                <w:i/>
                <w:lang w:val="id-ID"/>
              </w:rPr>
              <w:t>medication error</w:t>
            </w:r>
            <w:r w:rsidRPr="00012EB9">
              <w:rPr>
                <w:rFonts w:ascii="Arial" w:hAnsi="Arial" w:cs="Arial"/>
                <w:lang w:val="id-ID"/>
              </w:rPr>
              <w:t xml:space="preserve">  sebagian besar sangat responsif dan menyambut baik adanya komunikasi baik secara lisan bertemu langsung maupun via telpon dan sangat terbuka jika diingatkan.....” (IT 3)</w:t>
            </w:r>
          </w:p>
          <w:p w:rsidR="00012EB9" w:rsidRPr="00012EB9" w:rsidRDefault="00012EB9" w:rsidP="00012EB9">
            <w:pPr>
              <w:tabs>
                <w:tab w:val="left" w:pos="1418"/>
              </w:tabs>
              <w:contextualSpacing/>
              <w:jc w:val="both"/>
              <w:rPr>
                <w:rFonts w:ascii="Arial" w:hAnsi="Arial" w:cs="Arial"/>
                <w:lang w:val="id-ID"/>
              </w:rPr>
            </w:pPr>
          </w:p>
          <w:p w:rsidR="00012EB9" w:rsidRPr="00012EB9" w:rsidRDefault="00012EB9" w:rsidP="00012EB9">
            <w:pPr>
              <w:tabs>
                <w:tab w:val="left" w:pos="1418"/>
              </w:tabs>
              <w:contextualSpacing/>
              <w:jc w:val="both"/>
              <w:rPr>
                <w:rFonts w:ascii="Arial" w:hAnsi="Arial" w:cs="Arial"/>
                <w:lang w:val="id-ID"/>
              </w:rPr>
            </w:pPr>
            <w:r w:rsidRPr="00012EB9">
              <w:rPr>
                <w:rFonts w:ascii="Arial" w:hAnsi="Arial" w:cs="Arial"/>
                <w:lang w:val="id-ID"/>
              </w:rPr>
              <w:t xml:space="preserve">“.......Ketika ada masalah tentang </w:t>
            </w:r>
            <w:r w:rsidRPr="00012EB9">
              <w:rPr>
                <w:rFonts w:ascii="Arial" w:hAnsi="Arial" w:cs="Arial"/>
                <w:i/>
                <w:iCs/>
                <w:lang w:val="id-ID"/>
              </w:rPr>
              <w:t>medication error</w:t>
            </w:r>
            <w:r w:rsidRPr="00012EB9">
              <w:rPr>
                <w:rFonts w:ascii="Arial" w:hAnsi="Arial" w:cs="Arial"/>
                <w:lang w:val="id-ID"/>
              </w:rPr>
              <w:t xml:space="preserve">  ataupun polifarmasi pihak apotek selalu menkomunikasikan kepada dokter yang bersangkutan. Kalau sesuai dengan SPO saya kira belum, dan belum juga efektif juga. Alangkah baiknya jika terjadi masalah seperti itu di komunikasikan atau dilakukan pertemuan sehingga permasalahan itu bisa tuntas. Penyelesaian masalah itu secara integrasi , semua bagian dilibatkan tidak hanya misalkan hanya apoteker dengan dokternya atau apoteker dengan perawatnya.......” (IT 4)</w:t>
            </w:r>
          </w:p>
          <w:p w:rsidR="00012EB9" w:rsidRPr="00012EB9" w:rsidRDefault="00012EB9" w:rsidP="00012EB9">
            <w:pPr>
              <w:tabs>
                <w:tab w:val="left" w:pos="1418"/>
              </w:tabs>
              <w:contextualSpacing/>
              <w:jc w:val="both"/>
              <w:rPr>
                <w:rFonts w:ascii="Arial" w:hAnsi="Arial" w:cs="Arial"/>
                <w:lang w:val="id-ID"/>
              </w:rPr>
            </w:pPr>
          </w:p>
          <w:p w:rsidR="00012EB9" w:rsidRPr="00012EB9" w:rsidRDefault="00012EB9" w:rsidP="00012EB9">
            <w:pPr>
              <w:ind w:left="34"/>
              <w:contextualSpacing/>
              <w:jc w:val="both"/>
              <w:rPr>
                <w:rFonts w:ascii="Arial" w:hAnsi="Arial" w:cs="Arial"/>
                <w:lang w:val="id-ID"/>
              </w:rPr>
            </w:pPr>
            <w:r w:rsidRPr="00012EB9">
              <w:rPr>
                <w:rFonts w:ascii="Arial" w:hAnsi="Arial" w:cs="Arial"/>
                <w:lang w:val="id-ID"/>
              </w:rPr>
              <w:t>“.....Komunikasi kami sebagai pasien dengan dokter atau apoteker baik, soalnya kalau kita punya masalah kita konsultasikan dengan dokternya dengan keluhan seperti ini, apa yang harus kita lakukan, kebetulan dokter yang menangani saya mau menjelaskannya dengan baik,  begitu juga dalam pengambilan obat kita itu sering tanya-tanya,  “ini untuk apa sih misalnya ...? dan dari petugasnya itu selalu memberikan edukasi yang baik....” (IT 5)</w:t>
            </w:r>
          </w:p>
          <w:p w:rsidR="00012EB9" w:rsidRPr="00012EB9" w:rsidRDefault="00012EB9" w:rsidP="00012EB9">
            <w:pPr>
              <w:tabs>
                <w:tab w:val="left" w:pos="1418"/>
              </w:tabs>
              <w:contextualSpacing/>
              <w:jc w:val="both"/>
              <w:rPr>
                <w:rFonts w:ascii="Arial" w:hAnsi="Arial" w:cs="Arial"/>
                <w:lang w:val="id-ID"/>
              </w:rPr>
            </w:pPr>
          </w:p>
          <w:p w:rsidR="00012EB9" w:rsidRPr="00012EB9" w:rsidRDefault="00012EB9" w:rsidP="00012EB9">
            <w:pPr>
              <w:ind w:left="34"/>
              <w:contextualSpacing/>
              <w:jc w:val="both"/>
              <w:rPr>
                <w:rFonts w:ascii="Arial" w:hAnsi="Arial" w:cs="Arial"/>
                <w:lang w:val="id-ID"/>
              </w:rPr>
            </w:pPr>
            <w:r w:rsidRPr="00012EB9">
              <w:rPr>
                <w:rFonts w:ascii="Arial" w:hAnsi="Arial" w:cs="Arial"/>
                <w:lang w:val="id-ID"/>
              </w:rPr>
              <w:t>“....Komunikasi dengan dokter itu kadang ada yang mau menjelaskan lama, panjang tapi kadang ada yang tergesa-gesa, omongannya cepet terkadang kalau tidak ditanya tidak jawab. Akhirnya kita milih dokter yang bisa di ajak komunikasi, istilahnya semi njagong meskipun kita tahu pasiennya banyak tapi kita kan marem. Kalau dengan apoteker saya tidak tahu , tahunya ya petugas apotek atau entah apa pokoknya saya disitu di beri obat di beri penjelasan penjelasannya, ada yang bisa di pahami ada yang tidak mudah dipahami... . “ (IT 6)</w:t>
            </w:r>
          </w:p>
          <w:p w:rsidR="00012EB9" w:rsidRPr="00012EB9" w:rsidRDefault="00012EB9" w:rsidP="00012EB9">
            <w:pPr>
              <w:tabs>
                <w:tab w:val="left" w:pos="1418"/>
              </w:tabs>
              <w:ind w:left="34"/>
              <w:contextualSpacing/>
              <w:jc w:val="both"/>
              <w:rPr>
                <w:rFonts w:ascii="Book Antiqua" w:hAnsi="Book Antiqua" w:cs="Times New Roman"/>
                <w:lang w:val="id-ID"/>
              </w:rPr>
            </w:pPr>
          </w:p>
        </w:tc>
      </w:tr>
    </w:tbl>
    <w:p w:rsidR="00E82DC3" w:rsidRDefault="00E82DC3" w:rsidP="00012EB9">
      <w:pPr>
        <w:spacing w:after="0" w:line="240" w:lineRule="auto"/>
        <w:ind w:left="720"/>
        <w:contextualSpacing/>
        <w:jc w:val="both"/>
        <w:rPr>
          <w:rFonts w:ascii="Arial" w:eastAsia="Calibri" w:hAnsi="Arial" w:cs="Arial"/>
          <w:lang w:eastAsia="en-US"/>
        </w:rPr>
        <w:sectPr w:rsidR="00E82DC3" w:rsidSect="00E82DC3">
          <w:type w:val="continuous"/>
          <w:pgSz w:w="11906" w:h="16838" w:code="9"/>
          <w:pgMar w:top="1134" w:right="1134" w:bottom="1701" w:left="1701" w:header="709" w:footer="709" w:gutter="0"/>
          <w:pgNumType w:start="1"/>
          <w:cols w:space="708"/>
          <w:docGrid w:linePitch="360"/>
        </w:sectPr>
      </w:pPr>
    </w:p>
    <w:p w:rsidR="00012EB9" w:rsidRPr="00012EB9" w:rsidRDefault="00012EB9" w:rsidP="00012EB9">
      <w:pPr>
        <w:numPr>
          <w:ilvl w:val="0"/>
          <w:numId w:val="14"/>
        </w:numPr>
        <w:spacing w:after="0" w:line="240" w:lineRule="auto"/>
        <w:contextualSpacing/>
        <w:jc w:val="both"/>
        <w:rPr>
          <w:rFonts w:ascii="Arial" w:eastAsia="Calibri" w:hAnsi="Arial" w:cs="Arial"/>
          <w:lang w:eastAsia="en-US"/>
        </w:rPr>
      </w:pPr>
      <w:r w:rsidRPr="00012EB9">
        <w:rPr>
          <w:rFonts w:ascii="Arial" w:eastAsia="Calibri" w:hAnsi="Arial" w:cs="Arial"/>
          <w:lang w:eastAsia="en-US"/>
        </w:rPr>
        <w:lastRenderedPageBreak/>
        <w:t xml:space="preserve">Perilaku / tindakan dokter terkait bahayanya </w:t>
      </w:r>
      <w:r w:rsidRPr="00012EB9">
        <w:rPr>
          <w:rFonts w:ascii="Arial" w:eastAsia="Calibri" w:hAnsi="Arial" w:cs="Arial"/>
          <w:i/>
          <w:iCs/>
          <w:lang w:eastAsia="en-US"/>
        </w:rPr>
        <w:t>m</w:t>
      </w:r>
      <w:r w:rsidRPr="00012EB9">
        <w:rPr>
          <w:rFonts w:ascii="Arial" w:eastAsia="Times New Roman" w:hAnsi="Arial" w:cs="Arial"/>
          <w:i/>
          <w:iCs/>
        </w:rPr>
        <w:t xml:space="preserve">edication error </w:t>
      </w:r>
      <w:r w:rsidRPr="00012EB9">
        <w:rPr>
          <w:rFonts w:ascii="Arial" w:eastAsia="Calibri" w:hAnsi="Arial" w:cs="Arial"/>
          <w:lang w:eastAsia="en-US"/>
        </w:rPr>
        <w:t>di RSI NU Demak</w:t>
      </w:r>
    </w:p>
    <w:p w:rsidR="00012EB9" w:rsidRPr="00012EB9" w:rsidRDefault="00012EB9" w:rsidP="00012EB9">
      <w:pPr>
        <w:spacing w:line="240" w:lineRule="auto"/>
        <w:ind w:left="426" w:firstLine="425"/>
        <w:contextualSpacing/>
        <w:jc w:val="both"/>
        <w:rPr>
          <w:rFonts w:ascii="Arial" w:eastAsia="Calibri" w:hAnsi="Arial" w:cs="Arial"/>
          <w:sz w:val="8"/>
          <w:lang w:eastAsia="en-US"/>
        </w:rPr>
      </w:pPr>
    </w:p>
    <w:p w:rsidR="00012EB9" w:rsidRPr="00012EB9" w:rsidRDefault="00012EB9" w:rsidP="00012EB9">
      <w:pPr>
        <w:spacing w:line="240" w:lineRule="auto"/>
        <w:ind w:left="426" w:firstLine="425"/>
        <w:contextualSpacing/>
        <w:jc w:val="both"/>
        <w:rPr>
          <w:rFonts w:ascii="Calibri" w:eastAsia="Times New Roman" w:hAnsi="Calibri" w:cs="Arial"/>
          <w:lang w:eastAsia="en-US"/>
        </w:rPr>
      </w:pPr>
      <w:r w:rsidRPr="00012EB9">
        <w:rPr>
          <w:rFonts w:ascii="Arial" w:eastAsia="Calibri" w:hAnsi="Arial" w:cs="Arial"/>
          <w:lang w:eastAsia="en-US"/>
        </w:rPr>
        <w:t>Pertanyaan</w:t>
      </w:r>
      <w:r w:rsidR="002F1216">
        <w:rPr>
          <w:rFonts w:ascii="Arial" w:eastAsia="Calibri" w:hAnsi="Arial" w:cs="Arial"/>
          <w:lang w:eastAsia="en-US"/>
        </w:rPr>
        <w:t xml:space="preserve"> </w:t>
      </w:r>
      <w:r w:rsidRPr="00012EB9">
        <w:rPr>
          <w:rFonts w:ascii="Arial" w:eastAsia="Calibri" w:hAnsi="Arial" w:cs="Arial"/>
          <w:lang w:eastAsia="en-US"/>
        </w:rPr>
        <w:t xml:space="preserve">tentang </w:t>
      </w:r>
      <w:r w:rsidRPr="00012EB9">
        <w:rPr>
          <w:rFonts w:ascii="Arial" w:eastAsia="Times New Roman" w:hAnsi="Arial" w:cs="Arial"/>
        </w:rPr>
        <w:t>perilaku</w:t>
      </w:r>
      <w:r w:rsidR="002F1216">
        <w:rPr>
          <w:rFonts w:ascii="Arial" w:eastAsia="Times New Roman" w:hAnsi="Arial" w:cs="Arial"/>
        </w:rPr>
        <w:t xml:space="preserve"> </w:t>
      </w:r>
      <w:r w:rsidRPr="00012EB9">
        <w:rPr>
          <w:rFonts w:ascii="Arial" w:eastAsia="Times New Roman" w:hAnsi="Arial" w:cs="Arial"/>
        </w:rPr>
        <w:t>/</w:t>
      </w:r>
      <w:r w:rsidR="002F1216">
        <w:rPr>
          <w:rFonts w:ascii="Arial" w:eastAsia="Times New Roman" w:hAnsi="Arial" w:cs="Arial"/>
        </w:rPr>
        <w:t xml:space="preserve"> </w:t>
      </w:r>
      <w:r w:rsidRPr="00012EB9">
        <w:rPr>
          <w:rFonts w:ascii="Arial" w:eastAsia="Times New Roman" w:hAnsi="Arial" w:cs="Arial"/>
        </w:rPr>
        <w:t xml:space="preserve">tindakan dokter terkait bahayanya </w:t>
      </w:r>
      <w:r w:rsidRPr="00012EB9">
        <w:rPr>
          <w:rFonts w:ascii="Arial" w:eastAsia="Times New Roman" w:hAnsi="Arial" w:cs="Arial"/>
          <w:i/>
          <w:iCs/>
        </w:rPr>
        <w:t>medication error</w:t>
      </w:r>
      <w:r w:rsidRPr="00012EB9">
        <w:rPr>
          <w:rFonts w:ascii="Arial" w:eastAsia="Calibri" w:hAnsi="Arial" w:cs="Arial"/>
          <w:lang w:eastAsia="en-US"/>
        </w:rPr>
        <w:t xml:space="preserve"> di RSI NU Demak </w:t>
      </w:r>
      <w:r w:rsidRPr="00012EB9">
        <w:rPr>
          <w:rFonts w:ascii="Arial" w:eastAsia="Calibri" w:hAnsi="Arial" w:cs="Arial"/>
          <w:lang w:eastAsia="en-US"/>
        </w:rPr>
        <w:lastRenderedPageBreak/>
        <w:t>dijawab oleh semua informan utama sudah melakukan pencegahan dan segera</w:t>
      </w:r>
      <w:r w:rsidR="002F1216">
        <w:rPr>
          <w:rFonts w:ascii="Arial" w:eastAsia="Calibri" w:hAnsi="Arial" w:cs="Arial"/>
          <w:lang w:eastAsia="en-US"/>
        </w:rPr>
        <w:t xml:space="preserve"> </w:t>
      </w:r>
      <w:r w:rsidRPr="00012EB9">
        <w:rPr>
          <w:rFonts w:ascii="Arial" w:eastAsia="Calibri" w:hAnsi="Arial" w:cs="Arial"/>
          <w:lang w:eastAsia="en-US"/>
        </w:rPr>
        <w:t xml:space="preserve">melakukan tindakan penanggulangannya jika terjadi </w:t>
      </w:r>
      <w:r w:rsidRPr="00012EB9">
        <w:rPr>
          <w:rFonts w:ascii="Arial" w:eastAsia="Calibri" w:hAnsi="Arial" w:cs="Arial"/>
          <w:i/>
          <w:lang w:eastAsia="en-US"/>
        </w:rPr>
        <w:t>medication error.</w:t>
      </w:r>
      <w:r w:rsidRPr="00012EB9">
        <w:rPr>
          <w:rFonts w:ascii="Arial" w:eastAsia="Calibri" w:hAnsi="Arial" w:cs="Arial"/>
          <w:lang w:eastAsia="en-US"/>
        </w:rPr>
        <w:t xml:space="preserve">   Ungkapan tersebut dinarasikan pada Kotak 15.</w:t>
      </w:r>
    </w:p>
    <w:p w:rsidR="00E82DC3" w:rsidRDefault="00E82DC3" w:rsidP="00012EB9">
      <w:pPr>
        <w:contextualSpacing/>
        <w:jc w:val="both"/>
        <w:rPr>
          <w:rFonts w:ascii="Arial" w:hAnsi="Arial" w:cs="Arial"/>
        </w:rPr>
        <w:sectPr w:rsidR="00E82DC3" w:rsidSect="007F2E5F">
          <w:type w:val="continuous"/>
          <w:pgSz w:w="11906" w:h="16838" w:code="9"/>
          <w:pgMar w:top="1134" w:right="1134" w:bottom="1701" w:left="1701" w:header="709" w:footer="709" w:gutter="0"/>
          <w:pgNumType w:start="1"/>
          <w:cols w:num="2" w:space="708"/>
          <w:docGrid w:linePitch="360"/>
        </w:sectPr>
      </w:pPr>
    </w:p>
    <w:tbl>
      <w:tblPr>
        <w:tblStyle w:val="TableGrid2"/>
        <w:tblW w:w="8788" w:type="dxa"/>
        <w:tblInd w:w="392" w:type="dxa"/>
        <w:tblLook w:val="04A0" w:firstRow="1" w:lastRow="0" w:firstColumn="1" w:lastColumn="0" w:noHBand="0" w:noVBand="1"/>
      </w:tblPr>
      <w:tblGrid>
        <w:gridCol w:w="8788"/>
      </w:tblGrid>
      <w:tr w:rsidR="00012EB9" w:rsidRPr="00012EB9" w:rsidTr="002F1216">
        <w:trPr>
          <w:trHeight w:val="1412"/>
        </w:trPr>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B9" w:rsidRPr="00012EB9" w:rsidRDefault="00012EB9" w:rsidP="00012EB9">
            <w:pPr>
              <w:contextualSpacing/>
              <w:jc w:val="both"/>
              <w:rPr>
                <w:rFonts w:ascii="Arial" w:hAnsi="Arial" w:cs="Arial"/>
                <w:lang w:val="id-ID"/>
              </w:rPr>
            </w:pPr>
            <w:r w:rsidRPr="00012EB9">
              <w:rPr>
                <w:rFonts w:ascii="Arial" w:hAnsi="Arial" w:cs="Arial"/>
                <w:lang w:val="id-ID"/>
              </w:rPr>
              <w:lastRenderedPageBreak/>
              <w:t xml:space="preserve">Kotak 15 </w:t>
            </w:r>
          </w:p>
          <w:p w:rsidR="00012EB9" w:rsidRPr="00012EB9" w:rsidRDefault="00012EB9" w:rsidP="00012EB9">
            <w:pPr>
              <w:contextualSpacing/>
              <w:jc w:val="both"/>
              <w:rPr>
                <w:rFonts w:ascii="Arial" w:hAnsi="Arial" w:cs="Arial"/>
                <w:lang w:val="id-ID"/>
              </w:rPr>
            </w:pPr>
          </w:p>
          <w:p w:rsidR="00012EB9" w:rsidRPr="00012EB9" w:rsidRDefault="00012EB9" w:rsidP="00012EB9">
            <w:pPr>
              <w:contextualSpacing/>
              <w:jc w:val="both"/>
              <w:rPr>
                <w:rFonts w:ascii="Arial" w:hAnsi="Arial" w:cs="Arial"/>
                <w:lang w:val="id-ID"/>
              </w:rPr>
            </w:pPr>
            <w:r w:rsidRPr="00012EB9">
              <w:rPr>
                <w:rFonts w:ascii="Arial" w:hAnsi="Arial" w:cs="Arial"/>
                <w:lang w:val="id-ID"/>
              </w:rPr>
              <w:t xml:space="preserve">“....Pertama dari resep ,resep itu harus dikasih pelabelan jangan sampai pelabelannya salah : labelnya tuan A yang diberi resep tuan B bisa meski di sini sudah ada pelabelan resep tapi kehati-hatian tetap harus jaga , kemudian ada pelaporan kalau ada Insiden Keselamatan Pasien (IKP) jika ada kejadian lakukan telusur bisa investigasi sementara atau lakukan </w:t>
            </w:r>
            <w:r w:rsidRPr="00012EB9">
              <w:rPr>
                <w:rFonts w:ascii="Arial" w:hAnsi="Arial" w:cs="Arial"/>
                <w:i/>
                <w:lang w:val="id-ID"/>
              </w:rPr>
              <w:t>root cause analysis</w:t>
            </w:r>
            <w:r w:rsidRPr="00012EB9">
              <w:rPr>
                <w:rFonts w:ascii="Arial" w:hAnsi="Arial" w:cs="Arial"/>
                <w:lang w:val="id-ID"/>
              </w:rPr>
              <w:t xml:space="preserve"> (RCA) , memperhatikan dan melaksanakan SPO pada setiap akifitas atau tindakan apakah sudah ada SPO nya atau belum, apakah masih layak apa perlu di revisi,Penanggulangannya tergantung kasusnya kalau misalnya sampai terjadi kayak yang tadi shock kita akan melakukan tindakan secepatnya untuk menyelamatkan nyawa pasien dengan melakukan tindakan sesuai prosedur yang telah ditetapkan ,kalau ada obat yang hampir mirip namanya ...kita memang harus berhati-hati , kalau ada dokter lupa atau keliru ya ada perawat yang mengingatkan..”</w:t>
            </w:r>
          </w:p>
          <w:p w:rsidR="00012EB9" w:rsidRPr="00012EB9" w:rsidRDefault="00012EB9" w:rsidP="00012EB9">
            <w:pPr>
              <w:contextualSpacing/>
              <w:jc w:val="both"/>
              <w:rPr>
                <w:rFonts w:ascii="Arial" w:hAnsi="Arial" w:cs="Arial"/>
                <w:lang w:val="id-ID"/>
              </w:rPr>
            </w:pPr>
            <w:r w:rsidRPr="00012EB9">
              <w:rPr>
                <w:rFonts w:ascii="Arial" w:hAnsi="Arial" w:cs="Arial"/>
                <w:lang w:val="id-ID"/>
              </w:rPr>
              <w:t>(IU 2)</w:t>
            </w:r>
          </w:p>
          <w:p w:rsidR="00012EB9" w:rsidRPr="00012EB9" w:rsidRDefault="00012EB9" w:rsidP="00012EB9">
            <w:pPr>
              <w:contextualSpacing/>
              <w:jc w:val="both"/>
              <w:rPr>
                <w:rFonts w:ascii="Arial" w:hAnsi="Arial" w:cs="Arial"/>
                <w:lang w:val="id-ID"/>
              </w:rPr>
            </w:pPr>
          </w:p>
          <w:p w:rsidR="00012EB9" w:rsidRPr="00012EB9" w:rsidRDefault="00012EB9" w:rsidP="00012EB9">
            <w:pPr>
              <w:tabs>
                <w:tab w:val="left" w:pos="1418"/>
              </w:tabs>
              <w:contextualSpacing/>
              <w:jc w:val="both"/>
              <w:rPr>
                <w:rFonts w:ascii="Arial" w:hAnsi="Arial" w:cs="Arial"/>
                <w:lang w:val="id-ID"/>
              </w:rPr>
            </w:pPr>
            <w:r w:rsidRPr="00012EB9">
              <w:rPr>
                <w:rFonts w:ascii="Arial" w:hAnsi="Arial" w:cs="Arial"/>
                <w:lang w:val="id-ID"/>
              </w:rPr>
              <w:t>“....Untuk pencegahannya mungkin adanya kroscek dalam proses penyediaan jenis obat karena ada beberapa obat dari bentuknya hampir sama atau kedengaran ucapnya hampir sama, semisal antara tetes mata dan tetes telinga saya sendiri pribadi praktek dirumah itu hampir saja keliru jadi memang harus ada kroscek fisik minimal 2 orang. Jadi dalam menaruh / menempatkan obat-obat yang hampir tadi tidak boleh berdekatan takutnya nanti kalau salah mengambil dan diberikan tanda kalau itu memang harus di kroscek lagi .....” (IU 3)</w:t>
            </w:r>
          </w:p>
          <w:p w:rsidR="00012EB9" w:rsidRPr="00012EB9" w:rsidRDefault="00012EB9" w:rsidP="00012EB9">
            <w:pPr>
              <w:ind w:left="34"/>
              <w:contextualSpacing/>
              <w:jc w:val="both"/>
              <w:rPr>
                <w:rFonts w:ascii="Book Antiqua" w:hAnsi="Book Antiqua" w:cs="Arial"/>
                <w:lang w:val="id-ID"/>
              </w:rPr>
            </w:pPr>
          </w:p>
          <w:p w:rsidR="00012EB9" w:rsidRPr="00012EB9" w:rsidRDefault="00012EB9" w:rsidP="00012EB9">
            <w:pPr>
              <w:ind w:left="34"/>
              <w:contextualSpacing/>
              <w:jc w:val="both"/>
              <w:rPr>
                <w:rFonts w:ascii="Arial" w:hAnsi="Arial" w:cs="Arial"/>
                <w:lang w:val="id-ID"/>
              </w:rPr>
            </w:pPr>
            <w:r w:rsidRPr="00012EB9">
              <w:rPr>
                <w:rFonts w:ascii="Arial" w:hAnsi="Arial" w:cs="Arial"/>
                <w:lang w:val="id-ID"/>
              </w:rPr>
              <w:t xml:space="preserve">“.....Saran saya untuk diri saya sendiri dan dokter yang jaga saat itu untuk pencegahan terjadinya </w:t>
            </w:r>
            <w:r w:rsidRPr="00012EB9">
              <w:rPr>
                <w:rFonts w:ascii="Arial" w:hAnsi="Arial" w:cs="Arial"/>
                <w:i/>
                <w:lang w:val="id-ID"/>
              </w:rPr>
              <w:t>medication error</w:t>
            </w:r>
            <w:r w:rsidRPr="00012EB9">
              <w:rPr>
                <w:rFonts w:ascii="Arial" w:hAnsi="Arial" w:cs="Arial"/>
                <w:lang w:val="id-ID"/>
              </w:rPr>
              <w:t xml:space="preserve"> utamanya adalah kalau nulis resep harus jelas, kemudian tanya dulu ada riwayat alergi apa tidak, jangan terlalu banyak memberi obat yang tidak perlu istilahnya poli farmasi tulislah namanya, umur , alamat dsb. Penanggulangan </w:t>
            </w:r>
            <w:r w:rsidRPr="00012EB9">
              <w:rPr>
                <w:rFonts w:ascii="Arial" w:hAnsi="Arial" w:cs="Arial"/>
                <w:i/>
                <w:lang w:val="id-ID"/>
              </w:rPr>
              <w:t>medication error</w:t>
            </w:r>
            <w:r w:rsidRPr="00012EB9">
              <w:rPr>
                <w:rFonts w:ascii="Arial" w:hAnsi="Arial" w:cs="Arial"/>
                <w:lang w:val="id-ID"/>
              </w:rPr>
              <w:t xml:space="preserve"> ....ya kita seandainya ada kesalahan dalam peresepan lalu diingatkan oleh apoteker maka jangan segan segan untuk menanggapinya dengan baik dan memperbaikinya, misalnya terkait resep yang tidak terbaca atau dosis yang tidak sesuai aturan pemakainnya.....” (IU 4)</w:t>
            </w:r>
          </w:p>
          <w:p w:rsidR="00012EB9" w:rsidRPr="00012EB9" w:rsidRDefault="00012EB9" w:rsidP="00012EB9">
            <w:pPr>
              <w:ind w:left="34"/>
              <w:contextualSpacing/>
              <w:jc w:val="both"/>
              <w:rPr>
                <w:rFonts w:ascii="Arial" w:hAnsi="Arial" w:cs="Arial"/>
                <w:lang w:val="id-ID"/>
              </w:rPr>
            </w:pPr>
          </w:p>
          <w:p w:rsidR="00012EB9" w:rsidRPr="00012EB9" w:rsidRDefault="00012EB9" w:rsidP="00012EB9">
            <w:pPr>
              <w:tabs>
                <w:tab w:val="left" w:pos="0"/>
              </w:tabs>
              <w:contextualSpacing/>
              <w:jc w:val="both"/>
              <w:rPr>
                <w:rFonts w:ascii="Arial" w:hAnsi="Arial" w:cs="Arial"/>
                <w:lang w:val="id-ID"/>
              </w:rPr>
            </w:pPr>
            <w:r w:rsidRPr="00012EB9">
              <w:rPr>
                <w:rFonts w:ascii="Arial" w:hAnsi="Arial" w:cs="Arial"/>
                <w:lang w:val="id-ID"/>
              </w:rPr>
              <w:t xml:space="preserve">“....Pencegahan agar tidak terjadi </w:t>
            </w:r>
            <w:r w:rsidRPr="00012EB9">
              <w:rPr>
                <w:rFonts w:ascii="Arial" w:hAnsi="Arial" w:cs="Arial"/>
                <w:i/>
                <w:lang w:val="id-ID"/>
              </w:rPr>
              <w:t>medication error</w:t>
            </w:r>
            <w:r w:rsidRPr="00012EB9">
              <w:rPr>
                <w:rFonts w:ascii="Arial" w:hAnsi="Arial" w:cs="Arial"/>
                <w:lang w:val="id-ID"/>
              </w:rPr>
              <w:t xml:space="preserve"> kita menanyakan dan mendengarkan keluhan pasien, melakukan pemeriksaan fisik, pemeriksaan penunjang , memasang gelang berwarna merah jika pernah mengalami alergi, dan bahkan konsul pada dokter spesialis sebagai DPJP nya kemudian memberikan terapi atau pengobatan sesuai dengan indikasinya.....” (IU 5)</w:t>
            </w:r>
          </w:p>
        </w:tc>
      </w:tr>
    </w:tbl>
    <w:p w:rsidR="00E82DC3" w:rsidRDefault="00E82DC3" w:rsidP="00012EB9">
      <w:pPr>
        <w:spacing w:line="240" w:lineRule="auto"/>
        <w:ind w:left="142" w:firstLine="425"/>
        <w:contextualSpacing/>
        <w:jc w:val="both"/>
        <w:rPr>
          <w:rFonts w:ascii="Arial" w:eastAsia="Calibri" w:hAnsi="Arial" w:cs="Arial"/>
          <w:sz w:val="14"/>
          <w:lang w:eastAsia="en-US"/>
        </w:rPr>
        <w:sectPr w:rsidR="00E82DC3" w:rsidSect="00E82DC3">
          <w:type w:val="continuous"/>
          <w:pgSz w:w="11906" w:h="16838" w:code="9"/>
          <w:pgMar w:top="1134" w:right="1134" w:bottom="1701" w:left="1701" w:header="709" w:footer="709" w:gutter="0"/>
          <w:pgNumType w:start="1"/>
          <w:cols w:space="708"/>
          <w:docGrid w:linePitch="360"/>
        </w:sectPr>
      </w:pPr>
    </w:p>
    <w:p w:rsidR="00012EB9" w:rsidRPr="00012EB9" w:rsidRDefault="00012EB9" w:rsidP="00012EB9">
      <w:pPr>
        <w:spacing w:line="240" w:lineRule="auto"/>
        <w:ind w:left="142" w:firstLine="425"/>
        <w:contextualSpacing/>
        <w:jc w:val="both"/>
        <w:rPr>
          <w:rFonts w:ascii="Arial" w:eastAsia="Calibri" w:hAnsi="Arial" w:cs="Arial"/>
          <w:sz w:val="14"/>
          <w:lang w:eastAsia="en-US"/>
        </w:rPr>
      </w:pPr>
    </w:p>
    <w:p w:rsidR="00012EB9" w:rsidRPr="00012EB9" w:rsidRDefault="00012EB9" w:rsidP="00012EB9">
      <w:pPr>
        <w:spacing w:after="0" w:line="240" w:lineRule="auto"/>
        <w:ind w:left="426" w:firstLine="425"/>
        <w:contextualSpacing/>
        <w:jc w:val="both"/>
        <w:rPr>
          <w:rFonts w:ascii="Arial" w:eastAsia="Times New Roman" w:hAnsi="Arial" w:cs="Arial"/>
        </w:rPr>
      </w:pPr>
      <w:r w:rsidRPr="00012EB9">
        <w:rPr>
          <w:rFonts w:ascii="Arial" w:eastAsia="Calibri" w:hAnsi="Arial" w:cs="Arial"/>
          <w:lang w:eastAsia="en-US"/>
        </w:rPr>
        <w:t xml:space="preserve">Untuk mengklarifikasi tentang </w:t>
      </w:r>
      <w:r w:rsidRPr="00012EB9">
        <w:rPr>
          <w:rFonts w:ascii="Arial" w:eastAsia="Times New Roman" w:hAnsi="Arial" w:cs="Arial"/>
        </w:rPr>
        <w:t xml:space="preserve">perilaku/tindakan informan utama terkait bahayanya </w:t>
      </w:r>
      <w:r w:rsidRPr="00012EB9">
        <w:rPr>
          <w:rFonts w:ascii="Arial" w:eastAsia="Times New Roman" w:hAnsi="Arial" w:cs="Arial"/>
          <w:i/>
          <w:iCs/>
        </w:rPr>
        <w:t>medication error</w:t>
      </w:r>
      <w:r w:rsidRPr="00012EB9">
        <w:rPr>
          <w:rFonts w:ascii="Arial" w:eastAsia="Calibri" w:hAnsi="Arial" w:cs="Arial"/>
          <w:lang w:eastAsia="en-US"/>
        </w:rPr>
        <w:t xml:space="preserve"> di RSI NU Demak, wawancara juga </w:t>
      </w:r>
      <w:r w:rsidRPr="00012EB9">
        <w:rPr>
          <w:rFonts w:ascii="Arial" w:eastAsia="Calibri" w:hAnsi="Arial" w:cs="Arial"/>
          <w:lang w:eastAsia="en-US"/>
        </w:rPr>
        <w:lastRenderedPageBreak/>
        <w:t>dilakukan kepada informan triangulasi  Ungkapan tersebut dinarasikan pada Kotak 16.</w:t>
      </w:r>
    </w:p>
    <w:p w:rsidR="00E82DC3" w:rsidRDefault="00E82DC3" w:rsidP="00012EB9">
      <w:pPr>
        <w:contextualSpacing/>
        <w:jc w:val="both"/>
        <w:rPr>
          <w:rFonts w:ascii="Arial" w:hAnsi="Arial" w:cs="Arial"/>
        </w:rPr>
        <w:sectPr w:rsidR="00E82DC3" w:rsidSect="007F2E5F">
          <w:type w:val="continuous"/>
          <w:pgSz w:w="11906" w:h="16838" w:code="9"/>
          <w:pgMar w:top="1134" w:right="1134" w:bottom="1701" w:left="1701" w:header="709" w:footer="709" w:gutter="0"/>
          <w:pgNumType w:start="1"/>
          <w:cols w:num="2" w:space="708"/>
          <w:docGrid w:linePitch="360"/>
        </w:sectPr>
      </w:pPr>
    </w:p>
    <w:tbl>
      <w:tblPr>
        <w:tblStyle w:val="TableGrid2"/>
        <w:tblW w:w="8788" w:type="dxa"/>
        <w:tblInd w:w="392" w:type="dxa"/>
        <w:tblLook w:val="04A0" w:firstRow="1" w:lastRow="0" w:firstColumn="1" w:lastColumn="0" w:noHBand="0" w:noVBand="1"/>
      </w:tblPr>
      <w:tblGrid>
        <w:gridCol w:w="8788"/>
      </w:tblGrid>
      <w:tr w:rsidR="00012EB9" w:rsidRPr="00012EB9" w:rsidTr="002F1216">
        <w:trPr>
          <w:trHeight w:val="70"/>
        </w:trPr>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B9" w:rsidRPr="00012EB9" w:rsidRDefault="00012EB9" w:rsidP="00012EB9">
            <w:pPr>
              <w:contextualSpacing/>
              <w:jc w:val="both"/>
              <w:rPr>
                <w:rFonts w:ascii="Arial" w:hAnsi="Arial" w:cs="Arial"/>
                <w:lang w:val="id-ID"/>
              </w:rPr>
            </w:pPr>
            <w:r w:rsidRPr="00012EB9">
              <w:rPr>
                <w:rFonts w:ascii="Arial" w:hAnsi="Arial" w:cs="Arial"/>
                <w:lang w:val="id-ID"/>
              </w:rPr>
              <w:lastRenderedPageBreak/>
              <w:t>Kotak 16 .</w:t>
            </w:r>
          </w:p>
          <w:p w:rsidR="00012EB9" w:rsidRPr="00012EB9" w:rsidRDefault="00012EB9" w:rsidP="00012EB9">
            <w:pPr>
              <w:contextualSpacing/>
              <w:jc w:val="both"/>
              <w:rPr>
                <w:rFonts w:ascii="Arial" w:hAnsi="Arial" w:cs="Arial"/>
                <w:lang w:val="id-ID"/>
              </w:rPr>
            </w:pPr>
          </w:p>
          <w:p w:rsidR="00012EB9" w:rsidRPr="00012EB9" w:rsidRDefault="00012EB9" w:rsidP="00012EB9">
            <w:pPr>
              <w:tabs>
                <w:tab w:val="left" w:pos="0"/>
              </w:tabs>
              <w:contextualSpacing/>
              <w:jc w:val="both"/>
              <w:rPr>
                <w:rFonts w:ascii="Arial" w:hAnsi="Arial" w:cs="Arial"/>
                <w:lang w:val="id-ID"/>
              </w:rPr>
            </w:pPr>
            <w:r w:rsidRPr="00012EB9">
              <w:rPr>
                <w:rFonts w:ascii="Arial" w:hAnsi="Arial" w:cs="Arial"/>
                <w:lang w:val="id-ID"/>
              </w:rPr>
              <w:t xml:space="preserve">“.....Biasanya dokter kalau lupa akan penggunaan dosis atau obat yang hampir mirip nama maka dokter tersebut menghubungi bagian apoteker untuk menanyakan dosisnya.  Atau sebaliknya jika diingatkan oleh apoteker kebanyakan juga bisa menerima dan memprbaikinya,  sehingga terjadinya </w:t>
            </w:r>
            <w:r w:rsidRPr="00012EB9">
              <w:rPr>
                <w:rFonts w:ascii="Arial" w:hAnsi="Arial" w:cs="Arial"/>
                <w:i/>
                <w:lang w:val="id-ID"/>
              </w:rPr>
              <w:t>medication error</w:t>
            </w:r>
            <w:r w:rsidRPr="00012EB9">
              <w:rPr>
                <w:rFonts w:ascii="Arial" w:hAnsi="Arial" w:cs="Arial"/>
                <w:lang w:val="id-ID"/>
              </w:rPr>
              <w:t xml:space="preserve"> dapat di hindari.....” (IT 1)</w:t>
            </w:r>
          </w:p>
          <w:p w:rsidR="00012EB9" w:rsidRPr="00012EB9" w:rsidRDefault="00012EB9" w:rsidP="00012EB9">
            <w:pPr>
              <w:tabs>
                <w:tab w:val="left" w:pos="0"/>
              </w:tabs>
              <w:contextualSpacing/>
              <w:jc w:val="both"/>
              <w:rPr>
                <w:rFonts w:ascii="Arial" w:hAnsi="Arial" w:cs="Arial"/>
                <w:lang w:val="id-ID"/>
              </w:rPr>
            </w:pPr>
          </w:p>
          <w:p w:rsidR="00012EB9" w:rsidRPr="00012EB9" w:rsidRDefault="00012EB9" w:rsidP="00012EB9">
            <w:pPr>
              <w:tabs>
                <w:tab w:val="left" w:pos="0"/>
              </w:tabs>
              <w:contextualSpacing/>
              <w:jc w:val="both"/>
              <w:rPr>
                <w:rFonts w:ascii="Arial" w:hAnsi="Arial" w:cs="Arial"/>
                <w:lang w:val="id-ID"/>
              </w:rPr>
            </w:pPr>
            <w:r w:rsidRPr="00012EB9">
              <w:rPr>
                <w:rFonts w:ascii="Arial" w:hAnsi="Arial" w:cs="Arial"/>
                <w:lang w:val="id-ID"/>
              </w:rPr>
              <w:t xml:space="preserve">“.....Pencegahan  </w:t>
            </w:r>
            <w:r w:rsidRPr="00012EB9">
              <w:rPr>
                <w:rFonts w:ascii="Arial" w:hAnsi="Arial" w:cs="Arial"/>
                <w:i/>
                <w:lang w:val="id-ID"/>
              </w:rPr>
              <w:t>medication error</w:t>
            </w:r>
            <w:r w:rsidRPr="00012EB9">
              <w:rPr>
                <w:rFonts w:ascii="Arial" w:hAnsi="Arial" w:cs="Arial"/>
                <w:lang w:val="id-ID"/>
              </w:rPr>
              <w:t xml:space="preserve"> yang sering dilakukan dokter adalah mengkaji ulang obat-obat yang tertera atau yang digunakan kepada pasien tersebut dengan melihat di sumber-sumber atau dokumen , buku-buku seperti ISO, MIMS sehingga terjadinya </w:t>
            </w:r>
            <w:r w:rsidRPr="00012EB9">
              <w:rPr>
                <w:rFonts w:ascii="Arial" w:hAnsi="Arial" w:cs="Arial"/>
                <w:i/>
                <w:lang w:val="id-ID"/>
              </w:rPr>
              <w:t>medication error</w:t>
            </w:r>
            <w:r w:rsidRPr="00012EB9">
              <w:rPr>
                <w:rFonts w:ascii="Arial" w:hAnsi="Arial" w:cs="Arial"/>
                <w:lang w:val="id-ID"/>
              </w:rPr>
              <w:t xml:space="preserve"> dapat di hentikan.....” (IT 2)</w:t>
            </w:r>
          </w:p>
          <w:p w:rsidR="00012EB9" w:rsidRPr="00012EB9" w:rsidRDefault="00012EB9" w:rsidP="00012EB9">
            <w:pPr>
              <w:tabs>
                <w:tab w:val="left" w:pos="0"/>
              </w:tabs>
              <w:contextualSpacing/>
              <w:jc w:val="both"/>
              <w:rPr>
                <w:rFonts w:ascii="Arial" w:hAnsi="Arial" w:cs="Arial"/>
                <w:lang w:val="id-ID"/>
              </w:rPr>
            </w:pPr>
          </w:p>
          <w:p w:rsidR="00012EB9" w:rsidRPr="00012EB9" w:rsidRDefault="00012EB9" w:rsidP="00012EB9">
            <w:pPr>
              <w:tabs>
                <w:tab w:val="left" w:pos="1418"/>
              </w:tabs>
              <w:ind w:left="34"/>
              <w:contextualSpacing/>
              <w:jc w:val="both"/>
              <w:rPr>
                <w:rFonts w:ascii="Arial" w:hAnsi="Arial" w:cs="Arial"/>
                <w:lang w:val="id-ID"/>
              </w:rPr>
            </w:pPr>
            <w:r w:rsidRPr="00012EB9">
              <w:rPr>
                <w:rFonts w:ascii="Arial" w:hAnsi="Arial" w:cs="Arial"/>
                <w:lang w:val="id-ID"/>
              </w:rPr>
              <w:t>“... Dokter biasanya juga cepat melakukan tindakan jika menegetahui adanya reaksi obat seperti alergi dan bekerja sama saling membantu dengan perawat.....” (IT 3)</w:t>
            </w:r>
          </w:p>
          <w:p w:rsidR="00012EB9" w:rsidRPr="00012EB9" w:rsidRDefault="00012EB9" w:rsidP="00012EB9">
            <w:pPr>
              <w:tabs>
                <w:tab w:val="left" w:pos="0"/>
              </w:tabs>
              <w:contextualSpacing/>
              <w:jc w:val="both"/>
              <w:rPr>
                <w:rFonts w:ascii="Arial" w:hAnsi="Arial" w:cs="Arial"/>
                <w:lang w:val="id-ID"/>
              </w:rPr>
            </w:pPr>
          </w:p>
          <w:p w:rsidR="00012EB9" w:rsidRPr="00012EB9" w:rsidRDefault="00012EB9" w:rsidP="00012EB9">
            <w:pPr>
              <w:tabs>
                <w:tab w:val="left" w:pos="0"/>
              </w:tabs>
              <w:contextualSpacing/>
              <w:jc w:val="both"/>
              <w:rPr>
                <w:rFonts w:ascii="Arial" w:hAnsi="Arial" w:cs="Arial"/>
                <w:lang w:val="id-ID"/>
              </w:rPr>
            </w:pPr>
            <w:r w:rsidRPr="00012EB9">
              <w:rPr>
                <w:rFonts w:ascii="Arial" w:hAnsi="Arial" w:cs="Arial"/>
                <w:lang w:val="id-ID"/>
              </w:rPr>
              <w:t xml:space="preserve">“....Kalau terjadi interaksi obat sampai gatal-gatal atau </w:t>
            </w:r>
            <w:r w:rsidRPr="00012EB9">
              <w:rPr>
                <w:rFonts w:ascii="Arial" w:hAnsi="Arial" w:cs="Arial"/>
                <w:i/>
                <w:lang w:val="id-ID"/>
              </w:rPr>
              <w:t xml:space="preserve">shock </w:t>
            </w:r>
            <w:r w:rsidRPr="00012EB9">
              <w:rPr>
                <w:rFonts w:ascii="Arial" w:hAnsi="Arial" w:cs="Arial"/>
                <w:lang w:val="id-ID"/>
              </w:rPr>
              <w:t>maka dokter dan perawat bersama-sama secara team segera melakukan tindakan penanggulangannya dengan cara memberikan tindakan sesuai dengan kasus interaksi obatnya, dokter jaga (dokter umum) juga langsung konsultasi dengan dokter spesialis dan menjalankan advis yang diberikan oleh dokter spesialis atau DPJP nya....” (IT 4)</w:t>
            </w:r>
          </w:p>
        </w:tc>
      </w:tr>
    </w:tbl>
    <w:p w:rsidR="00E82DC3" w:rsidRDefault="00E82DC3" w:rsidP="00012EB9">
      <w:pPr>
        <w:pStyle w:val="ListParagraph"/>
        <w:tabs>
          <w:tab w:val="left" w:pos="3722"/>
        </w:tabs>
        <w:ind w:left="0"/>
        <w:jc w:val="both"/>
        <w:rPr>
          <w:rFonts w:cs="Times New Roman"/>
          <w:b/>
          <w:color w:val="000000" w:themeColor="text1"/>
          <w:lang w:val="id-ID"/>
        </w:rPr>
        <w:sectPr w:rsidR="00E82DC3" w:rsidSect="00E82DC3">
          <w:type w:val="continuous"/>
          <w:pgSz w:w="11906" w:h="16838" w:code="9"/>
          <w:pgMar w:top="1134" w:right="1134" w:bottom="1701" w:left="1701" w:header="709" w:footer="709" w:gutter="0"/>
          <w:pgNumType w:start="1"/>
          <w:cols w:space="708"/>
          <w:docGrid w:linePitch="360"/>
        </w:sectPr>
      </w:pPr>
    </w:p>
    <w:p w:rsidR="00E82DC3" w:rsidRPr="00E82DC3" w:rsidRDefault="00E82DC3" w:rsidP="00E82DC3">
      <w:pPr>
        <w:numPr>
          <w:ilvl w:val="0"/>
          <w:numId w:val="12"/>
        </w:numPr>
        <w:spacing w:line="240" w:lineRule="auto"/>
        <w:ind w:left="426" w:hanging="426"/>
        <w:contextualSpacing/>
        <w:jc w:val="both"/>
        <w:rPr>
          <w:rFonts w:ascii="Arial" w:eastAsia="Calibri" w:hAnsi="Arial" w:cs="Arial"/>
          <w:bCs/>
          <w:lang w:eastAsia="en-US"/>
        </w:rPr>
      </w:pPr>
      <w:r w:rsidRPr="00E82DC3">
        <w:rPr>
          <w:rFonts w:ascii="Arial" w:eastAsia="Calibri" w:hAnsi="Arial" w:cs="Arial"/>
          <w:bCs/>
          <w:i/>
          <w:lang w:eastAsia="en-US"/>
        </w:rPr>
        <w:lastRenderedPageBreak/>
        <w:t>Polifarmasi</w:t>
      </w:r>
      <w:r w:rsidRPr="00E82DC3">
        <w:rPr>
          <w:rFonts w:ascii="Arial" w:eastAsia="Calibri" w:hAnsi="Arial" w:cs="Arial"/>
          <w:bCs/>
          <w:iCs/>
          <w:lang w:eastAsia="en-US"/>
        </w:rPr>
        <w:t xml:space="preserve"> dan</w:t>
      </w:r>
      <w:r w:rsidRPr="00E82DC3">
        <w:rPr>
          <w:rFonts w:ascii="Arial" w:eastAsia="Calibri" w:hAnsi="Arial" w:cs="Arial"/>
          <w:bCs/>
          <w:i/>
          <w:lang w:eastAsia="en-US"/>
        </w:rPr>
        <w:t xml:space="preserve"> </w:t>
      </w:r>
      <w:r w:rsidRPr="00E82DC3">
        <w:rPr>
          <w:rFonts w:ascii="Arial" w:eastAsia="Calibri" w:hAnsi="Arial" w:cs="Arial"/>
          <w:bCs/>
          <w:lang w:eastAsia="en-US"/>
        </w:rPr>
        <w:t xml:space="preserve">interaksi obat. </w:t>
      </w:r>
    </w:p>
    <w:p w:rsidR="00E82DC3" w:rsidRPr="00E82DC3" w:rsidRDefault="00E82DC3" w:rsidP="008A433B">
      <w:pPr>
        <w:widowControl w:val="0"/>
        <w:overflowPunct w:val="0"/>
        <w:autoSpaceDE w:val="0"/>
        <w:autoSpaceDN w:val="0"/>
        <w:adjustRightInd w:val="0"/>
        <w:spacing w:after="0" w:line="240" w:lineRule="auto"/>
        <w:ind w:left="426" w:firstLine="708"/>
        <w:jc w:val="both"/>
        <w:rPr>
          <w:rFonts w:ascii="Arial" w:eastAsia="Times New Roman" w:hAnsi="Arial" w:cs="Arial"/>
        </w:rPr>
      </w:pPr>
      <w:r w:rsidRPr="00E82DC3">
        <w:rPr>
          <w:rFonts w:ascii="Arial" w:eastAsia="Times New Roman" w:hAnsi="Arial" w:cs="Arial"/>
          <w:i/>
        </w:rPr>
        <w:t>Polifarmasi</w:t>
      </w:r>
      <w:r w:rsidRPr="00E82DC3">
        <w:rPr>
          <w:rFonts w:ascii="Arial" w:eastAsia="Times New Roman" w:hAnsi="Arial" w:cs="Arial"/>
        </w:rPr>
        <w:t xml:space="preserve"> didefinisikan sebagai penggunaan bersamaan 5 macam atau lebih obat-obatan oleh pasien yang sama. Namun, polifarmasi tidak hanya berkaitan </w:t>
      </w:r>
      <w:r w:rsidRPr="00E82DC3">
        <w:rPr>
          <w:rFonts w:ascii="Arial" w:eastAsia="Times New Roman" w:hAnsi="Arial" w:cs="Arial"/>
        </w:rPr>
        <w:lastRenderedPageBreak/>
        <w:t xml:space="preserve">dengan jumlah obat yang dikonsumsi. Secara klinis, kriteria untuk mengidentifikasi </w:t>
      </w:r>
      <w:r w:rsidRPr="00E82DC3">
        <w:rPr>
          <w:rFonts w:ascii="Arial" w:eastAsia="Times New Roman" w:hAnsi="Arial" w:cs="Arial"/>
          <w:i/>
        </w:rPr>
        <w:t>polifarmas</w:t>
      </w:r>
      <w:r w:rsidRPr="00E82DC3">
        <w:rPr>
          <w:rFonts w:ascii="Arial" w:eastAsia="Times New Roman" w:hAnsi="Arial" w:cs="Arial"/>
        </w:rPr>
        <w:t>i meliputi :</w:t>
      </w:r>
    </w:p>
    <w:p w:rsidR="00E82DC3" w:rsidRPr="00E82DC3" w:rsidRDefault="00E82DC3" w:rsidP="008A433B">
      <w:pPr>
        <w:widowControl w:val="0"/>
        <w:numPr>
          <w:ilvl w:val="0"/>
          <w:numId w:val="15"/>
        </w:numPr>
        <w:tabs>
          <w:tab w:val="num" w:pos="1276"/>
        </w:tabs>
        <w:overflowPunct w:val="0"/>
        <w:autoSpaceDE w:val="0"/>
        <w:autoSpaceDN w:val="0"/>
        <w:adjustRightInd w:val="0"/>
        <w:spacing w:after="0" w:line="240" w:lineRule="auto"/>
        <w:ind w:left="1276" w:hanging="425"/>
        <w:jc w:val="both"/>
        <w:rPr>
          <w:rFonts w:ascii="Arial" w:eastAsia="Times New Roman" w:hAnsi="Arial" w:cs="Arial"/>
        </w:rPr>
      </w:pPr>
      <w:r w:rsidRPr="00E82DC3">
        <w:rPr>
          <w:rFonts w:ascii="Arial" w:eastAsia="Times New Roman" w:hAnsi="Arial" w:cs="Arial"/>
        </w:rPr>
        <w:t xml:space="preserve">Menggunakan obat-obatan tanpa indikasi yang jelas. </w:t>
      </w:r>
    </w:p>
    <w:p w:rsidR="00E82DC3" w:rsidRPr="00E82DC3" w:rsidRDefault="00E82DC3" w:rsidP="008A433B">
      <w:pPr>
        <w:widowControl w:val="0"/>
        <w:numPr>
          <w:ilvl w:val="0"/>
          <w:numId w:val="15"/>
        </w:numPr>
        <w:tabs>
          <w:tab w:val="num" w:pos="1276"/>
        </w:tabs>
        <w:overflowPunct w:val="0"/>
        <w:autoSpaceDE w:val="0"/>
        <w:autoSpaceDN w:val="0"/>
        <w:adjustRightInd w:val="0"/>
        <w:spacing w:after="0" w:line="240" w:lineRule="auto"/>
        <w:ind w:left="1276" w:hanging="425"/>
        <w:jc w:val="both"/>
        <w:rPr>
          <w:rFonts w:ascii="Arial" w:eastAsia="Times New Roman" w:hAnsi="Arial" w:cs="Arial"/>
        </w:rPr>
      </w:pPr>
      <w:r w:rsidRPr="00E82DC3">
        <w:rPr>
          <w:rFonts w:ascii="Arial" w:eastAsia="Times New Roman" w:hAnsi="Arial" w:cs="Arial"/>
        </w:rPr>
        <w:t xml:space="preserve">Menggunakan terapi yang </w:t>
      </w:r>
      <w:r w:rsidRPr="00E82DC3">
        <w:rPr>
          <w:rFonts w:ascii="Arial" w:eastAsia="Times New Roman" w:hAnsi="Arial" w:cs="Arial"/>
        </w:rPr>
        <w:lastRenderedPageBreak/>
        <w:t xml:space="preserve">sama untuk penyakit yang sama. </w:t>
      </w:r>
    </w:p>
    <w:p w:rsidR="00E82DC3" w:rsidRPr="00E82DC3" w:rsidRDefault="00E82DC3" w:rsidP="008A433B">
      <w:pPr>
        <w:widowControl w:val="0"/>
        <w:numPr>
          <w:ilvl w:val="0"/>
          <w:numId w:val="15"/>
        </w:numPr>
        <w:tabs>
          <w:tab w:val="num" w:pos="1276"/>
        </w:tabs>
        <w:overflowPunct w:val="0"/>
        <w:autoSpaceDE w:val="0"/>
        <w:autoSpaceDN w:val="0"/>
        <w:adjustRightInd w:val="0"/>
        <w:spacing w:after="0" w:line="240" w:lineRule="auto"/>
        <w:ind w:left="1276" w:hanging="567"/>
        <w:jc w:val="both"/>
        <w:rPr>
          <w:rFonts w:ascii="Arial" w:eastAsia="Times New Roman" w:hAnsi="Arial" w:cs="Arial"/>
        </w:rPr>
      </w:pPr>
      <w:r w:rsidRPr="00E82DC3">
        <w:rPr>
          <w:rFonts w:ascii="Arial" w:eastAsia="Times New Roman" w:hAnsi="Arial" w:cs="Arial"/>
        </w:rPr>
        <w:t xml:space="preserve">Penggunaan bersamaan obat-obatan yang berinteraksi. </w:t>
      </w:r>
    </w:p>
    <w:p w:rsidR="00E82DC3" w:rsidRPr="00E82DC3" w:rsidRDefault="00E82DC3" w:rsidP="008A433B">
      <w:pPr>
        <w:widowControl w:val="0"/>
        <w:numPr>
          <w:ilvl w:val="0"/>
          <w:numId w:val="15"/>
        </w:numPr>
        <w:tabs>
          <w:tab w:val="num" w:pos="1276"/>
        </w:tabs>
        <w:overflowPunct w:val="0"/>
        <w:autoSpaceDE w:val="0"/>
        <w:autoSpaceDN w:val="0"/>
        <w:adjustRightInd w:val="0"/>
        <w:spacing w:after="0" w:line="240" w:lineRule="auto"/>
        <w:ind w:left="1276" w:hanging="567"/>
        <w:jc w:val="both"/>
        <w:rPr>
          <w:rFonts w:ascii="Arial" w:eastAsia="Times New Roman" w:hAnsi="Arial" w:cs="Arial"/>
        </w:rPr>
      </w:pPr>
      <w:r w:rsidRPr="00E82DC3">
        <w:rPr>
          <w:rFonts w:ascii="Arial" w:eastAsia="Times New Roman" w:hAnsi="Arial" w:cs="Arial"/>
        </w:rPr>
        <w:t xml:space="preserve">Penggunaan obat dengan dosis yang tidak tepat. </w:t>
      </w:r>
    </w:p>
    <w:p w:rsidR="00E82DC3" w:rsidRPr="00E82DC3" w:rsidRDefault="00E82DC3" w:rsidP="008A433B">
      <w:pPr>
        <w:widowControl w:val="0"/>
        <w:numPr>
          <w:ilvl w:val="0"/>
          <w:numId w:val="15"/>
        </w:numPr>
        <w:tabs>
          <w:tab w:val="num" w:pos="1276"/>
        </w:tabs>
        <w:overflowPunct w:val="0"/>
        <w:autoSpaceDE w:val="0"/>
        <w:autoSpaceDN w:val="0"/>
        <w:adjustRightInd w:val="0"/>
        <w:spacing w:after="0" w:line="240" w:lineRule="auto"/>
        <w:ind w:left="1276" w:hanging="425"/>
        <w:rPr>
          <w:rFonts w:ascii="Arial" w:eastAsia="Times New Roman" w:hAnsi="Arial" w:cs="Arial"/>
        </w:rPr>
      </w:pPr>
      <w:r w:rsidRPr="00E82DC3">
        <w:rPr>
          <w:rFonts w:ascii="Arial" w:eastAsia="Times New Roman" w:hAnsi="Arial" w:cs="Arial"/>
        </w:rPr>
        <w:t xml:space="preserve">Penggunaan obat-obatan lain untuk mengatasi efek samping obat. </w:t>
      </w:r>
    </w:p>
    <w:p w:rsidR="00E82DC3" w:rsidRDefault="00E82DC3" w:rsidP="008A433B">
      <w:pPr>
        <w:widowControl w:val="0"/>
        <w:overflowPunct w:val="0"/>
        <w:autoSpaceDE w:val="0"/>
        <w:autoSpaceDN w:val="0"/>
        <w:adjustRightInd w:val="0"/>
        <w:spacing w:after="0" w:line="240" w:lineRule="auto"/>
        <w:ind w:left="567" w:firstLine="567"/>
        <w:jc w:val="both"/>
        <w:rPr>
          <w:rFonts w:ascii="Arial" w:eastAsia="Times New Roman" w:hAnsi="Arial" w:cs="Arial"/>
          <w:vertAlign w:val="superscript"/>
        </w:rPr>
      </w:pPr>
      <w:r w:rsidRPr="00E82DC3">
        <w:rPr>
          <w:rFonts w:ascii="Arial" w:eastAsia="Times New Roman" w:hAnsi="Arial" w:cs="Arial"/>
        </w:rPr>
        <w:t>Interaksi obat merupakan satu dari delapan kategori masalah terkait obat (</w:t>
      </w:r>
      <w:r w:rsidRPr="00E82DC3">
        <w:rPr>
          <w:rFonts w:ascii="Arial" w:eastAsia="Times New Roman" w:hAnsi="Arial" w:cs="Arial"/>
          <w:i/>
          <w:iCs/>
        </w:rPr>
        <w:t>drug-related problem</w:t>
      </w:r>
      <w:r w:rsidRPr="00E82DC3">
        <w:rPr>
          <w:rFonts w:ascii="Arial" w:eastAsia="Times New Roman" w:hAnsi="Arial" w:cs="Arial"/>
        </w:rPr>
        <w:t xml:space="preserve">) yang diidentifikasi sebagai kejadian atau keadaan terapi obat yang dapat mempengaruhi </w:t>
      </w:r>
      <w:r w:rsidRPr="00E82DC3">
        <w:rPr>
          <w:rFonts w:ascii="Arial" w:eastAsia="Times New Roman" w:hAnsi="Arial" w:cs="Arial"/>
          <w:i/>
          <w:iCs/>
        </w:rPr>
        <w:t>outcome</w:t>
      </w:r>
      <w:r w:rsidRPr="00E82DC3">
        <w:rPr>
          <w:rFonts w:ascii="Arial" w:eastAsia="Times New Roman" w:hAnsi="Arial" w:cs="Arial"/>
        </w:rPr>
        <w:t xml:space="preserve"> klinis pasien. Sebuah interaksi obat terjadi ketika farmakokinetika atau farmakodinamika obat dalam tubuh diubah oleh kehadiran satu atau lebih zat yang berinteraksi. </w:t>
      </w:r>
      <w:r w:rsidR="007E0C0D">
        <w:rPr>
          <w:rFonts w:ascii="Arial" w:eastAsia="Times New Roman" w:hAnsi="Arial" w:cs="Arial"/>
          <w:vertAlign w:val="superscript"/>
        </w:rPr>
        <w:t>6</w:t>
      </w:r>
    </w:p>
    <w:p w:rsidR="008A433B" w:rsidRPr="008A433B" w:rsidRDefault="008A433B" w:rsidP="008A433B">
      <w:pPr>
        <w:widowControl w:val="0"/>
        <w:overflowPunct w:val="0"/>
        <w:autoSpaceDE w:val="0"/>
        <w:autoSpaceDN w:val="0"/>
        <w:adjustRightInd w:val="0"/>
        <w:spacing w:after="0" w:line="240" w:lineRule="auto"/>
        <w:ind w:left="567" w:firstLine="567"/>
        <w:jc w:val="both"/>
        <w:rPr>
          <w:rFonts w:ascii="Arial" w:eastAsia="Times New Roman" w:hAnsi="Arial" w:cs="Arial"/>
          <w:lang w:val="en-US" w:eastAsia="en-US"/>
        </w:rPr>
      </w:pPr>
      <w:r w:rsidRPr="008A433B">
        <w:rPr>
          <w:rFonts w:ascii="Arial" w:eastAsia="Times New Roman" w:hAnsi="Arial" w:cs="Arial"/>
          <w:lang w:val="en-US" w:eastAsia="en-US"/>
        </w:rPr>
        <w:t xml:space="preserve">Dua atau lebih obat yang diberikan pada waktu yang sama dapat berubah efeknya secara tidak langsung atau dapat berinteraksi. </w:t>
      </w:r>
      <w:r w:rsidRPr="008A433B">
        <w:rPr>
          <w:rFonts w:ascii="Arial" w:eastAsia="Times New Roman" w:hAnsi="Arial" w:cs="Arial"/>
          <w:lang w:val="en-US" w:eastAsia="en-US"/>
        </w:rPr>
        <w:lastRenderedPageBreak/>
        <w:t>Interaksi bisa bersifat potensiasi atau antagonis efek satu obat oleh obat lainnya, atau adakalanya beberapa efek lainnya</w:t>
      </w:r>
      <w:r w:rsidRPr="008A433B">
        <w:rPr>
          <w:rFonts w:ascii="Arial" w:eastAsia="Times New Roman" w:hAnsi="Arial" w:cs="Arial"/>
          <w:lang w:eastAsia="en-US"/>
        </w:rPr>
        <w:t>.</w:t>
      </w:r>
      <w:r w:rsidRPr="008A433B">
        <w:rPr>
          <w:rFonts w:ascii="Arial" w:eastAsia="Times New Roman" w:hAnsi="Arial" w:cs="Arial"/>
          <w:vertAlign w:val="superscript"/>
          <w:lang w:val="en-US" w:eastAsia="en-US"/>
        </w:rPr>
        <w:t xml:space="preserve"> </w:t>
      </w:r>
      <w:r w:rsidRPr="008A433B">
        <w:rPr>
          <w:rFonts w:ascii="Arial" w:eastAsia="Times New Roman" w:hAnsi="Arial" w:cs="Arial"/>
          <w:vertAlign w:val="superscript"/>
          <w:lang w:eastAsia="en-US"/>
        </w:rPr>
        <w:t>7</w:t>
      </w:r>
    </w:p>
    <w:p w:rsidR="008A433B" w:rsidRPr="008A433B" w:rsidRDefault="008A433B" w:rsidP="008A433B">
      <w:pPr>
        <w:widowControl w:val="0"/>
        <w:overflowPunct w:val="0"/>
        <w:autoSpaceDE w:val="0"/>
        <w:autoSpaceDN w:val="0"/>
        <w:adjustRightInd w:val="0"/>
        <w:spacing w:after="0" w:line="240" w:lineRule="auto"/>
        <w:ind w:left="567" w:firstLine="567"/>
        <w:jc w:val="both"/>
        <w:rPr>
          <w:rFonts w:ascii="Arial" w:eastAsia="Times New Roman" w:hAnsi="Arial" w:cs="Arial"/>
          <w:lang w:eastAsia="en-US"/>
        </w:rPr>
      </w:pPr>
      <w:r w:rsidRPr="008A433B">
        <w:rPr>
          <w:rFonts w:ascii="Arial" w:eastAsia="Times New Roman" w:hAnsi="Arial" w:cs="Arial"/>
          <w:lang w:val="en-US" w:eastAsia="en-US"/>
        </w:rPr>
        <w:t>Interaksi obat dianggap penting secara klinik bila berakibat meningkatkan toksisitas dan atau mengurangi efektivitas obat yang berinteraksi terutama bila menyangkut obat dengan batas keamanan yang sempit (indeks terapi yang rendah)</w:t>
      </w:r>
      <w:r w:rsidRPr="008A433B">
        <w:rPr>
          <w:rFonts w:ascii="Arial" w:eastAsia="Times New Roman" w:hAnsi="Arial" w:cs="Arial"/>
          <w:lang w:eastAsia="en-US"/>
        </w:rPr>
        <w:t xml:space="preserve">. </w:t>
      </w:r>
      <w:r>
        <w:rPr>
          <w:rFonts w:ascii="Arial" w:eastAsia="Times New Roman" w:hAnsi="Arial" w:cs="Arial"/>
          <w:vertAlign w:val="superscript"/>
          <w:lang w:eastAsia="en-US"/>
        </w:rPr>
        <w:t>8</w:t>
      </w:r>
      <w:r w:rsidRPr="008A433B">
        <w:rPr>
          <w:rFonts w:ascii="Arial" w:eastAsia="Times New Roman" w:hAnsi="Arial" w:cs="Arial"/>
          <w:lang w:val="en-US" w:eastAsia="en-US"/>
        </w:rPr>
        <w:t xml:space="preserve"> </w:t>
      </w:r>
    </w:p>
    <w:p w:rsidR="00E82DC3" w:rsidRPr="00E82DC3" w:rsidRDefault="00E82DC3" w:rsidP="007E0C0D">
      <w:pPr>
        <w:numPr>
          <w:ilvl w:val="0"/>
          <w:numId w:val="16"/>
        </w:numPr>
        <w:tabs>
          <w:tab w:val="left" w:pos="993"/>
        </w:tabs>
        <w:spacing w:after="0" w:line="240" w:lineRule="auto"/>
        <w:ind w:left="993" w:hanging="426"/>
        <w:contextualSpacing/>
        <w:jc w:val="both"/>
        <w:rPr>
          <w:rFonts w:ascii="Arial" w:eastAsia="Calibri" w:hAnsi="Arial" w:cs="Arial"/>
          <w:lang w:eastAsia="en-US"/>
        </w:rPr>
      </w:pPr>
      <w:r w:rsidRPr="00E82DC3">
        <w:rPr>
          <w:rFonts w:ascii="Arial" w:eastAsia="Calibri" w:hAnsi="Arial" w:cs="Arial"/>
          <w:lang w:eastAsia="en-US"/>
        </w:rPr>
        <w:t>Pengetahuan dokter terkait polifarmasi, gejala dan tanda-tanda  terjadinya interaksi obat yang merugikan pasien di RSI NU Demak.</w:t>
      </w:r>
    </w:p>
    <w:p w:rsidR="00E82DC3" w:rsidRPr="00E82DC3" w:rsidRDefault="00E82DC3" w:rsidP="007E0C0D">
      <w:pPr>
        <w:tabs>
          <w:tab w:val="left" w:pos="993"/>
        </w:tabs>
        <w:spacing w:after="0" w:line="240" w:lineRule="auto"/>
        <w:ind w:left="426"/>
        <w:jc w:val="both"/>
        <w:rPr>
          <w:rFonts w:ascii="Arial" w:eastAsia="Calibri" w:hAnsi="Arial" w:cs="Arial"/>
          <w:lang w:eastAsia="en-US"/>
        </w:rPr>
      </w:pPr>
      <w:r w:rsidRPr="00E82DC3">
        <w:rPr>
          <w:rFonts w:ascii="Arial" w:eastAsia="Calibri" w:hAnsi="Arial" w:cs="Arial"/>
          <w:lang w:eastAsia="en-US"/>
        </w:rPr>
        <w:t xml:space="preserve">          Pertanyaan</w:t>
      </w:r>
      <w:r w:rsidR="002F1216">
        <w:rPr>
          <w:rFonts w:ascii="Arial" w:eastAsia="Calibri" w:hAnsi="Arial" w:cs="Arial"/>
          <w:lang w:eastAsia="en-US"/>
        </w:rPr>
        <w:t xml:space="preserve"> </w:t>
      </w:r>
      <w:r w:rsidRPr="00E82DC3">
        <w:rPr>
          <w:rFonts w:ascii="Arial" w:eastAsia="Calibri" w:hAnsi="Arial" w:cs="Arial"/>
          <w:lang w:eastAsia="en-US"/>
        </w:rPr>
        <w:t>tentang pengetahuan informan utama terkait terkait polifarmasi dan interaksi obat di RSI NU Demak dijawab oleh sebagian besar informan utama sudah mengetahuinya. Ungkapan tersebut dinarasikan pada Kotak 17.</w:t>
      </w:r>
    </w:p>
    <w:p w:rsidR="007E0C0D" w:rsidRDefault="007E0C0D" w:rsidP="00E82DC3">
      <w:pPr>
        <w:ind w:left="34"/>
        <w:contextualSpacing/>
        <w:jc w:val="both"/>
        <w:rPr>
          <w:rFonts w:ascii="Arial" w:hAnsi="Arial" w:cs="Arial"/>
        </w:rPr>
        <w:sectPr w:rsidR="007E0C0D" w:rsidSect="007F2E5F">
          <w:type w:val="continuous"/>
          <w:pgSz w:w="11906" w:h="16838" w:code="9"/>
          <w:pgMar w:top="1134" w:right="1134" w:bottom="1701" w:left="1701" w:header="709" w:footer="709" w:gutter="0"/>
          <w:pgNumType w:start="1"/>
          <w:cols w:num="2" w:space="708"/>
          <w:docGrid w:linePitch="360"/>
        </w:sectPr>
      </w:pPr>
    </w:p>
    <w:tbl>
      <w:tblPr>
        <w:tblStyle w:val="TableGrid3"/>
        <w:tblW w:w="8788" w:type="dxa"/>
        <w:tblInd w:w="392" w:type="dxa"/>
        <w:tblLook w:val="04A0" w:firstRow="1" w:lastRow="0" w:firstColumn="1" w:lastColumn="0" w:noHBand="0" w:noVBand="1"/>
      </w:tblPr>
      <w:tblGrid>
        <w:gridCol w:w="8788"/>
      </w:tblGrid>
      <w:tr w:rsidR="00E82DC3" w:rsidRPr="00E82DC3" w:rsidTr="002F1216">
        <w:trPr>
          <w:trHeight w:val="3113"/>
        </w:trPr>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DC3" w:rsidRPr="00E82DC3" w:rsidRDefault="00E82DC3" w:rsidP="00E82DC3">
            <w:pPr>
              <w:ind w:left="34"/>
              <w:contextualSpacing/>
              <w:jc w:val="both"/>
              <w:rPr>
                <w:rFonts w:ascii="Arial" w:hAnsi="Arial" w:cs="Arial"/>
                <w:lang w:val="id-ID"/>
              </w:rPr>
            </w:pPr>
            <w:r w:rsidRPr="00E82DC3">
              <w:rPr>
                <w:rFonts w:ascii="Arial" w:hAnsi="Arial" w:cs="Arial"/>
                <w:lang w:val="id-ID"/>
              </w:rPr>
              <w:lastRenderedPageBreak/>
              <w:t xml:space="preserve">Kotak 17  </w:t>
            </w:r>
          </w:p>
          <w:p w:rsidR="00E82DC3" w:rsidRPr="00E82DC3" w:rsidRDefault="00E82DC3" w:rsidP="00E82DC3">
            <w:pPr>
              <w:ind w:left="34"/>
              <w:contextualSpacing/>
              <w:jc w:val="both"/>
              <w:rPr>
                <w:rFonts w:ascii="Arial" w:hAnsi="Arial" w:cs="Arial"/>
                <w:lang w:val="id-ID"/>
              </w:rPr>
            </w:pPr>
          </w:p>
          <w:p w:rsidR="00E82DC3" w:rsidRPr="00E82DC3" w:rsidRDefault="00E82DC3" w:rsidP="00E82DC3">
            <w:pPr>
              <w:jc w:val="both"/>
              <w:rPr>
                <w:rFonts w:ascii="Arial" w:hAnsi="Arial" w:cs="Arial"/>
                <w:lang w:val="id-ID"/>
              </w:rPr>
            </w:pPr>
            <w:r w:rsidRPr="00E82DC3">
              <w:rPr>
                <w:rFonts w:ascii="Arial" w:hAnsi="Arial" w:cs="Arial"/>
                <w:lang w:val="id-ID"/>
              </w:rPr>
              <w:t xml:space="preserve">“....Polifarmasi dan interaksi obat yang merugikan pasien belumpernah, karena setiap mau menulis saya tanyakan pernah alergi tidak, pernah alergi obat apa jadi saya antisipasi, dan sebelum kesini pernah berobat kemana saja kadang pasien sudah minum obat beli di apotek dulu , obatnya apa jadi kita bisa mengantisipasinya. </w:t>
            </w:r>
            <w:r w:rsidRPr="00E82DC3">
              <w:rPr>
                <w:rFonts w:ascii="Arial" w:hAnsi="Arial" w:cs="Arial"/>
              </w:rPr>
              <w:t>Buku formularium, buku panduan obat di ruangan sudah ada semua, dan perawat nanti yang akan memberitahukan pada dokter jika masih ada yang menanyakan. Proses pembuatannya lewat rapat komite medis bersama sama  dokter yang akan menulis resep, lewat usulan dokter-dokter yang akan menuliskan resep usulan dikumpulkan dalam satu bulan sebelumnya, terus kita rapatkan dan kita setujui dan kita sosialisasikan ke semua dokter namun demikian kadangmasih ada obat-obat tertentu yang belum masuk formularium dan akan di usulkan untuk tahun depan kecuali kalo obat itu sangat ya kita usulkan segera dan dirapatkan lagi</w:t>
            </w:r>
            <w:r w:rsidRPr="00E82DC3">
              <w:rPr>
                <w:rFonts w:ascii="Arial" w:hAnsi="Arial" w:cs="Arial"/>
                <w:lang w:val="id-ID"/>
              </w:rPr>
              <w:t>.....” (IU 1)</w:t>
            </w:r>
          </w:p>
          <w:p w:rsidR="00E82DC3" w:rsidRPr="00E82DC3" w:rsidRDefault="00E82DC3" w:rsidP="00E82DC3">
            <w:pPr>
              <w:ind w:left="34"/>
              <w:contextualSpacing/>
              <w:jc w:val="both"/>
              <w:rPr>
                <w:rFonts w:ascii="Arial" w:hAnsi="Arial" w:cs="Arial"/>
                <w:lang w:val="id-ID"/>
              </w:rPr>
            </w:pPr>
          </w:p>
          <w:p w:rsidR="00E82DC3" w:rsidRPr="00E82DC3" w:rsidRDefault="00E82DC3" w:rsidP="00E82DC3">
            <w:pPr>
              <w:tabs>
                <w:tab w:val="left" w:pos="0"/>
              </w:tabs>
              <w:ind w:left="34"/>
              <w:contextualSpacing/>
              <w:jc w:val="both"/>
              <w:rPr>
                <w:rFonts w:ascii="Arial" w:hAnsi="Arial" w:cs="Arial"/>
                <w:lang w:val="id-ID"/>
              </w:rPr>
            </w:pPr>
            <w:r w:rsidRPr="00E82DC3">
              <w:rPr>
                <w:rFonts w:ascii="Arial" w:hAnsi="Arial" w:cs="Arial"/>
                <w:lang w:val="id-ID"/>
              </w:rPr>
              <w:t>“....Polifarmasi itu pemberian dalam satu pasien itu diberikan obat beberapa macam /banyak macamnya, antibiotiknya bisa 3-4 karena mungkin yang megang beberapaa dokter , karena polifarmasi bisa juga menjadi timbul interaksi obat satu sama yang lain yang seringkali merugikan pasien. Buku formularium dan buku panduan obat ada .Proses pembuatannya ada komite medis sub komite mutu dengan mengundang dokter-dokter anggota komite medis untuk mengajukan obat-obat yang mereka butuhkan terutama dokter-dokter spesialis, dari sini dilakukan pendataan kebutuhan obat dengan melakukan skala prioritas seperti antibiotik dan jenis obat lainnya kemudian akan dibuat buku formularium untuk rumah sakit NU Demak yang ditetapkan oleh direktur RSI NU Demak .... “ (IU 2)</w:t>
            </w:r>
          </w:p>
          <w:p w:rsidR="00E82DC3" w:rsidRPr="00E82DC3" w:rsidRDefault="00E82DC3" w:rsidP="00E82DC3">
            <w:pPr>
              <w:ind w:left="34"/>
              <w:contextualSpacing/>
              <w:jc w:val="both"/>
              <w:rPr>
                <w:rFonts w:ascii="Arial" w:hAnsi="Arial" w:cs="Arial"/>
                <w:lang w:val="id-ID"/>
              </w:rPr>
            </w:pPr>
          </w:p>
          <w:p w:rsidR="00E82DC3" w:rsidRPr="00E82DC3" w:rsidRDefault="00E82DC3" w:rsidP="00E82DC3">
            <w:pPr>
              <w:ind w:left="34" w:hanging="34"/>
              <w:contextualSpacing/>
              <w:jc w:val="both"/>
              <w:rPr>
                <w:rFonts w:ascii="Arial" w:hAnsi="Arial" w:cs="Arial"/>
                <w:lang w:val="id-ID"/>
              </w:rPr>
            </w:pPr>
            <w:r w:rsidRPr="00E82DC3">
              <w:rPr>
                <w:rFonts w:ascii="Arial" w:hAnsi="Arial" w:cs="Arial"/>
                <w:lang w:val="id-ID"/>
              </w:rPr>
              <w:t>“....Polifarmasi penggunaan</w:t>
            </w:r>
            <w:r w:rsidRPr="00E82DC3">
              <w:rPr>
                <w:rFonts w:ascii="Arial" w:hAnsi="Arial" w:cs="Arial"/>
              </w:rPr>
              <w:t xml:space="preserve"> obat</w:t>
            </w:r>
            <w:r w:rsidRPr="00E82DC3">
              <w:rPr>
                <w:rFonts w:ascii="Arial" w:hAnsi="Arial" w:cs="Arial"/>
                <w:lang w:val="id-ID"/>
              </w:rPr>
              <w:t xml:space="preserve"> yang berlebihan, hal tersebut</w:t>
            </w:r>
            <w:r w:rsidRPr="00E82DC3">
              <w:rPr>
                <w:rFonts w:ascii="Arial" w:hAnsi="Arial" w:cs="Arial"/>
              </w:rPr>
              <w:t xml:space="preserve"> bisa </w:t>
            </w:r>
            <w:r w:rsidRPr="00E82DC3">
              <w:rPr>
                <w:rFonts w:ascii="Arial" w:hAnsi="Arial" w:cs="Arial"/>
                <w:lang w:val="id-ID"/>
              </w:rPr>
              <w:t>menimbulkan</w:t>
            </w:r>
            <w:r w:rsidRPr="00E82DC3">
              <w:rPr>
                <w:rFonts w:ascii="Arial" w:hAnsi="Arial" w:cs="Arial"/>
              </w:rPr>
              <w:t xml:space="preserve"> interaksi </w:t>
            </w:r>
            <w:r w:rsidRPr="00E82DC3">
              <w:rPr>
                <w:rFonts w:ascii="Arial" w:hAnsi="Arial" w:cs="Arial"/>
                <w:lang w:val="id-ID"/>
              </w:rPr>
              <w:t xml:space="preserve">obat yang merugikan pasien. Semakin pesatnya ilmu dalam bidang kefarmasian itu pemahaman kita sebagai dokter tentang interaksi obat itu masih saya anggap kurang , tanda dan gejalanya yang sering terlihat penderita DM itu hipodekremi </w:t>
            </w:r>
            <w:r w:rsidRPr="00E82DC3">
              <w:rPr>
                <w:rFonts w:ascii="Arial" w:hAnsi="Arial" w:cs="Arial"/>
                <w:lang w:val="id-ID"/>
              </w:rPr>
              <w:lastRenderedPageBreak/>
              <w:t xml:space="preserve">sebagai contoh pemberian insulin dengan </w:t>
            </w:r>
            <w:r w:rsidRPr="00E82DC3">
              <w:rPr>
                <w:rFonts w:ascii="Arial" w:hAnsi="Arial" w:cs="Arial"/>
                <w:i/>
                <w:lang w:val="id-ID"/>
              </w:rPr>
              <w:t>Glibenklamid</w:t>
            </w:r>
            <w:r w:rsidRPr="00E82DC3">
              <w:rPr>
                <w:rFonts w:ascii="Arial" w:hAnsi="Arial" w:cs="Arial"/>
                <w:lang w:val="id-ID"/>
              </w:rPr>
              <w:t xml:space="preserve"> diberikan dalam waktu yang bersamaan itu dapat menimbulkan  biasanya dia lemas sampai bisa hilang kesadaaran. Setahu saya untuk formularium itu saya dapat dan di beri apoteker penaggung jawabnya,  untuk proses pembuatannya saya kurang tahu , jadi sudah dalam bentuk buku formulariumnya seperti itu..”  (IU 3)</w:t>
            </w:r>
          </w:p>
          <w:p w:rsidR="00E82DC3" w:rsidRPr="00E82DC3" w:rsidRDefault="00E82DC3" w:rsidP="00E82DC3">
            <w:pPr>
              <w:ind w:left="34" w:hanging="34"/>
              <w:contextualSpacing/>
              <w:jc w:val="both"/>
              <w:rPr>
                <w:rFonts w:ascii="Arial" w:hAnsi="Arial" w:cs="Arial"/>
                <w:lang w:val="id-ID"/>
              </w:rPr>
            </w:pPr>
          </w:p>
          <w:p w:rsidR="00E82DC3" w:rsidRPr="00E82DC3" w:rsidRDefault="00E82DC3" w:rsidP="00E82DC3">
            <w:pPr>
              <w:ind w:left="34"/>
              <w:contextualSpacing/>
              <w:jc w:val="both"/>
              <w:rPr>
                <w:rFonts w:ascii="Arial" w:hAnsi="Arial" w:cs="Arial"/>
                <w:lang w:val="id-ID"/>
              </w:rPr>
            </w:pPr>
            <w:r w:rsidRPr="00E82DC3">
              <w:rPr>
                <w:rFonts w:ascii="Arial" w:hAnsi="Arial" w:cs="Arial"/>
                <w:lang w:val="id-ID"/>
              </w:rPr>
              <w:t xml:space="preserve">“....Polifarmasi adalah peresepan yang satu sama lain bisa efek sampingnya dobel artinya penulisan itu tidak sesuai penyakitnya, biasanya sifatnya sintomatis saja sehingga bisa saja satu sama lain saling kontradikasi. Kemudian interaksi obat satu sama lain itu bisa saja obatnya tidak tercampurkan atau pemberiannya salah atau seharusnya obat ini di berikan sebelum makan atau dikunyah tapi obat langsung aja di telan , obat yang seharusnya di berikan sebelum makan tapi dikasihkan bersamaan atau setelah makan hal tersebut menjadikan mengurangi khasiatnya contoh obat-obat penghilang nyeri atau analgetik di berikan sama </w:t>
            </w:r>
            <w:r w:rsidRPr="00E82DC3">
              <w:rPr>
                <w:rFonts w:ascii="Arial" w:hAnsi="Arial" w:cs="Arial"/>
                <w:i/>
                <w:lang w:val="id-ID"/>
              </w:rPr>
              <w:t>amoxicilin,</w:t>
            </w:r>
            <w:r w:rsidRPr="00E82DC3">
              <w:rPr>
                <w:rFonts w:ascii="Arial" w:hAnsi="Arial" w:cs="Arial"/>
                <w:lang w:val="id-ID"/>
              </w:rPr>
              <w:t xml:space="preserve"> </w:t>
            </w:r>
            <w:r w:rsidRPr="00E82DC3">
              <w:rPr>
                <w:rFonts w:ascii="Arial" w:hAnsi="Arial" w:cs="Arial"/>
                <w:i/>
                <w:lang w:val="id-ID"/>
              </w:rPr>
              <w:t>amoxicilin</w:t>
            </w:r>
            <w:r w:rsidRPr="00E82DC3">
              <w:rPr>
                <w:rFonts w:ascii="Arial" w:hAnsi="Arial" w:cs="Arial"/>
                <w:lang w:val="id-ID"/>
              </w:rPr>
              <w:t xml:space="preserve">nya kurang berkhasiat jadi seharusnya analgetik dulu sebelum makan kemudian baru </w:t>
            </w:r>
            <w:r w:rsidRPr="00E82DC3">
              <w:rPr>
                <w:rFonts w:ascii="Arial" w:hAnsi="Arial" w:cs="Arial"/>
                <w:i/>
                <w:lang w:val="id-ID"/>
              </w:rPr>
              <w:t xml:space="preserve">amoxicilin </w:t>
            </w:r>
            <w:r w:rsidRPr="00E82DC3">
              <w:rPr>
                <w:rFonts w:ascii="Arial" w:hAnsi="Arial" w:cs="Arial"/>
                <w:lang w:val="id-ID"/>
              </w:rPr>
              <w:t>setelah makan. Formularium ada, saya pernah melihat kemudian buku panduan ISO , IMS ada. Permasalahannya sebenarnya cuma kadang-kadang di letakkan dimana kita gak tau, kita juga jarang memakai buku panduan. Saya tidak tahu pembuatannya karena saya tidak dilibatkan yang saya tahu terakhir formularium ada dan tahun pembuatan 2 tahun yang lalu . ....” (IU 4)</w:t>
            </w:r>
          </w:p>
          <w:p w:rsidR="00E82DC3" w:rsidRPr="00E82DC3" w:rsidRDefault="00E82DC3" w:rsidP="00E82DC3">
            <w:pPr>
              <w:ind w:left="34"/>
              <w:contextualSpacing/>
              <w:jc w:val="both"/>
              <w:rPr>
                <w:rFonts w:ascii="Arial" w:hAnsi="Arial" w:cs="Arial"/>
                <w:lang w:val="id-ID"/>
              </w:rPr>
            </w:pPr>
          </w:p>
          <w:p w:rsidR="00E82DC3" w:rsidRPr="00E82DC3" w:rsidRDefault="00E82DC3" w:rsidP="00E82DC3">
            <w:pPr>
              <w:ind w:left="34"/>
              <w:contextualSpacing/>
              <w:jc w:val="both"/>
              <w:rPr>
                <w:rFonts w:ascii="Book Antiqua" w:hAnsi="Book Antiqua" w:cs="Times New Roman"/>
                <w:lang w:val="id-ID"/>
              </w:rPr>
            </w:pPr>
            <w:r w:rsidRPr="00E82DC3">
              <w:rPr>
                <w:rFonts w:ascii="Arial" w:hAnsi="Arial" w:cs="Arial"/>
                <w:lang w:val="id-ID"/>
              </w:rPr>
              <w:t>“.... Setelah minum berbagai macam obat itu bisa menimbulkan gejala gatal-gatal, seperti alergi, mungkin malah bisa nyeri perut , perih, mual karena memang ada sebagian obat yang efek sampingnya mual atau efek sampingnya menyerang ke lambung, selama ini kalau yang ekstrim banget yang saya temu sih belum ada cuma gatal-gatal merah. Terkait buku formularium dan buku panduan penggunaan obat saya tidak tahu....” (IU 5)</w:t>
            </w:r>
          </w:p>
        </w:tc>
      </w:tr>
    </w:tbl>
    <w:p w:rsidR="007E0C0D" w:rsidRDefault="007E0C0D" w:rsidP="00E82DC3">
      <w:pPr>
        <w:spacing w:after="0" w:line="480" w:lineRule="auto"/>
        <w:ind w:left="720"/>
        <w:contextualSpacing/>
        <w:jc w:val="both"/>
        <w:rPr>
          <w:rFonts w:ascii="Arial" w:eastAsia="Calibri" w:hAnsi="Arial" w:cs="Arial"/>
          <w:lang w:eastAsia="en-US"/>
        </w:rPr>
        <w:sectPr w:rsidR="007E0C0D" w:rsidSect="007E0C0D">
          <w:type w:val="continuous"/>
          <w:pgSz w:w="11906" w:h="16838" w:code="9"/>
          <w:pgMar w:top="1134" w:right="1134" w:bottom="1701" w:left="1701" w:header="709" w:footer="709" w:gutter="0"/>
          <w:pgNumType w:start="1"/>
          <w:cols w:space="708"/>
          <w:docGrid w:linePitch="360"/>
        </w:sectPr>
      </w:pPr>
    </w:p>
    <w:p w:rsidR="00E82DC3" w:rsidRPr="00E82DC3" w:rsidRDefault="00E82DC3" w:rsidP="007E0C0D">
      <w:pPr>
        <w:spacing w:after="0" w:line="240" w:lineRule="auto"/>
        <w:ind w:left="426" w:firstLine="425"/>
        <w:contextualSpacing/>
        <w:jc w:val="both"/>
        <w:rPr>
          <w:rFonts w:ascii="Arial" w:eastAsia="Calibri" w:hAnsi="Arial" w:cs="Arial"/>
          <w:lang w:eastAsia="en-US"/>
        </w:rPr>
      </w:pPr>
      <w:r w:rsidRPr="00E82DC3">
        <w:rPr>
          <w:rFonts w:ascii="Arial" w:eastAsia="Calibri" w:hAnsi="Arial" w:cs="Arial"/>
          <w:lang w:eastAsia="en-US"/>
        </w:rPr>
        <w:lastRenderedPageBreak/>
        <w:t xml:space="preserve">Untuk mengklarifikasi pengetahuan informan utama terkait polifarmasi dan interaksi obat di RSI NU Demak, wawancara juga </w:t>
      </w:r>
      <w:r w:rsidRPr="00E82DC3">
        <w:rPr>
          <w:rFonts w:ascii="Arial" w:eastAsia="Calibri" w:hAnsi="Arial" w:cs="Arial"/>
          <w:lang w:eastAsia="en-US"/>
        </w:rPr>
        <w:lastRenderedPageBreak/>
        <w:t>dilakukan kepada informan triangulasi . Ungkapan tersebut dinarasikan pada kotak 18.</w:t>
      </w:r>
    </w:p>
    <w:p w:rsidR="007E0C0D" w:rsidRDefault="007E0C0D" w:rsidP="007E0C0D">
      <w:pPr>
        <w:ind w:left="34"/>
        <w:contextualSpacing/>
        <w:jc w:val="both"/>
        <w:rPr>
          <w:rFonts w:ascii="Arial" w:hAnsi="Arial" w:cs="Arial"/>
        </w:rPr>
        <w:sectPr w:rsidR="007E0C0D" w:rsidSect="007F2E5F">
          <w:type w:val="continuous"/>
          <w:pgSz w:w="11906" w:h="16838" w:code="9"/>
          <w:pgMar w:top="1134" w:right="1134" w:bottom="1701" w:left="1701" w:header="709" w:footer="709" w:gutter="0"/>
          <w:pgNumType w:start="1"/>
          <w:cols w:num="2" w:space="708"/>
          <w:docGrid w:linePitch="360"/>
        </w:sectPr>
      </w:pPr>
    </w:p>
    <w:tbl>
      <w:tblPr>
        <w:tblStyle w:val="TableGrid3"/>
        <w:tblW w:w="8788" w:type="dxa"/>
        <w:tblInd w:w="392" w:type="dxa"/>
        <w:tblLook w:val="04A0" w:firstRow="1" w:lastRow="0" w:firstColumn="1" w:lastColumn="0" w:noHBand="0" w:noVBand="1"/>
      </w:tblPr>
      <w:tblGrid>
        <w:gridCol w:w="8788"/>
      </w:tblGrid>
      <w:tr w:rsidR="00E82DC3" w:rsidRPr="00E82DC3" w:rsidTr="002F1216">
        <w:trPr>
          <w:trHeight w:val="3680"/>
        </w:trPr>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DC3" w:rsidRPr="00E82DC3" w:rsidRDefault="00E82DC3" w:rsidP="007E0C0D">
            <w:pPr>
              <w:ind w:left="34"/>
              <w:contextualSpacing/>
              <w:jc w:val="both"/>
              <w:rPr>
                <w:rFonts w:ascii="Arial" w:hAnsi="Arial" w:cs="Arial"/>
                <w:lang w:val="id-ID"/>
              </w:rPr>
            </w:pPr>
            <w:r w:rsidRPr="00E82DC3">
              <w:rPr>
                <w:rFonts w:ascii="Arial" w:hAnsi="Arial" w:cs="Arial"/>
              </w:rPr>
              <w:lastRenderedPageBreak/>
              <w:t>Kotak</w:t>
            </w:r>
            <w:r w:rsidRPr="00E82DC3">
              <w:rPr>
                <w:rFonts w:ascii="Arial" w:hAnsi="Arial" w:cs="Arial"/>
                <w:lang w:val="id-ID"/>
              </w:rPr>
              <w:t xml:space="preserve"> 18  </w:t>
            </w:r>
          </w:p>
          <w:p w:rsidR="00E82DC3" w:rsidRPr="00E82DC3" w:rsidRDefault="00E82DC3" w:rsidP="007E0C0D">
            <w:pPr>
              <w:ind w:left="34"/>
              <w:contextualSpacing/>
              <w:jc w:val="both"/>
              <w:rPr>
                <w:rFonts w:ascii="Arial" w:hAnsi="Arial" w:cs="Arial"/>
                <w:lang w:val="id-ID"/>
              </w:rPr>
            </w:pPr>
          </w:p>
          <w:p w:rsidR="00E82DC3" w:rsidRPr="00E82DC3" w:rsidRDefault="00E82DC3" w:rsidP="007E0C0D">
            <w:pPr>
              <w:ind w:firstLine="34"/>
              <w:contextualSpacing/>
              <w:jc w:val="both"/>
              <w:rPr>
                <w:rFonts w:ascii="Arial" w:hAnsi="Arial" w:cs="Arial"/>
                <w:lang w:val="id-ID"/>
              </w:rPr>
            </w:pPr>
            <w:r w:rsidRPr="00E82DC3">
              <w:rPr>
                <w:rFonts w:ascii="Arial" w:hAnsi="Arial" w:cs="Arial"/>
                <w:lang w:val="id-ID"/>
              </w:rPr>
              <w:t xml:space="preserve">“.......Resep yang kita terima di Instalasi farmasi masih banyak resep yang mengandung polifarmasi yang didalamnya juga banyak mengandung interaksi ringan (interkasi minor)....” (IT 1)  </w:t>
            </w:r>
          </w:p>
          <w:p w:rsidR="00E82DC3" w:rsidRPr="00E82DC3" w:rsidRDefault="00E82DC3" w:rsidP="007E0C0D">
            <w:pPr>
              <w:ind w:firstLine="34"/>
              <w:contextualSpacing/>
              <w:jc w:val="both"/>
              <w:rPr>
                <w:rFonts w:ascii="Arial" w:hAnsi="Arial" w:cs="Arial"/>
                <w:lang w:val="id-ID"/>
              </w:rPr>
            </w:pPr>
          </w:p>
          <w:p w:rsidR="00E82DC3" w:rsidRPr="00E82DC3" w:rsidRDefault="00E82DC3" w:rsidP="007E0C0D">
            <w:pPr>
              <w:ind w:firstLine="34"/>
              <w:contextualSpacing/>
              <w:jc w:val="both"/>
              <w:rPr>
                <w:rFonts w:ascii="Arial" w:hAnsi="Arial" w:cs="Arial"/>
                <w:lang w:val="id-ID"/>
              </w:rPr>
            </w:pPr>
            <w:r w:rsidRPr="00E82DC3">
              <w:rPr>
                <w:rFonts w:ascii="Arial" w:hAnsi="Arial" w:cs="Arial"/>
                <w:lang w:val="id-ID"/>
              </w:rPr>
              <w:t>“....Kalau dalam perawatan diruangan pernah terjadi gatal-gatal dan kemerahan disekitar daerah skin tes,  gatal-gatal ruam kemerahan pada daerah penyuntikan pemberian obatnya itu....” (IT 3)</w:t>
            </w:r>
          </w:p>
          <w:p w:rsidR="00E82DC3" w:rsidRPr="00E82DC3" w:rsidRDefault="00E82DC3" w:rsidP="007E0C0D">
            <w:pPr>
              <w:ind w:firstLine="34"/>
              <w:contextualSpacing/>
              <w:jc w:val="both"/>
              <w:rPr>
                <w:rFonts w:ascii="Arial" w:hAnsi="Arial" w:cs="Arial"/>
                <w:lang w:val="id-ID"/>
              </w:rPr>
            </w:pPr>
          </w:p>
          <w:p w:rsidR="00E82DC3" w:rsidRPr="00E82DC3" w:rsidRDefault="00E82DC3" w:rsidP="007E0C0D">
            <w:pPr>
              <w:ind w:left="34"/>
              <w:contextualSpacing/>
              <w:jc w:val="both"/>
              <w:rPr>
                <w:rFonts w:ascii="Book Antiqua" w:hAnsi="Book Antiqua" w:cs="Arial"/>
                <w:lang w:val="id-ID"/>
              </w:rPr>
            </w:pPr>
            <w:r w:rsidRPr="00E82DC3">
              <w:rPr>
                <w:rFonts w:ascii="Arial" w:hAnsi="Arial" w:cs="Arial"/>
                <w:lang w:val="id-ID"/>
              </w:rPr>
              <w:t>“...Di poli rawat jalan pernah dokter memberikan resep yang mengandung poli farmasi contohnya, pasien denganTB paru dia sudah dapat obat OAT tapi disitu dokter ngasih antibiotikjenis seperti itu.....” (IT 4)</w:t>
            </w:r>
          </w:p>
          <w:p w:rsidR="00E82DC3" w:rsidRPr="00E82DC3" w:rsidRDefault="00E82DC3" w:rsidP="007E0C0D">
            <w:pPr>
              <w:ind w:firstLine="34"/>
              <w:contextualSpacing/>
              <w:jc w:val="both"/>
              <w:rPr>
                <w:rFonts w:ascii="Book Antiqua" w:hAnsi="Book Antiqua" w:cs="Arial"/>
                <w:lang w:val="id-ID"/>
              </w:rPr>
            </w:pPr>
          </w:p>
          <w:p w:rsidR="00E82DC3" w:rsidRPr="00E82DC3" w:rsidRDefault="00E82DC3" w:rsidP="007E0C0D">
            <w:pPr>
              <w:ind w:left="34"/>
              <w:contextualSpacing/>
              <w:jc w:val="both"/>
              <w:rPr>
                <w:rFonts w:ascii="Arial" w:hAnsi="Arial" w:cs="Arial"/>
                <w:lang w:val="id-ID"/>
              </w:rPr>
            </w:pPr>
            <w:r w:rsidRPr="00E82DC3">
              <w:rPr>
                <w:rFonts w:ascii="Arial" w:hAnsi="Arial" w:cs="Arial"/>
                <w:lang w:val="id-ID"/>
              </w:rPr>
              <w:t>“...Kalau saya saat periksa rawat jalan, yang saya terima rata rata itu jumlah obatnya ada 3 atau 4, karena obat itu sangat perlu untuk saya jadi semuanya saya minum dan Alhamdulillah ada perubahan pada tubuh saya menjadi sehat maksudnya, belum pernah menerima 5 jenis obat...” (IT 5)</w:t>
            </w:r>
          </w:p>
          <w:p w:rsidR="00E82DC3" w:rsidRPr="00E82DC3" w:rsidRDefault="00E82DC3" w:rsidP="007E0C0D">
            <w:pPr>
              <w:tabs>
                <w:tab w:val="left" w:pos="0"/>
              </w:tabs>
              <w:contextualSpacing/>
              <w:jc w:val="both"/>
              <w:rPr>
                <w:rFonts w:ascii="Book Antiqua" w:hAnsi="Book Antiqua" w:cs="Times New Roman"/>
                <w:lang w:val="id-ID"/>
              </w:rPr>
            </w:pPr>
          </w:p>
        </w:tc>
      </w:tr>
    </w:tbl>
    <w:p w:rsidR="007E0C0D" w:rsidRDefault="007E0C0D" w:rsidP="007E0C0D">
      <w:pPr>
        <w:spacing w:after="0" w:line="240" w:lineRule="auto"/>
        <w:ind w:left="720"/>
        <w:contextualSpacing/>
        <w:jc w:val="both"/>
        <w:rPr>
          <w:rFonts w:ascii="Arial" w:eastAsia="Calibri" w:hAnsi="Arial" w:cs="Arial"/>
          <w:lang w:eastAsia="en-US"/>
        </w:rPr>
        <w:sectPr w:rsidR="007E0C0D" w:rsidSect="007E0C0D">
          <w:type w:val="continuous"/>
          <w:pgSz w:w="11906" w:h="16838" w:code="9"/>
          <w:pgMar w:top="1134" w:right="1134" w:bottom="1701" w:left="1701" w:header="709" w:footer="709" w:gutter="0"/>
          <w:pgNumType w:start="1"/>
          <w:cols w:space="708"/>
          <w:docGrid w:linePitch="360"/>
        </w:sectPr>
      </w:pPr>
    </w:p>
    <w:p w:rsidR="00E82DC3" w:rsidRPr="00E82DC3" w:rsidRDefault="00E82DC3" w:rsidP="007E0C0D">
      <w:pPr>
        <w:spacing w:after="0" w:line="240" w:lineRule="auto"/>
        <w:ind w:left="720"/>
        <w:contextualSpacing/>
        <w:jc w:val="both"/>
        <w:rPr>
          <w:rFonts w:ascii="Arial" w:eastAsia="Calibri" w:hAnsi="Arial" w:cs="Arial"/>
          <w:lang w:eastAsia="en-US"/>
        </w:rPr>
      </w:pPr>
    </w:p>
    <w:p w:rsidR="00E82DC3" w:rsidRPr="00E82DC3" w:rsidRDefault="00E82DC3" w:rsidP="007E0C0D">
      <w:pPr>
        <w:numPr>
          <w:ilvl w:val="0"/>
          <w:numId w:val="16"/>
        </w:numPr>
        <w:spacing w:after="0" w:line="240" w:lineRule="auto"/>
        <w:contextualSpacing/>
        <w:jc w:val="both"/>
        <w:rPr>
          <w:rFonts w:ascii="Arial" w:eastAsia="Calibri" w:hAnsi="Arial" w:cs="Arial"/>
          <w:lang w:eastAsia="en-US"/>
        </w:rPr>
      </w:pPr>
      <w:r w:rsidRPr="00E82DC3">
        <w:rPr>
          <w:rFonts w:ascii="Arial" w:eastAsia="Calibri" w:hAnsi="Arial" w:cs="Arial"/>
          <w:lang w:eastAsia="en-US"/>
        </w:rPr>
        <w:t>Sikap dokter terkait polifarmasi, gejala dan tanda-tanda terjadinya interaksi obat yang merugikan pasien di RSI NU Demak</w:t>
      </w:r>
    </w:p>
    <w:p w:rsidR="00E82DC3" w:rsidRPr="00E82DC3" w:rsidRDefault="00E82DC3" w:rsidP="007E0C0D">
      <w:pPr>
        <w:spacing w:after="0" w:line="240" w:lineRule="auto"/>
        <w:ind w:left="426" w:firstLine="708"/>
        <w:contextualSpacing/>
        <w:jc w:val="both"/>
        <w:rPr>
          <w:rFonts w:ascii="Arial" w:eastAsia="Calibri" w:hAnsi="Arial" w:cs="Arial"/>
          <w:lang w:eastAsia="en-US"/>
        </w:rPr>
      </w:pPr>
      <w:r w:rsidRPr="00E82DC3">
        <w:rPr>
          <w:rFonts w:ascii="Arial" w:eastAsia="Calibri" w:hAnsi="Arial" w:cs="Arial"/>
          <w:lang w:eastAsia="en-US"/>
        </w:rPr>
        <w:lastRenderedPageBreak/>
        <w:t xml:space="preserve">Pertanyaan tentang </w:t>
      </w:r>
      <w:r w:rsidRPr="00E82DC3">
        <w:rPr>
          <w:rFonts w:ascii="Arial" w:eastAsia="Times New Roman" w:hAnsi="Arial" w:cs="Arial"/>
        </w:rPr>
        <w:t>sikap</w:t>
      </w:r>
      <w:r w:rsidRPr="00E82DC3">
        <w:rPr>
          <w:rFonts w:ascii="Arial" w:eastAsia="Calibri" w:hAnsi="Arial" w:cs="Arial"/>
          <w:lang w:eastAsia="en-US"/>
        </w:rPr>
        <w:t xml:space="preserve"> informan utama terkait polifarmasi dan interaksi obat di RSI NU Demak dijawab oleh semua informan utama dengan melakukan koordinasi </w:t>
      </w:r>
      <w:r w:rsidRPr="00E82DC3">
        <w:rPr>
          <w:rFonts w:ascii="Arial" w:eastAsia="Calibri" w:hAnsi="Arial" w:cs="Arial"/>
          <w:lang w:eastAsia="en-US"/>
        </w:rPr>
        <w:lastRenderedPageBreak/>
        <w:t xml:space="preserve">bersama apoteker atau perawat jika terjadi polifarmasi atau interaksi obat yang merugikan pada pasien. </w:t>
      </w:r>
      <w:r w:rsidRPr="00E82DC3">
        <w:rPr>
          <w:rFonts w:ascii="Arial" w:eastAsia="Calibri" w:hAnsi="Arial" w:cs="Arial"/>
          <w:lang w:eastAsia="en-US"/>
        </w:rPr>
        <w:lastRenderedPageBreak/>
        <w:t>Ungkapan tersebut dinarasikan pada Kotak 19.</w:t>
      </w:r>
    </w:p>
    <w:p w:rsidR="007E0C0D" w:rsidRDefault="007E0C0D" w:rsidP="00E82DC3">
      <w:pPr>
        <w:ind w:left="34"/>
        <w:contextualSpacing/>
        <w:jc w:val="both"/>
        <w:rPr>
          <w:rFonts w:ascii="Arial" w:hAnsi="Arial" w:cs="Arial"/>
        </w:rPr>
        <w:sectPr w:rsidR="007E0C0D" w:rsidSect="007F2E5F">
          <w:type w:val="continuous"/>
          <w:pgSz w:w="11906" w:h="16838" w:code="9"/>
          <w:pgMar w:top="1134" w:right="1134" w:bottom="1701" w:left="1701" w:header="709" w:footer="709" w:gutter="0"/>
          <w:pgNumType w:start="1"/>
          <w:cols w:num="2" w:space="708"/>
          <w:docGrid w:linePitch="360"/>
        </w:sectPr>
      </w:pPr>
    </w:p>
    <w:tbl>
      <w:tblPr>
        <w:tblStyle w:val="TableGrid3"/>
        <w:tblW w:w="8788" w:type="dxa"/>
        <w:tblInd w:w="392" w:type="dxa"/>
        <w:tblLook w:val="04A0" w:firstRow="1" w:lastRow="0" w:firstColumn="1" w:lastColumn="0" w:noHBand="0" w:noVBand="1"/>
      </w:tblPr>
      <w:tblGrid>
        <w:gridCol w:w="8788"/>
      </w:tblGrid>
      <w:tr w:rsidR="00E82DC3" w:rsidRPr="00E82DC3" w:rsidTr="002F1216">
        <w:trPr>
          <w:trHeight w:val="4530"/>
        </w:trPr>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DC3" w:rsidRPr="00E82DC3" w:rsidRDefault="00E82DC3" w:rsidP="00E82DC3">
            <w:pPr>
              <w:ind w:left="34"/>
              <w:contextualSpacing/>
              <w:jc w:val="both"/>
              <w:rPr>
                <w:rFonts w:ascii="Arial" w:hAnsi="Arial" w:cs="Arial"/>
                <w:lang w:val="id-ID"/>
              </w:rPr>
            </w:pPr>
            <w:r w:rsidRPr="00E82DC3">
              <w:rPr>
                <w:rFonts w:ascii="Arial" w:hAnsi="Arial" w:cs="Arial"/>
                <w:lang w:val="id-ID"/>
              </w:rPr>
              <w:lastRenderedPageBreak/>
              <w:t xml:space="preserve">Kotak 19 </w:t>
            </w:r>
          </w:p>
          <w:p w:rsidR="00E82DC3" w:rsidRPr="00E82DC3" w:rsidRDefault="00E82DC3" w:rsidP="00E82DC3">
            <w:pPr>
              <w:ind w:left="34"/>
              <w:contextualSpacing/>
              <w:jc w:val="both"/>
              <w:rPr>
                <w:rFonts w:ascii="Arial" w:hAnsi="Arial" w:cs="Arial"/>
                <w:lang w:val="id-ID"/>
              </w:rPr>
            </w:pPr>
          </w:p>
          <w:p w:rsidR="00E82DC3" w:rsidRPr="00E82DC3" w:rsidRDefault="00E82DC3" w:rsidP="00E82DC3">
            <w:pPr>
              <w:tabs>
                <w:tab w:val="left" w:pos="1418"/>
              </w:tabs>
              <w:contextualSpacing/>
              <w:jc w:val="both"/>
              <w:rPr>
                <w:rFonts w:ascii="Arial" w:hAnsi="Arial" w:cs="Arial"/>
                <w:lang w:val="id-ID"/>
              </w:rPr>
            </w:pPr>
            <w:r w:rsidRPr="00E82DC3">
              <w:rPr>
                <w:rFonts w:ascii="Arial" w:hAnsi="Arial" w:cs="Arial"/>
                <w:lang w:val="id-ID"/>
              </w:rPr>
              <w:t>“....Kalau saya gak tahu interaksi obat yang akan saya berikan maka kolaborasi dengan apoteker bertanya terkait interaksi obat yang akan saya berikan pada pasien , hal tersebut juga untuk kepentingan pasien sendiri, kepentingan pribadi , pengetahuan saya  untuk interaksi obat memang minim sekali.....” ( IU 3)</w:t>
            </w:r>
          </w:p>
          <w:p w:rsidR="00E82DC3" w:rsidRPr="00E82DC3" w:rsidRDefault="00E82DC3" w:rsidP="00E82DC3">
            <w:pPr>
              <w:tabs>
                <w:tab w:val="left" w:pos="1418"/>
              </w:tabs>
              <w:contextualSpacing/>
              <w:jc w:val="both"/>
              <w:rPr>
                <w:rFonts w:ascii="Arial" w:hAnsi="Arial" w:cs="Arial"/>
                <w:lang w:val="id-ID"/>
              </w:rPr>
            </w:pPr>
          </w:p>
          <w:p w:rsidR="00E82DC3" w:rsidRPr="00E82DC3" w:rsidRDefault="00E82DC3" w:rsidP="00E82DC3">
            <w:pPr>
              <w:tabs>
                <w:tab w:val="left" w:pos="1418"/>
              </w:tabs>
              <w:contextualSpacing/>
              <w:jc w:val="both"/>
              <w:rPr>
                <w:rFonts w:ascii="Arial" w:hAnsi="Arial" w:cs="Arial"/>
                <w:lang w:val="id-ID"/>
              </w:rPr>
            </w:pPr>
            <w:r w:rsidRPr="00E82DC3">
              <w:rPr>
                <w:rFonts w:ascii="Arial" w:hAnsi="Arial" w:cs="Arial"/>
                <w:lang w:val="id-ID"/>
              </w:rPr>
              <w:t>“.....Seyogyanya untuk dokter dan saya sendiri alangkah baiknya tidak banyak menulis obat yang tidak perlu karena itu berbahaya bagi tubuh karena bisa terjadi interaksi obat yang merugikan pasien....” (IU 4)</w:t>
            </w:r>
          </w:p>
          <w:p w:rsidR="00E82DC3" w:rsidRPr="00E82DC3" w:rsidRDefault="00E82DC3" w:rsidP="00E82DC3">
            <w:pPr>
              <w:tabs>
                <w:tab w:val="left" w:pos="1418"/>
              </w:tabs>
              <w:contextualSpacing/>
              <w:jc w:val="both"/>
              <w:rPr>
                <w:rFonts w:ascii="Arial" w:hAnsi="Arial" w:cs="Arial"/>
                <w:lang w:val="id-ID"/>
              </w:rPr>
            </w:pPr>
          </w:p>
          <w:p w:rsidR="00E82DC3" w:rsidRPr="00E82DC3" w:rsidRDefault="00E82DC3" w:rsidP="00E82DC3">
            <w:pPr>
              <w:tabs>
                <w:tab w:val="left" w:pos="1418"/>
              </w:tabs>
              <w:ind w:left="34"/>
              <w:contextualSpacing/>
              <w:jc w:val="both"/>
              <w:rPr>
                <w:rFonts w:ascii="Arial" w:hAnsi="Arial" w:cs="Arial"/>
                <w:lang w:val="id-ID"/>
              </w:rPr>
            </w:pPr>
            <w:r w:rsidRPr="00E82DC3">
              <w:rPr>
                <w:rFonts w:ascii="Arial" w:hAnsi="Arial" w:cs="Arial"/>
                <w:lang w:val="id-ID"/>
              </w:rPr>
              <w:t>“...Polifarmasi selama itu aman untuk pasiennya oke-oke aja, interaksi obatnya yang pasti sudah difikirkan sebelumnya, pemberian polifarmasi harus dijelaskan pada pasien aturan minumnya , penulisan nya juga jelas berapa hari sebelum makan atau setelah makan sehingga tidak menimbulkan efek yang merugikan pasien....” (IU 5)</w:t>
            </w:r>
          </w:p>
          <w:p w:rsidR="00E82DC3" w:rsidRPr="00E82DC3" w:rsidRDefault="00E82DC3" w:rsidP="00E82DC3">
            <w:pPr>
              <w:tabs>
                <w:tab w:val="left" w:pos="1418"/>
              </w:tabs>
              <w:ind w:left="34"/>
              <w:contextualSpacing/>
              <w:jc w:val="both"/>
              <w:rPr>
                <w:rFonts w:ascii="Arial" w:hAnsi="Arial" w:cs="Arial"/>
                <w:lang w:val="id-ID"/>
              </w:rPr>
            </w:pPr>
          </w:p>
          <w:p w:rsidR="00E82DC3" w:rsidRPr="00E82DC3" w:rsidRDefault="00E82DC3" w:rsidP="00E82DC3">
            <w:pPr>
              <w:tabs>
                <w:tab w:val="left" w:pos="1418"/>
              </w:tabs>
              <w:ind w:left="34"/>
              <w:contextualSpacing/>
              <w:jc w:val="both"/>
              <w:rPr>
                <w:rFonts w:ascii="Arial" w:hAnsi="Arial" w:cs="Arial"/>
                <w:lang w:val="id-ID"/>
              </w:rPr>
            </w:pPr>
            <w:r w:rsidRPr="00E82DC3">
              <w:rPr>
                <w:rFonts w:ascii="Arial" w:hAnsi="Arial" w:cs="Arial"/>
                <w:lang w:val="id-ID"/>
              </w:rPr>
              <w:t>“....Pernah saya menerima resep tapi obat yang ditulis dokter di poli rawat jalan tidak ada di apotek sini, rata-rata petugas apotiknya menyarankan pergantian obat misalkan ganti merk tapi isinya sama.  jadi mereka sering menawari ganti merk isinya sama, ya.... karena saya pinginnya cepat sembuh ,saya ya... percaya saja. Semoga itu benar meskipun kadang ragu-ragu yang namanya merk mungkin dokter spesialis pasti ngasih merk yang terbaik terus diganti dengan merk lain meskipun isinya sama , karena pengen cepet sembuh ya udahlah.... sementara kita manut sama apoteknya , nanti kalau besok gak sembuh ya minta yang seperti aslinya aja. Resep obat yang mahal iya, meskipun saya punya BPJS terkadang saya tidak menggunakan hak BPJS saya, saya milihnya yang obat paten, saya sering dikasih tahu sama petugasnya “pak ini mahal”  selalu ditanya “ setuju apa gak ? “ karena untuk kesehatan maka saya setuju, kalau obatnya sangat mahal rata-rata saya tebus separo dulu.....”( (IT 6)</w:t>
            </w:r>
          </w:p>
          <w:p w:rsidR="00E82DC3" w:rsidRPr="00E82DC3" w:rsidRDefault="00E82DC3" w:rsidP="00E82DC3">
            <w:pPr>
              <w:tabs>
                <w:tab w:val="left" w:pos="1418"/>
              </w:tabs>
              <w:contextualSpacing/>
              <w:jc w:val="both"/>
              <w:rPr>
                <w:rFonts w:ascii="Arial" w:hAnsi="Arial" w:cs="Arial"/>
                <w:lang w:val="id-ID"/>
              </w:rPr>
            </w:pPr>
          </w:p>
          <w:p w:rsidR="00E82DC3" w:rsidRPr="00E82DC3" w:rsidRDefault="00E82DC3" w:rsidP="00E82DC3">
            <w:pPr>
              <w:tabs>
                <w:tab w:val="left" w:pos="1418"/>
              </w:tabs>
              <w:ind w:left="34"/>
              <w:contextualSpacing/>
              <w:jc w:val="both"/>
              <w:rPr>
                <w:rFonts w:ascii="Calibri" w:hAnsi="Calibri" w:cs="Arial"/>
              </w:rPr>
            </w:pPr>
          </w:p>
        </w:tc>
      </w:tr>
    </w:tbl>
    <w:p w:rsidR="007E0C0D" w:rsidRDefault="007E0C0D" w:rsidP="00E82DC3">
      <w:pPr>
        <w:spacing w:line="480" w:lineRule="auto"/>
        <w:ind w:left="142" w:firstLine="425"/>
        <w:contextualSpacing/>
        <w:jc w:val="both"/>
        <w:rPr>
          <w:rFonts w:ascii="Arial" w:eastAsia="Calibri" w:hAnsi="Arial" w:cs="Arial"/>
          <w:sz w:val="16"/>
          <w:lang w:eastAsia="en-US"/>
        </w:rPr>
        <w:sectPr w:rsidR="007E0C0D" w:rsidSect="007E0C0D">
          <w:type w:val="continuous"/>
          <w:pgSz w:w="11906" w:h="16838" w:code="9"/>
          <w:pgMar w:top="1134" w:right="1134" w:bottom="1701" w:left="1701" w:header="709" w:footer="709" w:gutter="0"/>
          <w:pgNumType w:start="1"/>
          <w:cols w:space="708"/>
          <w:docGrid w:linePitch="360"/>
        </w:sectPr>
      </w:pPr>
    </w:p>
    <w:p w:rsidR="00E82DC3" w:rsidRPr="00E82DC3" w:rsidRDefault="00E82DC3" w:rsidP="007E0C0D">
      <w:pPr>
        <w:spacing w:after="0" w:line="240" w:lineRule="auto"/>
        <w:ind w:left="284" w:firstLine="425"/>
        <w:contextualSpacing/>
        <w:jc w:val="both"/>
        <w:rPr>
          <w:rFonts w:ascii="Arial" w:eastAsia="Calibri" w:hAnsi="Arial" w:cs="Arial"/>
          <w:lang w:eastAsia="en-US"/>
        </w:rPr>
      </w:pPr>
      <w:r w:rsidRPr="00E82DC3">
        <w:rPr>
          <w:rFonts w:ascii="Arial" w:eastAsia="Calibri" w:hAnsi="Arial" w:cs="Arial"/>
          <w:lang w:eastAsia="en-US"/>
        </w:rPr>
        <w:lastRenderedPageBreak/>
        <w:t xml:space="preserve">Untuk mengklarifikasi sikap informan utama terkait polifarmasi dan interaksi obat di RSI NU Demak </w:t>
      </w:r>
      <w:r w:rsidRPr="00E82DC3">
        <w:rPr>
          <w:rFonts w:ascii="Arial" w:eastAsia="Calibri" w:hAnsi="Arial" w:cs="Arial"/>
          <w:lang w:eastAsia="en-US"/>
        </w:rPr>
        <w:lastRenderedPageBreak/>
        <w:t>Demak, wawancara juga dilakukan kepada informan triangulasi. Ungkapan tersebut dinarasikan pada kotak 20.</w:t>
      </w:r>
    </w:p>
    <w:p w:rsidR="007E0C0D" w:rsidRDefault="007E0C0D" w:rsidP="00E82DC3">
      <w:pPr>
        <w:ind w:left="34"/>
        <w:contextualSpacing/>
        <w:jc w:val="both"/>
        <w:rPr>
          <w:rFonts w:ascii="Arial" w:hAnsi="Arial" w:cs="Arial"/>
        </w:rPr>
        <w:sectPr w:rsidR="007E0C0D" w:rsidSect="007F2E5F">
          <w:type w:val="continuous"/>
          <w:pgSz w:w="11906" w:h="16838" w:code="9"/>
          <w:pgMar w:top="1134" w:right="1134" w:bottom="1701" w:left="1701" w:header="709" w:footer="709" w:gutter="0"/>
          <w:pgNumType w:start="1"/>
          <w:cols w:num="2" w:space="708"/>
          <w:docGrid w:linePitch="360"/>
        </w:sectPr>
      </w:pPr>
    </w:p>
    <w:tbl>
      <w:tblPr>
        <w:tblStyle w:val="TableGrid3"/>
        <w:tblW w:w="8788" w:type="dxa"/>
        <w:tblInd w:w="392" w:type="dxa"/>
        <w:tblLook w:val="04A0" w:firstRow="1" w:lastRow="0" w:firstColumn="1" w:lastColumn="0" w:noHBand="0" w:noVBand="1"/>
      </w:tblPr>
      <w:tblGrid>
        <w:gridCol w:w="8788"/>
      </w:tblGrid>
      <w:tr w:rsidR="00E82DC3" w:rsidRPr="00E82DC3" w:rsidTr="002F1216">
        <w:trPr>
          <w:trHeight w:val="3559"/>
        </w:trPr>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DC3" w:rsidRPr="00E82DC3" w:rsidRDefault="00E82DC3" w:rsidP="00E82DC3">
            <w:pPr>
              <w:ind w:left="34"/>
              <w:contextualSpacing/>
              <w:jc w:val="both"/>
              <w:rPr>
                <w:rFonts w:ascii="Arial" w:hAnsi="Arial" w:cs="Arial"/>
                <w:lang w:val="id-ID"/>
              </w:rPr>
            </w:pPr>
            <w:r w:rsidRPr="00E82DC3">
              <w:rPr>
                <w:rFonts w:ascii="Arial" w:hAnsi="Arial" w:cs="Arial"/>
              </w:rPr>
              <w:lastRenderedPageBreak/>
              <w:t>Kotak</w:t>
            </w:r>
            <w:r w:rsidRPr="00E82DC3">
              <w:rPr>
                <w:rFonts w:ascii="Arial" w:hAnsi="Arial" w:cs="Arial"/>
                <w:lang w:val="id-ID"/>
              </w:rPr>
              <w:t xml:space="preserve"> 20 </w:t>
            </w:r>
          </w:p>
          <w:p w:rsidR="00E82DC3" w:rsidRPr="00E82DC3" w:rsidRDefault="00E82DC3" w:rsidP="00E82DC3">
            <w:pPr>
              <w:tabs>
                <w:tab w:val="left" w:pos="1418"/>
              </w:tabs>
              <w:contextualSpacing/>
              <w:jc w:val="both"/>
              <w:rPr>
                <w:rFonts w:ascii="Arial" w:hAnsi="Arial" w:cs="Arial"/>
                <w:lang w:val="id-ID"/>
              </w:rPr>
            </w:pPr>
          </w:p>
          <w:p w:rsidR="00E82DC3" w:rsidRPr="00E82DC3" w:rsidRDefault="00E82DC3" w:rsidP="00E82DC3">
            <w:pPr>
              <w:tabs>
                <w:tab w:val="left" w:pos="1418"/>
              </w:tabs>
              <w:ind w:left="34"/>
              <w:contextualSpacing/>
              <w:jc w:val="both"/>
              <w:rPr>
                <w:rFonts w:ascii="Calibri" w:hAnsi="Calibri" w:cs="Arial"/>
              </w:rPr>
            </w:pPr>
            <w:r w:rsidRPr="00E82DC3">
              <w:rPr>
                <w:rFonts w:ascii="Arial" w:hAnsi="Arial" w:cs="Arial"/>
                <w:lang w:val="id-ID"/>
              </w:rPr>
              <w:t xml:space="preserve">“..Kalau ada resep mengandung poli farmasi dan interaksi biasanya kami sebagai apoteker memberitahukan pada dokter yang bersangkutan dan biasanya dokter tersebut merespon dengan baik dan bisa menerima..”(IT 1) </w:t>
            </w:r>
          </w:p>
          <w:p w:rsidR="00E82DC3" w:rsidRPr="00E82DC3" w:rsidRDefault="00E82DC3" w:rsidP="00E82DC3">
            <w:pPr>
              <w:rPr>
                <w:rFonts w:ascii="Calibri" w:hAnsi="Calibri" w:cs="Arial"/>
              </w:rPr>
            </w:pPr>
          </w:p>
          <w:p w:rsidR="00E82DC3" w:rsidRPr="00E82DC3" w:rsidRDefault="00E82DC3" w:rsidP="00E82DC3">
            <w:pPr>
              <w:rPr>
                <w:rFonts w:ascii="Calibri" w:hAnsi="Calibri" w:cs="Arial"/>
              </w:rPr>
            </w:pPr>
          </w:p>
          <w:p w:rsidR="00E82DC3" w:rsidRPr="00E82DC3" w:rsidRDefault="00E82DC3" w:rsidP="00E82DC3">
            <w:pPr>
              <w:tabs>
                <w:tab w:val="left" w:pos="1418"/>
              </w:tabs>
              <w:ind w:left="34"/>
              <w:contextualSpacing/>
              <w:jc w:val="both"/>
              <w:rPr>
                <w:rFonts w:ascii="Arial" w:hAnsi="Arial" w:cs="Arial"/>
                <w:lang w:val="id-ID"/>
              </w:rPr>
            </w:pPr>
            <w:r w:rsidRPr="00E82DC3">
              <w:rPr>
                <w:rFonts w:ascii="Arial" w:hAnsi="Arial" w:cs="Arial"/>
                <w:lang w:val="id-ID"/>
              </w:rPr>
              <w:t>“.....</w:t>
            </w:r>
            <w:r w:rsidRPr="00E82DC3">
              <w:rPr>
                <w:rFonts w:ascii="Arial" w:hAnsi="Arial" w:cs="Arial"/>
              </w:rPr>
              <w:t xml:space="preserve">Poli farmasi yang ada di RSI NU Demak ini </w:t>
            </w:r>
            <w:r w:rsidRPr="00E82DC3">
              <w:rPr>
                <w:rFonts w:ascii="Arial" w:hAnsi="Arial" w:cs="Arial"/>
                <w:lang w:val="id-ID"/>
              </w:rPr>
              <w:t xml:space="preserve">cukup </w:t>
            </w:r>
            <w:r w:rsidRPr="00E82DC3">
              <w:rPr>
                <w:rFonts w:ascii="Arial" w:hAnsi="Arial" w:cs="Arial"/>
              </w:rPr>
              <w:t>banyak khususnya untuk</w:t>
            </w:r>
            <w:r w:rsidRPr="00E82DC3">
              <w:rPr>
                <w:rFonts w:ascii="Arial" w:hAnsi="Arial" w:cs="Arial"/>
                <w:lang w:val="id-ID"/>
              </w:rPr>
              <w:t xml:space="preserve"> </w:t>
            </w:r>
            <w:r w:rsidRPr="00E82DC3">
              <w:rPr>
                <w:rFonts w:ascii="Arial" w:hAnsi="Arial" w:cs="Arial"/>
              </w:rPr>
              <w:t>ruangan-ruangan rawat inap</w:t>
            </w:r>
            <w:r w:rsidRPr="00E82DC3">
              <w:rPr>
                <w:rFonts w:ascii="Arial" w:hAnsi="Arial" w:cs="Arial"/>
                <w:lang w:val="id-ID"/>
              </w:rPr>
              <w:t>,</w:t>
            </w:r>
            <w:r w:rsidRPr="00E82DC3">
              <w:rPr>
                <w:rFonts w:ascii="Arial" w:hAnsi="Arial" w:cs="Arial"/>
              </w:rPr>
              <w:t xml:space="preserve"> untuk mengendalikan adanya polifarmasi dan interaksi obat </w:t>
            </w:r>
            <w:r w:rsidRPr="00E82DC3">
              <w:rPr>
                <w:rFonts w:ascii="Arial" w:hAnsi="Arial" w:cs="Arial"/>
                <w:lang w:val="id-ID"/>
              </w:rPr>
              <w:t>maka kami dari pihak apoteker sudah menyediakan buku panduan penggunaan obat di setiap ruangan atau unit peleyanan agar</w:t>
            </w:r>
            <w:r w:rsidRPr="00E82DC3">
              <w:rPr>
                <w:rFonts w:ascii="Arial" w:hAnsi="Arial" w:cs="Arial"/>
              </w:rPr>
              <w:t xml:space="preserve"> bisa di pelajari atau di kaji ulang</w:t>
            </w:r>
            <w:r w:rsidRPr="00E82DC3">
              <w:rPr>
                <w:rFonts w:ascii="Arial" w:hAnsi="Arial" w:cs="Arial"/>
                <w:lang w:val="id-ID"/>
              </w:rPr>
              <w:t xml:space="preserve"> oleh dokter</w:t>
            </w:r>
            <w:r w:rsidRPr="00E82DC3">
              <w:rPr>
                <w:rFonts w:ascii="Arial" w:hAnsi="Arial" w:cs="Arial"/>
              </w:rPr>
              <w:t xml:space="preserve"> sehingga untuk terjadinya interaksi obat dapat di minimalkan</w:t>
            </w:r>
            <w:r w:rsidRPr="00E82DC3">
              <w:rPr>
                <w:rFonts w:ascii="Arial" w:hAnsi="Arial" w:cs="Arial"/>
                <w:lang w:val="id-ID"/>
              </w:rPr>
              <w:t>....</w:t>
            </w:r>
            <w:r w:rsidRPr="00E82DC3">
              <w:rPr>
                <w:rFonts w:ascii="Arial" w:hAnsi="Arial" w:cs="Arial"/>
              </w:rPr>
              <w:t>.</w:t>
            </w:r>
            <w:r w:rsidRPr="00E82DC3">
              <w:rPr>
                <w:rFonts w:ascii="Arial" w:hAnsi="Arial" w:cs="Arial"/>
                <w:lang w:val="id-ID"/>
              </w:rPr>
              <w:t>(IT 2)</w:t>
            </w:r>
          </w:p>
          <w:p w:rsidR="00E82DC3" w:rsidRPr="00E82DC3" w:rsidRDefault="00E82DC3" w:rsidP="00E82DC3">
            <w:pPr>
              <w:rPr>
                <w:rFonts w:ascii="Calibri" w:hAnsi="Calibri" w:cs="Arial"/>
              </w:rPr>
            </w:pPr>
          </w:p>
        </w:tc>
      </w:tr>
    </w:tbl>
    <w:p w:rsidR="007E0C0D" w:rsidRDefault="007E0C0D" w:rsidP="00E82DC3">
      <w:pPr>
        <w:tabs>
          <w:tab w:val="left" w:pos="142"/>
        </w:tabs>
        <w:spacing w:line="480" w:lineRule="auto"/>
        <w:jc w:val="both"/>
        <w:rPr>
          <w:rFonts w:ascii="Arial" w:eastAsia="Calibri" w:hAnsi="Arial" w:cs="Arial"/>
          <w:sz w:val="12"/>
          <w:lang w:eastAsia="en-US"/>
        </w:rPr>
        <w:sectPr w:rsidR="007E0C0D" w:rsidSect="007E0C0D">
          <w:type w:val="continuous"/>
          <w:pgSz w:w="11906" w:h="16838" w:code="9"/>
          <w:pgMar w:top="1134" w:right="1134" w:bottom="1701" w:left="1701" w:header="709" w:footer="709" w:gutter="0"/>
          <w:pgNumType w:start="1"/>
          <w:cols w:space="708"/>
          <w:docGrid w:linePitch="360"/>
        </w:sectPr>
      </w:pPr>
    </w:p>
    <w:p w:rsidR="00E82DC3" w:rsidRPr="00E82DC3" w:rsidRDefault="00E82DC3" w:rsidP="00E82DC3">
      <w:pPr>
        <w:numPr>
          <w:ilvl w:val="0"/>
          <w:numId w:val="16"/>
        </w:numPr>
        <w:spacing w:after="0" w:line="240" w:lineRule="auto"/>
        <w:contextualSpacing/>
        <w:jc w:val="both"/>
        <w:rPr>
          <w:rFonts w:ascii="Arial" w:eastAsia="Calibri" w:hAnsi="Arial" w:cs="Arial"/>
          <w:lang w:eastAsia="en-US"/>
        </w:rPr>
      </w:pPr>
      <w:r w:rsidRPr="00E82DC3">
        <w:rPr>
          <w:rFonts w:ascii="Arial" w:eastAsia="Calibri" w:hAnsi="Arial" w:cs="Arial"/>
          <w:lang w:eastAsia="en-US"/>
        </w:rPr>
        <w:lastRenderedPageBreak/>
        <w:t>Perilkau / tindakan dokter terkait polifarmasi , gejala dan tanda-tanda terjadinya interaksi obat yang merugikan pasien di RSI NU Demak</w:t>
      </w:r>
    </w:p>
    <w:p w:rsidR="00E82DC3" w:rsidRPr="00E82DC3" w:rsidRDefault="00E82DC3" w:rsidP="00E82DC3">
      <w:pPr>
        <w:spacing w:after="0" w:line="240" w:lineRule="auto"/>
        <w:ind w:left="426" w:firstLine="708"/>
        <w:contextualSpacing/>
        <w:jc w:val="both"/>
        <w:rPr>
          <w:rFonts w:ascii="Arial" w:eastAsia="Calibri" w:hAnsi="Arial" w:cs="Arial"/>
          <w:lang w:eastAsia="en-US"/>
        </w:rPr>
      </w:pPr>
      <w:r w:rsidRPr="00E82DC3">
        <w:rPr>
          <w:rFonts w:ascii="Arial" w:eastAsia="Calibri" w:hAnsi="Arial" w:cs="Arial"/>
          <w:lang w:eastAsia="en-US"/>
        </w:rPr>
        <w:lastRenderedPageBreak/>
        <w:t xml:space="preserve">Pertanyaan tentang perilkau /tindakan informan utama terkait polifarmasi dan interaksi obat yang merugikan pasien di RSI NU Demak dijawab oleh informan utama dengan </w:t>
      </w:r>
      <w:r w:rsidRPr="00E82DC3">
        <w:rPr>
          <w:rFonts w:ascii="Arial" w:eastAsia="Calibri" w:hAnsi="Arial" w:cs="Arial"/>
          <w:lang w:eastAsia="en-US"/>
        </w:rPr>
        <w:lastRenderedPageBreak/>
        <w:t xml:space="preserve">segera melakukan tindakan yang diperlukan sesuai prosedur dan berkoordinasi/kerja sama dengan </w:t>
      </w:r>
      <w:r w:rsidRPr="00E82DC3">
        <w:rPr>
          <w:rFonts w:ascii="Arial" w:eastAsia="Calibri" w:hAnsi="Arial" w:cs="Arial"/>
          <w:lang w:eastAsia="en-US"/>
        </w:rPr>
        <w:lastRenderedPageBreak/>
        <w:t>perawat atau apoteker . Ungkapan tersebut dinarasikan pada Kotak 21.</w:t>
      </w:r>
    </w:p>
    <w:p w:rsidR="00E82DC3" w:rsidRDefault="00E82DC3" w:rsidP="00E82DC3">
      <w:pPr>
        <w:ind w:left="34"/>
        <w:contextualSpacing/>
        <w:jc w:val="both"/>
        <w:rPr>
          <w:rFonts w:ascii="Arial" w:hAnsi="Arial" w:cs="Arial"/>
        </w:rPr>
        <w:sectPr w:rsidR="00E82DC3" w:rsidSect="007F2E5F">
          <w:type w:val="continuous"/>
          <w:pgSz w:w="11906" w:h="16838" w:code="9"/>
          <w:pgMar w:top="1134" w:right="1134" w:bottom="1701" w:left="1701" w:header="709" w:footer="709" w:gutter="0"/>
          <w:pgNumType w:start="1"/>
          <w:cols w:num="2" w:space="708"/>
          <w:docGrid w:linePitch="360"/>
        </w:sectPr>
      </w:pPr>
    </w:p>
    <w:tbl>
      <w:tblPr>
        <w:tblStyle w:val="TableGrid3"/>
        <w:tblW w:w="8788" w:type="dxa"/>
        <w:tblInd w:w="392" w:type="dxa"/>
        <w:tblLook w:val="04A0" w:firstRow="1" w:lastRow="0" w:firstColumn="1" w:lastColumn="0" w:noHBand="0" w:noVBand="1"/>
      </w:tblPr>
      <w:tblGrid>
        <w:gridCol w:w="8788"/>
      </w:tblGrid>
      <w:tr w:rsidR="00E82DC3" w:rsidRPr="00E82DC3" w:rsidTr="002F1216">
        <w:trPr>
          <w:trHeight w:val="420"/>
        </w:trPr>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DC3" w:rsidRPr="00E82DC3" w:rsidRDefault="00E82DC3" w:rsidP="00E82DC3">
            <w:pPr>
              <w:ind w:left="34"/>
              <w:contextualSpacing/>
              <w:jc w:val="both"/>
              <w:rPr>
                <w:rFonts w:ascii="Arial" w:hAnsi="Arial" w:cs="Arial"/>
                <w:lang w:val="id-ID"/>
              </w:rPr>
            </w:pPr>
            <w:r w:rsidRPr="00E82DC3">
              <w:rPr>
                <w:rFonts w:ascii="Arial" w:hAnsi="Arial" w:cs="Arial"/>
                <w:lang w:val="id-ID"/>
              </w:rPr>
              <w:lastRenderedPageBreak/>
              <w:t xml:space="preserve">Kotak 21 </w:t>
            </w:r>
          </w:p>
          <w:p w:rsidR="00E82DC3" w:rsidRPr="00E82DC3" w:rsidRDefault="00E82DC3" w:rsidP="00E82DC3">
            <w:pPr>
              <w:ind w:left="34"/>
              <w:contextualSpacing/>
              <w:jc w:val="both"/>
              <w:rPr>
                <w:rFonts w:ascii="Arial" w:hAnsi="Arial" w:cs="Arial"/>
                <w:lang w:val="id-ID"/>
              </w:rPr>
            </w:pPr>
          </w:p>
          <w:p w:rsidR="00E82DC3" w:rsidRPr="00E82DC3" w:rsidRDefault="00E82DC3" w:rsidP="00E82DC3">
            <w:pPr>
              <w:jc w:val="both"/>
              <w:rPr>
                <w:rFonts w:ascii="Arial" w:hAnsi="Arial" w:cs="Arial"/>
                <w:lang w:val="id-ID"/>
              </w:rPr>
            </w:pPr>
            <w:r w:rsidRPr="00E82DC3">
              <w:rPr>
                <w:rFonts w:ascii="Arial" w:hAnsi="Arial" w:cs="Arial"/>
                <w:lang w:val="id-ID"/>
              </w:rPr>
              <w:t xml:space="preserve">“.....Pasien datang dengan nyeri perut yang luar biasa, dan langsung saya kasih analgetik </w:t>
            </w:r>
            <w:r w:rsidRPr="00E82DC3">
              <w:rPr>
                <w:rFonts w:ascii="Arial" w:hAnsi="Arial" w:cs="Arial"/>
                <w:i/>
                <w:lang w:val="id-ID"/>
              </w:rPr>
              <w:t>torasik</w:t>
            </w:r>
            <w:r w:rsidRPr="00E82DC3">
              <w:rPr>
                <w:rFonts w:ascii="Arial" w:hAnsi="Arial" w:cs="Arial"/>
                <w:lang w:val="id-ID"/>
              </w:rPr>
              <w:t xml:space="preserve"> setelah buku rekam medisnya saya buka-buka ternyata pasiennya pernah alergi torasik sementara pasiennya juga gak bilang kalau dirinya alergi </w:t>
            </w:r>
            <w:r w:rsidRPr="00E82DC3">
              <w:rPr>
                <w:rFonts w:ascii="Arial" w:hAnsi="Arial" w:cs="Arial"/>
                <w:i/>
                <w:lang w:val="id-ID"/>
              </w:rPr>
              <w:t>torasik</w:t>
            </w:r>
            <w:r w:rsidRPr="00E82DC3">
              <w:rPr>
                <w:rFonts w:ascii="Arial" w:hAnsi="Arial" w:cs="Arial"/>
                <w:lang w:val="id-ID"/>
              </w:rPr>
              <w:t xml:space="preserve"> dan benar selang beberapa waktu tensinya drop. Langsung saya kasih dexametason injeksi beberapa saat kondisi pasiennya berangsur-angsur kondisinya baik kembali, adanya rawat gabung dengan beberapa dokter spesialis terutama di ICUmaka masih terdapat adanya polifarmasi dan interaksi .....” (IU 2)</w:t>
            </w:r>
          </w:p>
          <w:p w:rsidR="00E82DC3" w:rsidRPr="00E82DC3" w:rsidRDefault="00E82DC3" w:rsidP="00E82DC3">
            <w:pPr>
              <w:ind w:left="34"/>
              <w:contextualSpacing/>
              <w:jc w:val="both"/>
              <w:rPr>
                <w:rFonts w:ascii="Arial" w:hAnsi="Arial" w:cs="Arial"/>
                <w:lang w:val="id-ID"/>
              </w:rPr>
            </w:pPr>
          </w:p>
          <w:p w:rsidR="00E82DC3" w:rsidRPr="00E82DC3" w:rsidRDefault="00E82DC3" w:rsidP="00E82DC3">
            <w:pPr>
              <w:jc w:val="both"/>
              <w:rPr>
                <w:rFonts w:ascii="Arial" w:hAnsi="Arial" w:cs="Arial"/>
                <w:lang w:val="id-ID"/>
              </w:rPr>
            </w:pPr>
            <w:r w:rsidRPr="00E82DC3">
              <w:rPr>
                <w:rFonts w:ascii="Arial" w:hAnsi="Arial" w:cs="Arial"/>
                <w:lang w:val="id-ID"/>
              </w:rPr>
              <w:t xml:space="preserve">“.....Selama saya jaga di IGD dan poli apa yang pernah saya instruksikan untuk paramedis injeksi obat sampai sekarang belum pernah ada efek yang berarti buat pasien, untuk saat ini aman-aman saja, interaksi antar obat sering terjadi pada pasien ICU karena masing-masing dokter memberikan obatnya sendiri-sendiri.....” (IU 4)  </w:t>
            </w:r>
          </w:p>
          <w:p w:rsidR="00E82DC3" w:rsidRPr="00E82DC3" w:rsidRDefault="00E82DC3" w:rsidP="00E82DC3">
            <w:pPr>
              <w:rPr>
                <w:rFonts w:ascii="Arial" w:hAnsi="Arial" w:cs="Arial"/>
                <w:lang w:val="id-ID"/>
              </w:rPr>
            </w:pPr>
          </w:p>
          <w:p w:rsidR="00E82DC3" w:rsidRPr="00E82DC3" w:rsidRDefault="00E82DC3" w:rsidP="00E82DC3">
            <w:pPr>
              <w:jc w:val="both"/>
              <w:rPr>
                <w:rFonts w:ascii="Arial" w:hAnsi="Arial" w:cs="Arial"/>
                <w:lang w:val="id-ID"/>
              </w:rPr>
            </w:pPr>
            <w:r w:rsidRPr="00E82DC3">
              <w:rPr>
                <w:rFonts w:ascii="Arial" w:hAnsi="Arial" w:cs="Arial"/>
                <w:lang w:val="id-ID"/>
              </w:rPr>
              <w:t>“.....Kalau ada interaksi obat yang merugikan pasien maka secepat saya mengambil langkah lapor sama dokter penanggung jawabnya, penaganan yang dilakukan misalkan reaksi obatnya gatal –gatal kemreahan maka saya memberikan injeksi dexametason… peristiwa reaksi tersebut saya tulis di buku catatan medisnya, adanya perawat cukup membantu, tentunya kan gak saya sendiri yang menangani tetep tim  , semuanya juga terlibat ada yang ambil obat , ada yang minta bantuan tim jaga yang lain.....” (IU 5)</w:t>
            </w:r>
          </w:p>
          <w:p w:rsidR="00E82DC3" w:rsidRPr="00E82DC3" w:rsidRDefault="00E82DC3" w:rsidP="00E82DC3">
            <w:pPr>
              <w:tabs>
                <w:tab w:val="left" w:pos="1418"/>
              </w:tabs>
              <w:contextualSpacing/>
              <w:jc w:val="both"/>
              <w:rPr>
                <w:rFonts w:ascii="Book Antiqua" w:hAnsi="Book Antiqua" w:cs="Times New Roman"/>
                <w:lang w:val="id-ID"/>
              </w:rPr>
            </w:pPr>
          </w:p>
        </w:tc>
      </w:tr>
    </w:tbl>
    <w:p w:rsidR="00E82DC3" w:rsidRDefault="00E82DC3" w:rsidP="00E82DC3">
      <w:pPr>
        <w:widowControl w:val="0"/>
        <w:overflowPunct w:val="0"/>
        <w:autoSpaceDE w:val="0"/>
        <w:autoSpaceDN w:val="0"/>
        <w:adjustRightInd w:val="0"/>
        <w:spacing w:after="0" w:line="240" w:lineRule="auto"/>
        <w:ind w:left="360"/>
        <w:rPr>
          <w:rFonts w:ascii="Arial" w:eastAsia="Times New Roman" w:hAnsi="Arial" w:cs="Arial"/>
        </w:rPr>
        <w:sectPr w:rsidR="00E82DC3" w:rsidSect="00E82DC3">
          <w:type w:val="continuous"/>
          <w:pgSz w:w="11906" w:h="16838" w:code="9"/>
          <w:pgMar w:top="1134" w:right="1134" w:bottom="1701" w:left="1701" w:header="709" w:footer="709" w:gutter="0"/>
          <w:pgNumType w:start="1"/>
          <w:cols w:space="708"/>
          <w:docGrid w:linePitch="360"/>
        </w:sectPr>
      </w:pPr>
    </w:p>
    <w:p w:rsidR="00E82DC3" w:rsidRPr="00E82DC3" w:rsidRDefault="00E82DC3" w:rsidP="00E82DC3">
      <w:pPr>
        <w:widowControl w:val="0"/>
        <w:overflowPunct w:val="0"/>
        <w:autoSpaceDE w:val="0"/>
        <w:autoSpaceDN w:val="0"/>
        <w:adjustRightInd w:val="0"/>
        <w:spacing w:after="0" w:line="240" w:lineRule="auto"/>
        <w:ind w:left="426" w:firstLine="633"/>
        <w:jc w:val="both"/>
        <w:rPr>
          <w:rFonts w:ascii="Arial" w:eastAsia="Times New Roman" w:hAnsi="Arial" w:cs="Arial"/>
        </w:rPr>
      </w:pPr>
      <w:r w:rsidRPr="00E82DC3">
        <w:rPr>
          <w:rFonts w:ascii="Arial" w:eastAsia="Times New Roman" w:hAnsi="Arial" w:cs="Arial"/>
        </w:rPr>
        <w:lastRenderedPageBreak/>
        <w:t xml:space="preserve"> Untuk mengklarifikasi perilkau /tindakan informan utama terkait polifarmasi dan interaksi obat yang merugikan pasien di RSI NU Demak, </w:t>
      </w:r>
      <w:r w:rsidRPr="00E82DC3">
        <w:rPr>
          <w:rFonts w:ascii="Arial" w:eastAsia="Times New Roman" w:hAnsi="Arial" w:cs="Arial"/>
        </w:rPr>
        <w:lastRenderedPageBreak/>
        <w:t>wawancara juga dilakukan kepada informan triangulasi . Ungkapan tersebut dinarasikan pada kotak 22.</w:t>
      </w:r>
    </w:p>
    <w:p w:rsidR="00E82DC3" w:rsidRDefault="00E82DC3" w:rsidP="00E82DC3">
      <w:pPr>
        <w:ind w:left="34"/>
        <w:contextualSpacing/>
        <w:jc w:val="both"/>
        <w:rPr>
          <w:rFonts w:ascii="Arial" w:hAnsi="Arial" w:cs="Arial"/>
        </w:rPr>
        <w:sectPr w:rsidR="00E82DC3" w:rsidSect="007F2E5F">
          <w:type w:val="continuous"/>
          <w:pgSz w:w="11906" w:h="16838" w:code="9"/>
          <w:pgMar w:top="1134" w:right="1134" w:bottom="1701" w:left="1701" w:header="709" w:footer="709" w:gutter="0"/>
          <w:pgNumType w:start="1"/>
          <w:cols w:num="2" w:space="708"/>
          <w:docGrid w:linePitch="360"/>
        </w:sectPr>
      </w:pPr>
    </w:p>
    <w:tbl>
      <w:tblPr>
        <w:tblStyle w:val="TableGrid3"/>
        <w:tblW w:w="8930" w:type="dxa"/>
        <w:tblInd w:w="250" w:type="dxa"/>
        <w:tblLook w:val="04A0" w:firstRow="1" w:lastRow="0" w:firstColumn="1" w:lastColumn="0" w:noHBand="0" w:noVBand="1"/>
      </w:tblPr>
      <w:tblGrid>
        <w:gridCol w:w="8930"/>
      </w:tblGrid>
      <w:tr w:rsidR="00E82DC3" w:rsidRPr="00E82DC3" w:rsidTr="002F1216">
        <w:trPr>
          <w:trHeight w:val="420"/>
        </w:trPr>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DC3" w:rsidRPr="00E82DC3" w:rsidRDefault="00E82DC3" w:rsidP="00E82DC3">
            <w:pPr>
              <w:ind w:left="34"/>
              <w:contextualSpacing/>
              <w:jc w:val="both"/>
              <w:rPr>
                <w:rFonts w:ascii="Arial" w:hAnsi="Arial" w:cs="Arial"/>
                <w:lang w:val="id-ID"/>
              </w:rPr>
            </w:pPr>
            <w:r w:rsidRPr="00E82DC3">
              <w:rPr>
                <w:rFonts w:ascii="Arial" w:hAnsi="Arial" w:cs="Arial"/>
              </w:rPr>
              <w:lastRenderedPageBreak/>
              <w:t>Kotak</w:t>
            </w:r>
            <w:r w:rsidRPr="00E82DC3">
              <w:rPr>
                <w:rFonts w:ascii="Arial" w:hAnsi="Arial" w:cs="Arial"/>
                <w:lang w:val="id-ID"/>
              </w:rPr>
              <w:t xml:space="preserve"> 22 </w:t>
            </w:r>
          </w:p>
          <w:p w:rsidR="00E82DC3" w:rsidRPr="00E82DC3" w:rsidRDefault="00E82DC3" w:rsidP="00E82DC3">
            <w:pPr>
              <w:ind w:left="34"/>
              <w:contextualSpacing/>
              <w:jc w:val="both"/>
              <w:rPr>
                <w:rFonts w:ascii="Arial" w:hAnsi="Arial" w:cs="Arial"/>
                <w:lang w:val="id-ID"/>
              </w:rPr>
            </w:pPr>
          </w:p>
          <w:p w:rsidR="00E82DC3" w:rsidRPr="00E82DC3" w:rsidRDefault="00E82DC3" w:rsidP="00E82DC3">
            <w:pPr>
              <w:tabs>
                <w:tab w:val="left" w:pos="1418"/>
              </w:tabs>
              <w:contextualSpacing/>
              <w:jc w:val="both"/>
              <w:rPr>
                <w:rFonts w:ascii="Arial" w:hAnsi="Arial" w:cs="Arial"/>
                <w:lang w:val="id-ID"/>
              </w:rPr>
            </w:pPr>
            <w:r w:rsidRPr="00E82DC3">
              <w:rPr>
                <w:rFonts w:ascii="Arial" w:hAnsi="Arial" w:cs="Arial"/>
                <w:lang w:val="id-ID"/>
              </w:rPr>
              <w:t>“....Kalau di perawatan rawat inap jika ada interaksi obat biasanya kami langsung memberitahukan pada dokter yang bersangkutan dan dokter tersebut langsung merespon dengan baik dengan melakukan beberapa tindakan untuk penanggulangannya termasuk konsul dengan dokter spesialis, polifarmasi banyak terjadi pada pasien penyakit dalam dan ICU ......” (IT 1)</w:t>
            </w:r>
          </w:p>
          <w:p w:rsidR="00E82DC3" w:rsidRPr="00E82DC3" w:rsidRDefault="00E82DC3" w:rsidP="00E82DC3">
            <w:pPr>
              <w:tabs>
                <w:tab w:val="left" w:pos="1418"/>
              </w:tabs>
              <w:contextualSpacing/>
              <w:jc w:val="both"/>
              <w:rPr>
                <w:rFonts w:ascii="Arial" w:hAnsi="Arial" w:cs="Arial"/>
                <w:lang w:val="id-ID"/>
              </w:rPr>
            </w:pPr>
          </w:p>
          <w:p w:rsidR="00E82DC3" w:rsidRPr="00E82DC3" w:rsidRDefault="00E82DC3" w:rsidP="00E82DC3">
            <w:pPr>
              <w:tabs>
                <w:tab w:val="left" w:pos="1134"/>
                <w:tab w:val="left" w:pos="1985"/>
                <w:tab w:val="left" w:pos="2552"/>
              </w:tabs>
              <w:jc w:val="both"/>
              <w:rPr>
                <w:rFonts w:ascii="Arial" w:hAnsi="Arial" w:cs="Arial"/>
                <w:lang w:val="id-ID"/>
              </w:rPr>
            </w:pPr>
            <w:r w:rsidRPr="00E82DC3">
              <w:rPr>
                <w:rFonts w:ascii="Arial" w:hAnsi="Arial" w:cs="Arial"/>
                <w:lang w:val="id-ID"/>
              </w:rPr>
              <w:t>“...Saya pernah menerima resep yang berisi perintah pemberian obat yang tidak perlu di berikan, di dalam resep dituliskan beberapa vitamin 2-3 vitamin sedangkan sebenarnya 1 vitamin saja sudah cukup lalu kita koordinasikan dengan dokternya dan dokter tersebut juga merespon baik dengan mengurangi jumlah vitamin yang tidak dibutuhkan oleh pasien....(IT 2)</w:t>
            </w:r>
          </w:p>
          <w:p w:rsidR="00E82DC3" w:rsidRPr="00E82DC3" w:rsidRDefault="00E82DC3" w:rsidP="00E82DC3">
            <w:pPr>
              <w:tabs>
                <w:tab w:val="left" w:pos="1418"/>
              </w:tabs>
              <w:contextualSpacing/>
              <w:jc w:val="both"/>
              <w:rPr>
                <w:rFonts w:ascii="Book Antiqua" w:hAnsi="Book Antiqua" w:cs="Times New Roman"/>
                <w:lang w:val="id-ID"/>
              </w:rPr>
            </w:pPr>
          </w:p>
        </w:tc>
      </w:tr>
    </w:tbl>
    <w:p w:rsidR="00E82DC3" w:rsidRDefault="00E82DC3" w:rsidP="00E82DC3">
      <w:pPr>
        <w:pStyle w:val="ListParagraph"/>
        <w:tabs>
          <w:tab w:val="left" w:pos="3722"/>
        </w:tabs>
        <w:ind w:left="0"/>
        <w:jc w:val="both"/>
        <w:rPr>
          <w:rFonts w:cs="Times New Roman"/>
          <w:b/>
          <w:color w:val="000000" w:themeColor="text1"/>
          <w:lang w:val="id-ID"/>
        </w:rPr>
        <w:sectPr w:rsidR="00E82DC3" w:rsidSect="00E82DC3">
          <w:type w:val="continuous"/>
          <w:pgSz w:w="11906" w:h="16838" w:code="9"/>
          <w:pgMar w:top="1134" w:right="1134" w:bottom="1701" w:left="1701" w:header="709" w:footer="709" w:gutter="0"/>
          <w:pgNumType w:start="1"/>
          <w:cols w:space="708"/>
          <w:docGrid w:linePitch="360"/>
        </w:sectPr>
      </w:pPr>
    </w:p>
    <w:p w:rsidR="00E82DC3" w:rsidRDefault="002F1216" w:rsidP="00E82DC3">
      <w:pPr>
        <w:pStyle w:val="ListParagraph"/>
        <w:tabs>
          <w:tab w:val="left" w:pos="3722"/>
        </w:tabs>
        <w:ind w:left="0"/>
        <w:jc w:val="both"/>
        <w:rPr>
          <w:rFonts w:cs="Times New Roman"/>
          <w:b/>
          <w:color w:val="000000" w:themeColor="text1"/>
          <w:lang w:val="id-ID"/>
        </w:rPr>
      </w:pPr>
      <w:r>
        <w:rPr>
          <w:rFonts w:ascii="Arial" w:eastAsia="Calibri" w:hAnsi="Arial" w:cs="Arial"/>
          <w:kern w:val="0"/>
          <w:sz w:val="22"/>
          <w:szCs w:val="22"/>
          <w:lang w:val="id-ID" w:eastAsia="en-US" w:bidi="ar-SA"/>
        </w:rPr>
        <w:lastRenderedPageBreak/>
        <w:t xml:space="preserve">          </w:t>
      </w:r>
      <w:r w:rsidR="006607FC" w:rsidRPr="006607FC">
        <w:rPr>
          <w:rFonts w:ascii="Arial" w:eastAsia="Calibri" w:hAnsi="Arial" w:cs="Arial"/>
          <w:kern w:val="0"/>
          <w:sz w:val="22"/>
          <w:szCs w:val="22"/>
          <w:lang w:val="id-ID" w:eastAsia="en-US" w:bidi="ar-SA"/>
        </w:rPr>
        <w:t xml:space="preserve">Hasil survei oleh penulis terkait kasus polifarmasi dan interaksi obat dalam </w:t>
      </w:r>
      <w:r w:rsidR="006607FC" w:rsidRPr="006607FC">
        <w:rPr>
          <w:rFonts w:ascii="Arial" w:eastAsia="Calibri" w:hAnsi="Arial" w:cs="Arial"/>
          <w:i/>
          <w:kern w:val="0"/>
          <w:sz w:val="22"/>
          <w:szCs w:val="22"/>
          <w:lang w:val="id-ID" w:eastAsia="en-US" w:bidi="ar-SA"/>
        </w:rPr>
        <w:t>fase prescribing</w:t>
      </w:r>
      <w:r w:rsidR="006607FC" w:rsidRPr="006607FC">
        <w:rPr>
          <w:rFonts w:ascii="Arial" w:eastAsia="Calibri" w:hAnsi="Arial" w:cs="Arial"/>
          <w:kern w:val="0"/>
          <w:sz w:val="22"/>
          <w:szCs w:val="22"/>
          <w:lang w:val="id-ID" w:eastAsia="en-US" w:bidi="ar-SA"/>
        </w:rPr>
        <w:t xml:space="preserve"> dilakukan dengan mengambil 100 lembar resep didapatkan hasil sebagai berikut terdapat :  penulisan resep dengan pemberian obat yang terlalu banyak jenisnya ( polifarmasi ) ada 55 lembar resep (55%) , pemberian obat </w:t>
      </w:r>
      <w:r w:rsidR="006607FC" w:rsidRPr="006607FC">
        <w:rPr>
          <w:rFonts w:ascii="Arial" w:eastAsia="Calibri" w:hAnsi="Arial" w:cs="Arial"/>
          <w:kern w:val="0"/>
          <w:sz w:val="22"/>
          <w:szCs w:val="22"/>
          <w:lang w:val="id-ID" w:eastAsia="en-US" w:bidi="ar-SA"/>
        </w:rPr>
        <w:lastRenderedPageBreak/>
        <w:t>yang terdapat interaksi minor ada 28 lembar resep (28%), dan terdapat interaksi mayor yang sangat merugikan pada pasien ada 1 lembar resep (1%),</w:t>
      </w:r>
    </w:p>
    <w:p w:rsidR="00E82DC3" w:rsidRDefault="00E82DC3" w:rsidP="00E82DC3">
      <w:pPr>
        <w:pStyle w:val="ListParagraph"/>
        <w:tabs>
          <w:tab w:val="left" w:pos="3722"/>
        </w:tabs>
        <w:ind w:left="0"/>
        <w:jc w:val="both"/>
        <w:rPr>
          <w:rFonts w:cs="Times New Roman"/>
          <w:b/>
          <w:color w:val="000000" w:themeColor="text1"/>
          <w:lang w:val="id-ID"/>
        </w:rPr>
      </w:pPr>
    </w:p>
    <w:p w:rsidR="00E82DC3" w:rsidRDefault="00E82DC3" w:rsidP="00E82DC3">
      <w:pPr>
        <w:pStyle w:val="ListParagraph"/>
        <w:tabs>
          <w:tab w:val="left" w:pos="3722"/>
        </w:tabs>
        <w:ind w:left="0"/>
        <w:jc w:val="both"/>
        <w:rPr>
          <w:rFonts w:cs="Times New Roman"/>
          <w:b/>
          <w:color w:val="000000" w:themeColor="text1"/>
          <w:lang w:val="id-ID"/>
        </w:rPr>
      </w:pPr>
    </w:p>
    <w:p w:rsidR="006607FC" w:rsidRDefault="006607FC" w:rsidP="006607FC">
      <w:pPr>
        <w:spacing w:line="480" w:lineRule="auto"/>
        <w:jc w:val="center"/>
        <w:rPr>
          <w:rFonts w:ascii="Arial" w:hAnsi="Arial" w:cs="Arial"/>
          <w:b/>
        </w:rPr>
        <w:sectPr w:rsidR="006607FC" w:rsidSect="007F2E5F">
          <w:type w:val="continuous"/>
          <w:pgSz w:w="11906" w:h="16838" w:code="9"/>
          <w:pgMar w:top="1134" w:right="1134" w:bottom="1701" w:left="1701" w:header="709" w:footer="709" w:gutter="0"/>
          <w:pgNumType w:start="1"/>
          <w:cols w:num="2" w:space="708"/>
          <w:docGrid w:linePitch="360"/>
        </w:sectPr>
      </w:pPr>
    </w:p>
    <w:tbl>
      <w:tblPr>
        <w:tblStyle w:val="TableGrid4"/>
        <w:tblW w:w="7975" w:type="dxa"/>
        <w:jc w:val="center"/>
        <w:tblLook w:val="04A0" w:firstRow="1" w:lastRow="0" w:firstColumn="1" w:lastColumn="0" w:noHBand="0" w:noVBand="1"/>
      </w:tblPr>
      <w:tblGrid>
        <w:gridCol w:w="675"/>
        <w:gridCol w:w="2835"/>
        <w:gridCol w:w="4465"/>
      </w:tblGrid>
      <w:tr w:rsidR="006607FC" w:rsidRPr="006607FC" w:rsidTr="006607FC">
        <w:trPr>
          <w:jc w:val="center"/>
        </w:trPr>
        <w:tc>
          <w:tcPr>
            <w:tcW w:w="675" w:type="dxa"/>
          </w:tcPr>
          <w:p w:rsidR="006607FC" w:rsidRPr="006607FC" w:rsidRDefault="006607FC" w:rsidP="006607FC">
            <w:pPr>
              <w:spacing w:line="480" w:lineRule="auto"/>
              <w:jc w:val="center"/>
              <w:rPr>
                <w:rFonts w:ascii="Arial" w:hAnsi="Arial" w:cs="Arial"/>
                <w:b/>
                <w:lang w:val="id-ID"/>
              </w:rPr>
            </w:pPr>
            <w:r w:rsidRPr="006607FC">
              <w:rPr>
                <w:rFonts w:ascii="Arial" w:hAnsi="Arial" w:cs="Arial"/>
                <w:b/>
                <w:lang w:val="id-ID"/>
              </w:rPr>
              <w:lastRenderedPageBreak/>
              <w:t>NO</w:t>
            </w:r>
          </w:p>
        </w:tc>
        <w:tc>
          <w:tcPr>
            <w:tcW w:w="2835" w:type="dxa"/>
          </w:tcPr>
          <w:p w:rsidR="006607FC" w:rsidRPr="006607FC" w:rsidRDefault="006607FC" w:rsidP="006607FC">
            <w:pPr>
              <w:spacing w:line="480" w:lineRule="auto"/>
              <w:jc w:val="center"/>
              <w:rPr>
                <w:rFonts w:ascii="Arial" w:hAnsi="Arial" w:cs="Arial"/>
                <w:b/>
                <w:lang w:val="id-ID"/>
              </w:rPr>
            </w:pPr>
            <w:r w:rsidRPr="006607FC">
              <w:rPr>
                <w:rFonts w:ascii="Arial" w:hAnsi="Arial" w:cs="Arial"/>
                <w:b/>
                <w:lang w:val="id-ID"/>
              </w:rPr>
              <w:t>Nama Obat</w:t>
            </w:r>
          </w:p>
        </w:tc>
        <w:tc>
          <w:tcPr>
            <w:tcW w:w="4465" w:type="dxa"/>
          </w:tcPr>
          <w:p w:rsidR="006607FC" w:rsidRPr="006607FC" w:rsidRDefault="006607FC" w:rsidP="006607FC">
            <w:pPr>
              <w:spacing w:line="480" w:lineRule="auto"/>
              <w:jc w:val="center"/>
              <w:rPr>
                <w:rFonts w:ascii="Arial" w:hAnsi="Arial" w:cs="Arial"/>
                <w:b/>
                <w:lang w:val="id-ID"/>
              </w:rPr>
            </w:pPr>
            <w:r w:rsidRPr="006607FC">
              <w:rPr>
                <w:rFonts w:ascii="Arial" w:hAnsi="Arial" w:cs="Arial"/>
                <w:b/>
                <w:lang w:val="id-ID"/>
              </w:rPr>
              <w:t>Interaksi</w:t>
            </w:r>
          </w:p>
        </w:tc>
      </w:tr>
      <w:tr w:rsidR="006607FC" w:rsidRPr="006607FC" w:rsidTr="006607FC">
        <w:trPr>
          <w:jc w:val="center"/>
        </w:trPr>
        <w:tc>
          <w:tcPr>
            <w:tcW w:w="675" w:type="dxa"/>
          </w:tcPr>
          <w:p w:rsidR="006607FC" w:rsidRPr="006607FC" w:rsidRDefault="006607FC" w:rsidP="006607FC">
            <w:pPr>
              <w:jc w:val="center"/>
              <w:rPr>
                <w:rFonts w:ascii="Arial" w:hAnsi="Arial" w:cs="Arial"/>
                <w:sz w:val="20"/>
                <w:szCs w:val="20"/>
                <w:lang w:val="id-ID"/>
              </w:rPr>
            </w:pPr>
            <w:r w:rsidRPr="006607FC">
              <w:rPr>
                <w:rFonts w:ascii="Arial" w:hAnsi="Arial" w:cs="Arial"/>
                <w:sz w:val="20"/>
                <w:szCs w:val="20"/>
                <w:lang w:val="id-ID"/>
              </w:rPr>
              <w:t>1.</w:t>
            </w:r>
          </w:p>
        </w:tc>
        <w:tc>
          <w:tcPr>
            <w:tcW w:w="2835" w:type="dxa"/>
          </w:tcPr>
          <w:p w:rsidR="006607FC" w:rsidRPr="006607FC" w:rsidRDefault="006607FC" w:rsidP="006607FC">
            <w:pPr>
              <w:rPr>
                <w:rFonts w:ascii="Arial" w:hAnsi="Arial" w:cs="Arial"/>
                <w:sz w:val="20"/>
                <w:szCs w:val="20"/>
              </w:rPr>
            </w:pPr>
            <w:r w:rsidRPr="006607FC">
              <w:rPr>
                <w:rFonts w:ascii="Arial" w:hAnsi="Arial" w:cs="Arial"/>
                <w:i/>
                <w:sz w:val="20"/>
                <w:szCs w:val="20"/>
              </w:rPr>
              <w:t>Cefadroxyl</w:t>
            </w:r>
            <w:r w:rsidRPr="006607FC">
              <w:rPr>
                <w:rFonts w:ascii="Arial" w:hAnsi="Arial" w:cs="Arial"/>
                <w:sz w:val="20"/>
                <w:szCs w:val="20"/>
              </w:rPr>
              <w:t xml:space="preserve"> dan</w:t>
            </w:r>
            <w:r w:rsidRPr="006607FC">
              <w:rPr>
                <w:rFonts w:ascii="Arial" w:hAnsi="Arial" w:cs="Arial"/>
                <w:i/>
                <w:sz w:val="20"/>
                <w:szCs w:val="20"/>
              </w:rPr>
              <w:t xml:space="preserve"> Ibuprofen</w:t>
            </w:r>
          </w:p>
        </w:tc>
        <w:tc>
          <w:tcPr>
            <w:tcW w:w="4465" w:type="dxa"/>
          </w:tcPr>
          <w:p w:rsidR="006607FC" w:rsidRPr="006607FC" w:rsidRDefault="006607FC" w:rsidP="006607FC">
            <w:pPr>
              <w:rPr>
                <w:rFonts w:ascii="Arial" w:hAnsi="Arial" w:cs="Arial"/>
                <w:sz w:val="20"/>
                <w:szCs w:val="20"/>
              </w:rPr>
            </w:pPr>
            <w:r w:rsidRPr="006607FC">
              <w:rPr>
                <w:rFonts w:ascii="Arial" w:hAnsi="Arial" w:cs="Arial"/>
                <w:i/>
                <w:sz w:val="20"/>
                <w:szCs w:val="20"/>
              </w:rPr>
              <w:t>Cefadroxyl</w:t>
            </w:r>
            <w:r w:rsidRPr="006607FC">
              <w:rPr>
                <w:rFonts w:ascii="Arial" w:hAnsi="Arial" w:cs="Arial"/>
                <w:sz w:val="20"/>
                <w:szCs w:val="20"/>
              </w:rPr>
              <w:t xml:space="preserve"> akan meningkatkan efek dari </w:t>
            </w:r>
            <w:r w:rsidRPr="006607FC">
              <w:rPr>
                <w:rFonts w:ascii="Arial" w:hAnsi="Arial" w:cs="Arial"/>
                <w:i/>
                <w:sz w:val="20"/>
                <w:szCs w:val="20"/>
              </w:rPr>
              <w:t>Ibuprofen</w:t>
            </w:r>
          </w:p>
        </w:tc>
      </w:tr>
      <w:tr w:rsidR="006607FC" w:rsidRPr="006607FC" w:rsidTr="006607FC">
        <w:trPr>
          <w:jc w:val="center"/>
        </w:trPr>
        <w:tc>
          <w:tcPr>
            <w:tcW w:w="675" w:type="dxa"/>
          </w:tcPr>
          <w:p w:rsidR="006607FC" w:rsidRPr="006607FC" w:rsidRDefault="006607FC" w:rsidP="006607FC">
            <w:pPr>
              <w:jc w:val="center"/>
              <w:rPr>
                <w:rFonts w:ascii="Arial" w:hAnsi="Arial" w:cs="Arial"/>
                <w:sz w:val="20"/>
                <w:szCs w:val="20"/>
                <w:lang w:val="id-ID"/>
              </w:rPr>
            </w:pPr>
            <w:r w:rsidRPr="006607FC">
              <w:rPr>
                <w:rFonts w:ascii="Arial" w:hAnsi="Arial" w:cs="Arial"/>
                <w:sz w:val="20"/>
                <w:szCs w:val="20"/>
                <w:lang w:val="id-ID"/>
              </w:rPr>
              <w:lastRenderedPageBreak/>
              <w:t>2.</w:t>
            </w:r>
          </w:p>
        </w:tc>
        <w:tc>
          <w:tcPr>
            <w:tcW w:w="2835" w:type="dxa"/>
          </w:tcPr>
          <w:p w:rsidR="006607FC" w:rsidRPr="006607FC" w:rsidRDefault="006607FC" w:rsidP="006607FC">
            <w:pPr>
              <w:rPr>
                <w:rFonts w:ascii="Arial" w:hAnsi="Arial" w:cs="Arial"/>
                <w:sz w:val="20"/>
                <w:szCs w:val="20"/>
              </w:rPr>
            </w:pPr>
            <w:r w:rsidRPr="006607FC">
              <w:rPr>
                <w:rFonts w:ascii="Arial" w:hAnsi="Arial" w:cs="Arial"/>
                <w:i/>
                <w:sz w:val="20"/>
                <w:szCs w:val="20"/>
              </w:rPr>
              <w:t>Aspirin</w:t>
            </w:r>
            <w:r w:rsidRPr="006607FC">
              <w:rPr>
                <w:rFonts w:ascii="Arial" w:hAnsi="Arial" w:cs="Arial"/>
                <w:sz w:val="20"/>
                <w:szCs w:val="20"/>
              </w:rPr>
              <w:t xml:space="preserve"> dan </w:t>
            </w:r>
            <w:r w:rsidRPr="006607FC">
              <w:rPr>
                <w:rFonts w:ascii="Arial" w:hAnsi="Arial" w:cs="Arial"/>
                <w:i/>
                <w:sz w:val="20"/>
                <w:szCs w:val="20"/>
              </w:rPr>
              <w:t>Diklofenak</w:t>
            </w:r>
          </w:p>
        </w:tc>
        <w:tc>
          <w:tcPr>
            <w:tcW w:w="4465" w:type="dxa"/>
          </w:tcPr>
          <w:p w:rsidR="006607FC" w:rsidRPr="006607FC" w:rsidRDefault="006607FC" w:rsidP="006607FC">
            <w:pPr>
              <w:rPr>
                <w:rFonts w:ascii="Arial" w:hAnsi="Arial" w:cs="Arial"/>
                <w:sz w:val="20"/>
                <w:szCs w:val="20"/>
              </w:rPr>
            </w:pPr>
            <w:r w:rsidRPr="006607FC">
              <w:rPr>
                <w:rFonts w:ascii="Arial" w:hAnsi="Arial" w:cs="Arial"/>
                <w:sz w:val="20"/>
                <w:szCs w:val="20"/>
              </w:rPr>
              <w:t xml:space="preserve">Keduanya meningkatkan anti koagulan </w:t>
            </w:r>
            <w:r w:rsidRPr="006607FC">
              <w:rPr>
                <w:rFonts w:ascii="Arial" w:hAnsi="Arial" w:cs="Arial"/>
                <w:i/>
                <w:sz w:val="20"/>
                <w:szCs w:val="20"/>
              </w:rPr>
              <w:t>( use caution/ monitor</w:t>
            </w:r>
            <w:r w:rsidRPr="006607FC">
              <w:rPr>
                <w:rFonts w:ascii="Arial" w:hAnsi="Arial" w:cs="Arial"/>
                <w:sz w:val="20"/>
                <w:szCs w:val="20"/>
              </w:rPr>
              <w:t xml:space="preserve"> )</w:t>
            </w:r>
          </w:p>
        </w:tc>
      </w:tr>
      <w:tr w:rsidR="006607FC" w:rsidRPr="006607FC" w:rsidTr="006607FC">
        <w:trPr>
          <w:jc w:val="center"/>
        </w:trPr>
        <w:tc>
          <w:tcPr>
            <w:tcW w:w="675" w:type="dxa"/>
          </w:tcPr>
          <w:p w:rsidR="006607FC" w:rsidRPr="006607FC" w:rsidRDefault="006607FC" w:rsidP="006607FC">
            <w:pPr>
              <w:jc w:val="center"/>
              <w:rPr>
                <w:rFonts w:ascii="Arial" w:hAnsi="Arial" w:cs="Arial"/>
                <w:sz w:val="20"/>
                <w:szCs w:val="20"/>
                <w:lang w:val="id-ID"/>
              </w:rPr>
            </w:pPr>
            <w:r w:rsidRPr="006607FC">
              <w:rPr>
                <w:rFonts w:ascii="Arial" w:hAnsi="Arial" w:cs="Arial"/>
                <w:sz w:val="20"/>
                <w:szCs w:val="20"/>
                <w:lang w:val="id-ID"/>
              </w:rPr>
              <w:t>3.</w:t>
            </w:r>
          </w:p>
        </w:tc>
        <w:tc>
          <w:tcPr>
            <w:tcW w:w="2835" w:type="dxa"/>
          </w:tcPr>
          <w:p w:rsidR="006607FC" w:rsidRPr="006607FC" w:rsidRDefault="006607FC" w:rsidP="006607FC">
            <w:pPr>
              <w:rPr>
                <w:rFonts w:ascii="Arial" w:hAnsi="Arial" w:cs="Arial"/>
                <w:sz w:val="20"/>
                <w:szCs w:val="20"/>
              </w:rPr>
            </w:pPr>
            <w:r w:rsidRPr="006607FC">
              <w:rPr>
                <w:rFonts w:ascii="Arial" w:hAnsi="Arial" w:cs="Arial"/>
                <w:i/>
                <w:sz w:val="20"/>
                <w:szCs w:val="20"/>
              </w:rPr>
              <w:t>Meloxicam</w:t>
            </w:r>
            <w:r w:rsidRPr="006607FC">
              <w:rPr>
                <w:rFonts w:ascii="Arial" w:hAnsi="Arial" w:cs="Arial"/>
                <w:sz w:val="20"/>
                <w:szCs w:val="20"/>
              </w:rPr>
              <w:t xml:space="preserve"> dan </w:t>
            </w:r>
            <w:r w:rsidRPr="006607FC">
              <w:rPr>
                <w:rFonts w:ascii="Arial" w:hAnsi="Arial" w:cs="Arial"/>
                <w:i/>
                <w:sz w:val="20"/>
                <w:szCs w:val="20"/>
              </w:rPr>
              <w:t>Glimepirid</w:t>
            </w:r>
          </w:p>
        </w:tc>
        <w:tc>
          <w:tcPr>
            <w:tcW w:w="4465" w:type="dxa"/>
          </w:tcPr>
          <w:p w:rsidR="006607FC" w:rsidRPr="006607FC" w:rsidRDefault="006607FC" w:rsidP="006607FC">
            <w:pPr>
              <w:rPr>
                <w:rFonts w:ascii="Arial" w:hAnsi="Arial" w:cs="Arial"/>
                <w:sz w:val="20"/>
                <w:szCs w:val="20"/>
              </w:rPr>
            </w:pPr>
            <w:r w:rsidRPr="006607FC">
              <w:rPr>
                <w:rFonts w:ascii="Arial" w:hAnsi="Arial" w:cs="Arial"/>
                <w:i/>
                <w:sz w:val="20"/>
                <w:szCs w:val="20"/>
              </w:rPr>
              <w:t>Meloxicam</w:t>
            </w:r>
            <w:r w:rsidRPr="006607FC">
              <w:rPr>
                <w:rFonts w:ascii="Arial" w:hAnsi="Arial" w:cs="Arial"/>
                <w:sz w:val="20"/>
                <w:szCs w:val="20"/>
              </w:rPr>
              <w:t xml:space="preserve"> meningkatkan efek dari </w:t>
            </w:r>
            <w:r w:rsidRPr="006607FC">
              <w:rPr>
                <w:rFonts w:ascii="Arial" w:hAnsi="Arial" w:cs="Arial"/>
                <w:i/>
                <w:sz w:val="20"/>
                <w:szCs w:val="20"/>
              </w:rPr>
              <w:t xml:space="preserve">glimepirid </w:t>
            </w:r>
            <w:r w:rsidRPr="006607FC">
              <w:rPr>
                <w:rFonts w:ascii="Arial" w:hAnsi="Arial" w:cs="Arial"/>
                <w:sz w:val="20"/>
                <w:szCs w:val="20"/>
              </w:rPr>
              <w:t xml:space="preserve">(mekanisme tidak diketahui), sehingga mengakibatkan resiko terjadi </w:t>
            </w:r>
            <w:r w:rsidRPr="006607FC">
              <w:rPr>
                <w:rFonts w:ascii="Arial" w:hAnsi="Arial" w:cs="Arial"/>
                <w:i/>
                <w:sz w:val="20"/>
                <w:szCs w:val="20"/>
              </w:rPr>
              <w:t>hipoglikemi</w:t>
            </w:r>
          </w:p>
        </w:tc>
      </w:tr>
      <w:tr w:rsidR="006607FC" w:rsidRPr="006607FC" w:rsidTr="006607FC">
        <w:trPr>
          <w:jc w:val="center"/>
        </w:trPr>
        <w:tc>
          <w:tcPr>
            <w:tcW w:w="675" w:type="dxa"/>
          </w:tcPr>
          <w:p w:rsidR="006607FC" w:rsidRPr="006607FC" w:rsidRDefault="006607FC" w:rsidP="006607FC">
            <w:pPr>
              <w:jc w:val="center"/>
              <w:rPr>
                <w:rFonts w:ascii="Arial" w:hAnsi="Arial" w:cs="Arial"/>
                <w:sz w:val="20"/>
                <w:szCs w:val="20"/>
                <w:lang w:val="id-ID"/>
              </w:rPr>
            </w:pPr>
            <w:r w:rsidRPr="006607FC">
              <w:rPr>
                <w:rFonts w:ascii="Arial" w:hAnsi="Arial" w:cs="Arial"/>
                <w:sz w:val="20"/>
                <w:szCs w:val="20"/>
                <w:lang w:val="id-ID"/>
              </w:rPr>
              <w:t>4.</w:t>
            </w:r>
          </w:p>
        </w:tc>
        <w:tc>
          <w:tcPr>
            <w:tcW w:w="2835" w:type="dxa"/>
          </w:tcPr>
          <w:p w:rsidR="006607FC" w:rsidRPr="006607FC" w:rsidRDefault="006607FC" w:rsidP="006607FC">
            <w:pPr>
              <w:rPr>
                <w:rFonts w:ascii="Arial" w:hAnsi="Arial" w:cs="Arial"/>
                <w:sz w:val="20"/>
                <w:szCs w:val="20"/>
              </w:rPr>
            </w:pPr>
            <w:r w:rsidRPr="006607FC">
              <w:rPr>
                <w:rFonts w:ascii="Arial" w:hAnsi="Arial" w:cs="Arial"/>
                <w:i/>
                <w:sz w:val="20"/>
                <w:szCs w:val="20"/>
              </w:rPr>
              <w:t>Furosemid</w:t>
            </w:r>
            <w:r w:rsidRPr="006607FC">
              <w:rPr>
                <w:rFonts w:ascii="Arial" w:hAnsi="Arial" w:cs="Arial"/>
                <w:sz w:val="20"/>
                <w:szCs w:val="20"/>
              </w:rPr>
              <w:t xml:space="preserve"> dan </w:t>
            </w:r>
            <w:r w:rsidRPr="006607FC">
              <w:rPr>
                <w:rFonts w:ascii="Arial" w:hAnsi="Arial" w:cs="Arial"/>
                <w:i/>
                <w:sz w:val="20"/>
                <w:szCs w:val="20"/>
              </w:rPr>
              <w:t>Digoxyn</w:t>
            </w:r>
          </w:p>
        </w:tc>
        <w:tc>
          <w:tcPr>
            <w:tcW w:w="4465" w:type="dxa"/>
          </w:tcPr>
          <w:p w:rsidR="006607FC" w:rsidRPr="006607FC" w:rsidRDefault="006607FC" w:rsidP="006607FC">
            <w:pPr>
              <w:rPr>
                <w:rFonts w:ascii="Arial" w:hAnsi="Arial" w:cs="Arial"/>
                <w:sz w:val="20"/>
                <w:szCs w:val="20"/>
              </w:rPr>
            </w:pPr>
            <w:r w:rsidRPr="006607FC">
              <w:rPr>
                <w:rFonts w:ascii="Arial" w:hAnsi="Arial" w:cs="Arial"/>
                <w:i/>
                <w:sz w:val="20"/>
                <w:szCs w:val="20"/>
              </w:rPr>
              <w:t>Furosemid</w:t>
            </w:r>
            <w:r w:rsidRPr="006607FC">
              <w:rPr>
                <w:rFonts w:ascii="Arial" w:hAnsi="Arial" w:cs="Arial"/>
                <w:sz w:val="20"/>
                <w:szCs w:val="20"/>
              </w:rPr>
              <w:t xml:space="preserve"> meningkatkan efek dari </w:t>
            </w:r>
            <w:r w:rsidRPr="006607FC">
              <w:rPr>
                <w:rFonts w:ascii="Arial" w:hAnsi="Arial" w:cs="Arial"/>
                <w:i/>
                <w:sz w:val="20"/>
                <w:szCs w:val="20"/>
              </w:rPr>
              <w:t>digoxyn</w:t>
            </w:r>
            <w:r w:rsidRPr="006607FC">
              <w:rPr>
                <w:rFonts w:ascii="Arial" w:hAnsi="Arial" w:cs="Arial"/>
                <w:sz w:val="20"/>
                <w:szCs w:val="20"/>
              </w:rPr>
              <w:t xml:space="preserve"> melalui </w:t>
            </w:r>
            <w:r w:rsidRPr="006607FC">
              <w:rPr>
                <w:rFonts w:ascii="Arial" w:hAnsi="Arial" w:cs="Arial"/>
                <w:i/>
                <w:sz w:val="20"/>
                <w:szCs w:val="20"/>
              </w:rPr>
              <w:t>pharmacodynamic synergism</w:t>
            </w:r>
            <w:r w:rsidRPr="006607FC">
              <w:rPr>
                <w:rFonts w:ascii="Arial" w:hAnsi="Arial" w:cs="Arial"/>
                <w:sz w:val="20"/>
                <w:szCs w:val="20"/>
              </w:rPr>
              <w:t xml:space="preserve"> (</w:t>
            </w:r>
            <w:r w:rsidRPr="006607FC">
              <w:rPr>
                <w:rFonts w:ascii="Arial" w:hAnsi="Arial" w:cs="Arial"/>
                <w:i/>
                <w:sz w:val="20"/>
                <w:szCs w:val="20"/>
              </w:rPr>
              <w:t>hipokalemi</w:t>
            </w:r>
            <w:r w:rsidRPr="006607FC">
              <w:rPr>
                <w:rFonts w:ascii="Arial" w:hAnsi="Arial" w:cs="Arial"/>
                <w:sz w:val="20"/>
                <w:szCs w:val="20"/>
              </w:rPr>
              <w:t xml:space="preserve">a akan meningkatkan efek </w:t>
            </w:r>
            <w:r w:rsidRPr="006607FC">
              <w:rPr>
                <w:rFonts w:ascii="Arial" w:hAnsi="Arial" w:cs="Arial"/>
                <w:i/>
                <w:sz w:val="20"/>
                <w:szCs w:val="20"/>
              </w:rPr>
              <w:t>digoxyn</w:t>
            </w:r>
            <w:r w:rsidRPr="006607FC">
              <w:rPr>
                <w:rFonts w:ascii="Arial" w:hAnsi="Arial" w:cs="Arial"/>
                <w:sz w:val="20"/>
                <w:szCs w:val="20"/>
              </w:rPr>
              <w:t xml:space="preserve"> )</w:t>
            </w:r>
          </w:p>
        </w:tc>
      </w:tr>
      <w:tr w:rsidR="006607FC" w:rsidRPr="006607FC" w:rsidTr="006607FC">
        <w:trPr>
          <w:jc w:val="center"/>
        </w:trPr>
        <w:tc>
          <w:tcPr>
            <w:tcW w:w="675" w:type="dxa"/>
          </w:tcPr>
          <w:p w:rsidR="006607FC" w:rsidRPr="006607FC" w:rsidRDefault="006607FC" w:rsidP="006607FC">
            <w:pPr>
              <w:jc w:val="center"/>
              <w:rPr>
                <w:rFonts w:ascii="Arial" w:hAnsi="Arial" w:cs="Arial"/>
                <w:sz w:val="20"/>
                <w:szCs w:val="20"/>
                <w:lang w:val="id-ID"/>
              </w:rPr>
            </w:pPr>
            <w:r w:rsidRPr="006607FC">
              <w:rPr>
                <w:rFonts w:ascii="Arial" w:hAnsi="Arial" w:cs="Arial"/>
                <w:sz w:val="20"/>
                <w:szCs w:val="20"/>
                <w:lang w:val="id-ID"/>
              </w:rPr>
              <w:t>5.</w:t>
            </w:r>
          </w:p>
        </w:tc>
        <w:tc>
          <w:tcPr>
            <w:tcW w:w="2835" w:type="dxa"/>
          </w:tcPr>
          <w:p w:rsidR="006607FC" w:rsidRPr="006607FC" w:rsidRDefault="006607FC" w:rsidP="006607FC">
            <w:pPr>
              <w:rPr>
                <w:rFonts w:ascii="Arial" w:hAnsi="Arial" w:cs="Arial"/>
                <w:sz w:val="20"/>
                <w:szCs w:val="20"/>
              </w:rPr>
            </w:pPr>
            <w:r w:rsidRPr="006607FC">
              <w:rPr>
                <w:rFonts w:ascii="Arial" w:hAnsi="Arial" w:cs="Arial"/>
                <w:i/>
                <w:sz w:val="20"/>
                <w:szCs w:val="20"/>
              </w:rPr>
              <w:t>Propanolo</w:t>
            </w:r>
            <w:r w:rsidRPr="006607FC">
              <w:rPr>
                <w:rFonts w:ascii="Arial" w:hAnsi="Arial" w:cs="Arial"/>
                <w:sz w:val="20"/>
                <w:szCs w:val="20"/>
              </w:rPr>
              <w:t xml:space="preserve">l dan </w:t>
            </w:r>
            <w:r w:rsidRPr="006607FC">
              <w:rPr>
                <w:rFonts w:ascii="Arial" w:hAnsi="Arial" w:cs="Arial"/>
                <w:i/>
                <w:sz w:val="20"/>
                <w:szCs w:val="20"/>
              </w:rPr>
              <w:t>Spironolactone</w:t>
            </w:r>
          </w:p>
        </w:tc>
        <w:tc>
          <w:tcPr>
            <w:tcW w:w="4465" w:type="dxa"/>
          </w:tcPr>
          <w:p w:rsidR="006607FC" w:rsidRPr="006607FC" w:rsidRDefault="006607FC" w:rsidP="006607FC">
            <w:pPr>
              <w:rPr>
                <w:rFonts w:ascii="Arial" w:hAnsi="Arial" w:cs="Arial"/>
                <w:sz w:val="20"/>
                <w:szCs w:val="20"/>
              </w:rPr>
            </w:pPr>
            <w:r w:rsidRPr="006607FC">
              <w:rPr>
                <w:rFonts w:ascii="Arial" w:hAnsi="Arial" w:cs="Arial"/>
                <w:sz w:val="20"/>
                <w:szCs w:val="20"/>
              </w:rPr>
              <w:t xml:space="preserve">Keduanya meningkatkan serum </w:t>
            </w:r>
            <w:r w:rsidRPr="006607FC">
              <w:rPr>
                <w:rFonts w:ascii="Arial" w:hAnsi="Arial" w:cs="Arial"/>
                <w:i/>
                <w:sz w:val="20"/>
                <w:szCs w:val="20"/>
              </w:rPr>
              <w:t>potassium</w:t>
            </w:r>
          </w:p>
        </w:tc>
      </w:tr>
      <w:tr w:rsidR="006607FC" w:rsidRPr="006607FC" w:rsidTr="006607FC">
        <w:trPr>
          <w:jc w:val="center"/>
        </w:trPr>
        <w:tc>
          <w:tcPr>
            <w:tcW w:w="675" w:type="dxa"/>
          </w:tcPr>
          <w:p w:rsidR="006607FC" w:rsidRPr="006607FC" w:rsidRDefault="006607FC" w:rsidP="006607FC">
            <w:pPr>
              <w:jc w:val="center"/>
              <w:rPr>
                <w:rFonts w:ascii="Arial" w:hAnsi="Arial" w:cs="Arial"/>
                <w:sz w:val="20"/>
                <w:szCs w:val="20"/>
                <w:lang w:val="id-ID"/>
              </w:rPr>
            </w:pPr>
            <w:r w:rsidRPr="006607FC">
              <w:rPr>
                <w:rFonts w:ascii="Arial" w:hAnsi="Arial" w:cs="Arial"/>
                <w:sz w:val="20"/>
                <w:szCs w:val="20"/>
                <w:lang w:val="id-ID"/>
              </w:rPr>
              <w:t>6.</w:t>
            </w:r>
          </w:p>
        </w:tc>
        <w:tc>
          <w:tcPr>
            <w:tcW w:w="2835" w:type="dxa"/>
          </w:tcPr>
          <w:p w:rsidR="006607FC" w:rsidRPr="006607FC" w:rsidRDefault="006607FC" w:rsidP="006607FC">
            <w:pPr>
              <w:rPr>
                <w:rFonts w:ascii="Arial" w:hAnsi="Arial" w:cs="Arial"/>
                <w:sz w:val="20"/>
                <w:szCs w:val="20"/>
              </w:rPr>
            </w:pPr>
            <w:r w:rsidRPr="006607FC">
              <w:rPr>
                <w:rFonts w:ascii="Arial" w:hAnsi="Arial" w:cs="Arial"/>
                <w:i/>
                <w:sz w:val="20"/>
                <w:szCs w:val="20"/>
              </w:rPr>
              <w:t>Sucralfat</w:t>
            </w:r>
            <w:r w:rsidRPr="006607FC">
              <w:rPr>
                <w:rFonts w:ascii="Arial" w:hAnsi="Arial" w:cs="Arial"/>
                <w:sz w:val="20"/>
                <w:szCs w:val="20"/>
              </w:rPr>
              <w:t xml:space="preserve"> dan </w:t>
            </w:r>
            <w:r w:rsidRPr="006607FC">
              <w:rPr>
                <w:rFonts w:ascii="Arial" w:hAnsi="Arial" w:cs="Arial"/>
                <w:i/>
                <w:sz w:val="20"/>
                <w:szCs w:val="20"/>
              </w:rPr>
              <w:t>Furosemid</w:t>
            </w:r>
          </w:p>
        </w:tc>
        <w:tc>
          <w:tcPr>
            <w:tcW w:w="4465" w:type="dxa"/>
          </w:tcPr>
          <w:p w:rsidR="006607FC" w:rsidRPr="006607FC" w:rsidRDefault="006607FC" w:rsidP="006607FC">
            <w:pPr>
              <w:rPr>
                <w:rFonts w:ascii="Arial" w:hAnsi="Arial" w:cs="Arial"/>
                <w:sz w:val="20"/>
                <w:szCs w:val="20"/>
              </w:rPr>
            </w:pPr>
            <w:r w:rsidRPr="006607FC">
              <w:rPr>
                <w:rFonts w:ascii="Arial" w:hAnsi="Arial" w:cs="Arial"/>
                <w:i/>
                <w:sz w:val="20"/>
                <w:szCs w:val="20"/>
              </w:rPr>
              <w:t>Sucralfat</w:t>
            </w:r>
            <w:r w:rsidRPr="006607FC">
              <w:rPr>
                <w:rFonts w:ascii="Arial" w:hAnsi="Arial" w:cs="Arial"/>
                <w:sz w:val="20"/>
                <w:szCs w:val="20"/>
              </w:rPr>
              <w:t xml:space="preserve"> menurunkan efek dari </w:t>
            </w:r>
            <w:r w:rsidRPr="006607FC">
              <w:rPr>
                <w:rFonts w:ascii="Arial" w:hAnsi="Arial" w:cs="Arial"/>
                <w:i/>
                <w:sz w:val="20"/>
                <w:szCs w:val="20"/>
              </w:rPr>
              <w:t>furosemid</w:t>
            </w:r>
            <w:r w:rsidRPr="006607FC">
              <w:rPr>
                <w:rFonts w:ascii="Arial" w:hAnsi="Arial" w:cs="Arial"/>
                <w:sz w:val="20"/>
                <w:szCs w:val="20"/>
              </w:rPr>
              <w:t xml:space="preserve"> melalui </w:t>
            </w:r>
            <w:r w:rsidRPr="006607FC">
              <w:rPr>
                <w:rFonts w:ascii="Arial" w:hAnsi="Arial" w:cs="Arial"/>
                <w:i/>
                <w:sz w:val="20"/>
                <w:szCs w:val="20"/>
              </w:rPr>
              <w:t>inhibition of GI absorption</w:t>
            </w:r>
          </w:p>
        </w:tc>
      </w:tr>
      <w:tr w:rsidR="006607FC" w:rsidRPr="006607FC" w:rsidTr="006607FC">
        <w:trPr>
          <w:jc w:val="center"/>
        </w:trPr>
        <w:tc>
          <w:tcPr>
            <w:tcW w:w="675" w:type="dxa"/>
          </w:tcPr>
          <w:p w:rsidR="006607FC" w:rsidRPr="006607FC" w:rsidRDefault="006607FC" w:rsidP="006607FC">
            <w:pPr>
              <w:jc w:val="center"/>
              <w:rPr>
                <w:rFonts w:ascii="Arial" w:hAnsi="Arial" w:cs="Arial"/>
                <w:sz w:val="20"/>
                <w:szCs w:val="20"/>
                <w:lang w:val="id-ID"/>
              </w:rPr>
            </w:pPr>
            <w:r w:rsidRPr="006607FC">
              <w:rPr>
                <w:rFonts w:ascii="Arial" w:hAnsi="Arial" w:cs="Arial"/>
                <w:sz w:val="20"/>
                <w:szCs w:val="20"/>
                <w:lang w:val="id-ID"/>
              </w:rPr>
              <w:t>7.</w:t>
            </w:r>
          </w:p>
        </w:tc>
        <w:tc>
          <w:tcPr>
            <w:tcW w:w="2835" w:type="dxa"/>
          </w:tcPr>
          <w:p w:rsidR="006607FC" w:rsidRPr="006607FC" w:rsidRDefault="006607FC" w:rsidP="006607FC">
            <w:pPr>
              <w:rPr>
                <w:rFonts w:ascii="Arial" w:hAnsi="Arial" w:cs="Arial"/>
                <w:sz w:val="20"/>
                <w:szCs w:val="20"/>
              </w:rPr>
            </w:pPr>
            <w:r w:rsidRPr="006607FC">
              <w:rPr>
                <w:rFonts w:ascii="Arial" w:hAnsi="Arial" w:cs="Arial"/>
                <w:i/>
                <w:sz w:val="20"/>
                <w:szCs w:val="20"/>
              </w:rPr>
              <w:t>Sucralfat</w:t>
            </w:r>
            <w:r w:rsidRPr="006607FC">
              <w:rPr>
                <w:rFonts w:ascii="Arial" w:hAnsi="Arial" w:cs="Arial"/>
                <w:sz w:val="20"/>
                <w:szCs w:val="20"/>
              </w:rPr>
              <w:t xml:space="preserve"> dan </w:t>
            </w:r>
            <w:r w:rsidRPr="006607FC">
              <w:rPr>
                <w:rFonts w:ascii="Arial" w:hAnsi="Arial" w:cs="Arial"/>
                <w:i/>
                <w:sz w:val="20"/>
                <w:szCs w:val="20"/>
              </w:rPr>
              <w:t>Lansoprazol</w:t>
            </w:r>
          </w:p>
        </w:tc>
        <w:tc>
          <w:tcPr>
            <w:tcW w:w="4465" w:type="dxa"/>
          </w:tcPr>
          <w:p w:rsidR="006607FC" w:rsidRPr="006607FC" w:rsidRDefault="006607FC" w:rsidP="006607FC">
            <w:pPr>
              <w:rPr>
                <w:rFonts w:ascii="Arial" w:hAnsi="Arial" w:cs="Arial"/>
                <w:sz w:val="20"/>
                <w:szCs w:val="20"/>
              </w:rPr>
            </w:pPr>
            <w:r w:rsidRPr="006607FC">
              <w:rPr>
                <w:rFonts w:ascii="Arial" w:hAnsi="Arial" w:cs="Arial"/>
                <w:i/>
                <w:sz w:val="20"/>
                <w:szCs w:val="20"/>
              </w:rPr>
              <w:t>Sucralfat</w:t>
            </w:r>
            <w:r w:rsidRPr="006607FC">
              <w:rPr>
                <w:rFonts w:ascii="Arial" w:hAnsi="Arial" w:cs="Arial"/>
                <w:sz w:val="20"/>
                <w:szCs w:val="20"/>
              </w:rPr>
              <w:t xml:space="preserve"> menurunkan kadar dari </w:t>
            </w:r>
            <w:r w:rsidRPr="006607FC">
              <w:rPr>
                <w:rFonts w:ascii="Arial" w:hAnsi="Arial" w:cs="Arial"/>
                <w:i/>
                <w:sz w:val="20"/>
                <w:szCs w:val="20"/>
              </w:rPr>
              <w:t>Lansoprazol</w:t>
            </w:r>
            <w:r w:rsidRPr="006607FC">
              <w:rPr>
                <w:rFonts w:ascii="Arial" w:hAnsi="Arial" w:cs="Arial"/>
                <w:sz w:val="20"/>
                <w:szCs w:val="20"/>
              </w:rPr>
              <w:t xml:space="preserve"> melalui </w:t>
            </w:r>
            <w:r w:rsidRPr="006607FC">
              <w:rPr>
                <w:rFonts w:ascii="Arial" w:hAnsi="Arial" w:cs="Arial"/>
                <w:i/>
                <w:sz w:val="20"/>
                <w:szCs w:val="20"/>
              </w:rPr>
              <w:t>inhibition of GI absorption</w:t>
            </w:r>
          </w:p>
        </w:tc>
      </w:tr>
      <w:tr w:rsidR="006607FC" w:rsidRPr="006607FC" w:rsidTr="006607FC">
        <w:trPr>
          <w:jc w:val="center"/>
        </w:trPr>
        <w:tc>
          <w:tcPr>
            <w:tcW w:w="675" w:type="dxa"/>
          </w:tcPr>
          <w:p w:rsidR="006607FC" w:rsidRPr="006607FC" w:rsidRDefault="006607FC" w:rsidP="006607FC">
            <w:pPr>
              <w:jc w:val="center"/>
              <w:rPr>
                <w:rFonts w:ascii="Arial" w:hAnsi="Arial" w:cs="Arial"/>
                <w:sz w:val="20"/>
                <w:szCs w:val="20"/>
                <w:lang w:val="id-ID"/>
              </w:rPr>
            </w:pPr>
            <w:r w:rsidRPr="006607FC">
              <w:rPr>
                <w:rFonts w:ascii="Arial" w:hAnsi="Arial" w:cs="Arial"/>
                <w:sz w:val="20"/>
                <w:szCs w:val="20"/>
                <w:lang w:val="id-ID"/>
              </w:rPr>
              <w:t>8.</w:t>
            </w:r>
          </w:p>
        </w:tc>
        <w:tc>
          <w:tcPr>
            <w:tcW w:w="2835" w:type="dxa"/>
          </w:tcPr>
          <w:p w:rsidR="006607FC" w:rsidRPr="006607FC" w:rsidRDefault="006607FC" w:rsidP="006607FC">
            <w:pPr>
              <w:rPr>
                <w:rFonts w:ascii="Arial" w:hAnsi="Arial" w:cs="Arial"/>
                <w:i/>
                <w:sz w:val="20"/>
                <w:szCs w:val="20"/>
              </w:rPr>
            </w:pPr>
            <w:r w:rsidRPr="006607FC">
              <w:rPr>
                <w:rFonts w:ascii="Arial" w:hAnsi="Arial" w:cs="Arial"/>
                <w:i/>
                <w:sz w:val="20"/>
                <w:szCs w:val="20"/>
              </w:rPr>
              <w:t>Lisinopril</w:t>
            </w:r>
            <w:r w:rsidRPr="006607FC">
              <w:rPr>
                <w:rFonts w:ascii="Arial" w:hAnsi="Arial" w:cs="Arial"/>
                <w:sz w:val="20"/>
                <w:szCs w:val="20"/>
              </w:rPr>
              <w:t xml:space="preserve"> dan </w:t>
            </w:r>
            <w:r w:rsidRPr="006607FC">
              <w:rPr>
                <w:rFonts w:ascii="Arial" w:hAnsi="Arial" w:cs="Arial"/>
                <w:i/>
                <w:sz w:val="20"/>
                <w:szCs w:val="20"/>
              </w:rPr>
              <w:t>Spironolakton</w:t>
            </w:r>
          </w:p>
        </w:tc>
        <w:tc>
          <w:tcPr>
            <w:tcW w:w="4465" w:type="dxa"/>
          </w:tcPr>
          <w:p w:rsidR="006607FC" w:rsidRPr="006607FC" w:rsidRDefault="006607FC" w:rsidP="006607FC">
            <w:pPr>
              <w:contextualSpacing/>
              <w:rPr>
                <w:rFonts w:ascii="Arial" w:hAnsi="Arial" w:cs="Arial"/>
                <w:sz w:val="20"/>
                <w:szCs w:val="20"/>
              </w:rPr>
            </w:pPr>
            <w:r w:rsidRPr="006607FC">
              <w:rPr>
                <w:rFonts w:ascii="Arial" w:hAnsi="Arial" w:cs="Arial"/>
                <w:sz w:val="20"/>
                <w:szCs w:val="20"/>
              </w:rPr>
              <w:t xml:space="preserve">Resiko </w:t>
            </w:r>
            <w:r w:rsidRPr="006607FC">
              <w:rPr>
                <w:rFonts w:ascii="Arial" w:hAnsi="Arial" w:cs="Arial"/>
                <w:i/>
                <w:sz w:val="20"/>
                <w:szCs w:val="20"/>
              </w:rPr>
              <w:t>hiperkalemia</w:t>
            </w:r>
            <w:r w:rsidRPr="006607FC">
              <w:rPr>
                <w:rFonts w:ascii="Arial" w:hAnsi="Arial" w:cs="Arial"/>
                <w:sz w:val="20"/>
                <w:szCs w:val="20"/>
              </w:rPr>
              <w:t xml:space="preserve">. Mekanisme </w:t>
            </w:r>
            <w:r w:rsidRPr="006607FC">
              <w:rPr>
                <w:rFonts w:ascii="Arial" w:hAnsi="Arial" w:cs="Arial"/>
                <w:i/>
                <w:sz w:val="20"/>
                <w:szCs w:val="20"/>
              </w:rPr>
              <w:t>Pharmacodynamic synergism</w:t>
            </w:r>
          </w:p>
          <w:p w:rsidR="006607FC" w:rsidRPr="006607FC" w:rsidRDefault="006607FC" w:rsidP="006607FC">
            <w:pPr>
              <w:tabs>
                <w:tab w:val="left" w:pos="1215"/>
              </w:tabs>
              <w:rPr>
                <w:rFonts w:ascii="Arial" w:hAnsi="Arial" w:cs="Arial"/>
                <w:sz w:val="20"/>
                <w:szCs w:val="20"/>
              </w:rPr>
            </w:pPr>
          </w:p>
        </w:tc>
      </w:tr>
      <w:tr w:rsidR="006607FC" w:rsidRPr="006607FC" w:rsidTr="006607FC">
        <w:trPr>
          <w:jc w:val="center"/>
        </w:trPr>
        <w:tc>
          <w:tcPr>
            <w:tcW w:w="675" w:type="dxa"/>
          </w:tcPr>
          <w:p w:rsidR="006607FC" w:rsidRPr="006607FC" w:rsidRDefault="006607FC" w:rsidP="006607FC">
            <w:pPr>
              <w:jc w:val="center"/>
              <w:rPr>
                <w:rFonts w:ascii="Arial" w:hAnsi="Arial" w:cs="Arial"/>
                <w:sz w:val="20"/>
                <w:szCs w:val="20"/>
                <w:lang w:val="id-ID"/>
              </w:rPr>
            </w:pPr>
            <w:r w:rsidRPr="006607FC">
              <w:rPr>
                <w:rFonts w:ascii="Arial" w:hAnsi="Arial" w:cs="Arial"/>
                <w:sz w:val="20"/>
                <w:szCs w:val="20"/>
                <w:lang w:val="id-ID"/>
              </w:rPr>
              <w:t>9.</w:t>
            </w:r>
          </w:p>
        </w:tc>
        <w:tc>
          <w:tcPr>
            <w:tcW w:w="2835" w:type="dxa"/>
          </w:tcPr>
          <w:p w:rsidR="006607FC" w:rsidRPr="006607FC" w:rsidRDefault="006607FC" w:rsidP="006607FC">
            <w:pPr>
              <w:rPr>
                <w:rFonts w:ascii="Arial" w:hAnsi="Arial" w:cs="Arial"/>
                <w:sz w:val="20"/>
                <w:szCs w:val="20"/>
              </w:rPr>
            </w:pPr>
            <w:r w:rsidRPr="006607FC">
              <w:rPr>
                <w:rFonts w:ascii="Arial" w:hAnsi="Arial" w:cs="Arial"/>
                <w:i/>
                <w:sz w:val="20"/>
                <w:szCs w:val="20"/>
              </w:rPr>
              <w:t>Diklofenak</w:t>
            </w:r>
            <w:r w:rsidRPr="006607FC">
              <w:rPr>
                <w:rFonts w:ascii="Arial" w:hAnsi="Arial" w:cs="Arial"/>
                <w:sz w:val="20"/>
                <w:szCs w:val="20"/>
              </w:rPr>
              <w:t xml:space="preserve"> dan</w:t>
            </w:r>
            <w:r w:rsidRPr="006607FC">
              <w:rPr>
                <w:rFonts w:ascii="Arial" w:hAnsi="Arial" w:cs="Arial"/>
                <w:i/>
                <w:sz w:val="20"/>
                <w:szCs w:val="20"/>
              </w:rPr>
              <w:t xml:space="preserve"> Irbesartan</w:t>
            </w:r>
          </w:p>
        </w:tc>
        <w:tc>
          <w:tcPr>
            <w:tcW w:w="4465" w:type="dxa"/>
          </w:tcPr>
          <w:p w:rsidR="006607FC" w:rsidRPr="006607FC" w:rsidRDefault="006607FC" w:rsidP="006607FC">
            <w:pPr>
              <w:rPr>
                <w:rFonts w:ascii="Arial" w:hAnsi="Arial" w:cs="Arial"/>
                <w:sz w:val="20"/>
                <w:szCs w:val="20"/>
              </w:rPr>
            </w:pPr>
            <w:r w:rsidRPr="006607FC">
              <w:rPr>
                <w:rFonts w:ascii="Arial" w:hAnsi="Arial" w:cs="Arial"/>
                <w:i/>
                <w:sz w:val="20"/>
                <w:szCs w:val="20"/>
              </w:rPr>
              <w:t>Diklofenak</w:t>
            </w:r>
            <w:r w:rsidRPr="006607FC">
              <w:rPr>
                <w:rFonts w:ascii="Arial" w:hAnsi="Arial" w:cs="Arial"/>
                <w:sz w:val="20"/>
                <w:szCs w:val="20"/>
              </w:rPr>
              <w:t xml:space="preserve"> dapat menurunkan efek dari </w:t>
            </w:r>
            <w:r w:rsidRPr="006607FC">
              <w:rPr>
                <w:rFonts w:ascii="Arial" w:hAnsi="Arial" w:cs="Arial"/>
                <w:i/>
                <w:sz w:val="20"/>
                <w:szCs w:val="20"/>
              </w:rPr>
              <w:t>Irbesartan</w:t>
            </w:r>
            <w:r w:rsidRPr="006607FC">
              <w:rPr>
                <w:rFonts w:ascii="Arial" w:hAnsi="Arial" w:cs="Arial"/>
                <w:sz w:val="20"/>
                <w:szCs w:val="20"/>
              </w:rPr>
              <w:t xml:space="preserve"> melalui </w:t>
            </w:r>
            <w:r w:rsidRPr="006607FC">
              <w:rPr>
                <w:rFonts w:ascii="Arial" w:hAnsi="Arial" w:cs="Arial"/>
                <w:i/>
                <w:sz w:val="20"/>
                <w:szCs w:val="20"/>
              </w:rPr>
              <w:t>pharmacodynamic antagonism</w:t>
            </w:r>
          </w:p>
        </w:tc>
      </w:tr>
      <w:tr w:rsidR="006607FC" w:rsidRPr="006607FC" w:rsidTr="006607FC">
        <w:trPr>
          <w:jc w:val="center"/>
        </w:trPr>
        <w:tc>
          <w:tcPr>
            <w:tcW w:w="675" w:type="dxa"/>
          </w:tcPr>
          <w:p w:rsidR="006607FC" w:rsidRPr="006607FC" w:rsidRDefault="006607FC" w:rsidP="006607FC">
            <w:pPr>
              <w:jc w:val="center"/>
              <w:rPr>
                <w:rFonts w:ascii="Arial" w:hAnsi="Arial" w:cs="Arial"/>
                <w:sz w:val="20"/>
                <w:szCs w:val="20"/>
                <w:lang w:val="id-ID"/>
              </w:rPr>
            </w:pPr>
            <w:r w:rsidRPr="006607FC">
              <w:rPr>
                <w:rFonts w:ascii="Arial" w:hAnsi="Arial" w:cs="Arial"/>
                <w:sz w:val="20"/>
                <w:szCs w:val="20"/>
                <w:lang w:val="id-ID"/>
              </w:rPr>
              <w:t>10.</w:t>
            </w:r>
          </w:p>
          <w:p w:rsidR="006607FC" w:rsidRPr="006607FC" w:rsidRDefault="006607FC" w:rsidP="006607FC">
            <w:pPr>
              <w:jc w:val="center"/>
              <w:rPr>
                <w:rFonts w:ascii="Arial" w:hAnsi="Arial" w:cs="Arial"/>
                <w:sz w:val="20"/>
                <w:szCs w:val="20"/>
                <w:lang w:val="id-ID"/>
              </w:rPr>
            </w:pPr>
          </w:p>
        </w:tc>
        <w:tc>
          <w:tcPr>
            <w:tcW w:w="2835" w:type="dxa"/>
          </w:tcPr>
          <w:p w:rsidR="006607FC" w:rsidRPr="006607FC" w:rsidRDefault="006607FC" w:rsidP="006607FC">
            <w:pPr>
              <w:rPr>
                <w:rFonts w:ascii="Arial" w:hAnsi="Arial" w:cs="Arial"/>
                <w:i/>
                <w:sz w:val="20"/>
                <w:szCs w:val="20"/>
              </w:rPr>
            </w:pPr>
            <w:r w:rsidRPr="006607FC">
              <w:rPr>
                <w:rFonts w:ascii="Arial" w:hAnsi="Arial" w:cs="Arial"/>
                <w:i/>
                <w:sz w:val="20"/>
                <w:szCs w:val="20"/>
              </w:rPr>
              <w:t>Irbesartan/valsartan</w:t>
            </w:r>
            <w:r w:rsidRPr="006607FC">
              <w:rPr>
                <w:rFonts w:ascii="Arial" w:hAnsi="Arial" w:cs="Arial"/>
                <w:sz w:val="20"/>
                <w:szCs w:val="20"/>
              </w:rPr>
              <w:t xml:space="preserve"> dan </w:t>
            </w:r>
            <w:r w:rsidRPr="006607FC">
              <w:rPr>
                <w:rFonts w:ascii="Arial" w:hAnsi="Arial" w:cs="Arial"/>
                <w:i/>
                <w:sz w:val="20"/>
                <w:szCs w:val="20"/>
              </w:rPr>
              <w:t>bisoprolol</w:t>
            </w:r>
          </w:p>
        </w:tc>
        <w:tc>
          <w:tcPr>
            <w:tcW w:w="4465" w:type="dxa"/>
          </w:tcPr>
          <w:p w:rsidR="006607FC" w:rsidRPr="006607FC" w:rsidRDefault="006607FC" w:rsidP="006607FC">
            <w:pPr>
              <w:ind w:left="34"/>
              <w:contextualSpacing/>
              <w:jc w:val="both"/>
              <w:rPr>
                <w:rFonts w:ascii="Arial" w:hAnsi="Arial" w:cs="Arial"/>
                <w:sz w:val="20"/>
                <w:szCs w:val="20"/>
              </w:rPr>
            </w:pPr>
            <w:r w:rsidRPr="006607FC">
              <w:rPr>
                <w:rFonts w:ascii="Arial" w:hAnsi="Arial" w:cs="Arial"/>
                <w:sz w:val="20"/>
                <w:szCs w:val="20"/>
              </w:rPr>
              <w:t>Keduanya dapat meningkatkan  serum</w:t>
            </w:r>
            <w:r w:rsidRPr="006607FC">
              <w:rPr>
                <w:rFonts w:ascii="Arial" w:hAnsi="Arial" w:cs="Arial"/>
                <w:i/>
                <w:sz w:val="20"/>
                <w:szCs w:val="20"/>
              </w:rPr>
              <w:t>potassium.</w:t>
            </w:r>
          </w:p>
          <w:p w:rsidR="006607FC" w:rsidRPr="006607FC" w:rsidRDefault="006607FC" w:rsidP="006607FC">
            <w:pPr>
              <w:tabs>
                <w:tab w:val="left" w:pos="660"/>
              </w:tabs>
              <w:rPr>
                <w:rFonts w:ascii="Arial" w:hAnsi="Arial" w:cs="Arial"/>
                <w:i/>
                <w:sz w:val="20"/>
                <w:szCs w:val="20"/>
              </w:rPr>
            </w:pPr>
          </w:p>
        </w:tc>
      </w:tr>
      <w:tr w:rsidR="006607FC" w:rsidRPr="006607FC" w:rsidTr="006607FC">
        <w:trPr>
          <w:jc w:val="center"/>
        </w:trPr>
        <w:tc>
          <w:tcPr>
            <w:tcW w:w="675" w:type="dxa"/>
          </w:tcPr>
          <w:p w:rsidR="006607FC" w:rsidRPr="006607FC" w:rsidRDefault="006607FC" w:rsidP="006607FC">
            <w:pPr>
              <w:jc w:val="center"/>
              <w:rPr>
                <w:rFonts w:ascii="Arial" w:hAnsi="Arial" w:cs="Arial"/>
                <w:sz w:val="20"/>
                <w:szCs w:val="20"/>
                <w:lang w:val="id-ID"/>
              </w:rPr>
            </w:pPr>
            <w:r w:rsidRPr="006607FC">
              <w:rPr>
                <w:rFonts w:ascii="Arial" w:hAnsi="Arial" w:cs="Arial"/>
                <w:sz w:val="20"/>
                <w:szCs w:val="20"/>
                <w:lang w:val="id-ID"/>
              </w:rPr>
              <w:t>11.</w:t>
            </w:r>
          </w:p>
        </w:tc>
        <w:tc>
          <w:tcPr>
            <w:tcW w:w="2835" w:type="dxa"/>
          </w:tcPr>
          <w:p w:rsidR="006607FC" w:rsidRPr="006607FC" w:rsidRDefault="006607FC" w:rsidP="006607FC">
            <w:pPr>
              <w:rPr>
                <w:rFonts w:ascii="Arial" w:hAnsi="Arial" w:cs="Arial"/>
                <w:i/>
                <w:sz w:val="20"/>
                <w:szCs w:val="20"/>
              </w:rPr>
            </w:pPr>
            <w:r w:rsidRPr="006607FC">
              <w:rPr>
                <w:rFonts w:ascii="Arial" w:hAnsi="Arial" w:cs="Arial"/>
                <w:i/>
                <w:sz w:val="20"/>
                <w:szCs w:val="20"/>
              </w:rPr>
              <w:t>Methyl prednisolon</w:t>
            </w:r>
            <w:r w:rsidRPr="006607FC">
              <w:rPr>
                <w:rFonts w:ascii="Arial" w:hAnsi="Arial" w:cs="Arial"/>
                <w:sz w:val="20"/>
                <w:szCs w:val="20"/>
              </w:rPr>
              <w:t xml:space="preserve"> dan </w:t>
            </w:r>
            <w:r w:rsidRPr="006607FC">
              <w:rPr>
                <w:rFonts w:ascii="Arial" w:hAnsi="Arial" w:cs="Arial"/>
                <w:i/>
                <w:sz w:val="20"/>
                <w:szCs w:val="20"/>
              </w:rPr>
              <w:t>Levofloxacin</w:t>
            </w:r>
          </w:p>
        </w:tc>
        <w:tc>
          <w:tcPr>
            <w:tcW w:w="4465" w:type="dxa"/>
          </w:tcPr>
          <w:p w:rsidR="006607FC" w:rsidRPr="006607FC" w:rsidRDefault="006607FC" w:rsidP="006607FC">
            <w:pPr>
              <w:ind w:left="34" w:hanging="34"/>
              <w:contextualSpacing/>
              <w:jc w:val="both"/>
              <w:rPr>
                <w:rFonts w:ascii="Arial" w:hAnsi="Arial" w:cs="Arial"/>
                <w:sz w:val="20"/>
                <w:szCs w:val="20"/>
              </w:rPr>
            </w:pPr>
            <w:r w:rsidRPr="006607FC">
              <w:rPr>
                <w:rFonts w:ascii="Arial" w:hAnsi="Arial" w:cs="Arial"/>
                <w:i/>
                <w:sz w:val="20"/>
                <w:szCs w:val="20"/>
              </w:rPr>
              <w:t>Both increase other,coadministration of quinolon antibiotic and corticostreroid may increase risk of tendon rupture.</w:t>
            </w:r>
          </w:p>
          <w:p w:rsidR="006607FC" w:rsidRPr="006607FC" w:rsidRDefault="006607FC" w:rsidP="006607FC">
            <w:pPr>
              <w:jc w:val="center"/>
              <w:rPr>
                <w:rFonts w:ascii="Arial" w:hAnsi="Arial" w:cs="Arial"/>
                <w:i/>
                <w:sz w:val="20"/>
                <w:szCs w:val="20"/>
              </w:rPr>
            </w:pPr>
          </w:p>
        </w:tc>
      </w:tr>
      <w:tr w:rsidR="006607FC" w:rsidRPr="006607FC" w:rsidTr="006607FC">
        <w:trPr>
          <w:jc w:val="center"/>
        </w:trPr>
        <w:tc>
          <w:tcPr>
            <w:tcW w:w="675" w:type="dxa"/>
          </w:tcPr>
          <w:p w:rsidR="006607FC" w:rsidRPr="006607FC" w:rsidRDefault="006607FC" w:rsidP="006607FC">
            <w:pPr>
              <w:jc w:val="center"/>
              <w:rPr>
                <w:rFonts w:ascii="Arial" w:hAnsi="Arial" w:cs="Arial"/>
                <w:sz w:val="20"/>
                <w:szCs w:val="20"/>
                <w:lang w:val="id-ID"/>
              </w:rPr>
            </w:pPr>
            <w:r w:rsidRPr="006607FC">
              <w:rPr>
                <w:rFonts w:ascii="Arial" w:hAnsi="Arial" w:cs="Arial"/>
                <w:sz w:val="20"/>
                <w:szCs w:val="20"/>
                <w:lang w:val="id-ID"/>
              </w:rPr>
              <w:t>12.</w:t>
            </w:r>
          </w:p>
        </w:tc>
        <w:tc>
          <w:tcPr>
            <w:tcW w:w="2835" w:type="dxa"/>
          </w:tcPr>
          <w:p w:rsidR="006607FC" w:rsidRPr="006607FC" w:rsidRDefault="006607FC" w:rsidP="006607FC">
            <w:pPr>
              <w:rPr>
                <w:rFonts w:ascii="Arial" w:hAnsi="Arial" w:cs="Arial"/>
                <w:i/>
                <w:sz w:val="20"/>
                <w:szCs w:val="20"/>
              </w:rPr>
            </w:pPr>
            <w:r w:rsidRPr="006607FC">
              <w:rPr>
                <w:rFonts w:ascii="Arial" w:hAnsi="Arial" w:cs="Arial"/>
                <w:i/>
                <w:sz w:val="20"/>
                <w:szCs w:val="20"/>
              </w:rPr>
              <w:t>Metronidazol</w:t>
            </w:r>
            <w:r w:rsidRPr="006607FC">
              <w:rPr>
                <w:rFonts w:ascii="Arial" w:hAnsi="Arial" w:cs="Arial"/>
                <w:sz w:val="20"/>
                <w:szCs w:val="20"/>
              </w:rPr>
              <w:t xml:space="preserve"> dan</w:t>
            </w:r>
            <w:r w:rsidRPr="006607FC">
              <w:rPr>
                <w:rFonts w:ascii="Arial" w:hAnsi="Arial" w:cs="Arial"/>
                <w:i/>
                <w:sz w:val="20"/>
                <w:szCs w:val="20"/>
              </w:rPr>
              <w:t xml:space="preserve"> Paracetamol</w:t>
            </w:r>
          </w:p>
        </w:tc>
        <w:tc>
          <w:tcPr>
            <w:tcW w:w="4465" w:type="dxa"/>
          </w:tcPr>
          <w:p w:rsidR="006607FC" w:rsidRPr="006607FC" w:rsidRDefault="006607FC" w:rsidP="006607FC">
            <w:pPr>
              <w:ind w:left="34"/>
              <w:contextualSpacing/>
              <w:jc w:val="both"/>
              <w:rPr>
                <w:rFonts w:ascii="Arial" w:hAnsi="Arial" w:cs="Arial"/>
                <w:sz w:val="20"/>
                <w:szCs w:val="20"/>
              </w:rPr>
            </w:pPr>
            <w:r w:rsidRPr="006607FC">
              <w:rPr>
                <w:rFonts w:ascii="Arial" w:hAnsi="Arial" w:cs="Arial"/>
                <w:i/>
                <w:sz w:val="20"/>
                <w:szCs w:val="20"/>
              </w:rPr>
              <w:t>Metronidazol</w:t>
            </w:r>
            <w:r w:rsidRPr="006607FC">
              <w:rPr>
                <w:rFonts w:ascii="Arial" w:hAnsi="Arial" w:cs="Arial"/>
                <w:sz w:val="20"/>
                <w:szCs w:val="20"/>
              </w:rPr>
              <w:t xml:space="preserve"> akan meningkatkan efek dari paracetamol, </w:t>
            </w:r>
            <w:r w:rsidRPr="006607FC">
              <w:rPr>
                <w:rFonts w:ascii="Arial" w:hAnsi="Arial" w:cs="Arial"/>
                <w:i/>
                <w:sz w:val="20"/>
                <w:szCs w:val="20"/>
              </w:rPr>
              <w:t>by effecting hepatic enzyme  CYP2E1 metabolism</w:t>
            </w:r>
          </w:p>
          <w:p w:rsidR="006607FC" w:rsidRPr="006607FC" w:rsidRDefault="006607FC" w:rsidP="006607FC">
            <w:pPr>
              <w:ind w:left="34" w:hanging="34"/>
              <w:contextualSpacing/>
              <w:jc w:val="both"/>
              <w:rPr>
                <w:rFonts w:ascii="Arial" w:hAnsi="Arial" w:cs="Arial"/>
                <w:i/>
                <w:sz w:val="20"/>
                <w:szCs w:val="20"/>
              </w:rPr>
            </w:pPr>
          </w:p>
        </w:tc>
      </w:tr>
      <w:tr w:rsidR="006607FC" w:rsidRPr="006607FC" w:rsidTr="006607FC">
        <w:trPr>
          <w:jc w:val="center"/>
        </w:trPr>
        <w:tc>
          <w:tcPr>
            <w:tcW w:w="675" w:type="dxa"/>
          </w:tcPr>
          <w:p w:rsidR="006607FC" w:rsidRPr="006607FC" w:rsidRDefault="006607FC" w:rsidP="006607FC">
            <w:pPr>
              <w:jc w:val="center"/>
              <w:rPr>
                <w:rFonts w:ascii="Arial" w:hAnsi="Arial" w:cs="Arial"/>
                <w:sz w:val="20"/>
                <w:szCs w:val="20"/>
                <w:lang w:val="id-ID"/>
              </w:rPr>
            </w:pPr>
            <w:r w:rsidRPr="006607FC">
              <w:rPr>
                <w:rFonts w:ascii="Arial" w:hAnsi="Arial" w:cs="Arial"/>
                <w:sz w:val="20"/>
                <w:szCs w:val="20"/>
                <w:lang w:val="id-ID"/>
              </w:rPr>
              <w:t>13.</w:t>
            </w:r>
          </w:p>
        </w:tc>
        <w:tc>
          <w:tcPr>
            <w:tcW w:w="2835" w:type="dxa"/>
          </w:tcPr>
          <w:p w:rsidR="006607FC" w:rsidRPr="006607FC" w:rsidRDefault="006607FC" w:rsidP="006607FC">
            <w:pPr>
              <w:rPr>
                <w:rFonts w:ascii="Arial" w:hAnsi="Arial" w:cs="Arial"/>
                <w:i/>
                <w:sz w:val="20"/>
                <w:szCs w:val="20"/>
                <w:lang w:val="id-ID"/>
              </w:rPr>
            </w:pPr>
            <w:r w:rsidRPr="006607FC">
              <w:rPr>
                <w:rFonts w:ascii="Arial" w:hAnsi="Arial" w:cs="Arial"/>
                <w:i/>
                <w:sz w:val="20"/>
                <w:szCs w:val="20"/>
              </w:rPr>
              <w:t xml:space="preserve">Furosemid dan Amikacin </w:t>
            </w:r>
          </w:p>
          <w:p w:rsidR="006607FC" w:rsidRPr="006607FC" w:rsidRDefault="006607FC" w:rsidP="006607FC">
            <w:pPr>
              <w:rPr>
                <w:rFonts w:ascii="Arial" w:hAnsi="Arial" w:cs="Arial"/>
                <w:i/>
                <w:sz w:val="20"/>
                <w:szCs w:val="20"/>
              </w:rPr>
            </w:pPr>
            <w:r w:rsidRPr="006607FC">
              <w:rPr>
                <w:rFonts w:ascii="Arial" w:hAnsi="Arial" w:cs="Arial"/>
                <w:i/>
                <w:sz w:val="20"/>
                <w:szCs w:val="20"/>
              </w:rPr>
              <w:t>( mikaject</w:t>
            </w:r>
            <w:r w:rsidRPr="006607FC">
              <w:rPr>
                <w:rFonts w:ascii="Arial" w:hAnsi="Arial" w:cs="Arial"/>
                <w:sz w:val="20"/>
                <w:szCs w:val="20"/>
              </w:rPr>
              <w:t>)</w:t>
            </w:r>
          </w:p>
        </w:tc>
        <w:tc>
          <w:tcPr>
            <w:tcW w:w="4465" w:type="dxa"/>
          </w:tcPr>
          <w:p w:rsidR="006607FC" w:rsidRPr="006607FC" w:rsidRDefault="006607FC" w:rsidP="006607FC">
            <w:pPr>
              <w:ind w:left="34" w:hanging="34"/>
              <w:contextualSpacing/>
              <w:jc w:val="both"/>
              <w:rPr>
                <w:rFonts w:ascii="Arial" w:hAnsi="Arial" w:cs="Arial"/>
                <w:b/>
                <w:bCs/>
                <w:sz w:val="20"/>
                <w:szCs w:val="20"/>
                <w:lang w:val="id-ID"/>
              </w:rPr>
            </w:pPr>
            <w:r w:rsidRPr="006607FC">
              <w:rPr>
                <w:rFonts w:ascii="Arial" w:hAnsi="Arial" w:cs="Arial"/>
                <w:sz w:val="20"/>
                <w:szCs w:val="20"/>
              </w:rPr>
              <w:t xml:space="preserve">Mereka saling meningkatkan efek toksisitas </w:t>
            </w:r>
            <w:r w:rsidRPr="006607FC">
              <w:rPr>
                <w:rFonts w:ascii="Arial" w:hAnsi="Arial" w:cs="Arial"/>
                <w:sz w:val="20"/>
                <w:szCs w:val="20"/>
                <w:lang w:val="id-ID"/>
              </w:rPr>
              <w:t xml:space="preserve">dan </w:t>
            </w:r>
            <w:r w:rsidRPr="006607FC">
              <w:rPr>
                <w:rFonts w:ascii="Arial" w:hAnsi="Arial" w:cs="Arial"/>
                <w:i/>
                <w:iCs/>
                <w:sz w:val="20"/>
                <w:szCs w:val="20"/>
              </w:rPr>
              <w:t>neprotoksisitas</w:t>
            </w:r>
            <w:r w:rsidRPr="006607FC">
              <w:rPr>
                <w:rFonts w:ascii="Arial" w:hAnsi="Arial" w:cs="Arial"/>
                <w:sz w:val="20"/>
                <w:szCs w:val="20"/>
              </w:rPr>
              <w:t xml:space="preserve"> melalui mekanisme </w:t>
            </w:r>
            <w:r w:rsidRPr="006607FC">
              <w:rPr>
                <w:rFonts w:ascii="Arial" w:hAnsi="Arial" w:cs="Arial"/>
                <w:i/>
                <w:sz w:val="20"/>
                <w:szCs w:val="20"/>
              </w:rPr>
              <w:t>pharmacodynamic synergism</w:t>
            </w:r>
            <w:r w:rsidRPr="006607FC">
              <w:rPr>
                <w:rFonts w:ascii="Arial" w:hAnsi="Arial" w:cs="Arial"/>
                <w:sz w:val="20"/>
                <w:szCs w:val="20"/>
              </w:rPr>
              <w:t>. Pilih atau gunakan alternatif obat lain yang tidak meningkatkan efek toksisitasnya</w:t>
            </w:r>
            <w:r w:rsidRPr="006607FC">
              <w:rPr>
                <w:rFonts w:ascii="Arial" w:hAnsi="Arial" w:cs="Arial"/>
                <w:b/>
                <w:bCs/>
                <w:sz w:val="20"/>
                <w:szCs w:val="20"/>
              </w:rPr>
              <w:t>.</w:t>
            </w:r>
          </w:p>
          <w:p w:rsidR="006607FC" w:rsidRPr="006607FC" w:rsidRDefault="006607FC" w:rsidP="006607FC">
            <w:pPr>
              <w:ind w:left="34" w:hanging="34"/>
              <w:contextualSpacing/>
              <w:jc w:val="both"/>
              <w:rPr>
                <w:rFonts w:ascii="Arial" w:hAnsi="Arial" w:cs="Arial"/>
                <w:i/>
                <w:sz w:val="20"/>
                <w:szCs w:val="20"/>
                <w:lang w:val="id-ID"/>
              </w:rPr>
            </w:pPr>
            <w:r w:rsidRPr="006607FC">
              <w:rPr>
                <w:rFonts w:ascii="Arial" w:hAnsi="Arial" w:cs="Arial"/>
                <w:b/>
                <w:bCs/>
                <w:sz w:val="20"/>
                <w:szCs w:val="20"/>
                <w:lang w:val="id-ID"/>
              </w:rPr>
              <w:t>(interaksi mayor)</w:t>
            </w:r>
          </w:p>
        </w:tc>
      </w:tr>
      <w:tr w:rsidR="006607FC" w:rsidRPr="006607FC" w:rsidTr="006607FC">
        <w:trPr>
          <w:jc w:val="center"/>
        </w:trPr>
        <w:tc>
          <w:tcPr>
            <w:tcW w:w="675" w:type="dxa"/>
          </w:tcPr>
          <w:p w:rsidR="006607FC" w:rsidRPr="006607FC" w:rsidRDefault="006607FC" w:rsidP="006607FC">
            <w:pPr>
              <w:jc w:val="center"/>
              <w:rPr>
                <w:rFonts w:ascii="Arial" w:hAnsi="Arial" w:cs="Arial"/>
                <w:sz w:val="20"/>
                <w:szCs w:val="20"/>
                <w:lang w:val="id-ID"/>
              </w:rPr>
            </w:pPr>
            <w:r w:rsidRPr="006607FC">
              <w:rPr>
                <w:rFonts w:ascii="Arial" w:hAnsi="Arial" w:cs="Arial"/>
                <w:sz w:val="20"/>
                <w:szCs w:val="20"/>
                <w:lang w:val="id-ID"/>
              </w:rPr>
              <w:t>14.</w:t>
            </w:r>
          </w:p>
        </w:tc>
        <w:tc>
          <w:tcPr>
            <w:tcW w:w="2835" w:type="dxa"/>
          </w:tcPr>
          <w:p w:rsidR="006607FC" w:rsidRPr="006607FC" w:rsidRDefault="006607FC" w:rsidP="006607FC">
            <w:pPr>
              <w:rPr>
                <w:rFonts w:ascii="Arial" w:hAnsi="Arial" w:cs="Arial"/>
                <w:i/>
                <w:sz w:val="20"/>
                <w:szCs w:val="20"/>
              </w:rPr>
            </w:pPr>
            <w:r w:rsidRPr="006607FC">
              <w:rPr>
                <w:rFonts w:ascii="Arial" w:hAnsi="Arial" w:cs="Arial"/>
                <w:i/>
                <w:sz w:val="20"/>
                <w:szCs w:val="20"/>
              </w:rPr>
              <w:t>Dexamethason</w:t>
            </w:r>
            <w:r w:rsidRPr="006607FC">
              <w:rPr>
                <w:rFonts w:ascii="Arial" w:hAnsi="Arial" w:cs="Arial"/>
                <w:sz w:val="20"/>
                <w:szCs w:val="20"/>
              </w:rPr>
              <w:t xml:space="preserve"> dan </w:t>
            </w:r>
            <w:r w:rsidRPr="006607FC">
              <w:rPr>
                <w:rFonts w:ascii="Arial" w:hAnsi="Arial" w:cs="Arial"/>
                <w:i/>
                <w:sz w:val="20"/>
                <w:szCs w:val="20"/>
              </w:rPr>
              <w:t>Omeprazol</w:t>
            </w:r>
          </w:p>
        </w:tc>
        <w:tc>
          <w:tcPr>
            <w:tcW w:w="4465" w:type="dxa"/>
          </w:tcPr>
          <w:p w:rsidR="006607FC" w:rsidRPr="006607FC" w:rsidRDefault="006607FC" w:rsidP="006607FC">
            <w:pPr>
              <w:contextualSpacing/>
              <w:jc w:val="both"/>
              <w:rPr>
                <w:rFonts w:ascii="Arial" w:hAnsi="Arial" w:cs="Arial"/>
                <w:i/>
                <w:sz w:val="20"/>
                <w:szCs w:val="20"/>
                <w:lang w:val="id-ID"/>
              </w:rPr>
            </w:pPr>
            <w:r w:rsidRPr="006607FC">
              <w:rPr>
                <w:rFonts w:ascii="Arial" w:hAnsi="Arial" w:cs="Arial"/>
                <w:i/>
                <w:sz w:val="20"/>
                <w:szCs w:val="20"/>
              </w:rPr>
              <w:t>Dexametason</w:t>
            </w:r>
            <w:r w:rsidRPr="006607FC">
              <w:rPr>
                <w:rFonts w:ascii="Arial" w:hAnsi="Arial" w:cs="Arial"/>
                <w:sz w:val="20"/>
                <w:szCs w:val="20"/>
              </w:rPr>
              <w:t xml:space="preserve"> akan menurunkan kadar/efek dari </w:t>
            </w:r>
            <w:r w:rsidRPr="006607FC">
              <w:rPr>
                <w:rFonts w:ascii="Arial" w:hAnsi="Arial" w:cs="Arial"/>
                <w:i/>
                <w:sz w:val="20"/>
                <w:szCs w:val="20"/>
              </w:rPr>
              <w:t>omeprazol by affecting hepatic/ intestinal enzyme CYP3A4 metabolisme ( minor)</w:t>
            </w:r>
          </w:p>
        </w:tc>
      </w:tr>
      <w:tr w:rsidR="006607FC" w:rsidRPr="006607FC" w:rsidTr="006607FC">
        <w:trPr>
          <w:jc w:val="center"/>
        </w:trPr>
        <w:tc>
          <w:tcPr>
            <w:tcW w:w="675" w:type="dxa"/>
          </w:tcPr>
          <w:p w:rsidR="006607FC" w:rsidRPr="006607FC" w:rsidRDefault="006607FC" w:rsidP="006607FC">
            <w:pPr>
              <w:jc w:val="center"/>
              <w:rPr>
                <w:rFonts w:ascii="Arial" w:hAnsi="Arial" w:cs="Arial"/>
                <w:sz w:val="20"/>
                <w:szCs w:val="20"/>
                <w:lang w:val="id-ID"/>
              </w:rPr>
            </w:pPr>
            <w:r w:rsidRPr="006607FC">
              <w:rPr>
                <w:rFonts w:ascii="Arial" w:hAnsi="Arial" w:cs="Arial"/>
                <w:sz w:val="20"/>
                <w:szCs w:val="20"/>
                <w:lang w:val="id-ID"/>
              </w:rPr>
              <w:t>15.</w:t>
            </w:r>
          </w:p>
        </w:tc>
        <w:tc>
          <w:tcPr>
            <w:tcW w:w="2835" w:type="dxa"/>
          </w:tcPr>
          <w:p w:rsidR="006607FC" w:rsidRPr="006607FC" w:rsidRDefault="006607FC" w:rsidP="006607FC">
            <w:pPr>
              <w:rPr>
                <w:rFonts w:ascii="Arial" w:hAnsi="Arial" w:cs="Arial"/>
                <w:i/>
                <w:sz w:val="20"/>
                <w:szCs w:val="20"/>
              </w:rPr>
            </w:pPr>
            <w:r w:rsidRPr="006607FC">
              <w:rPr>
                <w:rFonts w:ascii="Arial" w:hAnsi="Arial" w:cs="Arial"/>
                <w:i/>
                <w:sz w:val="20"/>
                <w:szCs w:val="20"/>
              </w:rPr>
              <w:t>Doburan</w:t>
            </w:r>
            <w:r w:rsidRPr="006607FC">
              <w:rPr>
                <w:rFonts w:ascii="Arial" w:hAnsi="Arial" w:cs="Arial"/>
                <w:sz w:val="20"/>
                <w:szCs w:val="20"/>
              </w:rPr>
              <w:t xml:space="preserve"> dan</w:t>
            </w:r>
            <w:r w:rsidRPr="006607FC">
              <w:rPr>
                <w:rFonts w:ascii="Arial" w:hAnsi="Arial" w:cs="Arial"/>
                <w:i/>
                <w:sz w:val="20"/>
                <w:szCs w:val="20"/>
              </w:rPr>
              <w:t xml:space="preserve"> Norepineprin</w:t>
            </w:r>
          </w:p>
        </w:tc>
        <w:tc>
          <w:tcPr>
            <w:tcW w:w="4465" w:type="dxa"/>
          </w:tcPr>
          <w:p w:rsidR="006607FC" w:rsidRPr="006607FC" w:rsidRDefault="006607FC" w:rsidP="006607FC">
            <w:pPr>
              <w:contextualSpacing/>
              <w:jc w:val="both"/>
              <w:rPr>
                <w:rFonts w:ascii="Arial" w:hAnsi="Arial" w:cs="Arial"/>
                <w:i/>
                <w:sz w:val="20"/>
                <w:szCs w:val="20"/>
              </w:rPr>
            </w:pPr>
            <w:r w:rsidRPr="006607FC">
              <w:rPr>
                <w:rFonts w:ascii="Arial" w:hAnsi="Arial" w:cs="Arial"/>
                <w:i/>
                <w:sz w:val="20"/>
                <w:szCs w:val="20"/>
              </w:rPr>
              <w:t>Keduanya menurunkan serum potassium.</w:t>
            </w:r>
          </w:p>
        </w:tc>
      </w:tr>
      <w:tr w:rsidR="006607FC" w:rsidRPr="006607FC" w:rsidTr="006607FC">
        <w:trPr>
          <w:jc w:val="center"/>
        </w:trPr>
        <w:tc>
          <w:tcPr>
            <w:tcW w:w="675" w:type="dxa"/>
          </w:tcPr>
          <w:p w:rsidR="006607FC" w:rsidRPr="006607FC" w:rsidRDefault="006607FC" w:rsidP="006607FC">
            <w:pPr>
              <w:jc w:val="center"/>
              <w:rPr>
                <w:rFonts w:ascii="Arial" w:hAnsi="Arial" w:cs="Arial"/>
                <w:sz w:val="20"/>
                <w:szCs w:val="20"/>
                <w:lang w:val="id-ID"/>
              </w:rPr>
            </w:pPr>
            <w:r w:rsidRPr="006607FC">
              <w:rPr>
                <w:rFonts w:ascii="Arial" w:hAnsi="Arial" w:cs="Arial"/>
                <w:sz w:val="20"/>
                <w:szCs w:val="20"/>
                <w:lang w:val="id-ID"/>
              </w:rPr>
              <w:t>16.</w:t>
            </w:r>
          </w:p>
        </w:tc>
        <w:tc>
          <w:tcPr>
            <w:tcW w:w="2835" w:type="dxa"/>
          </w:tcPr>
          <w:p w:rsidR="006607FC" w:rsidRPr="006607FC" w:rsidRDefault="006607FC" w:rsidP="006607FC">
            <w:pPr>
              <w:rPr>
                <w:rFonts w:ascii="Calibri" w:hAnsi="Calibri" w:cs="Arial"/>
                <w:sz w:val="20"/>
                <w:szCs w:val="20"/>
              </w:rPr>
            </w:pPr>
            <w:r w:rsidRPr="006607FC">
              <w:rPr>
                <w:rFonts w:ascii="Arial" w:hAnsi="Arial" w:cs="Arial"/>
                <w:i/>
                <w:sz w:val="20"/>
                <w:szCs w:val="20"/>
              </w:rPr>
              <w:t xml:space="preserve">Ketorolac </w:t>
            </w:r>
            <w:r w:rsidRPr="006607FC">
              <w:rPr>
                <w:rFonts w:ascii="Arial" w:hAnsi="Arial" w:cs="Arial"/>
                <w:sz w:val="20"/>
                <w:szCs w:val="20"/>
              </w:rPr>
              <w:t xml:space="preserve">dan </w:t>
            </w:r>
            <w:r w:rsidRPr="006607FC">
              <w:rPr>
                <w:rFonts w:ascii="Arial" w:hAnsi="Arial" w:cs="Arial"/>
                <w:i/>
                <w:sz w:val="20"/>
                <w:szCs w:val="20"/>
              </w:rPr>
              <w:t xml:space="preserve">Aspirin </w:t>
            </w:r>
          </w:p>
        </w:tc>
        <w:tc>
          <w:tcPr>
            <w:tcW w:w="4465" w:type="dxa"/>
          </w:tcPr>
          <w:p w:rsidR="006607FC" w:rsidRPr="006607FC" w:rsidRDefault="006607FC" w:rsidP="006607FC">
            <w:pPr>
              <w:rPr>
                <w:rFonts w:ascii="Calibri" w:hAnsi="Calibri" w:cs="Arial"/>
                <w:sz w:val="20"/>
                <w:szCs w:val="20"/>
              </w:rPr>
            </w:pPr>
            <w:r w:rsidRPr="006607FC">
              <w:rPr>
                <w:rFonts w:ascii="Arial" w:hAnsi="Arial" w:cs="Arial"/>
                <w:i/>
                <w:sz w:val="20"/>
                <w:szCs w:val="20"/>
              </w:rPr>
              <w:t xml:space="preserve">Ketorolac </w:t>
            </w:r>
            <w:r w:rsidRPr="006607FC">
              <w:rPr>
                <w:rFonts w:ascii="Arial" w:hAnsi="Arial" w:cs="Arial"/>
                <w:sz w:val="20"/>
                <w:szCs w:val="20"/>
              </w:rPr>
              <w:t xml:space="preserve">dan </w:t>
            </w:r>
            <w:r w:rsidRPr="006607FC">
              <w:rPr>
                <w:rFonts w:ascii="Arial" w:hAnsi="Arial" w:cs="Arial"/>
                <w:i/>
                <w:sz w:val="20"/>
                <w:szCs w:val="20"/>
              </w:rPr>
              <w:t xml:space="preserve">Aspirin </w:t>
            </w:r>
            <w:r w:rsidRPr="006607FC">
              <w:rPr>
                <w:rFonts w:ascii="Arial" w:hAnsi="Arial" w:cs="Arial"/>
                <w:sz w:val="20"/>
                <w:szCs w:val="20"/>
              </w:rPr>
              <w:t xml:space="preserve">: Keduanya meningkatkan </w:t>
            </w:r>
            <w:r w:rsidRPr="006607FC">
              <w:rPr>
                <w:rFonts w:ascii="Arial" w:hAnsi="Arial" w:cs="Arial"/>
                <w:i/>
                <w:sz w:val="20"/>
                <w:szCs w:val="20"/>
              </w:rPr>
              <w:t>toksisitas of the other by pharmacodynamic synergisme</w:t>
            </w:r>
            <w:r w:rsidRPr="006607FC">
              <w:rPr>
                <w:rFonts w:ascii="Arial" w:hAnsi="Arial" w:cs="Arial"/>
                <w:sz w:val="20"/>
                <w:szCs w:val="20"/>
              </w:rPr>
              <w:t>, keduanya meningkatkan serum potassium, keduanya meningkatkan anti koagulan</w:t>
            </w:r>
          </w:p>
        </w:tc>
      </w:tr>
      <w:tr w:rsidR="006607FC" w:rsidRPr="006607FC" w:rsidTr="006607FC">
        <w:trPr>
          <w:jc w:val="center"/>
        </w:trPr>
        <w:tc>
          <w:tcPr>
            <w:tcW w:w="675" w:type="dxa"/>
          </w:tcPr>
          <w:p w:rsidR="006607FC" w:rsidRPr="006607FC" w:rsidRDefault="006607FC" w:rsidP="006607FC">
            <w:pPr>
              <w:jc w:val="center"/>
              <w:rPr>
                <w:rFonts w:ascii="Arial" w:hAnsi="Arial" w:cs="Arial"/>
                <w:sz w:val="20"/>
                <w:szCs w:val="20"/>
                <w:lang w:val="id-ID"/>
              </w:rPr>
            </w:pPr>
            <w:r w:rsidRPr="006607FC">
              <w:rPr>
                <w:rFonts w:ascii="Arial" w:hAnsi="Arial" w:cs="Arial"/>
                <w:sz w:val="20"/>
                <w:szCs w:val="20"/>
                <w:lang w:val="id-ID"/>
              </w:rPr>
              <w:t>17.</w:t>
            </w:r>
          </w:p>
        </w:tc>
        <w:tc>
          <w:tcPr>
            <w:tcW w:w="2835" w:type="dxa"/>
          </w:tcPr>
          <w:p w:rsidR="006607FC" w:rsidRPr="006607FC" w:rsidRDefault="006607FC" w:rsidP="006607FC">
            <w:pPr>
              <w:rPr>
                <w:rFonts w:ascii="Calibri" w:hAnsi="Calibri" w:cs="Arial"/>
                <w:sz w:val="20"/>
                <w:szCs w:val="20"/>
              </w:rPr>
            </w:pPr>
            <w:r w:rsidRPr="006607FC">
              <w:rPr>
                <w:rFonts w:ascii="Arial" w:hAnsi="Arial" w:cs="Arial"/>
                <w:i/>
                <w:sz w:val="20"/>
                <w:szCs w:val="20"/>
              </w:rPr>
              <w:t>Candesartan</w:t>
            </w:r>
            <w:r w:rsidRPr="006607FC">
              <w:rPr>
                <w:rFonts w:ascii="Arial" w:hAnsi="Arial" w:cs="Arial"/>
                <w:sz w:val="20"/>
                <w:szCs w:val="20"/>
              </w:rPr>
              <w:t xml:space="preserve"> dan </w:t>
            </w:r>
            <w:r w:rsidRPr="006607FC">
              <w:rPr>
                <w:rFonts w:ascii="Arial" w:hAnsi="Arial" w:cs="Arial"/>
                <w:i/>
                <w:sz w:val="20"/>
                <w:szCs w:val="20"/>
              </w:rPr>
              <w:t>Aspirin</w:t>
            </w:r>
          </w:p>
        </w:tc>
        <w:tc>
          <w:tcPr>
            <w:tcW w:w="4465" w:type="dxa"/>
          </w:tcPr>
          <w:p w:rsidR="006607FC" w:rsidRPr="006607FC" w:rsidRDefault="006607FC" w:rsidP="006607FC">
            <w:pPr>
              <w:rPr>
                <w:rFonts w:ascii="Calibri" w:hAnsi="Calibri" w:cs="Arial"/>
                <w:sz w:val="20"/>
                <w:szCs w:val="20"/>
              </w:rPr>
            </w:pPr>
            <w:r w:rsidRPr="006607FC">
              <w:rPr>
                <w:rFonts w:ascii="Arial" w:hAnsi="Arial" w:cs="Arial"/>
                <w:i/>
                <w:sz w:val="20"/>
                <w:szCs w:val="20"/>
              </w:rPr>
              <w:t>Candesartan</w:t>
            </w:r>
            <w:r w:rsidRPr="006607FC">
              <w:rPr>
                <w:rFonts w:ascii="Arial" w:hAnsi="Arial" w:cs="Arial"/>
                <w:sz w:val="20"/>
                <w:szCs w:val="20"/>
              </w:rPr>
              <w:t xml:space="preserve"> dan </w:t>
            </w:r>
            <w:r w:rsidRPr="006607FC">
              <w:rPr>
                <w:rFonts w:ascii="Arial" w:hAnsi="Arial" w:cs="Arial"/>
                <w:i/>
                <w:sz w:val="20"/>
                <w:szCs w:val="20"/>
              </w:rPr>
              <w:t>Aspirin</w:t>
            </w:r>
            <w:r w:rsidRPr="006607FC">
              <w:rPr>
                <w:rFonts w:ascii="Arial" w:hAnsi="Arial" w:cs="Arial"/>
                <w:sz w:val="20"/>
                <w:szCs w:val="20"/>
              </w:rPr>
              <w:t xml:space="preserve"> : Keduanya meningkatkan serum </w:t>
            </w:r>
            <w:r w:rsidRPr="006607FC">
              <w:rPr>
                <w:rFonts w:ascii="Arial" w:hAnsi="Arial" w:cs="Arial"/>
                <w:i/>
                <w:sz w:val="20"/>
                <w:szCs w:val="20"/>
              </w:rPr>
              <w:t>potassium</w:t>
            </w:r>
          </w:p>
        </w:tc>
      </w:tr>
      <w:tr w:rsidR="006607FC" w:rsidRPr="006607FC" w:rsidTr="006607FC">
        <w:trPr>
          <w:jc w:val="center"/>
        </w:trPr>
        <w:tc>
          <w:tcPr>
            <w:tcW w:w="675" w:type="dxa"/>
          </w:tcPr>
          <w:p w:rsidR="006607FC" w:rsidRPr="006607FC" w:rsidRDefault="006607FC" w:rsidP="006607FC">
            <w:pPr>
              <w:jc w:val="center"/>
              <w:rPr>
                <w:rFonts w:ascii="Arial" w:hAnsi="Arial" w:cs="Arial"/>
                <w:sz w:val="20"/>
                <w:szCs w:val="20"/>
                <w:lang w:val="id-ID"/>
              </w:rPr>
            </w:pPr>
            <w:r w:rsidRPr="006607FC">
              <w:rPr>
                <w:rFonts w:ascii="Arial" w:hAnsi="Arial" w:cs="Arial"/>
                <w:sz w:val="20"/>
                <w:szCs w:val="20"/>
                <w:lang w:val="id-ID"/>
              </w:rPr>
              <w:t>18.</w:t>
            </w:r>
          </w:p>
        </w:tc>
        <w:tc>
          <w:tcPr>
            <w:tcW w:w="2835" w:type="dxa"/>
          </w:tcPr>
          <w:p w:rsidR="006607FC" w:rsidRPr="006607FC" w:rsidRDefault="006607FC" w:rsidP="006607FC">
            <w:pPr>
              <w:rPr>
                <w:rFonts w:ascii="Calibri" w:hAnsi="Calibri" w:cs="Arial"/>
                <w:sz w:val="20"/>
                <w:szCs w:val="20"/>
              </w:rPr>
            </w:pPr>
            <w:r w:rsidRPr="006607FC">
              <w:rPr>
                <w:rFonts w:ascii="Arial" w:hAnsi="Arial" w:cs="Arial"/>
                <w:i/>
                <w:sz w:val="20"/>
                <w:szCs w:val="20"/>
              </w:rPr>
              <w:t>Dexamethason</w:t>
            </w:r>
            <w:r w:rsidRPr="006607FC">
              <w:rPr>
                <w:rFonts w:ascii="Arial" w:hAnsi="Arial" w:cs="Arial"/>
                <w:sz w:val="20"/>
                <w:szCs w:val="20"/>
              </w:rPr>
              <w:t xml:space="preserve"> dan </w:t>
            </w:r>
            <w:r w:rsidRPr="006607FC">
              <w:rPr>
                <w:rFonts w:ascii="Arial" w:hAnsi="Arial" w:cs="Arial"/>
                <w:i/>
                <w:sz w:val="20"/>
                <w:szCs w:val="20"/>
              </w:rPr>
              <w:t xml:space="preserve">Ondansetron </w:t>
            </w:r>
          </w:p>
        </w:tc>
        <w:tc>
          <w:tcPr>
            <w:tcW w:w="4465" w:type="dxa"/>
          </w:tcPr>
          <w:p w:rsidR="006607FC" w:rsidRPr="006607FC" w:rsidRDefault="006607FC" w:rsidP="006607FC">
            <w:pPr>
              <w:rPr>
                <w:rFonts w:ascii="Calibri" w:hAnsi="Calibri" w:cs="Arial"/>
                <w:sz w:val="20"/>
                <w:szCs w:val="20"/>
              </w:rPr>
            </w:pPr>
            <w:r w:rsidRPr="006607FC">
              <w:rPr>
                <w:rFonts w:ascii="Arial" w:hAnsi="Arial" w:cs="Arial"/>
                <w:i/>
                <w:sz w:val="20"/>
                <w:szCs w:val="20"/>
              </w:rPr>
              <w:t>Dexamethason</w:t>
            </w:r>
            <w:r w:rsidRPr="006607FC">
              <w:rPr>
                <w:rFonts w:ascii="Arial" w:hAnsi="Arial" w:cs="Arial"/>
                <w:sz w:val="20"/>
                <w:szCs w:val="20"/>
              </w:rPr>
              <w:t xml:space="preserve"> dan </w:t>
            </w:r>
            <w:r w:rsidRPr="006607FC">
              <w:rPr>
                <w:rFonts w:ascii="Arial" w:hAnsi="Arial" w:cs="Arial"/>
                <w:i/>
                <w:sz w:val="20"/>
                <w:szCs w:val="20"/>
              </w:rPr>
              <w:t xml:space="preserve">Ondansetron </w:t>
            </w:r>
            <w:r w:rsidRPr="006607FC">
              <w:rPr>
                <w:rFonts w:ascii="Arial" w:hAnsi="Arial" w:cs="Arial"/>
                <w:sz w:val="20"/>
                <w:szCs w:val="20"/>
              </w:rPr>
              <w:t>:</w:t>
            </w:r>
            <w:r w:rsidRPr="006607FC">
              <w:rPr>
                <w:rFonts w:ascii="Arial" w:hAnsi="Arial" w:cs="Arial"/>
                <w:i/>
                <w:sz w:val="20"/>
                <w:szCs w:val="20"/>
              </w:rPr>
              <w:t>Dexamethason</w:t>
            </w:r>
            <w:r w:rsidRPr="006607FC">
              <w:rPr>
                <w:rFonts w:ascii="Arial" w:hAnsi="Arial" w:cs="Arial"/>
                <w:sz w:val="20"/>
                <w:szCs w:val="20"/>
              </w:rPr>
              <w:t xml:space="preserve"> akan menurunkan efek ondansetron melalui </w:t>
            </w:r>
            <w:r w:rsidRPr="006607FC">
              <w:rPr>
                <w:rFonts w:ascii="Arial" w:hAnsi="Arial" w:cs="Arial"/>
                <w:i/>
                <w:sz w:val="20"/>
                <w:szCs w:val="20"/>
              </w:rPr>
              <w:t>affecting hepatic / intestinal enzyme CYP3A4 metabolisme.</w:t>
            </w:r>
          </w:p>
        </w:tc>
      </w:tr>
      <w:tr w:rsidR="006607FC" w:rsidRPr="006607FC" w:rsidTr="006607FC">
        <w:trPr>
          <w:jc w:val="center"/>
        </w:trPr>
        <w:tc>
          <w:tcPr>
            <w:tcW w:w="675" w:type="dxa"/>
          </w:tcPr>
          <w:p w:rsidR="006607FC" w:rsidRPr="006607FC" w:rsidRDefault="006607FC" w:rsidP="006607FC">
            <w:pPr>
              <w:spacing w:line="480" w:lineRule="auto"/>
              <w:jc w:val="center"/>
              <w:rPr>
                <w:rFonts w:ascii="Arial" w:hAnsi="Arial" w:cs="Arial"/>
                <w:sz w:val="20"/>
                <w:szCs w:val="20"/>
                <w:lang w:val="id-ID"/>
              </w:rPr>
            </w:pPr>
            <w:r w:rsidRPr="006607FC">
              <w:rPr>
                <w:rFonts w:ascii="Arial" w:hAnsi="Arial" w:cs="Arial"/>
                <w:sz w:val="20"/>
                <w:szCs w:val="20"/>
                <w:lang w:val="id-ID"/>
              </w:rPr>
              <w:t>19.</w:t>
            </w:r>
          </w:p>
        </w:tc>
        <w:tc>
          <w:tcPr>
            <w:tcW w:w="2835" w:type="dxa"/>
          </w:tcPr>
          <w:p w:rsidR="006607FC" w:rsidRPr="006607FC" w:rsidRDefault="006607FC" w:rsidP="006607FC">
            <w:pPr>
              <w:rPr>
                <w:rFonts w:ascii="Calibri" w:hAnsi="Calibri" w:cs="Arial"/>
                <w:sz w:val="20"/>
                <w:szCs w:val="20"/>
              </w:rPr>
            </w:pPr>
            <w:r w:rsidRPr="006607FC">
              <w:rPr>
                <w:rFonts w:ascii="Arial" w:hAnsi="Arial" w:cs="Arial"/>
                <w:i/>
                <w:sz w:val="20"/>
                <w:szCs w:val="20"/>
              </w:rPr>
              <w:t>Dexamethason</w:t>
            </w:r>
            <w:r w:rsidRPr="006607FC">
              <w:rPr>
                <w:rFonts w:ascii="Arial" w:hAnsi="Arial" w:cs="Arial"/>
                <w:sz w:val="20"/>
                <w:szCs w:val="20"/>
              </w:rPr>
              <w:t xml:space="preserve"> dan </w:t>
            </w:r>
            <w:r w:rsidRPr="006607FC">
              <w:rPr>
                <w:rFonts w:ascii="Arial" w:hAnsi="Arial" w:cs="Arial"/>
                <w:i/>
                <w:sz w:val="20"/>
                <w:szCs w:val="20"/>
              </w:rPr>
              <w:t>Levofloxacin ( Cravit )</w:t>
            </w:r>
          </w:p>
        </w:tc>
        <w:tc>
          <w:tcPr>
            <w:tcW w:w="4465" w:type="dxa"/>
          </w:tcPr>
          <w:p w:rsidR="006607FC" w:rsidRPr="006607FC" w:rsidRDefault="006607FC" w:rsidP="006607FC">
            <w:pPr>
              <w:rPr>
                <w:rFonts w:ascii="Calibri" w:hAnsi="Calibri" w:cs="Arial"/>
                <w:sz w:val="20"/>
                <w:szCs w:val="20"/>
              </w:rPr>
            </w:pPr>
            <w:r w:rsidRPr="006607FC">
              <w:rPr>
                <w:rFonts w:ascii="Arial" w:hAnsi="Arial" w:cs="Arial"/>
                <w:i/>
                <w:sz w:val="20"/>
                <w:szCs w:val="20"/>
              </w:rPr>
              <w:t>Dexamethason</w:t>
            </w:r>
            <w:r w:rsidRPr="006607FC">
              <w:rPr>
                <w:rFonts w:ascii="Arial" w:hAnsi="Arial" w:cs="Arial"/>
                <w:sz w:val="20"/>
                <w:szCs w:val="20"/>
              </w:rPr>
              <w:t xml:space="preserve"> dan </w:t>
            </w:r>
            <w:r w:rsidRPr="006607FC">
              <w:rPr>
                <w:rFonts w:ascii="Arial" w:hAnsi="Arial" w:cs="Arial"/>
                <w:i/>
                <w:sz w:val="20"/>
                <w:szCs w:val="20"/>
              </w:rPr>
              <w:t>Levofloxacin ( Cravit )</w:t>
            </w:r>
            <w:r w:rsidRPr="006607FC">
              <w:rPr>
                <w:rFonts w:ascii="Arial" w:hAnsi="Arial" w:cs="Arial"/>
                <w:sz w:val="20"/>
                <w:szCs w:val="20"/>
              </w:rPr>
              <w:t xml:space="preserve"> : Keduanya saling meningkatkan satu sama lain. ( Antibiotik golongan </w:t>
            </w:r>
            <w:r w:rsidRPr="006607FC">
              <w:rPr>
                <w:rFonts w:ascii="Arial" w:hAnsi="Arial" w:cs="Arial"/>
                <w:i/>
                <w:sz w:val="20"/>
                <w:szCs w:val="20"/>
              </w:rPr>
              <w:t>quinolon</w:t>
            </w:r>
            <w:r w:rsidRPr="006607FC">
              <w:rPr>
                <w:rFonts w:ascii="Arial" w:hAnsi="Arial" w:cs="Arial"/>
                <w:sz w:val="20"/>
                <w:szCs w:val="20"/>
              </w:rPr>
              <w:t xml:space="preserve"> dan </w:t>
            </w:r>
            <w:r w:rsidRPr="006607FC">
              <w:rPr>
                <w:rFonts w:ascii="Arial" w:hAnsi="Arial" w:cs="Arial"/>
                <w:i/>
                <w:sz w:val="20"/>
                <w:szCs w:val="20"/>
              </w:rPr>
              <w:t xml:space="preserve">kortikosteroid </w:t>
            </w:r>
            <w:r w:rsidRPr="006607FC">
              <w:rPr>
                <w:rFonts w:ascii="Arial" w:hAnsi="Arial" w:cs="Arial"/>
                <w:sz w:val="20"/>
                <w:szCs w:val="20"/>
              </w:rPr>
              <w:t xml:space="preserve">dapat meningkatkan resiko </w:t>
            </w:r>
            <w:r w:rsidRPr="006607FC">
              <w:rPr>
                <w:rFonts w:ascii="Arial" w:hAnsi="Arial" w:cs="Arial"/>
                <w:i/>
                <w:sz w:val="20"/>
                <w:szCs w:val="20"/>
              </w:rPr>
              <w:t>rupture of tendon</w:t>
            </w:r>
            <w:r w:rsidRPr="006607FC">
              <w:rPr>
                <w:rFonts w:ascii="Arial" w:hAnsi="Arial" w:cs="Arial"/>
                <w:sz w:val="20"/>
                <w:szCs w:val="20"/>
              </w:rPr>
              <w:t>.)</w:t>
            </w:r>
          </w:p>
        </w:tc>
      </w:tr>
      <w:tr w:rsidR="006607FC" w:rsidRPr="006607FC" w:rsidTr="006607FC">
        <w:trPr>
          <w:jc w:val="center"/>
        </w:trPr>
        <w:tc>
          <w:tcPr>
            <w:tcW w:w="675" w:type="dxa"/>
          </w:tcPr>
          <w:p w:rsidR="006607FC" w:rsidRPr="006607FC" w:rsidRDefault="006607FC" w:rsidP="006607FC">
            <w:pPr>
              <w:spacing w:line="480" w:lineRule="auto"/>
              <w:jc w:val="center"/>
              <w:rPr>
                <w:rFonts w:ascii="Arial" w:hAnsi="Arial" w:cs="Arial"/>
                <w:sz w:val="20"/>
                <w:szCs w:val="20"/>
                <w:lang w:val="id-ID"/>
              </w:rPr>
            </w:pPr>
            <w:r w:rsidRPr="006607FC">
              <w:rPr>
                <w:rFonts w:ascii="Arial" w:hAnsi="Arial" w:cs="Arial"/>
                <w:sz w:val="20"/>
                <w:szCs w:val="20"/>
                <w:lang w:val="id-ID"/>
              </w:rPr>
              <w:t>20.</w:t>
            </w:r>
          </w:p>
        </w:tc>
        <w:tc>
          <w:tcPr>
            <w:tcW w:w="2835" w:type="dxa"/>
          </w:tcPr>
          <w:p w:rsidR="006607FC" w:rsidRPr="006607FC" w:rsidRDefault="006607FC" w:rsidP="006607FC">
            <w:pPr>
              <w:rPr>
                <w:rFonts w:ascii="Calibri" w:hAnsi="Calibri" w:cs="Arial"/>
                <w:sz w:val="20"/>
                <w:szCs w:val="20"/>
              </w:rPr>
            </w:pPr>
            <w:r w:rsidRPr="006607FC">
              <w:rPr>
                <w:rFonts w:ascii="Arial" w:hAnsi="Arial" w:cs="Arial"/>
                <w:i/>
                <w:sz w:val="20"/>
                <w:szCs w:val="20"/>
              </w:rPr>
              <w:t>Dexketoprofen</w:t>
            </w:r>
            <w:r w:rsidRPr="006607FC">
              <w:rPr>
                <w:rFonts w:ascii="Arial" w:hAnsi="Arial" w:cs="Arial"/>
                <w:sz w:val="20"/>
                <w:szCs w:val="20"/>
              </w:rPr>
              <w:t xml:space="preserve"> dan </w:t>
            </w:r>
            <w:r w:rsidRPr="006607FC">
              <w:rPr>
                <w:rFonts w:ascii="Arial" w:hAnsi="Arial" w:cs="Arial"/>
                <w:i/>
                <w:sz w:val="20"/>
                <w:szCs w:val="20"/>
              </w:rPr>
              <w:t>Glimepirid</w:t>
            </w:r>
          </w:p>
        </w:tc>
        <w:tc>
          <w:tcPr>
            <w:tcW w:w="4465" w:type="dxa"/>
          </w:tcPr>
          <w:p w:rsidR="006607FC" w:rsidRPr="006607FC" w:rsidRDefault="006607FC" w:rsidP="006607FC">
            <w:pPr>
              <w:rPr>
                <w:rFonts w:ascii="Calibri" w:hAnsi="Calibri" w:cs="Arial"/>
                <w:sz w:val="20"/>
                <w:szCs w:val="20"/>
              </w:rPr>
            </w:pPr>
            <w:r w:rsidRPr="006607FC">
              <w:rPr>
                <w:rFonts w:ascii="Arial" w:hAnsi="Arial" w:cs="Arial"/>
                <w:i/>
                <w:sz w:val="20"/>
                <w:szCs w:val="20"/>
              </w:rPr>
              <w:t>Dexketoprofen</w:t>
            </w:r>
            <w:r w:rsidRPr="006607FC">
              <w:rPr>
                <w:rFonts w:ascii="Arial" w:hAnsi="Arial" w:cs="Arial"/>
                <w:sz w:val="20"/>
                <w:szCs w:val="20"/>
              </w:rPr>
              <w:t xml:space="preserve"> dan </w:t>
            </w:r>
            <w:r w:rsidRPr="006607FC">
              <w:rPr>
                <w:rFonts w:ascii="Arial" w:hAnsi="Arial" w:cs="Arial"/>
                <w:i/>
                <w:sz w:val="20"/>
                <w:szCs w:val="20"/>
              </w:rPr>
              <w:t>Glimepirid</w:t>
            </w:r>
            <w:r w:rsidRPr="006607FC">
              <w:rPr>
                <w:rFonts w:ascii="Arial" w:hAnsi="Arial" w:cs="Arial"/>
                <w:sz w:val="20"/>
                <w:szCs w:val="20"/>
              </w:rPr>
              <w:t xml:space="preserve"> : Resiko </w:t>
            </w:r>
            <w:r w:rsidRPr="006607FC">
              <w:rPr>
                <w:rFonts w:ascii="Arial" w:hAnsi="Arial" w:cs="Arial"/>
                <w:i/>
                <w:sz w:val="20"/>
                <w:szCs w:val="20"/>
              </w:rPr>
              <w:t>hypoglikemia</w:t>
            </w:r>
          </w:p>
        </w:tc>
      </w:tr>
      <w:tr w:rsidR="006607FC" w:rsidRPr="006607FC" w:rsidTr="006607FC">
        <w:trPr>
          <w:jc w:val="center"/>
        </w:trPr>
        <w:tc>
          <w:tcPr>
            <w:tcW w:w="675" w:type="dxa"/>
          </w:tcPr>
          <w:p w:rsidR="006607FC" w:rsidRPr="006607FC" w:rsidRDefault="006607FC" w:rsidP="006607FC">
            <w:pPr>
              <w:spacing w:line="480" w:lineRule="auto"/>
              <w:jc w:val="center"/>
              <w:rPr>
                <w:rFonts w:ascii="Arial" w:hAnsi="Arial" w:cs="Arial"/>
                <w:sz w:val="20"/>
                <w:szCs w:val="20"/>
                <w:lang w:val="id-ID"/>
              </w:rPr>
            </w:pPr>
            <w:r w:rsidRPr="006607FC">
              <w:rPr>
                <w:rFonts w:ascii="Arial" w:hAnsi="Arial" w:cs="Arial"/>
                <w:sz w:val="20"/>
                <w:szCs w:val="20"/>
                <w:lang w:val="id-ID"/>
              </w:rPr>
              <w:lastRenderedPageBreak/>
              <w:t>21.</w:t>
            </w:r>
          </w:p>
        </w:tc>
        <w:tc>
          <w:tcPr>
            <w:tcW w:w="2835" w:type="dxa"/>
          </w:tcPr>
          <w:p w:rsidR="006607FC" w:rsidRPr="006607FC" w:rsidRDefault="006607FC" w:rsidP="006607FC">
            <w:pPr>
              <w:rPr>
                <w:rFonts w:ascii="Calibri" w:hAnsi="Calibri" w:cs="Arial"/>
                <w:sz w:val="20"/>
                <w:szCs w:val="20"/>
              </w:rPr>
            </w:pPr>
            <w:r w:rsidRPr="006607FC">
              <w:rPr>
                <w:rFonts w:ascii="Arial" w:hAnsi="Arial" w:cs="Arial"/>
                <w:i/>
                <w:sz w:val="20"/>
                <w:szCs w:val="20"/>
              </w:rPr>
              <w:t>Metronidazol</w:t>
            </w:r>
            <w:r w:rsidRPr="006607FC">
              <w:rPr>
                <w:rFonts w:ascii="Arial" w:hAnsi="Arial" w:cs="Arial"/>
                <w:sz w:val="20"/>
                <w:szCs w:val="20"/>
              </w:rPr>
              <w:t xml:space="preserve"> dan </w:t>
            </w:r>
            <w:r w:rsidRPr="006607FC">
              <w:rPr>
                <w:rFonts w:ascii="Arial" w:hAnsi="Arial" w:cs="Arial"/>
                <w:i/>
                <w:sz w:val="20"/>
                <w:szCs w:val="20"/>
              </w:rPr>
              <w:t>Dexamethason</w:t>
            </w:r>
          </w:p>
        </w:tc>
        <w:tc>
          <w:tcPr>
            <w:tcW w:w="4465" w:type="dxa"/>
          </w:tcPr>
          <w:p w:rsidR="006607FC" w:rsidRPr="006607FC" w:rsidRDefault="006607FC" w:rsidP="006607FC">
            <w:pPr>
              <w:rPr>
                <w:rFonts w:ascii="Calibri" w:hAnsi="Calibri" w:cs="Arial"/>
                <w:sz w:val="20"/>
                <w:szCs w:val="20"/>
              </w:rPr>
            </w:pPr>
            <w:r w:rsidRPr="006607FC">
              <w:rPr>
                <w:rFonts w:ascii="Arial" w:hAnsi="Arial" w:cs="Arial"/>
                <w:i/>
                <w:sz w:val="20"/>
                <w:szCs w:val="20"/>
              </w:rPr>
              <w:t>Metronidazol</w:t>
            </w:r>
            <w:r w:rsidRPr="006607FC">
              <w:rPr>
                <w:rFonts w:ascii="Arial" w:hAnsi="Arial" w:cs="Arial"/>
                <w:sz w:val="20"/>
                <w:szCs w:val="20"/>
              </w:rPr>
              <w:t xml:space="preserve"> dan </w:t>
            </w:r>
            <w:r w:rsidRPr="006607FC">
              <w:rPr>
                <w:rFonts w:ascii="Arial" w:hAnsi="Arial" w:cs="Arial"/>
                <w:i/>
                <w:sz w:val="20"/>
                <w:szCs w:val="20"/>
              </w:rPr>
              <w:t>Dexamethason</w:t>
            </w:r>
            <w:r w:rsidRPr="006607FC">
              <w:rPr>
                <w:rFonts w:ascii="Arial" w:hAnsi="Arial" w:cs="Arial"/>
                <w:sz w:val="20"/>
                <w:szCs w:val="20"/>
              </w:rPr>
              <w:t xml:space="preserve"> : </w:t>
            </w:r>
            <w:r w:rsidRPr="006607FC">
              <w:rPr>
                <w:rFonts w:ascii="Arial" w:hAnsi="Arial" w:cs="Arial"/>
                <w:i/>
                <w:sz w:val="20"/>
                <w:szCs w:val="20"/>
              </w:rPr>
              <w:t>Metronidazo</w:t>
            </w:r>
            <w:r w:rsidRPr="006607FC">
              <w:rPr>
                <w:rFonts w:ascii="Arial" w:hAnsi="Arial" w:cs="Arial"/>
                <w:sz w:val="20"/>
                <w:szCs w:val="20"/>
              </w:rPr>
              <w:t xml:space="preserve">l meningkatkan efek </w:t>
            </w:r>
            <w:r w:rsidRPr="006607FC">
              <w:rPr>
                <w:rFonts w:ascii="Arial" w:hAnsi="Arial" w:cs="Arial"/>
                <w:i/>
                <w:sz w:val="20"/>
                <w:szCs w:val="20"/>
              </w:rPr>
              <w:t>dexamethason</w:t>
            </w:r>
            <w:r w:rsidRPr="006607FC">
              <w:rPr>
                <w:rFonts w:ascii="Arial" w:hAnsi="Arial" w:cs="Arial"/>
                <w:sz w:val="20"/>
                <w:szCs w:val="20"/>
              </w:rPr>
              <w:t xml:space="preserve"> melalui </w:t>
            </w:r>
            <w:r w:rsidRPr="006607FC">
              <w:rPr>
                <w:rFonts w:ascii="Arial" w:hAnsi="Arial" w:cs="Arial"/>
                <w:i/>
                <w:sz w:val="20"/>
                <w:szCs w:val="20"/>
              </w:rPr>
              <w:t>affecting hepatic / intestinal enzyme CYP3A4 metabolisme</w:t>
            </w:r>
          </w:p>
        </w:tc>
      </w:tr>
      <w:tr w:rsidR="006607FC" w:rsidRPr="006607FC" w:rsidTr="006607FC">
        <w:trPr>
          <w:jc w:val="center"/>
        </w:trPr>
        <w:tc>
          <w:tcPr>
            <w:tcW w:w="675" w:type="dxa"/>
          </w:tcPr>
          <w:p w:rsidR="006607FC" w:rsidRPr="006607FC" w:rsidRDefault="006607FC" w:rsidP="006607FC">
            <w:pPr>
              <w:spacing w:line="480" w:lineRule="auto"/>
              <w:jc w:val="center"/>
              <w:rPr>
                <w:rFonts w:ascii="Arial" w:hAnsi="Arial" w:cs="Arial"/>
                <w:sz w:val="20"/>
                <w:szCs w:val="20"/>
                <w:lang w:val="id-ID"/>
              </w:rPr>
            </w:pPr>
            <w:r w:rsidRPr="006607FC">
              <w:rPr>
                <w:rFonts w:ascii="Arial" w:hAnsi="Arial" w:cs="Arial"/>
                <w:sz w:val="20"/>
                <w:szCs w:val="20"/>
                <w:lang w:val="id-ID"/>
              </w:rPr>
              <w:t>22.</w:t>
            </w:r>
          </w:p>
        </w:tc>
        <w:tc>
          <w:tcPr>
            <w:tcW w:w="2835" w:type="dxa"/>
          </w:tcPr>
          <w:p w:rsidR="006607FC" w:rsidRPr="006607FC" w:rsidRDefault="006607FC" w:rsidP="006607FC">
            <w:pPr>
              <w:rPr>
                <w:rFonts w:ascii="Calibri" w:hAnsi="Calibri" w:cs="Arial"/>
                <w:sz w:val="20"/>
                <w:szCs w:val="20"/>
              </w:rPr>
            </w:pPr>
            <w:r w:rsidRPr="006607FC">
              <w:rPr>
                <w:rFonts w:ascii="Arial" w:hAnsi="Arial" w:cs="Arial"/>
                <w:i/>
                <w:sz w:val="20"/>
                <w:szCs w:val="20"/>
              </w:rPr>
              <w:t>Dexamethason</w:t>
            </w:r>
            <w:r w:rsidRPr="006607FC">
              <w:rPr>
                <w:rFonts w:ascii="Arial" w:hAnsi="Arial" w:cs="Arial"/>
                <w:sz w:val="20"/>
                <w:szCs w:val="20"/>
              </w:rPr>
              <w:t xml:space="preserve"> dan </w:t>
            </w:r>
            <w:r w:rsidRPr="006607FC">
              <w:rPr>
                <w:rFonts w:ascii="Arial" w:hAnsi="Arial" w:cs="Arial"/>
                <w:i/>
                <w:sz w:val="20"/>
                <w:szCs w:val="20"/>
              </w:rPr>
              <w:t>Pantoprazol</w:t>
            </w:r>
          </w:p>
        </w:tc>
        <w:tc>
          <w:tcPr>
            <w:tcW w:w="4465" w:type="dxa"/>
          </w:tcPr>
          <w:p w:rsidR="006607FC" w:rsidRPr="006607FC" w:rsidRDefault="006607FC" w:rsidP="006607FC">
            <w:pPr>
              <w:rPr>
                <w:rFonts w:ascii="Calibri" w:hAnsi="Calibri" w:cs="Arial"/>
                <w:sz w:val="20"/>
                <w:szCs w:val="20"/>
              </w:rPr>
            </w:pPr>
            <w:r w:rsidRPr="006607FC">
              <w:rPr>
                <w:rFonts w:ascii="Arial" w:hAnsi="Arial" w:cs="Arial"/>
                <w:i/>
                <w:sz w:val="20"/>
                <w:szCs w:val="20"/>
              </w:rPr>
              <w:t>Dexamethason</w:t>
            </w:r>
            <w:r w:rsidRPr="006607FC">
              <w:rPr>
                <w:rFonts w:ascii="Arial" w:hAnsi="Arial" w:cs="Arial"/>
                <w:sz w:val="20"/>
                <w:szCs w:val="20"/>
              </w:rPr>
              <w:t xml:space="preserve"> dan </w:t>
            </w:r>
            <w:r w:rsidRPr="006607FC">
              <w:rPr>
                <w:rFonts w:ascii="Arial" w:hAnsi="Arial" w:cs="Arial"/>
                <w:i/>
                <w:sz w:val="20"/>
                <w:szCs w:val="20"/>
              </w:rPr>
              <w:t>Pantoprazol</w:t>
            </w:r>
            <w:r w:rsidRPr="006607FC">
              <w:rPr>
                <w:rFonts w:ascii="Arial" w:hAnsi="Arial" w:cs="Arial"/>
                <w:sz w:val="20"/>
                <w:szCs w:val="20"/>
              </w:rPr>
              <w:t xml:space="preserve"> :</w:t>
            </w:r>
            <w:r w:rsidRPr="006607FC">
              <w:rPr>
                <w:rFonts w:ascii="Arial" w:hAnsi="Arial" w:cs="Arial"/>
                <w:i/>
                <w:sz w:val="20"/>
                <w:szCs w:val="20"/>
              </w:rPr>
              <w:t>Dexamethason</w:t>
            </w:r>
            <w:r w:rsidRPr="006607FC">
              <w:rPr>
                <w:rFonts w:ascii="Arial" w:hAnsi="Arial" w:cs="Arial"/>
                <w:sz w:val="20"/>
                <w:szCs w:val="20"/>
              </w:rPr>
              <w:t xml:space="preserve"> menurunkan efek</w:t>
            </w:r>
            <w:r w:rsidRPr="006607FC">
              <w:rPr>
                <w:rFonts w:ascii="Arial" w:hAnsi="Arial" w:cs="Arial"/>
                <w:i/>
                <w:sz w:val="20"/>
                <w:szCs w:val="20"/>
              </w:rPr>
              <w:t xml:space="preserve"> pantoprazol </w:t>
            </w:r>
            <w:r w:rsidRPr="006607FC">
              <w:rPr>
                <w:rFonts w:ascii="Arial" w:hAnsi="Arial" w:cs="Arial"/>
                <w:sz w:val="20"/>
                <w:szCs w:val="20"/>
              </w:rPr>
              <w:t xml:space="preserve">melalui </w:t>
            </w:r>
            <w:r w:rsidRPr="006607FC">
              <w:rPr>
                <w:rFonts w:ascii="Arial" w:hAnsi="Arial" w:cs="Arial"/>
                <w:i/>
                <w:sz w:val="20"/>
                <w:szCs w:val="20"/>
              </w:rPr>
              <w:t>affecting hepatic / intestinal enzyme CYP3A4 metabolisme.</w:t>
            </w:r>
          </w:p>
        </w:tc>
      </w:tr>
      <w:tr w:rsidR="006607FC" w:rsidRPr="006607FC" w:rsidTr="006607FC">
        <w:trPr>
          <w:jc w:val="center"/>
        </w:trPr>
        <w:tc>
          <w:tcPr>
            <w:tcW w:w="675" w:type="dxa"/>
          </w:tcPr>
          <w:p w:rsidR="006607FC" w:rsidRPr="006607FC" w:rsidRDefault="006607FC" w:rsidP="006607FC">
            <w:pPr>
              <w:spacing w:line="480" w:lineRule="auto"/>
              <w:jc w:val="center"/>
              <w:rPr>
                <w:rFonts w:ascii="Arial" w:hAnsi="Arial" w:cs="Arial"/>
                <w:sz w:val="20"/>
                <w:szCs w:val="20"/>
                <w:lang w:val="id-ID"/>
              </w:rPr>
            </w:pPr>
            <w:r w:rsidRPr="006607FC">
              <w:rPr>
                <w:rFonts w:ascii="Arial" w:hAnsi="Arial" w:cs="Arial"/>
                <w:sz w:val="20"/>
                <w:szCs w:val="20"/>
                <w:lang w:val="id-ID"/>
              </w:rPr>
              <w:t>23.</w:t>
            </w:r>
          </w:p>
        </w:tc>
        <w:tc>
          <w:tcPr>
            <w:tcW w:w="2835" w:type="dxa"/>
          </w:tcPr>
          <w:p w:rsidR="006607FC" w:rsidRPr="006607FC" w:rsidRDefault="006607FC" w:rsidP="006607FC">
            <w:pPr>
              <w:rPr>
                <w:rFonts w:ascii="Calibri" w:hAnsi="Calibri" w:cs="Arial"/>
                <w:sz w:val="20"/>
                <w:szCs w:val="20"/>
              </w:rPr>
            </w:pPr>
            <w:r w:rsidRPr="006607FC">
              <w:rPr>
                <w:rFonts w:ascii="Arial" w:hAnsi="Arial" w:cs="Arial"/>
                <w:i/>
                <w:sz w:val="20"/>
                <w:szCs w:val="20"/>
              </w:rPr>
              <w:t>Dexamethason</w:t>
            </w:r>
            <w:r w:rsidRPr="006607FC">
              <w:rPr>
                <w:rFonts w:ascii="Arial" w:hAnsi="Arial" w:cs="Arial"/>
                <w:sz w:val="20"/>
                <w:szCs w:val="20"/>
              </w:rPr>
              <w:t xml:space="preserve"> dan </w:t>
            </w:r>
            <w:r w:rsidRPr="006607FC">
              <w:rPr>
                <w:rFonts w:ascii="Arial" w:hAnsi="Arial" w:cs="Arial"/>
                <w:i/>
                <w:sz w:val="20"/>
                <w:szCs w:val="20"/>
              </w:rPr>
              <w:t>Insulin</w:t>
            </w:r>
          </w:p>
        </w:tc>
        <w:tc>
          <w:tcPr>
            <w:tcW w:w="4465" w:type="dxa"/>
          </w:tcPr>
          <w:p w:rsidR="006607FC" w:rsidRPr="006607FC" w:rsidRDefault="006607FC" w:rsidP="006607FC">
            <w:pPr>
              <w:rPr>
                <w:rFonts w:ascii="Calibri" w:hAnsi="Calibri" w:cs="Arial"/>
                <w:sz w:val="20"/>
                <w:szCs w:val="20"/>
              </w:rPr>
            </w:pPr>
            <w:r w:rsidRPr="006607FC">
              <w:rPr>
                <w:rFonts w:ascii="Arial" w:hAnsi="Arial" w:cs="Arial"/>
                <w:i/>
                <w:sz w:val="20"/>
                <w:szCs w:val="20"/>
              </w:rPr>
              <w:t>Dexamethason</w:t>
            </w:r>
            <w:r w:rsidRPr="006607FC">
              <w:rPr>
                <w:rFonts w:ascii="Arial" w:hAnsi="Arial" w:cs="Arial"/>
                <w:sz w:val="20"/>
                <w:szCs w:val="20"/>
              </w:rPr>
              <w:t xml:space="preserve"> dan </w:t>
            </w:r>
            <w:r w:rsidRPr="006607FC">
              <w:rPr>
                <w:rFonts w:ascii="Arial" w:hAnsi="Arial" w:cs="Arial"/>
                <w:i/>
                <w:sz w:val="20"/>
                <w:szCs w:val="20"/>
              </w:rPr>
              <w:t>Insulin</w:t>
            </w:r>
            <w:r w:rsidRPr="006607FC">
              <w:rPr>
                <w:rFonts w:ascii="Arial" w:hAnsi="Arial" w:cs="Arial"/>
                <w:sz w:val="20"/>
                <w:szCs w:val="20"/>
              </w:rPr>
              <w:t xml:space="preserve"> :</w:t>
            </w:r>
            <w:r w:rsidRPr="006607FC">
              <w:rPr>
                <w:rFonts w:ascii="Arial" w:hAnsi="Arial" w:cs="Arial"/>
                <w:i/>
                <w:sz w:val="20"/>
                <w:szCs w:val="20"/>
              </w:rPr>
              <w:t>Dexamethason</w:t>
            </w:r>
            <w:r w:rsidRPr="006607FC">
              <w:rPr>
                <w:rFonts w:ascii="Arial" w:hAnsi="Arial" w:cs="Arial"/>
                <w:sz w:val="20"/>
                <w:szCs w:val="20"/>
              </w:rPr>
              <w:t xml:space="preserve"> menurunkan efek dari </w:t>
            </w:r>
            <w:r w:rsidRPr="006607FC">
              <w:rPr>
                <w:rFonts w:ascii="Arial" w:hAnsi="Arial" w:cs="Arial"/>
                <w:i/>
                <w:sz w:val="20"/>
                <w:szCs w:val="20"/>
              </w:rPr>
              <w:t>insulin regular human by pharmacodynamic antagonism.</w:t>
            </w:r>
          </w:p>
        </w:tc>
      </w:tr>
      <w:tr w:rsidR="006607FC" w:rsidRPr="006607FC" w:rsidTr="006607FC">
        <w:trPr>
          <w:jc w:val="center"/>
        </w:trPr>
        <w:tc>
          <w:tcPr>
            <w:tcW w:w="675" w:type="dxa"/>
          </w:tcPr>
          <w:p w:rsidR="006607FC" w:rsidRPr="006607FC" w:rsidRDefault="006607FC" w:rsidP="006607FC">
            <w:pPr>
              <w:spacing w:line="480" w:lineRule="auto"/>
              <w:jc w:val="center"/>
              <w:rPr>
                <w:rFonts w:ascii="Arial" w:hAnsi="Arial" w:cs="Arial"/>
                <w:sz w:val="20"/>
                <w:szCs w:val="20"/>
                <w:lang w:val="id-ID"/>
              </w:rPr>
            </w:pPr>
            <w:r w:rsidRPr="006607FC">
              <w:rPr>
                <w:rFonts w:ascii="Arial" w:hAnsi="Arial" w:cs="Arial"/>
                <w:sz w:val="20"/>
                <w:szCs w:val="20"/>
                <w:lang w:val="id-ID"/>
              </w:rPr>
              <w:t>24.</w:t>
            </w:r>
          </w:p>
        </w:tc>
        <w:tc>
          <w:tcPr>
            <w:tcW w:w="2835" w:type="dxa"/>
          </w:tcPr>
          <w:p w:rsidR="006607FC" w:rsidRPr="006607FC" w:rsidRDefault="006607FC" w:rsidP="006607FC">
            <w:pPr>
              <w:rPr>
                <w:rFonts w:ascii="Calibri" w:hAnsi="Calibri" w:cs="Arial"/>
                <w:sz w:val="20"/>
                <w:szCs w:val="20"/>
              </w:rPr>
            </w:pPr>
            <w:r w:rsidRPr="006607FC">
              <w:rPr>
                <w:rFonts w:ascii="Arial" w:hAnsi="Arial" w:cs="Arial"/>
                <w:i/>
                <w:sz w:val="20"/>
                <w:szCs w:val="20"/>
              </w:rPr>
              <w:t>Sucralfat</w:t>
            </w:r>
            <w:r w:rsidRPr="006607FC">
              <w:rPr>
                <w:rFonts w:ascii="Arial" w:hAnsi="Arial" w:cs="Arial"/>
                <w:sz w:val="20"/>
                <w:szCs w:val="20"/>
              </w:rPr>
              <w:t xml:space="preserve"> dan </w:t>
            </w:r>
            <w:r w:rsidRPr="006607FC">
              <w:rPr>
                <w:rFonts w:ascii="Arial" w:hAnsi="Arial" w:cs="Arial"/>
                <w:i/>
                <w:sz w:val="20"/>
                <w:szCs w:val="20"/>
              </w:rPr>
              <w:t>Lansoprazol</w:t>
            </w:r>
          </w:p>
        </w:tc>
        <w:tc>
          <w:tcPr>
            <w:tcW w:w="4465" w:type="dxa"/>
          </w:tcPr>
          <w:p w:rsidR="006607FC" w:rsidRPr="006607FC" w:rsidRDefault="006607FC" w:rsidP="006607FC">
            <w:pPr>
              <w:rPr>
                <w:rFonts w:ascii="Calibri" w:hAnsi="Calibri" w:cs="Arial"/>
                <w:sz w:val="20"/>
                <w:szCs w:val="20"/>
              </w:rPr>
            </w:pPr>
            <w:r w:rsidRPr="006607FC">
              <w:rPr>
                <w:rFonts w:ascii="Arial" w:hAnsi="Arial" w:cs="Arial"/>
                <w:i/>
                <w:sz w:val="20"/>
                <w:szCs w:val="20"/>
              </w:rPr>
              <w:t>Sucralfat</w:t>
            </w:r>
            <w:r w:rsidRPr="006607FC">
              <w:rPr>
                <w:rFonts w:ascii="Arial" w:hAnsi="Arial" w:cs="Arial"/>
                <w:sz w:val="20"/>
                <w:szCs w:val="20"/>
              </w:rPr>
              <w:t xml:space="preserve"> dan </w:t>
            </w:r>
            <w:r w:rsidRPr="006607FC">
              <w:rPr>
                <w:rFonts w:ascii="Arial" w:hAnsi="Arial" w:cs="Arial"/>
                <w:i/>
                <w:sz w:val="20"/>
                <w:szCs w:val="20"/>
              </w:rPr>
              <w:t>Lansoprazol</w:t>
            </w:r>
            <w:r w:rsidRPr="006607FC">
              <w:rPr>
                <w:rFonts w:ascii="Arial" w:hAnsi="Arial" w:cs="Arial"/>
                <w:sz w:val="20"/>
                <w:szCs w:val="20"/>
              </w:rPr>
              <w:t xml:space="preserve"> :</w:t>
            </w:r>
            <w:r w:rsidRPr="006607FC">
              <w:rPr>
                <w:rFonts w:ascii="Arial" w:hAnsi="Arial" w:cs="Arial"/>
                <w:i/>
                <w:sz w:val="20"/>
                <w:szCs w:val="20"/>
              </w:rPr>
              <w:t>Sucralfat</w:t>
            </w:r>
            <w:r w:rsidRPr="006607FC">
              <w:rPr>
                <w:rFonts w:ascii="Arial" w:hAnsi="Arial" w:cs="Arial"/>
                <w:sz w:val="20"/>
                <w:szCs w:val="20"/>
              </w:rPr>
              <w:t xml:space="preserve"> menurunkan level </w:t>
            </w:r>
            <w:r w:rsidRPr="006607FC">
              <w:rPr>
                <w:rFonts w:ascii="Arial" w:hAnsi="Arial" w:cs="Arial"/>
                <w:i/>
                <w:sz w:val="20"/>
                <w:szCs w:val="20"/>
              </w:rPr>
              <w:t xml:space="preserve">lansoprazol </w:t>
            </w:r>
            <w:r w:rsidRPr="006607FC">
              <w:rPr>
                <w:rFonts w:ascii="Arial" w:hAnsi="Arial" w:cs="Arial"/>
                <w:sz w:val="20"/>
                <w:szCs w:val="20"/>
              </w:rPr>
              <w:t xml:space="preserve">melalui </w:t>
            </w:r>
            <w:r w:rsidRPr="006607FC">
              <w:rPr>
                <w:rFonts w:ascii="Arial" w:hAnsi="Arial" w:cs="Arial"/>
                <w:i/>
                <w:sz w:val="20"/>
                <w:szCs w:val="20"/>
              </w:rPr>
              <w:t>inhibition absorbsi gastrointestinal</w:t>
            </w:r>
            <w:r w:rsidRPr="006607FC">
              <w:rPr>
                <w:rFonts w:ascii="Arial" w:hAnsi="Arial" w:cs="Arial"/>
                <w:sz w:val="20"/>
                <w:szCs w:val="20"/>
              </w:rPr>
              <w:t>. Pilih salah satu dari 2 obat tersebut. (Reaksi minor)</w:t>
            </w:r>
          </w:p>
        </w:tc>
      </w:tr>
      <w:tr w:rsidR="006607FC" w:rsidRPr="006607FC" w:rsidTr="006607FC">
        <w:trPr>
          <w:jc w:val="center"/>
        </w:trPr>
        <w:tc>
          <w:tcPr>
            <w:tcW w:w="675" w:type="dxa"/>
          </w:tcPr>
          <w:p w:rsidR="006607FC" w:rsidRPr="006607FC" w:rsidRDefault="006607FC" w:rsidP="006607FC">
            <w:pPr>
              <w:spacing w:line="480" w:lineRule="auto"/>
              <w:jc w:val="center"/>
              <w:rPr>
                <w:rFonts w:ascii="Arial" w:hAnsi="Arial" w:cs="Arial"/>
                <w:sz w:val="20"/>
                <w:szCs w:val="20"/>
                <w:lang w:val="id-ID"/>
              </w:rPr>
            </w:pPr>
            <w:r w:rsidRPr="006607FC">
              <w:rPr>
                <w:rFonts w:ascii="Arial" w:hAnsi="Arial" w:cs="Arial"/>
                <w:sz w:val="20"/>
                <w:szCs w:val="20"/>
                <w:lang w:val="id-ID"/>
              </w:rPr>
              <w:t>25.</w:t>
            </w:r>
          </w:p>
        </w:tc>
        <w:tc>
          <w:tcPr>
            <w:tcW w:w="2835" w:type="dxa"/>
          </w:tcPr>
          <w:p w:rsidR="006607FC" w:rsidRPr="006607FC" w:rsidRDefault="006607FC" w:rsidP="006607FC">
            <w:pPr>
              <w:rPr>
                <w:rFonts w:ascii="Calibri" w:hAnsi="Calibri" w:cs="Arial"/>
                <w:sz w:val="20"/>
                <w:szCs w:val="20"/>
              </w:rPr>
            </w:pPr>
            <w:r w:rsidRPr="006607FC">
              <w:rPr>
                <w:rFonts w:ascii="Arial" w:hAnsi="Arial" w:cs="Arial"/>
                <w:i/>
                <w:sz w:val="20"/>
                <w:szCs w:val="20"/>
              </w:rPr>
              <w:t>Asam mefenamat</w:t>
            </w:r>
            <w:r w:rsidRPr="006607FC">
              <w:rPr>
                <w:rFonts w:ascii="Arial" w:hAnsi="Arial" w:cs="Arial"/>
                <w:sz w:val="20"/>
                <w:szCs w:val="20"/>
              </w:rPr>
              <w:t xml:space="preserve"> dan </w:t>
            </w:r>
            <w:r w:rsidRPr="006607FC">
              <w:rPr>
                <w:rFonts w:ascii="Arial" w:hAnsi="Arial" w:cs="Arial"/>
                <w:i/>
                <w:sz w:val="20"/>
                <w:szCs w:val="20"/>
              </w:rPr>
              <w:t>Ciprofloxacin</w:t>
            </w:r>
          </w:p>
        </w:tc>
        <w:tc>
          <w:tcPr>
            <w:tcW w:w="4465" w:type="dxa"/>
          </w:tcPr>
          <w:p w:rsidR="006607FC" w:rsidRPr="006607FC" w:rsidRDefault="006607FC" w:rsidP="006607FC">
            <w:pPr>
              <w:rPr>
                <w:rFonts w:ascii="Calibri" w:hAnsi="Calibri" w:cs="Arial"/>
                <w:sz w:val="20"/>
                <w:szCs w:val="20"/>
              </w:rPr>
            </w:pPr>
            <w:r w:rsidRPr="006607FC">
              <w:rPr>
                <w:rFonts w:ascii="Arial" w:hAnsi="Arial" w:cs="Arial"/>
                <w:i/>
                <w:sz w:val="20"/>
                <w:szCs w:val="20"/>
              </w:rPr>
              <w:t>Asam mefenamat</w:t>
            </w:r>
            <w:r w:rsidRPr="006607FC">
              <w:rPr>
                <w:rFonts w:ascii="Arial" w:hAnsi="Arial" w:cs="Arial"/>
                <w:sz w:val="20"/>
                <w:szCs w:val="20"/>
              </w:rPr>
              <w:t xml:space="preserve"> dan </w:t>
            </w:r>
            <w:r w:rsidRPr="006607FC">
              <w:rPr>
                <w:rFonts w:ascii="Arial" w:hAnsi="Arial" w:cs="Arial"/>
                <w:i/>
                <w:sz w:val="20"/>
                <w:szCs w:val="20"/>
              </w:rPr>
              <w:t>Ciprofloxacin</w:t>
            </w:r>
            <w:r w:rsidRPr="006607FC">
              <w:rPr>
                <w:rFonts w:ascii="Arial" w:hAnsi="Arial" w:cs="Arial"/>
                <w:sz w:val="20"/>
                <w:szCs w:val="20"/>
              </w:rPr>
              <w:t xml:space="preserve"> :</w:t>
            </w:r>
            <w:r w:rsidRPr="006607FC">
              <w:rPr>
                <w:rFonts w:ascii="Arial" w:hAnsi="Arial" w:cs="Arial"/>
                <w:i/>
                <w:sz w:val="20"/>
                <w:szCs w:val="20"/>
              </w:rPr>
              <w:t>Increased risk of CNS stimulation and seizure with high doses of fluoroquinolones</w:t>
            </w:r>
            <w:r w:rsidRPr="006607FC">
              <w:rPr>
                <w:rFonts w:ascii="Arial" w:hAnsi="Arial" w:cs="Arial"/>
                <w:sz w:val="20"/>
                <w:szCs w:val="20"/>
              </w:rPr>
              <w:t>.</w:t>
            </w:r>
          </w:p>
        </w:tc>
      </w:tr>
      <w:tr w:rsidR="006607FC" w:rsidRPr="006607FC" w:rsidTr="006607FC">
        <w:trPr>
          <w:jc w:val="center"/>
        </w:trPr>
        <w:tc>
          <w:tcPr>
            <w:tcW w:w="675" w:type="dxa"/>
          </w:tcPr>
          <w:p w:rsidR="006607FC" w:rsidRPr="006607FC" w:rsidRDefault="006607FC" w:rsidP="006607FC">
            <w:pPr>
              <w:spacing w:line="480" w:lineRule="auto"/>
              <w:jc w:val="center"/>
              <w:rPr>
                <w:rFonts w:ascii="Arial" w:hAnsi="Arial" w:cs="Arial"/>
                <w:sz w:val="20"/>
                <w:szCs w:val="20"/>
                <w:lang w:val="id-ID"/>
              </w:rPr>
            </w:pPr>
            <w:r w:rsidRPr="006607FC">
              <w:rPr>
                <w:rFonts w:ascii="Arial" w:hAnsi="Arial" w:cs="Arial"/>
                <w:sz w:val="20"/>
                <w:szCs w:val="20"/>
                <w:lang w:val="id-ID"/>
              </w:rPr>
              <w:t>26.</w:t>
            </w:r>
          </w:p>
        </w:tc>
        <w:tc>
          <w:tcPr>
            <w:tcW w:w="2835" w:type="dxa"/>
          </w:tcPr>
          <w:p w:rsidR="006607FC" w:rsidRPr="006607FC" w:rsidRDefault="006607FC" w:rsidP="006607FC">
            <w:pPr>
              <w:rPr>
                <w:rFonts w:ascii="Calibri" w:hAnsi="Calibri" w:cs="Arial"/>
                <w:sz w:val="20"/>
                <w:szCs w:val="20"/>
              </w:rPr>
            </w:pPr>
            <w:r w:rsidRPr="006607FC">
              <w:rPr>
                <w:rFonts w:ascii="Arial" w:hAnsi="Arial" w:cs="Arial"/>
                <w:i/>
                <w:sz w:val="20"/>
                <w:szCs w:val="20"/>
              </w:rPr>
              <w:t>Digoxin</w:t>
            </w:r>
            <w:r w:rsidRPr="006607FC">
              <w:rPr>
                <w:rFonts w:ascii="Arial" w:hAnsi="Arial" w:cs="Arial"/>
                <w:sz w:val="20"/>
                <w:szCs w:val="20"/>
              </w:rPr>
              <w:t xml:space="preserve"> dan </w:t>
            </w:r>
            <w:r w:rsidRPr="006607FC">
              <w:rPr>
                <w:rFonts w:ascii="Arial" w:hAnsi="Arial" w:cs="Arial"/>
                <w:i/>
                <w:sz w:val="20"/>
                <w:szCs w:val="20"/>
              </w:rPr>
              <w:t>Spironolacton</w:t>
            </w:r>
          </w:p>
        </w:tc>
        <w:tc>
          <w:tcPr>
            <w:tcW w:w="4465" w:type="dxa"/>
          </w:tcPr>
          <w:p w:rsidR="006607FC" w:rsidRPr="006607FC" w:rsidRDefault="006607FC" w:rsidP="006607FC">
            <w:pPr>
              <w:rPr>
                <w:rFonts w:ascii="Calibri" w:hAnsi="Calibri" w:cs="Arial"/>
                <w:sz w:val="20"/>
                <w:szCs w:val="20"/>
              </w:rPr>
            </w:pPr>
            <w:r w:rsidRPr="006607FC">
              <w:rPr>
                <w:rFonts w:ascii="Arial" w:hAnsi="Arial" w:cs="Arial"/>
                <w:i/>
                <w:sz w:val="20"/>
                <w:szCs w:val="20"/>
              </w:rPr>
              <w:t>Digoxin</w:t>
            </w:r>
            <w:r w:rsidRPr="006607FC">
              <w:rPr>
                <w:rFonts w:ascii="Arial" w:hAnsi="Arial" w:cs="Arial"/>
                <w:sz w:val="20"/>
                <w:szCs w:val="20"/>
              </w:rPr>
              <w:t xml:space="preserve"> dan </w:t>
            </w:r>
            <w:r w:rsidRPr="006607FC">
              <w:rPr>
                <w:rFonts w:ascii="Arial" w:hAnsi="Arial" w:cs="Arial"/>
                <w:i/>
                <w:sz w:val="20"/>
                <w:szCs w:val="20"/>
              </w:rPr>
              <w:t>Spironolacton</w:t>
            </w:r>
            <w:r w:rsidRPr="006607FC">
              <w:rPr>
                <w:rFonts w:ascii="Arial" w:hAnsi="Arial" w:cs="Arial"/>
                <w:sz w:val="20"/>
                <w:szCs w:val="20"/>
              </w:rPr>
              <w:t xml:space="preserve"> :</w:t>
            </w:r>
            <w:r w:rsidRPr="006607FC">
              <w:rPr>
                <w:rFonts w:ascii="Arial" w:hAnsi="Arial" w:cs="Arial"/>
                <w:i/>
                <w:sz w:val="20"/>
                <w:szCs w:val="20"/>
              </w:rPr>
              <w:t>Spironolacton</w:t>
            </w:r>
            <w:r w:rsidRPr="006607FC">
              <w:rPr>
                <w:rFonts w:ascii="Arial" w:hAnsi="Arial" w:cs="Arial"/>
                <w:sz w:val="20"/>
                <w:szCs w:val="20"/>
              </w:rPr>
              <w:t xml:space="preserve"> akan meningkatkan efek dari </w:t>
            </w:r>
            <w:r w:rsidRPr="006607FC">
              <w:rPr>
                <w:rFonts w:ascii="Arial" w:hAnsi="Arial" w:cs="Arial"/>
                <w:i/>
                <w:sz w:val="20"/>
                <w:szCs w:val="20"/>
              </w:rPr>
              <w:t>digoxin by P-glycoprotein (MDR1) efflux transporter. Use caution</w:t>
            </w:r>
            <w:r w:rsidRPr="006607FC">
              <w:rPr>
                <w:rFonts w:ascii="Arial" w:hAnsi="Arial" w:cs="Arial"/>
                <w:sz w:val="20"/>
                <w:szCs w:val="20"/>
              </w:rPr>
              <w:t xml:space="preserve"> (reaksi monitor).</w:t>
            </w:r>
          </w:p>
        </w:tc>
      </w:tr>
      <w:tr w:rsidR="006607FC" w:rsidRPr="006607FC" w:rsidTr="006607FC">
        <w:trPr>
          <w:jc w:val="center"/>
        </w:trPr>
        <w:tc>
          <w:tcPr>
            <w:tcW w:w="675" w:type="dxa"/>
          </w:tcPr>
          <w:p w:rsidR="006607FC" w:rsidRPr="006607FC" w:rsidRDefault="006607FC" w:rsidP="006607FC">
            <w:pPr>
              <w:spacing w:line="480" w:lineRule="auto"/>
              <w:jc w:val="center"/>
              <w:rPr>
                <w:rFonts w:ascii="Arial" w:hAnsi="Arial" w:cs="Arial"/>
                <w:sz w:val="20"/>
                <w:szCs w:val="20"/>
                <w:lang w:val="id-ID"/>
              </w:rPr>
            </w:pPr>
            <w:r w:rsidRPr="006607FC">
              <w:rPr>
                <w:rFonts w:ascii="Arial" w:hAnsi="Arial" w:cs="Arial"/>
                <w:sz w:val="20"/>
                <w:szCs w:val="20"/>
                <w:lang w:val="id-ID"/>
              </w:rPr>
              <w:t>27.</w:t>
            </w:r>
          </w:p>
        </w:tc>
        <w:tc>
          <w:tcPr>
            <w:tcW w:w="2835" w:type="dxa"/>
          </w:tcPr>
          <w:p w:rsidR="006607FC" w:rsidRPr="006607FC" w:rsidRDefault="006607FC" w:rsidP="006607FC">
            <w:pPr>
              <w:rPr>
                <w:rFonts w:ascii="Calibri" w:hAnsi="Calibri" w:cs="Arial"/>
                <w:sz w:val="20"/>
                <w:szCs w:val="20"/>
              </w:rPr>
            </w:pPr>
            <w:r w:rsidRPr="006607FC">
              <w:rPr>
                <w:rFonts w:ascii="Arial" w:hAnsi="Arial" w:cs="Arial"/>
                <w:i/>
                <w:sz w:val="20"/>
                <w:szCs w:val="20"/>
              </w:rPr>
              <w:t>Spironolacton</w:t>
            </w:r>
            <w:r w:rsidRPr="006607FC">
              <w:rPr>
                <w:rFonts w:ascii="Arial" w:hAnsi="Arial" w:cs="Arial"/>
                <w:sz w:val="20"/>
                <w:szCs w:val="20"/>
              </w:rPr>
              <w:t xml:space="preserve"> dan </w:t>
            </w:r>
            <w:r w:rsidRPr="006607FC">
              <w:rPr>
                <w:rFonts w:ascii="Arial" w:hAnsi="Arial" w:cs="Arial"/>
                <w:i/>
                <w:sz w:val="20"/>
                <w:szCs w:val="20"/>
              </w:rPr>
              <w:t>digoxin</w:t>
            </w:r>
          </w:p>
        </w:tc>
        <w:tc>
          <w:tcPr>
            <w:tcW w:w="4465" w:type="dxa"/>
          </w:tcPr>
          <w:p w:rsidR="006607FC" w:rsidRPr="006607FC" w:rsidRDefault="006607FC" w:rsidP="006607FC">
            <w:pPr>
              <w:rPr>
                <w:rFonts w:ascii="Calibri" w:hAnsi="Calibri" w:cs="Arial"/>
                <w:sz w:val="20"/>
                <w:szCs w:val="20"/>
              </w:rPr>
            </w:pPr>
            <w:r w:rsidRPr="006607FC">
              <w:rPr>
                <w:rFonts w:ascii="Arial" w:hAnsi="Arial" w:cs="Arial"/>
                <w:i/>
                <w:sz w:val="20"/>
                <w:szCs w:val="20"/>
              </w:rPr>
              <w:t>Spironolacton</w:t>
            </w:r>
            <w:r w:rsidRPr="006607FC">
              <w:rPr>
                <w:rFonts w:ascii="Arial" w:hAnsi="Arial" w:cs="Arial"/>
                <w:sz w:val="20"/>
                <w:szCs w:val="20"/>
              </w:rPr>
              <w:t xml:space="preserve"> dan </w:t>
            </w:r>
            <w:r w:rsidRPr="006607FC">
              <w:rPr>
                <w:rFonts w:ascii="Arial" w:hAnsi="Arial" w:cs="Arial"/>
                <w:i/>
                <w:sz w:val="20"/>
                <w:szCs w:val="20"/>
              </w:rPr>
              <w:t>digoxin</w:t>
            </w:r>
            <w:r w:rsidRPr="006607FC">
              <w:rPr>
                <w:rFonts w:ascii="Arial" w:hAnsi="Arial" w:cs="Arial"/>
                <w:sz w:val="20"/>
                <w:szCs w:val="20"/>
              </w:rPr>
              <w:t xml:space="preserve"> keduanya meningkatkan serum </w:t>
            </w:r>
            <w:r w:rsidRPr="006607FC">
              <w:rPr>
                <w:rFonts w:ascii="Arial" w:hAnsi="Arial" w:cs="Arial"/>
                <w:i/>
                <w:sz w:val="20"/>
                <w:szCs w:val="20"/>
              </w:rPr>
              <w:t>potassium.</w:t>
            </w:r>
          </w:p>
        </w:tc>
      </w:tr>
      <w:tr w:rsidR="006607FC" w:rsidRPr="006607FC" w:rsidTr="006607FC">
        <w:trPr>
          <w:jc w:val="center"/>
        </w:trPr>
        <w:tc>
          <w:tcPr>
            <w:tcW w:w="675" w:type="dxa"/>
          </w:tcPr>
          <w:p w:rsidR="006607FC" w:rsidRPr="006607FC" w:rsidRDefault="006607FC" w:rsidP="006607FC">
            <w:pPr>
              <w:spacing w:line="480" w:lineRule="auto"/>
              <w:jc w:val="center"/>
              <w:rPr>
                <w:rFonts w:ascii="Arial" w:hAnsi="Arial" w:cs="Arial"/>
                <w:sz w:val="20"/>
                <w:szCs w:val="20"/>
                <w:lang w:val="id-ID"/>
              </w:rPr>
            </w:pPr>
            <w:r w:rsidRPr="006607FC">
              <w:rPr>
                <w:rFonts w:ascii="Arial" w:hAnsi="Arial" w:cs="Arial"/>
                <w:sz w:val="20"/>
                <w:szCs w:val="20"/>
                <w:lang w:val="id-ID"/>
              </w:rPr>
              <w:t>28.</w:t>
            </w:r>
          </w:p>
        </w:tc>
        <w:tc>
          <w:tcPr>
            <w:tcW w:w="2835" w:type="dxa"/>
          </w:tcPr>
          <w:p w:rsidR="006607FC" w:rsidRPr="006607FC" w:rsidRDefault="006607FC" w:rsidP="006607FC">
            <w:pPr>
              <w:rPr>
                <w:rFonts w:ascii="Calibri" w:hAnsi="Calibri" w:cs="Arial"/>
                <w:sz w:val="20"/>
                <w:szCs w:val="20"/>
              </w:rPr>
            </w:pPr>
            <w:r w:rsidRPr="006607FC">
              <w:rPr>
                <w:rFonts w:ascii="Arial" w:hAnsi="Arial" w:cs="Arial"/>
                <w:i/>
                <w:sz w:val="20"/>
                <w:szCs w:val="20"/>
              </w:rPr>
              <w:t>Dexamethason</w:t>
            </w:r>
            <w:r w:rsidRPr="006607FC">
              <w:rPr>
                <w:rFonts w:ascii="Arial" w:hAnsi="Arial" w:cs="Arial"/>
                <w:sz w:val="20"/>
                <w:szCs w:val="20"/>
              </w:rPr>
              <w:t xml:space="preserve"> dan </w:t>
            </w:r>
            <w:r w:rsidRPr="006607FC">
              <w:rPr>
                <w:rFonts w:ascii="Arial" w:hAnsi="Arial" w:cs="Arial"/>
                <w:i/>
                <w:sz w:val="20"/>
                <w:szCs w:val="20"/>
              </w:rPr>
              <w:t>Asam mefenamat</w:t>
            </w:r>
          </w:p>
        </w:tc>
        <w:tc>
          <w:tcPr>
            <w:tcW w:w="4465" w:type="dxa"/>
          </w:tcPr>
          <w:p w:rsidR="006607FC" w:rsidRPr="006607FC" w:rsidRDefault="006607FC" w:rsidP="006607FC">
            <w:pPr>
              <w:ind w:left="34"/>
              <w:jc w:val="both"/>
              <w:rPr>
                <w:rFonts w:ascii="Arial" w:hAnsi="Arial" w:cs="Arial"/>
                <w:sz w:val="20"/>
                <w:szCs w:val="20"/>
              </w:rPr>
            </w:pPr>
            <w:r w:rsidRPr="006607FC">
              <w:rPr>
                <w:rFonts w:ascii="Arial" w:hAnsi="Arial" w:cs="Arial"/>
                <w:sz w:val="20"/>
                <w:szCs w:val="20"/>
                <w:lang w:val="id-ID"/>
              </w:rPr>
              <w:t>A</w:t>
            </w:r>
            <w:r w:rsidRPr="006607FC">
              <w:rPr>
                <w:rFonts w:ascii="Arial" w:hAnsi="Arial" w:cs="Arial"/>
                <w:sz w:val="20"/>
                <w:szCs w:val="20"/>
              </w:rPr>
              <w:t>sam mefenamat dan dexamethasone</w:t>
            </w:r>
            <w:r w:rsidRPr="006607FC">
              <w:rPr>
                <w:rFonts w:ascii="Arial" w:hAnsi="Arial" w:cs="Arial"/>
                <w:sz w:val="20"/>
                <w:szCs w:val="20"/>
                <w:lang w:val="id-ID"/>
              </w:rPr>
              <w:t>,</w:t>
            </w:r>
            <w:r w:rsidRPr="006607FC">
              <w:rPr>
                <w:rFonts w:ascii="Arial" w:hAnsi="Arial" w:cs="Arial"/>
                <w:sz w:val="20"/>
                <w:szCs w:val="20"/>
              </w:rPr>
              <w:t xml:space="preserve"> </w:t>
            </w:r>
            <w:r w:rsidRPr="006607FC">
              <w:rPr>
                <w:rFonts w:ascii="Arial" w:hAnsi="Arial" w:cs="Arial"/>
                <w:sz w:val="20"/>
                <w:szCs w:val="20"/>
                <w:lang w:val="id-ID"/>
              </w:rPr>
              <w:t>k</w:t>
            </w:r>
            <w:r w:rsidRPr="006607FC">
              <w:rPr>
                <w:rFonts w:ascii="Arial" w:hAnsi="Arial" w:cs="Arial"/>
                <w:sz w:val="20"/>
                <w:szCs w:val="20"/>
              </w:rPr>
              <w:t>edua</w:t>
            </w:r>
            <w:r w:rsidRPr="006607FC">
              <w:rPr>
                <w:rFonts w:ascii="Arial" w:hAnsi="Arial" w:cs="Arial"/>
                <w:sz w:val="20"/>
                <w:szCs w:val="20"/>
                <w:lang w:val="id-ID"/>
              </w:rPr>
              <w:t>nya</w:t>
            </w:r>
            <w:r w:rsidRPr="006607FC">
              <w:rPr>
                <w:rFonts w:ascii="Arial" w:hAnsi="Arial" w:cs="Arial"/>
                <w:sz w:val="20"/>
                <w:szCs w:val="20"/>
              </w:rPr>
              <w:t xml:space="preserve"> akan meningkatkan toksisitas secara farmakodinamik yang sinergis. </w:t>
            </w:r>
          </w:p>
          <w:p w:rsidR="006607FC" w:rsidRPr="006607FC" w:rsidRDefault="006607FC" w:rsidP="006607FC">
            <w:pPr>
              <w:rPr>
                <w:rFonts w:ascii="Calibri" w:hAnsi="Calibri" w:cs="Arial"/>
                <w:sz w:val="20"/>
                <w:szCs w:val="20"/>
              </w:rPr>
            </w:pPr>
          </w:p>
        </w:tc>
      </w:tr>
    </w:tbl>
    <w:p w:rsidR="006607FC" w:rsidRDefault="006607FC" w:rsidP="00E82DC3">
      <w:pPr>
        <w:pStyle w:val="ListParagraph"/>
        <w:tabs>
          <w:tab w:val="left" w:pos="3722"/>
        </w:tabs>
        <w:ind w:left="0"/>
        <w:jc w:val="both"/>
        <w:rPr>
          <w:rFonts w:cs="Times New Roman"/>
          <w:b/>
          <w:color w:val="000000" w:themeColor="text1"/>
          <w:lang w:val="id-ID"/>
        </w:rPr>
        <w:sectPr w:rsidR="006607FC" w:rsidSect="006607FC">
          <w:type w:val="continuous"/>
          <w:pgSz w:w="11906" w:h="16838" w:code="9"/>
          <w:pgMar w:top="1134" w:right="1134" w:bottom="1701" w:left="1701" w:header="709" w:footer="709" w:gutter="0"/>
          <w:pgNumType w:start="1"/>
          <w:cols w:space="708"/>
          <w:docGrid w:linePitch="360"/>
        </w:sectPr>
      </w:pPr>
    </w:p>
    <w:p w:rsidR="00E82DC3" w:rsidRDefault="00E82DC3" w:rsidP="00E82DC3">
      <w:pPr>
        <w:pStyle w:val="ListParagraph"/>
        <w:tabs>
          <w:tab w:val="left" w:pos="3722"/>
        </w:tabs>
        <w:ind w:left="0"/>
        <w:jc w:val="both"/>
        <w:rPr>
          <w:rFonts w:cs="Times New Roman"/>
          <w:b/>
          <w:color w:val="000000" w:themeColor="text1"/>
          <w:lang w:val="id-ID"/>
        </w:rPr>
      </w:pPr>
    </w:p>
    <w:p w:rsidR="006607FC" w:rsidRDefault="006607FC" w:rsidP="006607FC">
      <w:pPr>
        <w:tabs>
          <w:tab w:val="left" w:pos="3722"/>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Pembahasan</w:t>
      </w:r>
    </w:p>
    <w:p w:rsidR="006607FC" w:rsidRPr="006607FC" w:rsidRDefault="006607FC" w:rsidP="006607FC">
      <w:pPr>
        <w:tabs>
          <w:tab w:val="left" w:pos="0"/>
        </w:tabs>
        <w:spacing w:after="0" w:line="240" w:lineRule="auto"/>
        <w:jc w:val="both"/>
        <w:rPr>
          <w:rFonts w:ascii="Arial" w:eastAsia="Calibri" w:hAnsi="Arial" w:cs="Arial"/>
          <w:szCs w:val="10"/>
          <w:lang w:eastAsia="en-US"/>
        </w:rPr>
      </w:pPr>
      <w:r w:rsidRPr="006607FC">
        <w:rPr>
          <w:rFonts w:ascii="Arial" w:eastAsia="Calibri" w:hAnsi="Arial" w:cs="Arial"/>
          <w:szCs w:val="10"/>
          <w:lang w:eastAsia="en-US"/>
        </w:rPr>
        <w:t xml:space="preserve">Pengetahuan, sikap dan tindakan dokter dalam pencegahan dan penanggulangan </w:t>
      </w:r>
      <w:r w:rsidRPr="006607FC">
        <w:rPr>
          <w:rFonts w:ascii="Arial" w:eastAsia="Calibri" w:hAnsi="Arial" w:cs="Arial"/>
          <w:i/>
          <w:szCs w:val="10"/>
          <w:lang w:eastAsia="en-US"/>
        </w:rPr>
        <w:t>medication error</w:t>
      </w:r>
      <w:r w:rsidRPr="006607FC">
        <w:rPr>
          <w:rFonts w:ascii="Arial" w:eastAsia="Calibri" w:hAnsi="Arial" w:cs="Arial"/>
          <w:szCs w:val="10"/>
          <w:lang w:eastAsia="en-US"/>
        </w:rPr>
        <w:t xml:space="preserve"> di RSI NU Kabupaten Demak. Dari hasil wawancara mendalam dan </w:t>
      </w:r>
      <w:r w:rsidRPr="006607FC">
        <w:rPr>
          <w:rFonts w:ascii="Arial" w:eastAsia="Calibri" w:hAnsi="Arial" w:cs="Arial"/>
          <w:i/>
          <w:szCs w:val="10"/>
          <w:lang w:eastAsia="en-US"/>
        </w:rPr>
        <w:t>fokus group discussion</w:t>
      </w:r>
      <w:r w:rsidRPr="006607FC">
        <w:rPr>
          <w:rFonts w:ascii="Arial" w:eastAsia="Calibri" w:hAnsi="Arial" w:cs="Arial"/>
          <w:szCs w:val="10"/>
          <w:lang w:eastAsia="en-US"/>
        </w:rPr>
        <w:t xml:space="preserve"> (FGD) yang dikaitkan dengan kerangka konsep didapatkan hasil sebagai berikut :</w:t>
      </w:r>
    </w:p>
    <w:p w:rsidR="006607FC" w:rsidRPr="006607FC" w:rsidRDefault="006607FC" w:rsidP="006607FC">
      <w:pPr>
        <w:numPr>
          <w:ilvl w:val="0"/>
          <w:numId w:val="18"/>
        </w:numPr>
        <w:spacing w:after="0" w:line="240" w:lineRule="auto"/>
        <w:contextualSpacing/>
        <w:rPr>
          <w:rFonts w:ascii="Arial" w:eastAsia="Times New Roman" w:hAnsi="Arial" w:cs="Arial"/>
          <w:b/>
        </w:rPr>
      </w:pPr>
      <w:r w:rsidRPr="006607FC">
        <w:rPr>
          <w:rFonts w:ascii="Arial" w:eastAsia="Calibri" w:hAnsi="Arial" w:cs="Arial"/>
          <w:i/>
          <w:szCs w:val="10"/>
        </w:rPr>
        <w:t>Predisposisi factor</w:t>
      </w:r>
      <w:r w:rsidRPr="006607FC">
        <w:rPr>
          <w:rFonts w:ascii="Arial" w:eastAsia="Times New Roman" w:hAnsi="Arial" w:cs="Arial"/>
          <w:b/>
        </w:rPr>
        <w:t xml:space="preserve">   </w:t>
      </w:r>
    </w:p>
    <w:p w:rsidR="006607FC" w:rsidRPr="00DC1748" w:rsidRDefault="006607FC" w:rsidP="006607FC">
      <w:pPr>
        <w:numPr>
          <w:ilvl w:val="0"/>
          <w:numId w:val="17"/>
        </w:numPr>
        <w:spacing w:after="0" w:line="240" w:lineRule="auto"/>
        <w:contextualSpacing/>
        <w:jc w:val="both"/>
        <w:rPr>
          <w:rFonts w:ascii="Arial" w:eastAsia="Calibri" w:hAnsi="Arial" w:cs="Arial"/>
          <w:szCs w:val="10"/>
        </w:rPr>
      </w:pPr>
      <w:r w:rsidRPr="00DC1748">
        <w:rPr>
          <w:rFonts w:ascii="Arial" w:eastAsia="Calibri" w:hAnsi="Arial" w:cs="Arial"/>
          <w:szCs w:val="10"/>
        </w:rPr>
        <w:t xml:space="preserve">Aspek pengetahuan, pengetahuan informan utama (dokter) terkait pencegahan dan penanggulangan </w:t>
      </w:r>
      <w:r w:rsidRPr="00DC1748">
        <w:rPr>
          <w:rFonts w:ascii="Arial" w:eastAsia="Calibri" w:hAnsi="Arial" w:cs="Arial"/>
          <w:i/>
          <w:szCs w:val="10"/>
        </w:rPr>
        <w:t>medication error</w:t>
      </w:r>
      <w:r w:rsidRPr="00DC1748">
        <w:rPr>
          <w:rFonts w:ascii="Arial" w:eastAsia="Calibri" w:hAnsi="Arial" w:cs="Arial"/>
          <w:szCs w:val="10"/>
        </w:rPr>
        <w:t xml:space="preserve"> di RSI NU Kabupaten Demak adalah secara umum sebagian besar sudah mengetahuinya,  sebagian informan utama (dokter) ada yang mengaku masih kurang paham terkait kelengkapan administratif resep, terkait polifarmasi dan interaksi obat dikarenakan begitu banyaknya jenis obat yang tersedia di RSI NU Demak hal ini terbukti masih banyak adanya ketidak lengkapan resep secara adminitratif yang dapat mengakibatkan potensi terjadinya </w:t>
      </w:r>
      <w:r w:rsidRPr="00DC1748">
        <w:rPr>
          <w:rFonts w:ascii="Arial" w:eastAsia="Calibri" w:hAnsi="Arial" w:cs="Arial"/>
          <w:i/>
          <w:szCs w:val="10"/>
        </w:rPr>
        <w:t>medication error.</w:t>
      </w:r>
    </w:p>
    <w:p w:rsidR="006607FC" w:rsidRPr="006607FC" w:rsidRDefault="006607FC" w:rsidP="006607FC">
      <w:pPr>
        <w:numPr>
          <w:ilvl w:val="0"/>
          <w:numId w:val="17"/>
        </w:numPr>
        <w:spacing w:after="0" w:line="240" w:lineRule="auto"/>
        <w:contextualSpacing/>
        <w:jc w:val="both"/>
        <w:rPr>
          <w:rFonts w:ascii="Arial" w:eastAsia="Calibri" w:hAnsi="Arial" w:cs="Arial"/>
          <w:szCs w:val="10"/>
        </w:rPr>
      </w:pPr>
      <w:r w:rsidRPr="006607FC">
        <w:rPr>
          <w:rFonts w:ascii="Arial" w:eastAsia="Calibri" w:hAnsi="Arial" w:cs="Arial"/>
          <w:szCs w:val="10"/>
        </w:rPr>
        <w:lastRenderedPageBreak/>
        <w:t xml:space="preserve">Aspek sikap semua informan utama (dokter)  memberikan perhatian yang besar terkait bahayanya </w:t>
      </w:r>
      <w:r w:rsidRPr="006607FC">
        <w:rPr>
          <w:rFonts w:ascii="Arial" w:eastAsia="Calibri" w:hAnsi="Arial" w:cs="Arial"/>
          <w:i/>
          <w:szCs w:val="10"/>
        </w:rPr>
        <w:t>medication error</w:t>
      </w:r>
      <w:r w:rsidRPr="006607FC">
        <w:rPr>
          <w:rFonts w:ascii="Arial" w:eastAsia="Calibri" w:hAnsi="Arial" w:cs="Arial"/>
          <w:szCs w:val="10"/>
        </w:rPr>
        <w:t xml:space="preserve"> terhadap pasien karena hal tersebut sangat merugikan pasien bahkan bisa mengancam nyawa pasien. </w:t>
      </w:r>
    </w:p>
    <w:p w:rsidR="006607FC" w:rsidRPr="006607FC" w:rsidRDefault="006607FC" w:rsidP="006607FC">
      <w:pPr>
        <w:numPr>
          <w:ilvl w:val="0"/>
          <w:numId w:val="17"/>
        </w:numPr>
        <w:spacing w:after="0" w:line="240" w:lineRule="auto"/>
        <w:contextualSpacing/>
        <w:jc w:val="both"/>
        <w:rPr>
          <w:rFonts w:ascii="Arial" w:eastAsia="Calibri" w:hAnsi="Arial" w:cs="Arial"/>
          <w:szCs w:val="10"/>
        </w:rPr>
      </w:pPr>
      <w:r w:rsidRPr="006607FC">
        <w:rPr>
          <w:rFonts w:ascii="Arial" w:eastAsia="Calibri" w:hAnsi="Arial" w:cs="Arial"/>
          <w:szCs w:val="10"/>
        </w:rPr>
        <w:t xml:space="preserve">Aspek perilaku sebagian besar informan manakala mengetahui atau diingatkan oleh apoteker/perawat kalau ada kesalahan dalam penulisan resep maka akan segera mengkomunikasikan dan memperbaikinya namun masih ada sebagian kecil informan utama yang masih sulit dihubungi atau lama dalam merespon komunikasi via telpon hal tersebut bisa berpotensi timbulnya medication error.  </w:t>
      </w:r>
    </w:p>
    <w:p w:rsidR="006607FC" w:rsidRPr="006607FC" w:rsidRDefault="006607FC" w:rsidP="006607FC">
      <w:pPr>
        <w:numPr>
          <w:ilvl w:val="0"/>
          <w:numId w:val="17"/>
        </w:numPr>
        <w:spacing w:after="0" w:line="240" w:lineRule="auto"/>
        <w:contextualSpacing/>
        <w:jc w:val="both"/>
        <w:rPr>
          <w:rFonts w:ascii="Arial" w:eastAsia="Calibri" w:hAnsi="Arial" w:cs="Arial"/>
          <w:szCs w:val="10"/>
        </w:rPr>
      </w:pPr>
      <w:r w:rsidRPr="006607FC">
        <w:rPr>
          <w:rFonts w:ascii="Arial" w:eastAsia="Calibri" w:hAnsi="Arial" w:cs="Arial"/>
          <w:szCs w:val="10"/>
        </w:rPr>
        <w:t xml:space="preserve">Aspek jumlah pasien (beban kerja) semua informan menyatakan dengan adanya era BPJS pasiennya semakin banyak sehingga beban kerja juga semakin tambah , pihak managemen sudah menambah tenaga tapi belum memadainya </w:t>
      </w:r>
      <w:r w:rsidRPr="006607FC">
        <w:rPr>
          <w:rFonts w:ascii="Arial" w:eastAsia="Times New Roman" w:hAnsi="Arial" w:cs="Arial"/>
        </w:rPr>
        <w:t xml:space="preserve">sehingga petugas merasa kewalahan dan kelelahan </w:t>
      </w:r>
      <w:r w:rsidRPr="006607FC">
        <w:rPr>
          <w:rFonts w:ascii="Arial" w:eastAsia="Times New Roman" w:hAnsi="Arial" w:cs="Arial"/>
        </w:rPr>
        <w:lastRenderedPageBreak/>
        <w:t xml:space="preserve">dalam memberikan pelayanan pada pasien yang berdampak </w:t>
      </w:r>
      <w:r w:rsidRPr="006607FC">
        <w:rPr>
          <w:rFonts w:ascii="Arial" w:eastAsia="Calibri" w:hAnsi="Arial" w:cs="Arial"/>
          <w:szCs w:val="10"/>
        </w:rPr>
        <w:t xml:space="preserve">penulisan resep yang terburu-buru, sulit terbaca, tidak lengkap, </w:t>
      </w:r>
      <w:r w:rsidRPr="006607FC">
        <w:rPr>
          <w:rFonts w:ascii="Arial" w:eastAsia="Times New Roman" w:hAnsi="Arial" w:cs="Arial"/>
        </w:rPr>
        <w:t xml:space="preserve">terjadinya polifarmasi dan interaksi obat yang merugikan pasien yang akan berpotensi tejadinya medication error </w:t>
      </w:r>
    </w:p>
    <w:p w:rsidR="006607FC" w:rsidRPr="006607FC" w:rsidRDefault="006607FC" w:rsidP="006607FC">
      <w:pPr>
        <w:numPr>
          <w:ilvl w:val="0"/>
          <w:numId w:val="18"/>
        </w:numPr>
        <w:spacing w:after="0" w:line="240" w:lineRule="auto"/>
        <w:contextualSpacing/>
        <w:jc w:val="both"/>
        <w:rPr>
          <w:rFonts w:ascii="Arial" w:eastAsia="Calibri" w:hAnsi="Arial" w:cs="Arial"/>
        </w:rPr>
      </w:pPr>
      <w:r w:rsidRPr="006607FC">
        <w:rPr>
          <w:rFonts w:ascii="Arial" w:eastAsia="Calibri" w:hAnsi="Arial" w:cs="Arial"/>
          <w:i/>
        </w:rPr>
        <w:t>Enabling factor</w:t>
      </w:r>
      <w:r w:rsidRPr="006607FC">
        <w:rPr>
          <w:rFonts w:ascii="Arial" w:eastAsia="Calibri" w:hAnsi="Arial" w:cs="Arial"/>
        </w:rPr>
        <w:t xml:space="preserve"> (faktor pendukung) </w:t>
      </w:r>
    </w:p>
    <w:p w:rsidR="006607FC" w:rsidRPr="006607FC" w:rsidRDefault="006607FC" w:rsidP="006607FC">
      <w:pPr>
        <w:numPr>
          <w:ilvl w:val="0"/>
          <w:numId w:val="19"/>
        </w:numPr>
        <w:spacing w:after="0" w:line="240" w:lineRule="auto"/>
        <w:ind w:left="709" w:hanging="283"/>
        <w:contextualSpacing/>
        <w:jc w:val="both"/>
        <w:rPr>
          <w:rFonts w:ascii="Arial" w:eastAsia="Calibri" w:hAnsi="Arial" w:cs="Arial"/>
        </w:rPr>
      </w:pPr>
      <w:r w:rsidRPr="006607FC">
        <w:rPr>
          <w:rFonts w:ascii="Arial" w:eastAsia="Calibri" w:hAnsi="Arial" w:cs="Arial"/>
        </w:rPr>
        <w:t xml:space="preserve"> Aspek komitmen dan keterampilan informan utama (dokter) terhadap pencegahan dan penanggulangan </w:t>
      </w:r>
      <w:r w:rsidRPr="006607FC">
        <w:rPr>
          <w:rFonts w:ascii="Arial" w:eastAsia="Calibri" w:hAnsi="Arial" w:cs="Arial"/>
          <w:i/>
        </w:rPr>
        <w:t>medication error</w:t>
      </w:r>
      <w:r w:rsidRPr="006607FC">
        <w:rPr>
          <w:rFonts w:ascii="Arial" w:eastAsia="Calibri" w:hAnsi="Arial" w:cs="Arial"/>
        </w:rPr>
        <w:t xml:space="preserve"> adalah sebagian besar informan utama (dokter) sangat perhatian dan berkomitmen untuk melakukan tindakan pencegahan terhadap potensi terjadinya </w:t>
      </w:r>
      <w:r w:rsidRPr="006607FC">
        <w:rPr>
          <w:rFonts w:ascii="Arial" w:eastAsia="Calibri" w:hAnsi="Arial" w:cs="Arial"/>
          <w:i/>
        </w:rPr>
        <w:t xml:space="preserve">medication error, </w:t>
      </w:r>
      <w:r w:rsidRPr="006607FC">
        <w:rPr>
          <w:rFonts w:ascii="Arial" w:eastAsia="Calibri" w:hAnsi="Arial" w:cs="Arial"/>
        </w:rPr>
        <w:t xml:space="preserve"> namun masih ada sebagian kecil yang komitmennya kurang  </w:t>
      </w:r>
      <w:r w:rsidRPr="006607FC">
        <w:rPr>
          <w:rFonts w:ascii="Arial" w:eastAsia="Times New Roman" w:hAnsi="Arial" w:cs="Arial"/>
        </w:rPr>
        <w:t>hal ini</w:t>
      </w:r>
      <w:r w:rsidRPr="006607FC">
        <w:rPr>
          <w:rFonts w:ascii="Calibri" w:eastAsia="Times New Roman" w:hAnsi="Calibri" w:cs="Arial"/>
        </w:rPr>
        <w:t xml:space="preserve"> </w:t>
      </w:r>
      <w:r w:rsidRPr="006607FC">
        <w:rPr>
          <w:rFonts w:ascii="Arial" w:eastAsia="Calibri" w:hAnsi="Arial" w:cs="Arial"/>
        </w:rPr>
        <w:t xml:space="preserve"> terbukti masih terdapat banyaknya resep yang kurang kelengkapan administratifnya terutama dalam penulisan dosis untuk pasien anak,  penulisan berat badan pasien, riwayat alergi pasien, penulisan resep yang tidak jelas atau sulit terbaca dan masih banyaknya polif</w:t>
      </w:r>
      <w:r w:rsidR="00DC1748">
        <w:rPr>
          <w:rFonts w:ascii="Arial" w:eastAsia="Calibri" w:hAnsi="Arial" w:cs="Arial"/>
        </w:rPr>
        <w:t>armasi dan interaksi obat minor</w:t>
      </w:r>
      <w:r w:rsidRPr="006607FC">
        <w:rPr>
          <w:rFonts w:ascii="Arial" w:eastAsia="Calibri" w:hAnsi="Arial" w:cs="Arial"/>
        </w:rPr>
        <w:t>,masih terdapat insiden keselamatan pasien yang berupa kejadian nyaris cefera (</w:t>
      </w:r>
      <w:r w:rsidRPr="006607FC">
        <w:rPr>
          <w:rFonts w:ascii="Arial" w:eastAsia="Calibri" w:hAnsi="Arial" w:cs="Arial"/>
          <w:i/>
        </w:rPr>
        <w:t>near miss</w:t>
      </w:r>
      <w:r w:rsidRPr="006607FC">
        <w:rPr>
          <w:rFonts w:ascii="Arial" w:eastAsia="Calibri" w:hAnsi="Arial" w:cs="Arial"/>
        </w:rPr>
        <w:t>) dan kejadian yang tidak diharapkan (KTD)</w:t>
      </w:r>
    </w:p>
    <w:p w:rsidR="006607FC" w:rsidRPr="006607FC" w:rsidRDefault="006607FC" w:rsidP="006607FC">
      <w:pPr>
        <w:numPr>
          <w:ilvl w:val="0"/>
          <w:numId w:val="18"/>
        </w:numPr>
        <w:spacing w:after="0" w:line="240" w:lineRule="auto"/>
        <w:contextualSpacing/>
        <w:jc w:val="both"/>
        <w:rPr>
          <w:rFonts w:ascii="Arial" w:eastAsia="Calibri" w:hAnsi="Arial" w:cs="Arial"/>
        </w:rPr>
      </w:pPr>
      <w:r w:rsidRPr="006607FC">
        <w:rPr>
          <w:rFonts w:ascii="Arial" w:eastAsia="Calibri" w:hAnsi="Arial" w:cs="Arial"/>
          <w:i/>
        </w:rPr>
        <w:t>Reinforcing factor</w:t>
      </w:r>
      <w:r w:rsidRPr="006607FC">
        <w:rPr>
          <w:rFonts w:ascii="Arial" w:eastAsia="Calibri" w:hAnsi="Arial" w:cs="Arial"/>
        </w:rPr>
        <w:t xml:space="preserve"> (faktor pendorong).</w:t>
      </w:r>
    </w:p>
    <w:p w:rsidR="006607FC" w:rsidRPr="006607FC" w:rsidRDefault="006607FC" w:rsidP="006607FC">
      <w:pPr>
        <w:numPr>
          <w:ilvl w:val="0"/>
          <w:numId w:val="19"/>
        </w:numPr>
        <w:spacing w:after="0" w:line="240" w:lineRule="auto"/>
        <w:ind w:left="709" w:hanging="283"/>
        <w:contextualSpacing/>
        <w:jc w:val="both"/>
        <w:rPr>
          <w:rFonts w:ascii="Arial" w:eastAsia="Calibri" w:hAnsi="Arial" w:cs="Arial"/>
          <w:i/>
        </w:rPr>
      </w:pPr>
      <w:r w:rsidRPr="006607FC">
        <w:rPr>
          <w:rFonts w:ascii="Arial" w:eastAsia="Calibri" w:hAnsi="Arial" w:cs="Arial"/>
        </w:rPr>
        <w:t xml:space="preserve">Aspek managemen penggunaan obat terhadap pencegahan dan penanggulangan </w:t>
      </w:r>
      <w:r w:rsidRPr="006607FC">
        <w:rPr>
          <w:rFonts w:ascii="Arial" w:eastAsia="Calibri" w:hAnsi="Arial" w:cs="Arial"/>
          <w:i/>
        </w:rPr>
        <w:t>medication error</w:t>
      </w:r>
      <w:r w:rsidRPr="006607FC">
        <w:rPr>
          <w:rFonts w:ascii="Arial" w:eastAsia="Calibri" w:hAnsi="Arial" w:cs="Arial"/>
        </w:rPr>
        <w:t xml:space="preserve"> adalah pihak managemen sudah membuat buku formularium RS namun bentuknya begitu tebal, besar dan tidak menarik sehingga para dokter merasa malas untuk membaca atau menggunakannya selain itu managemen juga telah membuat regulasi mulai dari kebijakan, panduan sampai SPO-SPO terkait kelengkapan administratif penulisan resep , buku panduan penggunaan obat , buku formularium rumah sakit maupun fornas, SPO </w:t>
      </w:r>
      <w:r w:rsidRPr="006607FC">
        <w:rPr>
          <w:rFonts w:ascii="Arial" w:eastAsia="Calibri" w:hAnsi="Arial" w:cs="Arial"/>
          <w:i/>
        </w:rPr>
        <w:t xml:space="preserve">Medication Error, </w:t>
      </w:r>
      <w:r w:rsidRPr="006607FC">
        <w:rPr>
          <w:rFonts w:ascii="Arial" w:eastAsia="Calibri" w:hAnsi="Arial" w:cs="Arial"/>
        </w:rPr>
        <w:t>SPO insiden keselamatan pasien</w:t>
      </w:r>
      <w:r w:rsidRPr="006607FC">
        <w:rPr>
          <w:rFonts w:ascii="Arial" w:eastAsia="Calibri" w:hAnsi="Arial" w:cs="Arial"/>
          <w:i/>
        </w:rPr>
        <w:t>,</w:t>
      </w:r>
      <w:r w:rsidRPr="006607FC">
        <w:rPr>
          <w:rFonts w:ascii="Arial" w:eastAsia="Calibri" w:hAnsi="Arial" w:cs="Arial"/>
        </w:rPr>
        <w:t xml:space="preserve"> SPO penggunaan obat yang </w:t>
      </w:r>
      <w:r w:rsidRPr="006607FC">
        <w:rPr>
          <w:rFonts w:ascii="Arial" w:eastAsia="Calibri" w:hAnsi="Arial" w:cs="Arial"/>
        </w:rPr>
        <w:lastRenderedPageBreak/>
        <w:t>membutuhkan kewaspadaan tinggi atau HAM (</w:t>
      </w:r>
      <w:r w:rsidRPr="006607FC">
        <w:rPr>
          <w:rFonts w:ascii="Arial" w:eastAsia="Calibri" w:hAnsi="Arial" w:cs="Arial"/>
          <w:i/>
        </w:rPr>
        <w:t>high allert medication</w:t>
      </w:r>
      <w:r w:rsidRPr="006607FC">
        <w:rPr>
          <w:rFonts w:ascii="Arial" w:eastAsia="Calibri" w:hAnsi="Arial" w:cs="Arial"/>
        </w:rPr>
        <w:t xml:space="preserve">), namun sosialisasinya pada semua dokter belum dijalankan dengan baik, terbukti banyak dokter yang masih belum mengetahui keberadaan kelengkapan tersebut,  kesulitan dalam mencarinya, masih banyak dokter yang masih memberikan resep yang mengandung </w:t>
      </w:r>
      <w:r w:rsidRPr="006607FC">
        <w:rPr>
          <w:rFonts w:ascii="Arial" w:eastAsia="Calibri" w:hAnsi="Arial" w:cs="Arial"/>
          <w:i/>
        </w:rPr>
        <w:t>polifarmasi</w:t>
      </w:r>
      <w:r w:rsidRPr="006607FC">
        <w:rPr>
          <w:rFonts w:ascii="Arial" w:eastAsia="Calibri" w:hAnsi="Arial" w:cs="Arial"/>
        </w:rPr>
        <w:t xml:space="preserve"> yaitu mengandung banyak jenis obat (biasanya multi vitamin) dan juga masih ditemukan beberapa interaksi minor semua itu memungkinkan terjadinya potensi timbulnya </w:t>
      </w:r>
      <w:r w:rsidRPr="006607FC">
        <w:rPr>
          <w:rFonts w:ascii="Arial" w:eastAsia="Calibri" w:hAnsi="Arial" w:cs="Arial"/>
          <w:i/>
        </w:rPr>
        <w:t>medication error</w:t>
      </w:r>
      <w:r w:rsidRPr="006607FC">
        <w:rPr>
          <w:rFonts w:ascii="Arial" w:eastAsia="Calibri" w:hAnsi="Arial" w:cs="Arial"/>
        </w:rPr>
        <w:t xml:space="preserve"> di RSI NU Demak.</w:t>
      </w:r>
      <w:r w:rsidRPr="006607FC">
        <w:rPr>
          <w:rFonts w:ascii="Arial" w:eastAsia="Calibri" w:hAnsi="Arial" w:cs="Arial"/>
          <w:i/>
        </w:rPr>
        <w:t xml:space="preserve"> </w:t>
      </w:r>
    </w:p>
    <w:p w:rsidR="006607FC" w:rsidRPr="006607FC" w:rsidRDefault="006607FC" w:rsidP="006607FC">
      <w:pPr>
        <w:numPr>
          <w:ilvl w:val="0"/>
          <w:numId w:val="19"/>
        </w:numPr>
        <w:spacing w:after="0" w:line="240" w:lineRule="auto"/>
        <w:ind w:left="709" w:hanging="283"/>
        <w:contextualSpacing/>
        <w:jc w:val="both"/>
        <w:rPr>
          <w:rFonts w:ascii="Arial" w:eastAsia="Calibri" w:hAnsi="Arial" w:cs="Arial"/>
          <w:i/>
        </w:rPr>
      </w:pPr>
      <w:r w:rsidRPr="006607FC">
        <w:rPr>
          <w:rFonts w:ascii="Arial" w:eastAsia="Calibri" w:hAnsi="Arial" w:cs="Arial"/>
        </w:rPr>
        <w:t xml:space="preserve">Aspek managemen </w:t>
      </w:r>
      <w:r w:rsidRPr="006607FC">
        <w:rPr>
          <w:rFonts w:ascii="Arial" w:eastAsia="Calibri" w:hAnsi="Arial" w:cs="Arial"/>
          <w:i/>
        </w:rPr>
        <w:t>patien safety</w:t>
      </w:r>
      <w:r w:rsidRPr="006607FC">
        <w:rPr>
          <w:rFonts w:ascii="Arial" w:eastAsia="Calibri" w:hAnsi="Arial" w:cs="Arial"/>
        </w:rPr>
        <w:t xml:space="preserve"> telah telah membentuk Komite Peningkatan Mutu dan Keselamatan Pasien (PMKP) yang didalamnya ada Sub Komite Mutu dan Sub Komite Keselmatan Pasien Rumah Sakit (TKPRS), sudah terbentuk juga struktur managemen penggunaan obat yang diketuai oleh kepala instalasi farmasi, pihak managemen juga telah membuat regulasinya mulai dari kebijakan, panduan sampai SPO-SPO </w:t>
      </w:r>
      <w:r w:rsidRPr="006607FC">
        <w:rPr>
          <w:rFonts w:ascii="Arial" w:eastAsia="Times New Roman" w:hAnsi="Arial" w:cs="Arial"/>
        </w:rPr>
        <w:t xml:space="preserve">SPO </w:t>
      </w:r>
      <w:r w:rsidRPr="006607FC">
        <w:rPr>
          <w:rFonts w:ascii="Arial" w:eastAsia="Calibri" w:hAnsi="Arial" w:cs="Arial"/>
          <w:szCs w:val="10"/>
        </w:rPr>
        <w:t xml:space="preserve">komunikasi yang efektif melalui </w:t>
      </w:r>
      <w:r w:rsidRPr="006607FC">
        <w:rPr>
          <w:rFonts w:ascii="Arial" w:eastAsia="Times New Roman" w:hAnsi="Arial" w:cs="Arial"/>
          <w:lang w:val="en-US"/>
        </w:rPr>
        <w:t>telepon dengan</w:t>
      </w:r>
      <w:r w:rsidRPr="006607FC">
        <w:rPr>
          <w:rFonts w:ascii="Arial" w:eastAsia="Times New Roman" w:hAnsi="Arial" w:cs="Arial"/>
        </w:rPr>
        <w:t xml:space="preserve"> menggunakan</w:t>
      </w:r>
      <w:r w:rsidRPr="006607FC">
        <w:rPr>
          <w:rFonts w:ascii="Arial" w:eastAsia="Times New Roman" w:hAnsi="Arial" w:cs="Arial"/>
          <w:lang w:val="en-US"/>
        </w:rPr>
        <w:t xml:space="preserve"> tehnik SBAR dan pendokumentasian dengan tehnik TbaK</w:t>
      </w:r>
      <w:r w:rsidRPr="006607FC">
        <w:rPr>
          <w:rFonts w:ascii="Arial" w:eastAsia="Times New Roman" w:hAnsi="Arial" w:cs="Arial"/>
        </w:rPr>
        <w:t xml:space="preserve">, </w:t>
      </w:r>
      <w:r w:rsidRPr="006607FC">
        <w:rPr>
          <w:rFonts w:ascii="Arial" w:eastAsia="Calibri" w:hAnsi="Arial" w:cs="Arial"/>
        </w:rPr>
        <w:t xml:space="preserve">melakukan sistem pencatatan dan pelaporan terhadap insiden keselamatan pasien dengan melakukan tindakan investigasi sederhana atau RCA .  Pihak managemen sudah membuat regulasi rawat gabung pasien terutama di ICU namun rawat gabung yang belum efektif hal ini terbukti antar dokter spesialis saling memberikan obat sesuai keinginannya tanpa adanya pengaturan oleh dokter DPJP pada pelayanan ICU hal ini menimbulkan terjadinya polifarmasi dan interaksi yang tinggi sehingga besar potensi terjadinya medication error. Pihak managemen belum membuat daftar list interaksi obat yang membahayakan pada pasien, </w:t>
      </w:r>
    </w:p>
    <w:p w:rsidR="006607FC" w:rsidRPr="006607FC" w:rsidRDefault="006607FC" w:rsidP="006607FC">
      <w:pPr>
        <w:spacing w:after="0" w:line="240" w:lineRule="auto"/>
        <w:ind w:left="709"/>
        <w:contextualSpacing/>
        <w:jc w:val="both"/>
        <w:rPr>
          <w:rFonts w:ascii="Arial" w:eastAsia="Calibri" w:hAnsi="Arial" w:cs="Arial"/>
          <w:sz w:val="16"/>
        </w:rPr>
      </w:pPr>
    </w:p>
    <w:p w:rsidR="006607FC" w:rsidRPr="006607FC" w:rsidRDefault="006607FC" w:rsidP="006607FC">
      <w:pPr>
        <w:spacing w:after="0" w:line="240" w:lineRule="auto"/>
        <w:ind w:firstLine="709"/>
        <w:jc w:val="both"/>
        <w:rPr>
          <w:rFonts w:ascii="Arial" w:eastAsia="Calibri" w:hAnsi="Arial" w:cs="Arial"/>
          <w:lang w:eastAsia="en-US"/>
        </w:rPr>
      </w:pPr>
      <w:r w:rsidRPr="006607FC">
        <w:rPr>
          <w:rFonts w:ascii="Arial" w:eastAsia="Calibri" w:hAnsi="Arial" w:cs="Arial"/>
          <w:lang w:eastAsia="en-US"/>
        </w:rPr>
        <w:lastRenderedPageBreak/>
        <w:t xml:space="preserve">Tindakan koreksi dari managemen : Managment RSI NU Demak telah melakukan beberapa tindakan koreksi diantaranya adalah melakukan sosialisasi secara intensif dan integratif dengan melibatkan pihak komite keselamatan pasien, diklat dan komite medis untuk melakukan sosialisasi tentang kebijakan, panduan sampai SPO-SPO terkait kelengkapan administratif penulisan resep , buku panduan penggunaan obat , buku formularium rumah sakit maupun fornas, SPO </w:t>
      </w:r>
      <w:r w:rsidRPr="006607FC">
        <w:rPr>
          <w:rFonts w:ascii="Arial" w:eastAsia="Calibri" w:hAnsi="Arial" w:cs="Arial"/>
          <w:i/>
          <w:lang w:eastAsia="en-US"/>
        </w:rPr>
        <w:t xml:space="preserve">Medication Error, </w:t>
      </w:r>
      <w:r w:rsidRPr="006607FC">
        <w:rPr>
          <w:rFonts w:ascii="Arial" w:eastAsia="Calibri" w:hAnsi="Arial" w:cs="Arial"/>
          <w:lang w:eastAsia="en-US"/>
        </w:rPr>
        <w:t>SPO insiden keselamatan pasien</w:t>
      </w:r>
      <w:r w:rsidRPr="006607FC">
        <w:rPr>
          <w:rFonts w:ascii="Arial" w:eastAsia="Calibri" w:hAnsi="Arial" w:cs="Arial"/>
          <w:i/>
          <w:lang w:eastAsia="en-US"/>
        </w:rPr>
        <w:t>,</w:t>
      </w:r>
      <w:r w:rsidRPr="006607FC">
        <w:rPr>
          <w:rFonts w:ascii="Arial" w:eastAsia="Calibri" w:hAnsi="Arial" w:cs="Arial"/>
          <w:lang w:eastAsia="en-US"/>
        </w:rPr>
        <w:t xml:space="preserve"> SPO penggunaan obat yang membutuhkan kewaspadaan tinggi atau HAM (</w:t>
      </w:r>
      <w:r w:rsidRPr="006607FC">
        <w:rPr>
          <w:rFonts w:ascii="Arial" w:eastAsia="Calibri" w:hAnsi="Arial" w:cs="Arial"/>
          <w:i/>
          <w:lang w:eastAsia="en-US"/>
        </w:rPr>
        <w:t>high allert medication</w:t>
      </w:r>
      <w:r w:rsidRPr="006607FC">
        <w:rPr>
          <w:rFonts w:ascii="Arial" w:eastAsia="Calibri" w:hAnsi="Arial" w:cs="Arial"/>
          <w:lang w:eastAsia="en-US"/>
        </w:rPr>
        <w:t xml:space="preserve">) secara intensif melalui rapat komite medis, rapat bulanan, morning report dan rapat </w:t>
      </w:r>
      <w:r w:rsidRPr="006607FC">
        <w:rPr>
          <w:rFonts w:ascii="Arial" w:eastAsia="Calibri" w:hAnsi="Arial" w:cs="Arial"/>
          <w:i/>
          <w:lang w:eastAsia="en-US"/>
        </w:rPr>
        <w:t xml:space="preserve">monev </w:t>
      </w:r>
      <w:r w:rsidRPr="006607FC">
        <w:rPr>
          <w:rFonts w:ascii="Arial" w:eastAsia="Calibri" w:hAnsi="Arial" w:cs="Arial"/>
          <w:lang w:eastAsia="en-US"/>
        </w:rPr>
        <w:t>pejabat struktural RSI NU Demak. Memperbaiki SPO yang terkait penulisan resep dengan mencantumkan penulisan resep menggunakn huruf balok. Membuat stempel yang berisi nama dokter, alamat praktek dan SIP sehingga memudahkan dan bersifat praktis dalam memenuhi kelengkapan administratif resep, membuat daftar interaksi obat yang membahayakan pada pasien lalu disosialisasikan serta diedarkan pada setiap ruangan .</w:t>
      </w:r>
    </w:p>
    <w:p w:rsidR="006607FC" w:rsidRPr="006607FC" w:rsidRDefault="006607FC" w:rsidP="006607FC">
      <w:pPr>
        <w:spacing w:after="0" w:line="240" w:lineRule="auto"/>
        <w:ind w:firstLine="709"/>
        <w:jc w:val="both"/>
        <w:rPr>
          <w:rFonts w:ascii="Arial" w:eastAsia="Calibri" w:hAnsi="Arial" w:cs="Arial"/>
          <w:lang w:eastAsia="en-US"/>
        </w:rPr>
      </w:pPr>
      <w:r w:rsidRPr="006607FC">
        <w:rPr>
          <w:rFonts w:ascii="Arial" w:eastAsia="Calibri" w:hAnsi="Arial" w:cs="Arial"/>
          <w:lang w:eastAsia="en-US"/>
        </w:rPr>
        <w:t xml:space="preserve">Pihak managemen sebaiknya membuat buku formularium yang simple , menarik dan praktis sehingga mudah digunakan, untuk mengetahui interaksi obat yang akan diberikan pada pasien maka pihak managemen melakukan penanaman aplikasi </w:t>
      </w:r>
      <w:r w:rsidRPr="006607FC">
        <w:rPr>
          <w:rFonts w:ascii="Arial" w:eastAsia="Calibri" w:hAnsi="Arial" w:cs="Arial"/>
          <w:i/>
          <w:lang w:eastAsia="en-US"/>
        </w:rPr>
        <w:t>software medscape</w:t>
      </w:r>
      <w:r w:rsidRPr="006607FC">
        <w:rPr>
          <w:rFonts w:ascii="Arial" w:eastAsia="Calibri" w:hAnsi="Arial" w:cs="Arial"/>
          <w:lang w:eastAsia="en-US"/>
        </w:rPr>
        <w:t xml:space="preserve"> pada setiap PC komputer di setiap ruangan atau pada masing-masing handphone dokter, membuat regulasi untuk memperkuat peran dokter penanggung jawab pelayanan (DPJP)  dan memprkuat peran dokter penanngung jawab ICU sebagai leader dari pelayanan yang diberikan oleh dokter-dokter spesialis yang merawat pasien di ICU, membuat perencanaan sumber daya manusia (SDM) dengan melakukan analisa kebutuhan tenaga kesehatan sesuai kebutuhan, melakukan monitoring dan evaluasi tri wulan sekali terhadap indikator-indikator mutu dalan managemen penggunaan obat dan managemen </w:t>
      </w:r>
      <w:r w:rsidRPr="006607FC">
        <w:rPr>
          <w:rFonts w:ascii="Arial" w:eastAsia="Calibri" w:hAnsi="Arial" w:cs="Arial"/>
          <w:i/>
          <w:lang w:eastAsia="en-US"/>
        </w:rPr>
        <w:t>patient safety</w:t>
      </w:r>
      <w:r w:rsidRPr="006607FC">
        <w:rPr>
          <w:rFonts w:ascii="Arial" w:eastAsia="Calibri" w:hAnsi="Arial" w:cs="Arial"/>
          <w:lang w:eastAsia="en-US"/>
        </w:rPr>
        <w:t xml:space="preserve"> kemudian menindak lanjuti dari hasil temuan </w:t>
      </w:r>
      <w:r w:rsidRPr="006607FC">
        <w:rPr>
          <w:rFonts w:ascii="Arial" w:eastAsia="Calibri" w:hAnsi="Arial" w:cs="Arial"/>
          <w:i/>
          <w:lang w:eastAsia="en-US"/>
        </w:rPr>
        <w:t xml:space="preserve">monev </w:t>
      </w:r>
      <w:r w:rsidRPr="006607FC">
        <w:rPr>
          <w:rFonts w:ascii="Arial" w:eastAsia="Calibri" w:hAnsi="Arial" w:cs="Arial"/>
          <w:lang w:eastAsia="en-US"/>
        </w:rPr>
        <w:t>dengan koresi-koreksi yang dibutuhkan serta menjalankan rekomendasi-</w:t>
      </w:r>
      <w:r w:rsidRPr="006607FC">
        <w:rPr>
          <w:rFonts w:ascii="Arial" w:eastAsia="Calibri" w:hAnsi="Arial" w:cs="Arial"/>
          <w:lang w:eastAsia="en-US"/>
        </w:rPr>
        <w:lastRenderedPageBreak/>
        <w:t xml:space="preserve">rekomendasi dari kegiatan </w:t>
      </w:r>
      <w:r w:rsidRPr="006607FC">
        <w:rPr>
          <w:rFonts w:ascii="Arial" w:eastAsia="Calibri" w:hAnsi="Arial" w:cs="Arial"/>
          <w:i/>
          <w:lang w:eastAsia="en-US"/>
        </w:rPr>
        <w:t>monev</w:t>
      </w:r>
      <w:r w:rsidRPr="006607FC">
        <w:rPr>
          <w:rFonts w:ascii="Arial" w:eastAsia="Calibri" w:hAnsi="Arial" w:cs="Arial"/>
          <w:lang w:eastAsia="en-US"/>
        </w:rPr>
        <w:t xml:space="preserve"> , serangkaian proses tersebut ada dalam model pemecahan masalah , pengendalian dan peningkatan mutu dalam siklus deming yaitu </w:t>
      </w:r>
      <w:r w:rsidRPr="006607FC">
        <w:rPr>
          <w:rFonts w:ascii="Arial" w:eastAsia="Calibri" w:hAnsi="Arial" w:cs="Arial"/>
          <w:i/>
          <w:lang w:eastAsia="en-US"/>
        </w:rPr>
        <w:t>Plan, Do, Chek dan Act</w:t>
      </w:r>
      <w:r w:rsidRPr="006607FC">
        <w:rPr>
          <w:rFonts w:ascii="Arial" w:eastAsia="Calibri" w:hAnsi="Arial" w:cs="Arial"/>
          <w:lang w:eastAsia="en-US"/>
        </w:rPr>
        <w:t xml:space="preserve"> (P-D-C-A). </w:t>
      </w:r>
    </w:p>
    <w:p w:rsidR="004B630B" w:rsidRDefault="004B630B" w:rsidP="004B630B">
      <w:pPr>
        <w:tabs>
          <w:tab w:val="left" w:pos="3722"/>
        </w:tabs>
        <w:spacing w:after="0" w:line="240" w:lineRule="auto"/>
        <w:jc w:val="both"/>
        <w:rPr>
          <w:rFonts w:ascii="Times New Roman" w:hAnsi="Times New Roman" w:cs="Times New Roman"/>
          <w:b/>
          <w:color w:val="000000"/>
          <w:sz w:val="24"/>
          <w:szCs w:val="24"/>
        </w:rPr>
      </w:pPr>
      <w:r w:rsidRPr="004B630B">
        <w:rPr>
          <w:rFonts w:ascii="Times New Roman" w:hAnsi="Times New Roman" w:cs="Times New Roman"/>
          <w:b/>
          <w:color w:val="000000"/>
          <w:sz w:val="24"/>
          <w:szCs w:val="24"/>
        </w:rPr>
        <w:t>Kesimpulan</w:t>
      </w:r>
    </w:p>
    <w:p w:rsidR="002D1C5E" w:rsidRPr="002D1C5E" w:rsidRDefault="002D1C5E" w:rsidP="002D1C5E">
      <w:pPr>
        <w:numPr>
          <w:ilvl w:val="0"/>
          <w:numId w:val="7"/>
        </w:numPr>
        <w:spacing w:after="0" w:line="240" w:lineRule="auto"/>
        <w:ind w:left="426" w:hanging="426"/>
        <w:contextualSpacing/>
        <w:jc w:val="both"/>
        <w:rPr>
          <w:rFonts w:ascii="Times New Roman" w:hAnsi="Times New Roman"/>
          <w:sz w:val="24"/>
          <w:szCs w:val="24"/>
        </w:rPr>
      </w:pPr>
      <w:r w:rsidRPr="002D1C5E">
        <w:rPr>
          <w:rFonts w:ascii="Arial" w:eastAsia="Arial" w:hAnsi="Arial" w:cs="Arial"/>
        </w:rPr>
        <w:t xml:space="preserve">Hasil observasi fasilitas pelayanan IGD,Poli dan Instalasi Farmasi di RSI NU Demak semua sudah ada dari segi ketersediaan, kelengkapan dan kelayakan serta sesuai dengan standar rumah sakit type D. Hasil observasi instrumen kebijakan, SPO dan implementasinya adalah sudah ada kebijakan dan SPO dengan regulasi yang berlaku sudah sesuai namun dari segi implementasinya ada yang belum dijalankan dengan baik diantaranya adalah kelengkapan administratif resep, </w:t>
      </w:r>
      <w:r w:rsidRPr="002D1C5E">
        <w:rPr>
          <w:rFonts w:ascii="Arial" w:eastAsia="Arial" w:hAnsi="Arial" w:cs="Arial"/>
          <w:i/>
        </w:rPr>
        <w:t>high allert medication</w:t>
      </w:r>
      <w:r w:rsidRPr="002D1C5E">
        <w:rPr>
          <w:rFonts w:ascii="Arial" w:eastAsia="Arial" w:hAnsi="Arial" w:cs="Arial"/>
        </w:rPr>
        <w:t xml:space="preserve"> (HAM),Polifarmasi dan interaksi,  formularium rumah sakit dan fornas dan informasi penggunaan obat, panduan </w:t>
      </w:r>
      <w:r w:rsidRPr="002D1C5E">
        <w:rPr>
          <w:rFonts w:ascii="Arial" w:eastAsia="Arial" w:hAnsi="Arial" w:cs="Arial"/>
          <w:i/>
        </w:rPr>
        <w:t>patient safety</w:t>
      </w:r>
      <w:r w:rsidRPr="002D1C5E">
        <w:rPr>
          <w:rFonts w:ascii="Arial" w:eastAsia="Arial" w:hAnsi="Arial" w:cs="Arial"/>
        </w:rPr>
        <w:t xml:space="preserve"> yang menetapkan : monitoring efek pengobatan termasuk efek obat yang tidak diharapkan .</w:t>
      </w:r>
    </w:p>
    <w:p w:rsidR="002D1C5E" w:rsidRPr="002D1C5E" w:rsidRDefault="002D1C5E" w:rsidP="002D1C5E">
      <w:pPr>
        <w:numPr>
          <w:ilvl w:val="0"/>
          <w:numId w:val="7"/>
        </w:numPr>
        <w:spacing w:after="0" w:line="240" w:lineRule="auto"/>
        <w:ind w:left="426" w:hanging="426"/>
        <w:contextualSpacing/>
        <w:jc w:val="both"/>
        <w:rPr>
          <w:rFonts w:ascii="Times New Roman" w:hAnsi="Times New Roman"/>
          <w:sz w:val="24"/>
          <w:szCs w:val="24"/>
        </w:rPr>
      </w:pPr>
      <w:r w:rsidRPr="002D1C5E">
        <w:rPr>
          <w:rFonts w:ascii="Arial" w:eastAsia="Calibri" w:hAnsi="Arial" w:cs="Arial"/>
          <w:lang w:eastAsia="en-US"/>
        </w:rPr>
        <w:t xml:space="preserve">Hasil survei oleh penulis terkait kasus </w:t>
      </w:r>
      <w:r w:rsidRPr="002D1C5E">
        <w:rPr>
          <w:rFonts w:ascii="Arial" w:eastAsia="Calibri" w:hAnsi="Arial" w:cs="Arial"/>
          <w:i/>
          <w:lang w:eastAsia="en-US"/>
        </w:rPr>
        <w:t>medication error</w:t>
      </w:r>
      <w:r w:rsidRPr="002D1C5E">
        <w:rPr>
          <w:rFonts w:ascii="Arial" w:eastAsia="Calibri" w:hAnsi="Arial" w:cs="Arial"/>
          <w:lang w:eastAsia="en-US"/>
        </w:rPr>
        <w:t xml:space="preserve"> dalam fase </w:t>
      </w:r>
      <w:r w:rsidRPr="002D1C5E">
        <w:rPr>
          <w:rFonts w:ascii="Arial" w:eastAsia="Calibri" w:hAnsi="Arial" w:cs="Arial"/>
          <w:i/>
          <w:lang w:eastAsia="en-US"/>
        </w:rPr>
        <w:t>prescribing</w:t>
      </w:r>
      <w:r w:rsidRPr="002D1C5E">
        <w:rPr>
          <w:rFonts w:ascii="Arial" w:eastAsia="Calibri" w:hAnsi="Arial" w:cs="Arial"/>
          <w:lang w:eastAsia="en-US"/>
        </w:rPr>
        <w:t xml:space="preserve"> dengan mengambil 100 lembar resep didapatkan hasil sebagai berikut terdapat :  penulisan resep yang sulit terbaca bahkan ada yang tidak bisa terbaca ada 14 lembar resep (14%), penulisan resep yang tidak memenuhi kelengkapan administratif  surat izin praktek dokter </w:t>
      </w:r>
      <w:r w:rsidRPr="002D1C5E">
        <w:rPr>
          <w:rFonts w:ascii="Arial" w:eastAsia="Calibri" w:hAnsi="Arial" w:cs="Arial"/>
          <w:lang w:val="en-US" w:eastAsia="en-US"/>
        </w:rPr>
        <w:t>95</w:t>
      </w:r>
      <w:r w:rsidRPr="002D1C5E">
        <w:rPr>
          <w:rFonts w:ascii="Arial" w:eastAsia="Calibri" w:hAnsi="Arial" w:cs="Arial"/>
          <w:lang w:eastAsia="en-US"/>
        </w:rPr>
        <w:t xml:space="preserve"> lembar resep (</w:t>
      </w:r>
      <w:r w:rsidRPr="002D1C5E">
        <w:rPr>
          <w:rFonts w:ascii="Arial" w:eastAsia="Calibri" w:hAnsi="Arial" w:cs="Arial"/>
          <w:lang w:val="en-US" w:eastAsia="en-US"/>
        </w:rPr>
        <w:t>95</w:t>
      </w:r>
      <w:r w:rsidRPr="002D1C5E">
        <w:rPr>
          <w:rFonts w:ascii="Arial" w:eastAsia="Calibri" w:hAnsi="Arial" w:cs="Arial"/>
          <w:lang w:eastAsia="en-US"/>
        </w:rPr>
        <w:t xml:space="preserve">%), , dosis kurang tepat dalam aturan pakai ada 75 lembar resep (75%), pemberian obat yang terlalu banyak jenisnya ( </w:t>
      </w:r>
      <w:r w:rsidRPr="002D1C5E">
        <w:rPr>
          <w:rFonts w:ascii="Arial" w:eastAsia="Calibri" w:hAnsi="Arial" w:cs="Arial"/>
          <w:i/>
          <w:lang w:eastAsia="en-US"/>
        </w:rPr>
        <w:t xml:space="preserve">polifarmasi </w:t>
      </w:r>
      <w:r w:rsidRPr="002D1C5E">
        <w:rPr>
          <w:rFonts w:ascii="Arial" w:eastAsia="Calibri" w:hAnsi="Arial" w:cs="Arial"/>
          <w:lang w:eastAsia="en-US"/>
        </w:rPr>
        <w:t>) ada 55 lembar resep (55%) , terdapat kontra indikasi dalam pemberian obat (0%), sementara dalam penulisan berat badan pasien semua resep tidak sempat dituliskan</w:t>
      </w:r>
      <w:r w:rsidRPr="002D1C5E">
        <w:rPr>
          <w:rFonts w:ascii="Arial" w:eastAsia="Calibri" w:hAnsi="Arial" w:cs="Arial"/>
          <w:lang w:val="en-US" w:eastAsia="en-US"/>
        </w:rPr>
        <w:t xml:space="preserve"> 100 lembar resep (100%), </w:t>
      </w:r>
      <w:r w:rsidRPr="002D1C5E">
        <w:rPr>
          <w:rFonts w:ascii="Arial" w:eastAsia="Calibri" w:hAnsi="Arial" w:cs="Arial"/>
          <w:lang w:eastAsia="en-US"/>
        </w:rPr>
        <w:t>, pemberian obat yang terdapat interaksi minor ada 2</w:t>
      </w:r>
      <w:r w:rsidRPr="002D1C5E">
        <w:rPr>
          <w:rFonts w:ascii="Arial" w:eastAsia="Calibri" w:hAnsi="Arial" w:cs="Arial"/>
          <w:lang w:val="en-US" w:eastAsia="en-US"/>
        </w:rPr>
        <w:t>8</w:t>
      </w:r>
      <w:r w:rsidRPr="002D1C5E">
        <w:rPr>
          <w:rFonts w:ascii="Arial" w:eastAsia="Calibri" w:hAnsi="Arial" w:cs="Arial"/>
          <w:lang w:eastAsia="en-US"/>
        </w:rPr>
        <w:t xml:space="preserve"> lembar resep (2</w:t>
      </w:r>
      <w:r w:rsidRPr="002D1C5E">
        <w:rPr>
          <w:rFonts w:ascii="Arial" w:eastAsia="Calibri" w:hAnsi="Arial" w:cs="Arial"/>
          <w:lang w:val="en-US" w:eastAsia="en-US"/>
        </w:rPr>
        <w:t>8</w:t>
      </w:r>
      <w:r w:rsidRPr="002D1C5E">
        <w:rPr>
          <w:rFonts w:ascii="Arial" w:eastAsia="Calibri" w:hAnsi="Arial" w:cs="Arial"/>
          <w:lang w:eastAsia="en-US"/>
        </w:rPr>
        <w:t>%), dan terdapat interaksi mayor yang sangat merugikan pada pasien ada 1 lembar resep (1%).</w:t>
      </w:r>
    </w:p>
    <w:p w:rsidR="002D1C5E" w:rsidRDefault="002D1C5E" w:rsidP="002D1C5E">
      <w:pPr>
        <w:spacing w:after="0" w:line="240" w:lineRule="auto"/>
        <w:ind w:left="426"/>
        <w:contextualSpacing/>
        <w:jc w:val="both"/>
        <w:rPr>
          <w:rFonts w:ascii="Times New Roman" w:hAnsi="Times New Roman"/>
          <w:sz w:val="24"/>
          <w:szCs w:val="24"/>
        </w:rPr>
      </w:pPr>
    </w:p>
    <w:p w:rsidR="002D1C5E" w:rsidRPr="002D1C5E" w:rsidRDefault="002D1C5E" w:rsidP="002D1C5E">
      <w:pPr>
        <w:numPr>
          <w:ilvl w:val="0"/>
          <w:numId w:val="7"/>
        </w:numPr>
        <w:spacing w:after="0" w:line="240" w:lineRule="auto"/>
        <w:ind w:left="426" w:hanging="426"/>
        <w:contextualSpacing/>
        <w:jc w:val="both"/>
        <w:rPr>
          <w:rFonts w:ascii="Times New Roman" w:hAnsi="Times New Roman"/>
          <w:sz w:val="24"/>
          <w:szCs w:val="24"/>
        </w:rPr>
      </w:pPr>
      <w:r w:rsidRPr="002D1C5E">
        <w:rPr>
          <w:rFonts w:ascii="Arial" w:eastAsia="Calibri" w:hAnsi="Arial" w:cs="Arial"/>
          <w:szCs w:val="10"/>
          <w:lang w:eastAsia="en-US"/>
        </w:rPr>
        <w:t xml:space="preserve">Pengetahuan, sikap dan tindakan dokter dalam pencegahan dan </w:t>
      </w:r>
      <w:r w:rsidRPr="002D1C5E">
        <w:rPr>
          <w:rFonts w:ascii="Arial" w:eastAsia="Calibri" w:hAnsi="Arial" w:cs="Arial"/>
          <w:szCs w:val="10"/>
          <w:lang w:eastAsia="en-US"/>
        </w:rPr>
        <w:lastRenderedPageBreak/>
        <w:t xml:space="preserve">penanggulangan </w:t>
      </w:r>
      <w:r w:rsidRPr="002D1C5E">
        <w:rPr>
          <w:rFonts w:ascii="Arial" w:eastAsia="Calibri" w:hAnsi="Arial" w:cs="Arial"/>
          <w:i/>
          <w:szCs w:val="10"/>
          <w:lang w:eastAsia="en-US"/>
        </w:rPr>
        <w:t>medication error</w:t>
      </w:r>
      <w:r w:rsidRPr="002D1C5E">
        <w:rPr>
          <w:rFonts w:ascii="Arial" w:eastAsia="Calibri" w:hAnsi="Arial" w:cs="Arial"/>
          <w:szCs w:val="10"/>
          <w:lang w:eastAsia="en-US"/>
        </w:rPr>
        <w:t xml:space="preserve"> di RSI NU Kabupaten Demak. </w:t>
      </w:r>
    </w:p>
    <w:p w:rsidR="002D1C5E" w:rsidRPr="002D1C5E" w:rsidRDefault="002D1C5E" w:rsidP="002D1C5E">
      <w:pPr>
        <w:numPr>
          <w:ilvl w:val="0"/>
          <w:numId w:val="21"/>
        </w:numPr>
        <w:spacing w:after="0" w:line="240" w:lineRule="auto"/>
        <w:contextualSpacing/>
        <w:rPr>
          <w:rFonts w:ascii="Arial" w:eastAsia="Times New Roman" w:hAnsi="Arial" w:cs="Arial"/>
          <w:b/>
        </w:rPr>
      </w:pPr>
      <w:r w:rsidRPr="002D1C5E">
        <w:rPr>
          <w:rFonts w:ascii="Arial" w:eastAsia="Calibri" w:hAnsi="Arial" w:cs="Arial"/>
          <w:i/>
          <w:szCs w:val="10"/>
        </w:rPr>
        <w:t>Predisposisi factor</w:t>
      </w:r>
      <w:r w:rsidRPr="002D1C5E">
        <w:rPr>
          <w:rFonts w:ascii="Arial" w:eastAsia="Times New Roman" w:hAnsi="Arial" w:cs="Arial"/>
          <w:b/>
        </w:rPr>
        <w:t xml:space="preserve">   </w:t>
      </w:r>
    </w:p>
    <w:p w:rsidR="002D1C5E" w:rsidRPr="002D1C5E" w:rsidRDefault="002D1C5E" w:rsidP="002D1C5E">
      <w:pPr>
        <w:numPr>
          <w:ilvl w:val="0"/>
          <w:numId w:val="17"/>
        </w:numPr>
        <w:spacing w:after="0" w:line="240" w:lineRule="auto"/>
        <w:contextualSpacing/>
        <w:jc w:val="both"/>
        <w:rPr>
          <w:rFonts w:ascii="Arial" w:eastAsia="Calibri" w:hAnsi="Arial" w:cs="Arial"/>
          <w:szCs w:val="10"/>
        </w:rPr>
      </w:pPr>
      <w:r w:rsidRPr="002D1C5E">
        <w:rPr>
          <w:rFonts w:ascii="Arial" w:eastAsia="Calibri" w:hAnsi="Arial" w:cs="Arial"/>
          <w:szCs w:val="10"/>
        </w:rPr>
        <w:t xml:space="preserve">Aspek pengetahuan, pengetahuan informan utama (dokter) secara umum sebagian besar sudah mengetahuinya,  sebagian informan utama (dokter) ada yang mengaku masih kurang paham terkait kelengkapan administratif resep, terkait polifarmasi dan interaksi obat </w:t>
      </w:r>
    </w:p>
    <w:p w:rsidR="009A7ECF" w:rsidRDefault="002D1C5E" w:rsidP="002D1C5E">
      <w:pPr>
        <w:numPr>
          <w:ilvl w:val="0"/>
          <w:numId w:val="17"/>
        </w:numPr>
        <w:spacing w:after="0" w:line="240" w:lineRule="auto"/>
        <w:contextualSpacing/>
        <w:jc w:val="both"/>
        <w:rPr>
          <w:rFonts w:ascii="Arial" w:eastAsia="Calibri" w:hAnsi="Arial" w:cs="Arial"/>
          <w:szCs w:val="10"/>
        </w:rPr>
      </w:pPr>
      <w:r w:rsidRPr="002D1C5E">
        <w:rPr>
          <w:rFonts w:ascii="Arial" w:eastAsia="Calibri" w:hAnsi="Arial" w:cs="Arial"/>
          <w:szCs w:val="10"/>
        </w:rPr>
        <w:t xml:space="preserve">Aspek perilaku sebagian besar informan manakala mengetahui atau diingatkan oleh apoteker / perawat kalau ada kesalahan dalam penulisan resep maka akan segera mengkomunikasikan dan memperbaikinya </w:t>
      </w:r>
    </w:p>
    <w:p w:rsidR="009A7ECF" w:rsidRPr="002D1C5E" w:rsidRDefault="002D1C5E" w:rsidP="002D1C5E">
      <w:pPr>
        <w:numPr>
          <w:ilvl w:val="0"/>
          <w:numId w:val="17"/>
        </w:numPr>
        <w:spacing w:after="0" w:line="240" w:lineRule="auto"/>
        <w:contextualSpacing/>
        <w:jc w:val="both"/>
        <w:rPr>
          <w:rFonts w:ascii="Arial" w:eastAsia="Calibri" w:hAnsi="Arial" w:cs="Arial"/>
          <w:szCs w:val="10"/>
        </w:rPr>
      </w:pPr>
      <w:r w:rsidRPr="002D1C5E">
        <w:rPr>
          <w:rFonts w:ascii="Arial" w:eastAsia="Calibri" w:hAnsi="Arial" w:cs="Arial"/>
          <w:szCs w:val="10"/>
        </w:rPr>
        <w:t xml:space="preserve">Aspek jumlah pasien (beban kerja) semua informan menyatakan dengan adanya era BPJS pasiennya semakin banyak sehingga beban kerja juga semakin tambah , pihak managemen sudah menambah tenaga tapi belum memadainya </w:t>
      </w:r>
    </w:p>
    <w:p w:rsidR="002D1C5E" w:rsidRPr="002D1C5E" w:rsidRDefault="002D1C5E" w:rsidP="009A7ECF">
      <w:pPr>
        <w:numPr>
          <w:ilvl w:val="0"/>
          <w:numId w:val="21"/>
        </w:numPr>
        <w:spacing w:after="0" w:line="240" w:lineRule="auto"/>
        <w:ind w:left="709" w:hanging="291"/>
        <w:contextualSpacing/>
        <w:jc w:val="both"/>
        <w:rPr>
          <w:rFonts w:ascii="Arial" w:eastAsia="Calibri" w:hAnsi="Arial" w:cs="Arial"/>
        </w:rPr>
      </w:pPr>
      <w:r w:rsidRPr="002D1C5E">
        <w:rPr>
          <w:rFonts w:ascii="Arial" w:eastAsia="Calibri" w:hAnsi="Arial" w:cs="Arial"/>
          <w:i/>
        </w:rPr>
        <w:t>Enabling factor</w:t>
      </w:r>
      <w:r w:rsidRPr="002D1C5E">
        <w:rPr>
          <w:rFonts w:ascii="Arial" w:eastAsia="Calibri" w:hAnsi="Arial" w:cs="Arial"/>
        </w:rPr>
        <w:t xml:space="preserve"> (faktor pendukung ) </w:t>
      </w:r>
    </w:p>
    <w:p w:rsidR="009A7ECF" w:rsidRPr="002D1C5E" w:rsidRDefault="002D1C5E" w:rsidP="002D1C5E">
      <w:pPr>
        <w:numPr>
          <w:ilvl w:val="0"/>
          <w:numId w:val="19"/>
        </w:numPr>
        <w:spacing w:after="0" w:line="240" w:lineRule="auto"/>
        <w:ind w:left="709" w:hanging="283"/>
        <w:contextualSpacing/>
        <w:jc w:val="both"/>
        <w:rPr>
          <w:rFonts w:ascii="Arial" w:eastAsia="Calibri" w:hAnsi="Arial" w:cs="Arial"/>
        </w:rPr>
      </w:pPr>
      <w:r w:rsidRPr="002D1C5E">
        <w:rPr>
          <w:rFonts w:ascii="Arial" w:eastAsia="Calibri" w:hAnsi="Arial" w:cs="Arial"/>
        </w:rPr>
        <w:t xml:space="preserve"> Aspek komitmen dan keterampilan informan utama (dokter) terhadap pencegahan dan penanggulangan </w:t>
      </w:r>
      <w:r w:rsidRPr="002D1C5E">
        <w:rPr>
          <w:rFonts w:ascii="Arial" w:eastAsia="Calibri" w:hAnsi="Arial" w:cs="Arial"/>
          <w:i/>
        </w:rPr>
        <w:t>medication error</w:t>
      </w:r>
      <w:r w:rsidRPr="002D1C5E">
        <w:rPr>
          <w:rFonts w:ascii="Arial" w:eastAsia="Calibri" w:hAnsi="Arial" w:cs="Arial"/>
        </w:rPr>
        <w:t xml:space="preserve"> adalah sebagian besar informan utama (dokter) sangat perhatian dan berkomitmen untuk melakukan tindakan pencegahan terhadap potensi terjadinya </w:t>
      </w:r>
      <w:r w:rsidRPr="002D1C5E">
        <w:rPr>
          <w:rFonts w:ascii="Arial" w:eastAsia="Calibri" w:hAnsi="Arial" w:cs="Arial"/>
          <w:i/>
        </w:rPr>
        <w:t xml:space="preserve">medication error, </w:t>
      </w:r>
      <w:r w:rsidRPr="002D1C5E">
        <w:rPr>
          <w:rFonts w:ascii="Arial" w:eastAsia="Calibri" w:hAnsi="Arial" w:cs="Arial"/>
        </w:rPr>
        <w:t xml:space="preserve"> namun masih ada sebagian kecil yang komitmennya kurang</w:t>
      </w:r>
      <w:r w:rsidR="009A7ECF" w:rsidRPr="009A7ECF">
        <w:rPr>
          <w:rFonts w:ascii="Arial" w:eastAsia="Calibri" w:hAnsi="Arial" w:cs="Arial"/>
        </w:rPr>
        <w:t>.</w:t>
      </w:r>
      <w:r w:rsidRPr="002D1C5E">
        <w:rPr>
          <w:rFonts w:ascii="Arial" w:eastAsia="Calibri" w:hAnsi="Arial" w:cs="Arial"/>
        </w:rPr>
        <w:t xml:space="preserve">  </w:t>
      </w:r>
    </w:p>
    <w:p w:rsidR="002D1C5E" w:rsidRPr="002D1C5E" w:rsidRDefault="002D1C5E" w:rsidP="009A7ECF">
      <w:pPr>
        <w:numPr>
          <w:ilvl w:val="0"/>
          <w:numId w:val="21"/>
        </w:numPr>
        <w:spacing w:after="0" w:line="240" w:lineRule="auto"/>
        <w:ind w:left="709" w:hanging="291"/>
        <w:contextualSpacing/>
        <w:jc w:val="both"/>
        <w:rPr>
          <w:rFonts w:ascii="Arial" w:eastAsia="Calibri" w:hAnsi="Arial" w:cs="Arial"/>
        </w:rPr>
      </w:pPr>
      <w:r w:rsidRPr="002D1C5E">
        <w:rPr>
          <w:rFonts w:ascii="Arial" w:eastAsia="Calibri" w:hAnsi="Arial" w:cs="Arial"/>
          <w:i/>
        </w:rPr>
        <w:t>Reinforcing</w:t>
      </w:r>
      <w:r w:rsidR="009A7ECF">
        <w:rPr>
          <w:rFonts w:ascii="Arial" w:eastAsia="Calibri" w:hAnsi="Arial" w:cs="Arial"/>
          <w:i/>
        </w:rPr>
        <w:t xml:space="preserve"> </w:t>
      </w:r>
      <w:r w:rsidRPr="002D1C5E">
        <w:rPr>
          <w:rFonts w:ascii="Arial" w:eastAsia="Calibri" w:hAnsi="Arial" w:cs="Arial"/>
          <w:i/>
        </w:rPr>
        <w:t>factor</w:t>
      </w:r>
      <w:r w:rsidR="009A7ECF">
        <w:rPr>
          <w:rFonts w:ascii="Arial" w:eastAsia="Calibri" w:hAnsi="Arial" w:cs="Arial"/>
          <w:i/>
        </w:rPr>
        <w:t xml:space="preserve"> </w:t>
      </w:r>
      <w:r w:rsidRPr="002D1C5E">
        <w:rPr>
          <w:rFonts w:ascii="Arial" w:eastAsia="Calibri" w:hAnsi="Arial" w:cs="Arial"/>
        </w:rPr>
        <w:t>(faktor pendorong).</w:t>
      </w:r>
    </w:p>
    <w:p w:rsidR="009A7ECF" w:rsidRPr="009A7ECF" w:rsidRDefault="002D1C5E" w:rsidP="002D1C5E">
      <w:pPr>
        <w:numPr>
          <w:ilvl w:val="0"/>
          <w:numId w:val="19"/>
        </w:numPr>
        <w:spacing w:after="0" w:line="240" w:lineRule="auto"/>
        <w:ind w:left="709" w:hanging="283"/>
        <w:contextualSpacing/>
        <w:jc w:val="both"/>
        <w:rPr>
          <w:rFonts w:ascii="Arial" w:eastAsia="Calibri" w:hAnsi="Arial" w:cs="Arial"/>
          <w:i/>
        </w:rPr>
      </w:pPr>
      <w:r w:rsidRPr="002D1C5E">
        <w:rPr>
          <w:rFonts w:ascii="Arial" w:eastAsia="Calibri" w:hAnsi="Arial" w:cs="Arial"/>
        </w:rPr>
        <w:t>Aspek managemen penggunaan obat</w:t>
      </w:r>
      <w:r w:rsidR="009A7ECF" w:rsidRPr="009A7ECF">
        <w:rPr>
          <w:rFonts w:ascii="Arial" w:eastAsia="Calibri" w:hAnsi="Arial" w:cs="Arial"/>
        </w:rPr>
        <w:t xml:space="preserve">, </w:t>
      </w:r>
      <w:r w:rsidRPr="002D1C5E">
        <w:rPr>
          <w:rFonts w:ascii="Arial" w:eastAsia="Calibri" w:hAnsi="Arial" w:cs="Arial"/>
        </w:rPr>
        <w:t xml:space="preserve">managemen telah membuat regulasi mulai dari kebijakan, panduan sampai SPO-SPO terkait kelengkapan administratif penulisan resep , buku panduan penggunaan obat , buku formularium rumah sakit maupun fornas, SPO </w:t>
      </w:r>
      <w:r w:rsidRPr="002D1C5E">
        <w:rPr>
          <w:rFonts w:ascii="Arial" w:eastAsia="Calibri" w:hAnsi="Arial" w:cs="Arial"/>
          <w:i/>
        </w:rPr>
        <w:t xml:space="preserve">Medication Error, </w:t>
      </w:r>
      <w:r w:rsidRPr="002D1C5E">
        <w:rPr>
          <w:rFonts w:ascii="Arial" w:eastAsia="Calibri" w:hAnsi="Arial" w:cs="Arial"/>
        </w:rPr>
        <w:t>SPO insiden keselamatan pasien</w:t>
      </w:r>
      <w:r w:rsidRPr="002D1C5E">
        <w:rPr>
          <w:rFonts w:ascii="Arial" w:eastAsia="Calibri" w:hAnsi="Arial" w:cs="Arial"/>
          <w:i/>
        </w:rPr>
        <w:t>,</w:t>
      </w:r>
      <w:r w:rsidRPr="002D1C5E">
        <w:rPr>
          <w:rFonts w:ascii="Arial" w:eastAsia="Calibri" w:hAnsi="Arial" w:cs="Arial"/>
        </w:rPr>
        <w:t xml:space="preserve"> SPO penggunaan obat yang membutuhkan kewaspadaan tinggi atau HAM (</w:t>
      </w:r>
      <w:r w:rsidRPr="002D1C5E">
        <w:rPr>
          <w:rFonts w:ascii="Arial" w:eastAsia="Calibri" w:hAnsi="Arial" w:cs="Arial"/>
          <w:i/>
        </w:rPr>
        <w:t>high allert medication</w:t>
      </w:r>
      <w:r w:rsidRPr="002D1C5E">
        <w:rPr>
          <w:rFonts w:ascii="Arial" w:eastAsia="Calibri" w:hAnsi="Arial" w:cs="Arial"/>
        </w:rPr>
        <w:t>), namun sosialisasinya pada semua dokter belum dijalankan dengan baik</w:t>
      </w:r>
      <w:r w:rsidR="009A7ECF" w:rsidRPr="009A7ECF">
        <w:rPr>
          <w:rFonts w:ascii="Arial" w:eastAsia="Calibri" w:hAnsi="Arial" w:cs="Arial"/>
        </w:rPr>
        <w:t xml:space="preserve">. </w:t>
      </w:r>
    </w:p>
    <w:p w:rsidR="002D1C5E" w:rsidRPr="002D1C5E" w:rsidRDefault="002D1C5E" w:rsidP="002D1C5E">
      <w:pPr>
        <w:numPr>
          <w:ilvl w:val="0"/>
          <w:numId w:val="19"/>
        </w:numPr>
        <w:spacing w:after="0" w:line="240" w:lineRule="auto"/>
        <w:ind w:left="709" w:hanging="283"/>
        <w:contextualSpacing/>
        <w:jc w:val="both"/>
        <w:rPr>
          <w:rFonts w:ascii="Arial" w:eastAsia="Calibri" w:hAnsi="Arial" w:cs="Arial"/>
          <w:i/>
        </w:rPr>
      </w:pPr>
      <w:r w:rsidRPr="002D1C5E">
        <w:rPr>
          <w:rFonts w:ascii="Arial" w:eastAsia="Calibri" w:hAnsi="Arial" w:cs="Arial"/>
        </w:rPr>
        <w:lastRenderedPageBreak/>
        <w:t xml:space="preserve">Aspek managemen </w:t>
      </w:r>
      <w:r w:rsidRPr="002D1C5E">
        <w:rPr>
          <w:rFonts w:ascii="Arial" w:eastAsia="Calibri" w:hAnsi="Arial" w:cs="Arial"/>
          <w:i/>
        </w:rPr>
        <w:t>patien safety</w:t>
      </w:r>
      <w:r w:rsidRPr="002D1C5E">
        <w:rPr>
          <w:rFonts w:ascii="Arial" w:eastAsia="Calibri" w:hAnsi="Arial" w:cs="Arial"/>
        </w:rPr>
        <w:t xml:space="preserve"> telah telah membentuk Komite Peningkatan Mutu dan Keselamatan Pasien (PMKP) yang didalamnya ada Sub Komite Mutu dan Sub Komite Keselmatan Pasien Rumah Sakit (TKPRS),  </w:t>
      </w:r>
    </w:p>
    <w:p w:rsidR="002D1C5E" w:rsidRPr="002D1C5E" w:rsidRDefault="002D1C5E" w:rsidP="002D1C5E">
      <w:pPr>
        <w:spacing w:after="0" w:line="240" w:lineRule="auto"/>
        <w:ind w:left="709"/>
        <w:contextualSpacing/>
        <w:jc w:val="both"/>
        <w:rPr>
          <w:rFonts w:ascii="Arial" w:eastAsia="Calibri" w:hAnsi="Arial" w:cs="Arial"/>
          <w:sz w:val="16"/>
        </w:rPr>
      </w:pPr>
    </w:p>
    <w:p w:rsidR="00DC1748" w:rsidRDefault="002D1C5E" w:rsidP="00DC1748">
      <w:pPr>
        <w:numPr>
          <w:ilvl w:val="0"/>
          <w:numId w:val="7"/>
        </w:numPr>
        <w:spacing w:after="0" w:line="240" w:lineRule="auto"/>
        <w:ind w:left="426" w:hanging="426"/>
        <w:contextualSpacing/>
        <w:jc w:val="both"/>
        <w:rPr>
          <w:rFonts w:ascii="Arial" w:eastAsia="Calibri" w:hAnsi="Arial" w:cs="Arial"/>
          <w:lang w:eastAsia="en-US"/>
        </w:rPr>
      </w:pPr>
      <w:r w:rsidRPr="00DC1748">
        <w:rPr>
          <w:rFonts w:ascii="Arial" w:eastAsia="Calibri" w:hAnsi="Arial" w:cs="Arial"/>
          <w:lang w:eastAsia="en-US"/>
        </w:rPr>
        <w:t xml:space="preserve">Tindakan koreksi dari managemen : Managment RSI NU Demak telah melakukan beberapa tindakan koreksi diantaranya adalah melakukan sosialisasi secara intensif dan integratif dengan melibatkan pihak komite keselamatan pasien, diklat dan komite medis untuk melakukan sosialisasi tentang kebijakan, panduan sampai SPO-SPO terkait kelengkapan administratif penulisan resep , buku panduan penggunaan obat , buku formularium rumah sakit maupun fornas, SPO </w:t>
      </w:r>
      <w:r w:rsidRPr="00DC1748">
        <w:rPr>
          <w:rFonts w:ascii="Arial" w:eastAsia="Calibri" w:hAnsi="Arial" w:cs="Arial"/>
          <w:i/>
          <w:lang w:eastAsia="en-US"/>
        </w:rPr>
        <w:t xml:space="preserve">Medication Error, </w:t>
      </w:r>
      <w:r w:rsidRPr="00DC1748">
        <w:rPr>
          <w:rFonts w:ascii="Arial" w:eastAsia="Calibri" w:hAnsi="Arial" w:cs="Arial"/>
          <w:lang w:eastAsia="en-US"/>
        </w:rPr>
        <w:t>SPO insiden keselamatan pasien</w:t>
      </w:r>
      <w:r w:rsidRPr="00DC1748">
        <w:rPr>
          <w:rFonts w:ascii="Arial" w:eastAsia="Calibri" w:hAnsi="Arial" w:cs="Arial"/>
          <w:i/>
          <w:lang w:eastAsia="en-US"/>
        </w:rPr>
        <w:t>,</w:t>
      </w:r>
      <w:r w:rsidRPr="00DC1748">
        <w:rPr>
          <w:rFonts w:ascii="Arial" w:eastAsia="Calibri" w:hAnsi="Arial" w:cs="Arial"/>
          <w:lang w:eastAsia="en-US"/>
        </w:rPr>
        <w:t xml:space="preserve"> SPO HAM (</w:t>
      </w:r>
      <w:r w:rsidRPr="00DC1748">
        <w:rPr>
          <w:rFonts w:ascii="Arial" w:eastAsia="Calibri" w:hAnsi="Arial" w:cs="Arial"/>
          <w:i/>
          <w:lang w:eastAsia="en-US"/>
        </w:rPr>
        <w:t>high allert medication</w:t>
      </w:r>
      <w:r w:rsidRPr="00DC1748">
        <w:rPr>
          <w:rFonts w:ascii="Arial" w:eastAsia="Calibri" w:hAnsi="Arial" w:cs="Arial"/>
          <w:lang w:eastAsia="en-US"/>
        </w:rPr>
        <w:t xml:space="preserve">) secara intensif melalui rapat komite medis, rapat bulanan, morning report dan rapat </w:t>
      </w:r>
      <w:r w:rsidRPr="00DC1748">
        <w:rPr>
          <w:rFonts w:ascii="Arial" w:eastAsia="Calibri" w:hAnsi="Arial" w:cs="Arial"/>
          <w:i/>
          <w:lang w:eastAsia="en-US"/>
        </w:rPr>
        <w:t xml:space="preserve">monev </w:t>
      </w:r>
      <w:r w:rsidRPr="00DC1748">
        <w:rPr>
          <w:rFonts w:ascii="Arial" w:eastAsia="Calibri" w:hAnsi="Arial" w:cs="Arial"/>
          <w:lang w:eastAsia="en-US"/>
        </w:rPr>
        <w:t>pejabat struktural RSI NU Demak. Memperbaiki SPO yang terkait penulisan resep dengan mencantumkan penulisan resep menggunakn huruf balok. Membuat stempel yang berisi nama dokter, alamat praktek dan SIP sehingga memudahkan dan bersifat praktis dalam memenuhi kelengkapan administratif resep, membuat daftar interaksi obat yang membahayakan pada pasien lalu disosialisasikan serta diedarkan pada setiap ruangan .</w:t>
      </w:r>
    </w:p>
    <w:p w:rsidR="002D1C5E" w:rsidRPr="00DC1748" w:rsidRDefault="002D1C5E" w:rsidP="00DC1748">
      <w:pPr>
        <w:spacing w:after="0" w:line="240" w:lineRule="auto"/>
        <w:ind w:left="426" w:firstLine="425"/>
        <w:contextualSpacing/>
        <w:jc w:val="both"/>
        <w:rPr>
          <w:rFonts w:ascii="Arial" w:eastAsia="Calibri" w:hAnsi="Arial" w:cs="Arial"/>
          <w:lang w:eastAsia="en-US"/>
        </w:rPr>
      </w:pPr>
      <w:r w:rsidRPr="00DC1748">
        <w:rPr>
          <w:rFonts w:ascii="Arial" w:eastAsia="Calibri" w:hAnsi="Arial" w:cs="Arial"/>
          <w:lang w:eastAsia="en-US"/>
        </w:rPr>
        <w:t xml:space="preserve">Pihak managemen sebaiknya membuat buku formularium yang simple , menarik dan praktis </w:t>
      </w:r>
      <w:r w:rsidR="009A7ECF" w:rsidRPr="00DC1748">
        <w:rPr>
          <w:rFonts w:ascii="Arial" w:eastAsia="Calibri" w:hAnsi="Arial" w:cs="Arial"/>
          <w:lang w:eastAsia="en-US"/>
        </w:rPr>
        <w:t>,</w:t>
      </w:r>
      <w:r w:rsidRPr="00DC1748">
        <w:rPr>
          <w:rFonts w:ascii="Arial" w:eastAsia="Calibri" w:hAnsi="Arial" w:cs="Arial"/>
          <w:lang w:eastAsia="en-US"/>
        </w:rPr>
        <w:t xml:space="preserve"> melakukan penanaman aplikasi </w:t>
      </w:r>
      <w:r w:rsidRPr="00DC1748">
        <w:rPr>
          <w:rFonts w:ascii="Arial" w:eastAsia="Calibri" w:hAnsi="Arial" w:cs="Arial"/>
          <w:i/>
          <w:lang w:eastAsia="en-US"/>
        </w:rPr>
        <w:t>software medscape</w:t>
      </w:r>
      <w:r w:rsidRPr="00DC1748">
        <w:rPr>
          <w:rFonts w:ascii="Arial" w:eastAsia="Calibri" w:hAnsi="Arial" w:cs="Arial"/>
          <w:lang w:eastAsia="en-US"/>
        </w:rPr>
        <w:t xml:space="preserve"> pada setiap PC komputer di setiap ruangan</w:t>
      </w:r>
      <w:r w:rsidR="009A7ECF" w:rsidRPr="00DC1748">
        <w:rPr>
          <w:rFonts w:ascii="Arial" w:eastAsia="Calibri" w:hAnsi="Arial" w:cs="Arial"/>
          <w:lang w:eastAsia="en-US"/>
        </w:rPr>
        <w:t xml:space="preserve">, </w:t>
      </w:r>
      <w:r w:rsidRPr="00DC1748">
        <w:rPr>
          <w:rFonts w:ascii="Arial" w:eastAsia="Calibri" w:hAnsi="Arial" w:cs="Arial"/>
          <w:lang w:eastAsia="en-US"/>
        </w:rPr>
        <w:t>memperkuat peran dokter penanggung jawab pelayanan (DPJP)  dan memprkuat peran dokter penanngung jawab ICU sebagai leader dari pelayanan yang diberikan oleh dokter-dokter spesialis yang merawat pasien di ICU, membuat perencanaan sumber daya manusia (SDM)</w:t>
      </w:r>
      <w:r w:rsidR="009A7ECF" w:rsidRPr="00DC1748">
        <w:rPr>
          <w:rFonts w:ascii="Arial" w:eastAsia="Calibri" w:hAnsi="Arial" w:cs="Arial"/>
          <w:lang w:eastAsia="en-US"/>
        </w:rPr>
        <w:t xml:space="preserve">, </w:t>
      </w:r>
      <w:r w:rsidRPr="00DC1748">
        <w:rPr>
          <w:rFonts w:ascii="Arial" w:eastAsia="Calibri" w:hAnsi="Arial" w:cs="Arial"/>
          <w:lang w:eastAsia="en-US"/>
        </w:rPr>
        <w:t xml:space="preserve">melakukan monitoring dan evaluasi tri wulan sekali terhadap indikator-indikator </w:t>
      </w:r>
      <w:r w:rsidRPr="00DC1748">
        <w:rPr>
          <w:rFonts w:ascii="Arial" w:eastAsia="Calibri" w:hAnsi="Arial" w:cs="Arial"/>
          <w:lang w:eastAsia="en-US"/>
        </w:rPr>
        <w:lastRenderedPageBreak/>
        <w:t xml:space="preserve">mutu dalan managemen penggunaan obat dan managemen </w:t>
      </w:r>
      <w:r w:rsidRPr="00DC1748">
        <w:rPr>
          <w:rFonts w:ascii="Arial" w:eastAsia="Calibri" w:hAnsi="Arial" w:cs="Arial"/>
          <w:i/>
          <w:lang w:eastAsia="en-US"/>
        </w:rPr>
        <w:t>patient safety</w:t>
      </w:r>
      <w:r w:rsidRPr="00DC1748">
        <w:rPr>
          <w:rFonts w:ascii="Arial" w:eastAsia="Calibri" w:hAnsi="Arial" w:cs="Arial"/>
          <w:lang w:eastAsia="en-US"/>
        </w:rPr>
        <w:t xml:space="preserve"> kemudian menindak lanjuti dari hasil temuan </w:t>
      </w:r>
      <w:r w:rsidR="009A7ECF" w:rsidRPr="00DC1748">
        <w:rPr>
          <w:rFonts w:ascii="Arial" w:eastAsia="Calibri" w:hAnsi="Arial" w:cs="Arial"/>
          <w:lang w:eastAsia="en-US"/>
        </w:rPr>
        <w:t>.</w:t>
      </w:r>
    </w:p>
    <w:p w:rsidR="007F2E5F" w:rsidRDefault="007F2E5F" w:rsidP="007F2E5F">
      <w:pPr>
        <w:spacing w:after="0" w:line="240" w:lineRule="auto"/>
        <w:ind w:left="426"/>
        <w:contextualSpacing/>
        <w:jc w:val="both"/>
        <w:rPr>
          <w:rFonts w:ascii="Times New Roman" w:hAnsi="Times New Roman"/>
          <w:sz w:val="24"/>
          <w:szCs w:val="24"/>
        </w:rPr>
      </w:pPr>
    </w:p>
    <w:p w:rsidR="00430D00" w:rsidRDefault="00430D00" w:rsidP="00430D00">
      <w:pPr>
        <w:tabs>
          <w:tab w:val="left" w:pos="3722"/>
        </w:tabs>
        <w:spacing w:after="0" w:line="240" w:lineRule="auto"/>
        <w:jc w:val="both"/>
        <w:rPr>
          <w:rFonts w:ascii="Times New Roman" w:hAnsi="Times New Roman" w:cs="Times New Roman"/>
          <w:b/>
          <w:color w:val="000000"/>
          <w:sz w:val="24"/>
          <w:szCs w:val="24"/>
        </w:rPr>
      </w:pPr>
      <w:r w:rsidRPr="00430D00">
        <w:rPr>
          <w:rFonts w:ascii="Times New Roman" w:hAnsi="Times New Roman" w:cs="Times New Roman"/>
          <w:b/>
          <w:color w:val="000000"/>
          <w:sz w:val="24"/>
          <w:szCs w:val="24"/>
        </w:rPr>
        <w:t>Daftar Pustaka</w:t>
      </w:r>
    </w:p>
    <w:p w:rsidR="009A7ECF" w:rsidRPr="009A7ECF" w:rsidRDefault="009A7ECF" w:rsidP="009A7ECF">
      <w:pPr>
        <w:spacing w:after="0" w:line="240" w:lineRule="auto"/>
        <w:ind w:left="709"/>
        <w:jc w:val="both"/>
        <w:rPr>
          <w:rFonts w:ascii="Arial" w:eastAsia="Calibri" w:hAnsi="Arial" w:cs="Arial"/>
          <w:b/>
          <w:bCs/>
          <w:lang w:eastAsia="en-US"/>
        </w:rPr>
      </w:pPr>
    </w:p>
    <w:p w:rsidR="008A433B" w:rsidRPr="008A433B" w:rsidRDefault="008A433B" w:rsidP="008A433B">
      <w:pPr>
        <w:widowControl w:val="0"/>
        <w:numPr>
          <w:ilvl w:val="0"/>
          <w:numId w:val="22"/>
        </w:numPr>
        <w:autoSpaceDE w:val="0"/>
        <w:autoSpaceDN w:val="0"/>
        <w:adjustRightInd w:val="0"/>
        <w:spacing w:after="0" w:line="240" w:lineRule="auto"/>
        <w:ind w:left="709" w:hanging="720"/>
        <w:contextualSpacing/>
        <w:jc w:val="both"/>
        <w:rPr>
          <w:rFonts w:ascii="Arial" w:eastAsia="Times New Roman" w:hAnsi="Arial" w:cs="Arial"/>
          <w:lang w:eastAsia="en-US"/>
        </w:rPr>
      </w:pPr>
      <w:r w:rsidRPr="008A433B">
        <w:rPr>
          <w:rFonts w:ascii="Arial" w:eastAsia="Times New Roman" w:hAnsi="Arial" w:cs="Arial"/>
          <w:lang w:eastAsia="en-US"/>
        </w:rPr>
        <w:t xml:space="preserve">Cipolle, RJ, Strand, LM,  Morley. </w:t>
      </w:r>
      <w:r w:rsidRPr="008A433B">
        <w:rPr>
          <w:rFonts w:ascii="Arial" w:eastAsia="Times New Roman" w:hAnsi="Arial" w:cs="Arial"/>
          <w:i/>
          <w:iCs/>
          <w:lang w:eastAsia="en-US"/>
        </w:rPr>
        <w:t>Pharmaceutical Care Practice The Clinician’s Guide</w:t>
      </w:r>
      <w:r w:rsidRPr="008A433B">
        <w:rPr>
          <w:rFonts w:ascii="Arial" w:eastAsia="Times New Roman" w:hAnsi="Arial" w:cs="Arial"/>
          <w:lang w:eastAsia="en-US"/>
        </w:rPr>
        <w:t xml:space="preserve">, McGraw-Hill. New York; 2004 , </w:t>
      </w:r>
      <w:r w:rsidRPr="008A433B">
        <w:rPr>
          <w:rFonts w:ascii="Arial" w:eastAsia="Times New Roman" w:hAnsi="Arial" w:cs="Arial"/>
          <w:lang w:val="en-US" w:eastAsia="en-US"/>
        </w:rPr>
        <w:t>1</w:t>
      </w:r>
      <w:r w:rsidRPr="008A433B">
        <w:rPr>
          <w:rFonts w:ascii="Arial" w:eastAsia="Times New Roman" w:hAnsi="Arial" w:cs="Arial"/>
          <w:lang w:eastAsia="en-US"/>
        </w:rPr>
        <w:t>2</w:t>
      </w:r>
      <w:r w:rsidRPr="008A433B">
        <w:rPr>
          <w:rFonts w:ascii="Arial" w:eastAsia="Times New Roman" w:hAnsi="Arial" w:cs="Arial"/>
          <w:lang w:val="en-US" w:eastAsia="en-US"/>
        </w:rPr>
        <w:t>:</w:t>
      </w:r>
      <w:r w:rsidRPr="008A433B">
        <w:rPr>
          <w:rFonts w:ascii="Arial" w:eastAsia="Times New Roman" w:hAnsi="Arial" w:cs="Arial"/>
          <w:lang w:eastAsia="en-US"/>
        </w:rPr>
        <w:t>1</w:t>
      </w:r>
      <w:r w:rsidRPr="008A433B">
        <w:rPr>
          <w:rFonts w:ascii="Arial" w:eastAsia="Times New Roman" w:hAnsi="Arial" w:cs="Arial"/>
          <w:lang w:val="en-US" w:eastAsia="en-US"/>
        </w:rPr>
        <w:t>40–</w:t>
      </w:r>
      <w:r w:rsidRPr="008A433B">
        <w:rPr>
          <w:rFonts w:ascii="Arial" w:eastAsia="Times New Roman" w:hAnsi="Arial" w:cs="Arial"/>
          <w:lang w:eastAsia="en-US"/>
        </w:rPr>
        <w:t>1</w:t>
      </w:r>
      <w:r w:rsidRPr="008A433B">
        <w:rPr>
          <w:rFonts w:ascii="Arial" w:eastAsia="Times New Roman" w:hAnsi="Arial" w:cs="Arial"/>
          <w:lang w:val="en-US" w:eastAsia="en-US"/>
        </w:rPr>
        <w:t>44</w:t>
      </w:r>
    </w:p>
    <w:p w:rsidR="008A433B" w:rsidRPr="008A433B" w:rsidRDefault="008A433B" w:rsidP="008A433B">
      <w:pPr>
        <w:widowControl w:val="0"/>
        <w:autoSpaceDE w:val="0"/>
        <w:autoSpaceDN w:val="0"/>
        <w:adjustRightInd w:val="0"/>
        <w:spacing w:after="0" w:line="240" w:lineRule="auto"/>
        <w:ind w:left="709" w:hanging="720"/>
        <w:contextualSpacing/>
        <w:jc w:val="both"/>
        <w:rPr>
          <w:rFonts w:ascii="Arial" w:eastAsia="Times New Roman" w:hAnsi="Arial" w:cs="Arial"/>
          <w:lang w:eastAsia="en-US"/>
        </w:rPr>
      </w:pPr>
    </w:p>
    <w:p w:rsidR="008A433B" w:rsidRPr="008A433B" w:rsidRDefault="008A433B" w:rsidP="008A433B">
      <w:pPr>
        <w:widowControl w:val="0"/>
        <w:numPr>
          <w:ilvl w:val="0"/>
          <w:numId w:val="22"/>
        </w:numPr>
        <w:autoSpaceDE w:val="0"/>
        <w:autoSpaceDN w:val="0"/>
        <w:adjustRightInd w:val="0"/>
        <w:spacing w:after="0" w:line="240" w:lineRule="auto"/>
        <w:ind w:left="709" w:hanging="720"/>
        <w:contextualSpacing/>
        <w:jc w:val="both"/>
        <w:rPr>
          <w:rFonts w:ascii="Arial" w:eastAsia="Times New Roman" w:hAnsi="Arial" w:cs="Arial"/>
          <w:lang w:eastAsia="en-US"/>
        </w:rPr>
      </w:pPr>
      <w:r w:rsidRPr="008A433B">
        <w:rPr>
          <w:rFonts w:ascii="Arial" w:eastAsia="Times New Roman" w:hAnsi="Arial" w:cs="Arial"/>
          <w:lang w:val="en-US" w:eastAsia="en-US"/>
        </w:rPr>
        <w:t xml:space="preserve">Joenoes, Z.N. </w:t>
      </w:r>
      <w:r w:rsidRPr="008A433B">
        <w:rPr>
          <w:rFonts w:ascii="Arial" w:eastAsia="Times New Roman" w:hAnsi="Arial" w:cs="Arial"/>
          <w:i/>
          <w:iCs/>
          <w:lang w:val="en-US" w:eastAsia="en-US"/>
        </w:rPr>
        <w:t>Ars Prescribendi</w:t>
      </w:r>
      <w:r w:rsidRPr="008A433B">
        <w:rPr>
          <w:rFonts w:ascii="Arial" w:eastAsia="Times New Roman" w:hAnsi="Arial" w:cs="Arial"/>
          <w:lang w:val="en-US" w:eastAsia="en-US"/>
        </w:rPr>
        <w:t xml:space="preserve"> </w:t>
      </w:r>
      <w:r w:rsidRPr="008A433B">
        <w:rPr>
          <w:rFonts w:ascii="Arial" w:eastAsia="Times New Roman" w:hAnsi="Arial" w:cs="Arial"/>
          <w:i/>
          <w:iCs/>
          <w:lang w:val="en-US" w:eastAsia="en-US"/>
        </w:rPr>
        <w:t>(Resep Yang Rasional)</w:t>
      </w:r>
      <w:r w:rsidRPr="008A433B">
        <w:rPr>
          <w:rFonts w:ascii="Arial" w:eastAsia="Times New Roman" w:hAnsi="Arial" w:cs="Arial"/>
          <w:i/>
          <w:iCs/>
          <w:lang w:eastAsia="en-US"/>
        </w:rPr>
        <w:t>,</w:t>
      </w:r>
      <w:r w:rsidRPr="008A433B">
        <w:rPr>
          <w:rFonts w:ascii="Arial" w:eastAsia="Times New Roman" w:hAnsi="Arial" w:cs="Arial"/>
          <w:i/>
          <w:iCs/>
          <w:lang w:val="en-US" w:eastAsia="en-US"/>
        </w:rPr>
        <w:t xml:space="preserve"> </w:t>
      </w:r>
      <w:r w:rsidRPr="008A433B">
        <w:rPr>
          <w:rFonts w:ascii="Arial" w:eastAsia="Times New Roman" w:hAnsi="Arial" w:cs="Arial"/>
          <w:lang w:val="en-US" w:eastAsia="en-US"/>
        </w:rPr>
        <w:t>Universitas</w:t>
      </w:r>
      <w:r w:rsidRPr="008A433B">
        <w:rPr>
          <w:rFonts w:ascii="Arial" w:eastAsia="Times New Roman" w:hAnsi="Arial" w:cs="Arial"/>
          <w:i/>
          <w:iCs/>
          <w:lang w:val="en-US" w:eastAsia="en-US"/>
        </w:rPr>
        <w:t xml:space="preserve"> </w:t>
      </w:r>
      <w:r w:rsidRPr="008A433B">
        <w:rPr>
          <w:rFonts w:ascii="Arial" w:eastAsia="Times New Roman" w:hAnsi="Arial" w:cs="Arial"/>
          <w:lang w:val="en-US" w:eastAsia="en-US"/>
        </w:rPr>
        <w:t>Airlangga</w:t>
      </w:r>
      <w:r w:rsidRPr="008A433B">
        <w:rPr>
          <w:rFonts w:ascii="Arial" w:eastAsia="Times New Roman" w:hAnsi="Arial" w:cs="Arial"/>
          <w:lang w:eastAsia="en-US"/>
        </w:rPr>
        <w:t>.</w:t>
      </w:r>
      <w:r w:rsidRPr="008A433B">
        <w:rPr>
          <w:rFonts w:ascii="Arial" w:eastAsia="Times New Roman" w:hAnsi="Arial" w:cs="Arial"/>
          <w:lang w:val="en-US" w:eastAsia="en-US"/>
        </w:rPr>
        <w:t xml:space="preserve"> Surabaya</w:t>
      </w:r>
      <w:r w:rsidRPr="008A433B">
        <w:rPr>
          <w:rFonts w:ascii="Arial" w:eastAsia="Times New Roman" w:hAnsi="Arial" w:cs="Arial"/>
          <w:lang w:eastAsia="en-US"/>
        </w:rPr>
        <w:t>;</w:t>
      </w:r>
      <w:r w:rsidRPr="008A433B">
        <w:rPr>
          <w:rFonts w:ascii="Arial" w:eastAsia="Times New Roman" w:hAnsi="Arial" w:cs="Arial"/>
          <w:lang w:val="en-US" w:eastAsia="en-US"/>
        </w:rPr>
        <w:t xml:space="preserve"> 200</w:t>
      </w:r>
      <w:r w:rsidRPr="008A433B">
        <w:rPr>
          <w:rFonts w:ascii="Arial" w:eastAsia="Times New Roman" w:hAnsi="Arial" w:cs="Arial"/>
          <w:lang w:eastAsia="en-US"/>
        </w:rPr>
        <w:t>7, h.85-88</w:t>
      </w:r>
    </w:p>
    <w:p w:rsidR="008A433B" w:rsidRPr="008A433B" w:rsidRDefault="008A433B" w:rsidP="008A433B">
      <w:pPr>
        <w:widowControl w:val="0"/>
        <w:autoSpaceDE w:val="0"/>
        <w:autoSpaceDN w:val="0"/>
        <w:adjustRightInd w:val="0"/>
        <w:spacing w:after="0" w:line="240" w:lineRule="auto"/>
        <w:ind w:left="709" w:hanging="720"/>
        <w:contextualSpacing/>
        <w:jc w:val="both"/>
        <w:rPr>
          <w:rFonts w:ascii="Arial" w:eastAsia="Times New Roman" w:hAnsi="Arial" w:cs="Arial"/>
          <w:lang w:eastAsia="en-US"/>
        </w:rPr>
      </w:pPr>
    </w:p>
    <w:p w:rsidR="008A433B" w:rsidRPr="008A433B" w:rsidRDefault="008A433B" w:rsidP="008A433B">
      <w:pPr>
        <w:widowControl w:val="0"/>
        <w:numPr>
          <w:ilvl w:val="0"/>
          <w:numId w:val="22"/>
        </w:numPr>
        <w:overflowPunct w:val="0"/>
        <w:autoSpaceDE w:val="0"/>
        <w:autoSpaceDN w:val="0"/>
        <w:adjustRightInd w:val="0"/>
        <w:spacing w:after="0" w:line="240" w:lineRule="auto"/>
        <w:ind w:left="709" w:hanging="720"/>
        <w:contextualSpacing/>
        <w:jc w:val="both"/>
        <w:rPr>
          <w:rFonts w:ascii="Arial" w:eastAsia="Times New Roman" w:hAnsi="Arial" w:cs="Arial"/>
          <w:lang w:eastAsia="en-US"/>
        </w:rPr>
      </w:pPr>
      <w:r w:rsidRPr="008A433B">
        <w:rPr>
          <w:rFonts w:ascii="Arial" w:eastAsia="Times New Roman" w:hAnsi="Arial" w:cs="Arial"/>
          <w:lang w:eastAsia="en-US"/>
        </w:rPr>
        <w:t xml:space="preserve">Siregar, Charles, J.P., dan Kumolosasi, E. </w:t>
      </w:r>
      <w:r w:rsidRPr="008A433B">
        <w:rPr>
          <w:rFonts w:ascii="Arial" w:eastAsia="Times New Roman" w:hAnsi="Arial" w:cs="Arial"/>
          <w:i/>
          <w:iCs/>
          <w:lang w:eastAsia="en-US"/>
        </w:rPr>
        <w:t>Farmasi Klinik Teori dan</w:t>
      </w:r>
      <w:r w:rsidRPr="008A433B">
        <w:rPr>
          <w:rFonts w:ascii="Arial" w:eastAsia="Times New Roman" w:hAnsi="Arial" w:cs="Arial"/>
          <w:lang w:eastAsia="en-US"/>
        </w:rPr>
        <w:t xml:space="preserve"> </w:t>
      </w:r>
      <w:r w:rsidRPr="008A433B">
        <w:rPr>
          <w:rFonts w:ascii="Arial" w:eastAsia="Times New Roman" w:hAnsi="Arial" w:cs="Arial"/>
          <w:i/>
          <w:iCs/>
          <w:lang w:eastAsia="en-US"/>
        </w:rPr>
        <w:t>Penerapan</w:t>
      </w:r>
      <w:r w:rsidRPr="008A433B">
        <w:rPr>
          <w:rFonts w:ascii="Arial" w:eastAsia="Times New Roman" w:hAnsi="Arial" w:cs="Arial"/>
          <w:lang w:eastAsia="en-US"/>
        </w:rPr>
        <w:t>. Penerbit Buku Kedokteran EGC; Jakarta;</w:t>
      </w:r>
      <w:r w:rsidRPr="008A433B">
        <w:rPr>
          <w:rFonts w:ascii="Arial" w:eastAsia="Times New Roman" w:hAnsi="Arial" w:cs="Arial"/>
          <w:lang w:val="en-US" w:eastAsia="en-US"/>
        </w:rPr>
        <w:t xml:space="preserve"> 2006</w:t>
      </w:r>
      <w:r w:rsidRPr="008A433B">
        <w:rPr>
          <w:rFonts w:ascii="Arial" w:eastAsia="Times New Roman" w:hAnsi="Arial" w:cs="Arial"/>
          <w:lang w:eastAsia="en-US"/>
        </w:rPr>
        <w:t>, h.94-97</w:t>
      </w:r>
    </w:p>
    <w:p w:rsidR="008A433B" w:rsidRPr="008A433B" w:rsidRDefault="008A433B" w:rsidP="008A433B">
      <w:pPr>
        <w:spacing w:after="0" w:line="240" w:lineRule="auto"/>
        <w:ind w:left="709" w:hanging="720"/>
        <w:contextualSpacing/>
        <w:jc w:val="both"/>
        <w:rPr>
          <w:rFonts w:ascii="Arial" w:eastAsia="Times New Roman" w:hAnsi="Arial" w:cs="Arial"/>
          <w:lang w:eastAsia="en-US"/>
        </w:rPr>
      </w:pPr>
    </w:p>
    <w:p w:rsidR="008A433B" w:rsidRPr="008A433B" w:rsidRDefault="008A433B" w:rsidP="008A433B">
      <w:pPr>
        <w:widowControl w:val="0"/>
        <w:numPr>
          <w:ilvl w:val="0"/>
          <w:numId w:val="22"/>
        </w:numPr>
        <w:autoSpaceDE w:val="0"/>
        <w:autoSpaceDN w:val="0"/>
        <w:adjustRightInd w:val="0"/>
        <w:spacing w:after="0" w:line="240" w:lineRule="auto"/>
        <w:ind w:left="709" w:hanging="720"/>
        <w:contextualSpacing/>
        <w:jc w:val="both"/>
        <w:rPr>
          <w:rFonts w:ascii="Arial" w:eastAsia="Times New Roman" w:hAnsi="Arial" w:cs="Arial"/>
          <w:lang w:val="en-US" w:eastAsia="en-US"/>
        </w:rPr>
      </w:pPr>
      <w:r w:rsidRPr="008A433B">
        <w:rPr>
          <w:rFonts w:ascii="Arial" w:eastAsia="Times New Roman" w:hAnsi="Arial" w:cs="Arial"/>
          <w:lang w:val="en-US" w:eastAsia="en-US"/>
        </w:rPr>
        <w:t xml:space="preserve">Rahmawati, F., dan Oetari, R.A, Kajian penulisan resep: “Tinjauan Aspek Legalitas dan Kelengkapan Resep di Apotek-apotek Kotamadya Yogyakarta”. </w:t>
      </w:r>
      <w:r w:rsidRPr="008A433B">
        <w:rPr>
          <w:rFonts w:ascii="Arial" w:eastAsia="Times New Roman" w:hAnsi="Arial" w:cs="Arial"/>
          <w:i/>
          <w:iCs/>
          <w:lang w:val="en-US" w:eastAsia="en-US"/>
        </w:rPr>
        <w:t>Majalah Farmasi Indonesia</w:t>
      </w:r>
      <w:r w:rsidRPr="008A433B">
        <w:rPr>
          <w:rFonts w:ascii="Arial" w:eastAsia="Times New Roman" w:hAnsi="Arial" w:cs="Arial"/>
          <w:lang w:val="en-US" w:eastAsia="en-US"/>
        </w:rPr>
        <w:t>. Yogyakarta</w:t>
      </w:r>
      <w:r w:rsidRPr="008A433B">
        <w:rPr>
          <w:rFonts w:ascii="Arial" w:eastAsia="Times New Roman" w:hAnsi="Arial" w:cs="Arial"/>
          <w:lang w:eastAsia="en-US"/>
        </w:rPr>
        <w:t>.</w:t>
      </w:r>
      <w:r w:rsidRPr="008A433B">
        <w:rPr>
          <w:rFonts w:ascii="Arial" w:eastAsia="Times New Roman" w:hAnsi="Arial" w:cs="Arial"/>
          <w:lang w:val="en-US" w:eastAsia="en-US"/>
        </w:rPr>
        <w:t xml:space="preserve"> 2002</w:t>
      </w:r>
      <w:r w:rsidRPr="008A433B">
        <w:rPr>
          <w:rFonts w:ascii="Arial" w:eastAsia="Times New Roman" w:hAnsi="Arial" w:cs="Arial"/>
          <w:lang w:eastAsia="en-US"/>
        </w:rPr>
        <w:t>; h</w:t>
      </w:r>
      <w:r w:rsidRPr="008A433B">
        <w:rPr>
          <w:rFonts w:ascii="Arial" w:eastAsia="Times New Roman" w:hAnsi="Arial" w:cs="Arial"/>
          <w:lang w:val="en-US" w:eastAsia="en-US"/>
        </w:rPr>
        <w:t>:86-94</w:t>
      </w:r>
    </w:p>
    <w:p w:rsidR="008A433B" w:rsidRPr="008A433B" w:rsidRDefault="008A433B" w:rsidP="008A433B">
      <w:pPr>
        <w:widowControl w:val="0"/>
        <w:autoSpaceDE w:val="0"/>
        <w:autoSpaceDN w:val="0"/>
        <w:adjustRightInd w:val="0"/>
        <w:spacing w:after="0" w:line="240" w:lineRule="auto"/>
        <w:contextualSpacing/>
        <w:jc w:val="both"/>
        <w:rPr>
          <w:rFonts w:ascii="Arial" w:eastAsia="Times New Roman" w:hAnsi="Arial" w:cs="Arial"/>
          <w:lang w:eastAsia="en-US"/>
        </w:rPr>
      </w:pPr>
    </w:p>
    <w:p w:rsidR="008A433B" w:rsidRPr="008A433B" w:rsidRDefault="008A433B" w:rsidP="008A433B">
      <w:pPr>
        <w:numPr>
          <w:ilvl w:val="0"/>
          <w:numId w:val="22"/>
        </w:numPr>
        <w:spacing w:after="0" w:line="240" w:lineRule="auto"/>
        <w:ind w:left="709" w:hanging="720"/>
        <w:contextualSpacing/>
        <w:jc w:val="both"/>
        <w:rPr>
          <w:rFonts w:ascii="Arial" w:eastAsia="Times New Roman" w:hAnsi="Arial" w:cs="Arial"/>
          <w:lang w:val="en-US" w:eastAsia="en-US"/>
        </w:rPr>
      </w:pPr>
      <w:r w:rsidRPr="008A433B">
        <w:rPr>
          <w:rFonts w:ascii="Arial" w:eastAsia="Times New Roman" w:hAnsi="Arial" w:cs="Arial"/>
          <w:lang w:val="en-US" w:eastAsia="en-US"/>
        </w:rPr>
        <w:t>Terrie, Y.C</w:t>
      </w:r>
      <w:r w:rsidRPr="008A433B">
        <w:rPr>
          <w:rFonts w:ascii="Arial" w:eastAsia="Times New Roman" w:hAnsi="Arial" w:cs="Arial"/>
          <w:lang w:eastAsia="en-US"/>
        </w:rPr>
        <w:t>.</w:t>
      </w:r>
      <w:r w:rsidRPr="008A433B">
        <w:rPr>
          <w:rFonts w:ascii="Arial" w:eastAsia="Times New Roman" w:hAnsi="Arial" w:cs="Arial"/>
          <w:lang w:val="en-US" w:eastAsia="en-US"/>
        </w:rPr>
        <w:t xml:space="preserve"> </w:t>
      </w:r>
      <w:r w:rsidRPr="008A433B">
        <w:rPr>
          <w:rFonts w:ascii="Arial" w:eastAsia="Times New Roman" w:hAnsi="Arial" w:cs="Arial"/>
          <w:i/>
          <w:iCs/>
          <w:lang w:val="en-US" w:eastAsia="en-US"/>
        </w:rPr>
        <w:t>Understanding and managing polypharmacy in the elderly</w:t>
      </w:r>
      <w:r w:rsidRPr="008A433B">
        <w:rPr>
          <w:rFonts w:ascii="Arial" w:eastAsia="Times New Roman" w:hAnsi="Arial" w:cs="Arial"/>
          <w:lang w:eastAsia="en-US"/>
        </w:rPr>
        <w:t xml:space="preserve">, </w:t>
      </w:r>
      <w:r w:rsidRPr="008A433B">
        <w:rPr>
          <w:rFonts w:ascii="Arial" w:eastAsia="Times New Roman" w:hAnsi="Arial" w:cs="Arial"/>
          <w:i/>
          <w:iCs/>
          <w:lang w:val="en-US" w:eastAsia="en-US"/>
        </w:rPr>
        <w:t>Pharmacy</w:t>
      </w:r>
      <w:r w:rsidRPr="008A433B">
        <w:rPr>
          <w:rFonts w:ascii="Arial" w:eastAsia="Times New Roman" w:hAnsi="Arial" w:cs="Arial"/>
          <w:i/>
          <w:iCs/>
          <w:lang w:eastAsia="en-US"/>
        </w:rPr>
        <w:t xml:space="preserve"> </w:t>
      </w:r>
      <w:r w:rsidRPr="008A433B">
        <w:rPr>
          <w:rFonts w:ascii="Arial" w:eastAsia="Times New Roman" w:hAnsi="Arial" w:cs="Arial"/>
          <w:i/>
          <w:iCs/>
          <w:lang w:val="en-US" w:eastAsia="en-US"/>
        </w:rPr>
        <w:t xml:space="preserve"> times</w:t>
      </w:r>
      <w:r w:rsidRPr="008A433B">
        <w:rPr>
          <w:rFonts w:ascii="Arial" w:eastAsia="Times New Roman" w:hAnsi="Arial" w:cs="Arial"/>
          <w:i/>
          <w:iCs/>
          <w:lang w:eastAsia="en-US"/>
        </w:rPr>
        <w:t>;</w:t>
      </w:r>
      <w:r w:rsidRPr="008A433B">
        <w:rPr>
          <w:rFonts w:ascii="Arial" w:eastAsia="Times New Roman" w:hAnsi="Arial" w:cs="Arial"/>
          <w:lang w:val="en-US" w:eastAsia="en-US"/>
        </w:rPr>
        <w:t xml:space="preserve"> 2004</w:t>
      </w:r>
      <w:r w:rsidRPr="008A433B">
        <w:rPr>
          <w:rFonts w:ascii="Arial" w:eastAsia="Times New Roman" w:hAnsi="Arial" w:cs="Arial"/>
          <w:lang w:eastAsia="en-US"/>
        </w:rPr>
        <w:t>; pp. 53-58</w:t>
      </w:r>
    </w:p>
    <w:p w:rsidR="008A433B" w:rsidRPr="008A433B" w:rsidRDefault="008A433B" w:rsidP="008A433B">
      <w:pPr>
        <w:spacing w:after="0" w:line="240" w:lineRule="auto"/>
        <w:ind w:left="709" w:hanging="720"/>
        <w:contextualSpacing/>
        <w:jc w:val="both"/>
        <w:rPr>
          <w:rFonts w:ascii="Arial" w:eastAsia="Times New Roman" w:hAnsi="Arial" w:cs="Arial"/>
          <w:lang w:eastAsia="en-US"/>
        </w:rPr>
      </w:pPr>
    </w:p>
    <w:p w:rsidR="008A433B" w:rsidRPr="008A433B" w:rsidRDefault="008A433B" w:rsidP="008A433B">
      <w:pPr>
        <w:spacing w:after="0" w:line="240" w:lineRule="auto"/>
        <w:ind w:left="709" w:hanging="720"/>
        <w:contextualSpacing/>
        <w:jc w:val="both"/>
        <w:rPr>
          <w:rFonts w:ascii="Arial" w:eastAsia="Times New Roman" w:hAnsi="Arial" w:cs="Arial"/>
          <w:lang w:eastAsia="en-US"/>
        </w:rPr>
      </w:pPr>
    </w:p>
    <w:p w:rsidR="008A433B" w:rsidRPr="008A433B" w:rsidRDefault="008A433B" w:rsidP="008A433B">
      <w:pPr>
        <w:widowControl w:val="0"/>
        <w:numPr>
          <w:ilvl w:val="0"/>
          <w:numId w:val="22"/>
        </w:numPr>
        <w:overflowPunct w:val="0"/>
        <w:autoSpaceDE w:val="0"/>
        <w:autoSpaceDN w:val="0"/>
        <w:adjustRightInd w:val="0"/>
        <w:spacing w:after="0" w:line="240" w:lineRule="auto"/>
        <w:ind w:left="709" w:right="20" w:hanging="720"/>
        <w:contextualSpacing/>
        <w:jc w:val="both"/>
        <w:rPr>
          <w:rFonts w:ascii="Arial" w:eastAsia="Times New Roman" w:hAnsi="Arial" w:cs="Arial"/>
          <w:lang w:eastAsia="en-US"/>
        </w:rPr>
      </w:pPr>
      <w:r w:rsidRPr="008A433B">
        <w:rPr>
          <w:rFonts w:ascii="Arial" w:eastAsia="Times New Roman" w:hAnsi="Arial" w:cs="Arial"/>
          <w:lang w:val="en-US" w:eastAsia="en-US"/>
        </w:rPr>
        <w:t xml:space="preserve">Piscitelli, Stephen, C., Keith, A., Rodvold, Masur, H. </w:t>
      </w:r>
      <w:r w:rsidRPr="008A433B">
        <w:rPr>
          <w:rFonts w:ascii="Arial" w:eastAsia="Times New Roman" w:hAnsi="Arial" w:cs="Arial"/>
          <w:i/>
          <w:iCs/>
          <w:lang w:val="en-US" w:eastAsia="en-US"/>
        </w:rPr>
        <w:t>Drug Interactions in</w:t>
      </w:r>
      <w:r w:rsidRPr="008A433B">
        <w:rPr>
          <w:rFonts w:ascii="Arial" w:eastAsia="Times New Roman" w:hAnsi="Arial" w:cs="Arial"/>
          <w:lang w:val="en-US" w:eastAsia="en-US"/>
        </w:rPr>
        <w:t xml:space="preserve"> </w:t>
      </w:r>
      <w:r w:rsidRPr="008A433B">
        <w:rPr>
          <w:rFonts w:ascii="Arial" w:eastAsia="Times New Roman" w:hAnsi="Arial" w:cs="Arial"/>
          <w:i/>
          <w:iCs/>
          <w:lang w:val="en-US" w:eastAsia="en-US"/>
        </w:rPr>
        <w:t>Infectious Disease</w:t>
      </w:r>
      <w:r w:rsidRPr="008A433B">
        <w:rPr>
          <w:rFonts w:ascii="Arial" w:eastAsia="Times New Roman" w:hAnsi="Arial" w:cs="Arial"/>
          <w:lang w:val="en-US" w:eastAsia="en-US"/>
        </w:rPr>
        <w:t>. Humana Press Inc. New Jersey</w:t>
      </w:r>
      <w:r w:rsidRPr="008A433B">
        <w:rPr>
          <w:rFonts w:ascii="Arial" w:eastAsia="Times New Roman" w:hAnsi="Arial" w:cs="Arial"/>
          <w:lang w:eastAsia="en-US"/>
        </w:rPr>
        <w:t>;</w:t>
      </w:r>
      <w:r w:rsidRPr="008A433B">
        <w:rPr>
          <w:rFonts w:ascii="Arial" w:eastAsia="Times New Roman" w:hAnsi="Arial" w:cs="Arial"/>
          <w:lang w:val="en-US" w:eastAsia="en-US"/>
        </w:rPr>
        <w:t xml:space="preserve"> 2005</w:t>
      </w:r>
      <w:r w:rsidRPr="008A433B">
        <w:rPr>
          <w:rFonts w:ascii="Arial" w:eastAsia="Times New Roman" w:hAnsi="Arial" w:cs="Arial"/>
          <w:lang w:eastAsia="en-US"/>
        </w:rPr>
        <w:t>; p 321</w:t>
      </w:r>
    </w:p>
    <w:p w:rsidR="008A433B" w:rsidRPr="008A433B" w:rsidRDefault="008A433B" w:rsidP="008A433B">
      <w:pPr>
        <w:spacing w:after="0" w:line="240" w:lineRule="auto"/>
        <w:ind w:left="709"/>
        <w:contextualSpacing/>
        <w:rPr>
          <w:rFonts w:ascii="Arial" w:eastAsia="Times New Roman" w:hAnsi="Arial" w:cs="Arial"/>
          <w:lang w:eastAsia="en-US"/>
        </w:rPr>
      </w:pPr>
    </w:p>
    <w:p w:rsidR="008A433B" w:rsidRPr="008A433B" w:rsidRDefault="008A433B" w:rsidP="008A433B">
      <w:pPr>
        <w:widowControl w:val="0"/>
        <w:numPr>
          <w:ilvl w:val="0"/>
          <w:numId w:val="22"/>
        </w:numPr>
        <w:spacing w:after="0" w:line="240" w:lineRule="auto"/>
        <w:ind w:left="709" w:right="1" w:hanging="720"/>
        <w:jc w:val="both"/>
        <w:rPr>
          <w:rFonts w:ascii="Arial" w:eastAsia="Times New Roman" w:hAnsi="Arial" w:cs="Arial"/>
        </w:rPr>
      </w:pPr>
      <w:r w:rsidRPr="008A433B">
        <w:rPr>
          <w:rFonts w:ascii="Arial" w:eastAsia="Times New Roman" w:hAnsi="Arial" w:cs="Arial"/>
        </w:rPr>
        <w:t xml:space="preserve">BNFC org. </w:t>
      </w:r>
      <w:r w:rsidRPr="008A433B">
        <w:rPr>
          <w:rFonts w:ascii="Arial" w:eastAsia="Times New Roman" w:hAnsi="Arial" w:cs="Arial"/>
          <w:i/>
          <w:iCs/>
        </w:rPr>
        <w:t>British National Formulary for children</w:t>
      </w:r>
      <w:r w:rsidRPr="008A433B">
        <w:rPr>
          <w:rFonts w:ascii="Arial" w:eastAsia="Times New Roman" w:hAnsi="Arial" w:cs="Arial"/>
        </w:rPr>
        <w:t>, BMJ Publishing Group Ltd., London, UK. 2009;  p. 327</w:t>
      </w:r>
    </w:p>
    <w:p w:rsidR="008A433B" w:rsidRPr="008A433B" w:rsidRDefault="008A433B" w:rsidP="008A433B">
      <w:pPr>
        <w:widowControl w:val="0"/>
        <w:spacing w:after="0" w:line="240" w:lineRule="auto"/>
        <w:ind w:left="709" w:right="1" w:hanging="720"/>
        <w:jc w:val="both"/>
        <w:rPr>
          <w:rFonts w:ascii="Arial" w:eastAsia="Times New Roman" w:hAnsi="Arial" w:cs="Arial"/>
        </w:rPr>
      </w:pPr>
    </w:p>
    <w:p w:rsidR="008A433B" w:rsidRPr="008A433B" w:rsidRDefault="008A433B" w:rsidP="008A433B">
      <w:pPr>
        <w:widowControl w:val="0"/>
        <w:numPr>
          <w:ilvl w:val="0"/>
          <w:numId w:val="22"/>
        </w:numPr>
        <w:overflowPunct w:val="0"/>
        <w:autoSpaceDE w:val="0"/>
        <w:autoSpaceDN w:val="0"/>
        <w:adjustRightInd w:val="0"/>
        <w:spacing w:after="0" w:line="240" w:lineRule="auto"/>
        <w:ind w:left="709" w:hanging="720"/>
        <w:contextualSpacing/>
        <w:jc w:val="both"/>
        <w:rPr>
          <w:rFonts w:ascii="Arial" w:eastAsia="Times New Roman" w:hAnsi="Arial" w:cs="Arial"/>
          <w:lang w:val="en-US" w:eastAsia="en-US"/>
        </w:rPr>
      </w:pPr>
      <w:r w:rsidRPr="008A433B">
        <w:rPr>
          <w:rFonts w:ascii="Arial" w:eastAsia="Times New Roman" w:hAnsi="Arial" w:cs="Arial"/>
          <w:lang w:val="en-US" w:eastAsia="en-US"/>
        </w:rPr>
        <w:t xml:space="preserve">Setiawati, A. </w:t>
      </w:r>
      <w:r w:rsidRPr="008A433B">
        <w:rPr>
          <w:rFonts w:ascii="Arial" w:eastAsia="Times New Roman" w:hAnsi="Arial" w:cs="Arial"/>
          <w:i/>
          <w:iCs/>
          <w:lang w:val="en-US" w:eastAsia="en-US"/>
        </w:rPr>
        <w:t>Interaksi obat: ”Farmakologi dan Terapi”.</w:t>
      </w:r>
      <w:r w:rsidRPr="008A433B">
        <w:rPr>
          <w:rFonts w:ascii="Arial" w:eastAsia="Times New Roman" w:hAnsi="Arial" w:cs="Arial"/>
          <w:lang w:val="en-US" w:eastAsia="en-US"/>
        </w:rPr>
        <w:t xml:space="preserve"> Edisi V. Fakultas Kedokteran Universitas Indonesia. Gaya Baru. Jakarta</w:t>
      </w:r>
      <w:r w:rsidRPr="008A433B">
        <w:rPr>
          <w:rFonts w:ascii="Arial" w:eastAsia="Times New Roman" w:hAnsi="Arial" w:cs="Arial"/>
          <w:lang w:eastAsia="en-US"/>
        </w:rPr>
        <w:t>;</w:t>
      </w:r>
      <w:r w:rsidRPr="008A433B">
        <w:rPr>
          <w:rFonts w:ascii="Arial" w:eastAsia="Times New Roman" w:hAnsi="Arial" w:cs="Arial"/>
          <w:lang w:val="en-US" w:eastAsia="en-US"/>
        </w:rPr>
        <w:t xml:space="preserve"> 2007</w:t>
      </w:r>
    </w:p>
    <w:p w:rsidR="009A7ECF" w:rsidRPr="009A7ECF" w:rsidRDefault="009A7ECF" w:rsidP="009A7ECF">
      <w:pPr>
        <w:spacing w:after="0" w:line="240" w:lineRule="auto"/>
        <w:ind w:left="709"/>
        <w:jc w:val="both"/>
        <w:rPr>
          <w:rFonts w:ascii="Arial" w:eastAsia="Calibri" w:hAnsi="Arial" w:cs="Arial"/>
          <w:lang w:eastAsia="en-US"/>
        </w:rPr>
      </w:pPr>
    </w:p>
    <w:p w:rsidR="009A7ECF" w:rsidRPr="009A7ECF" w:rsidRDefault="009A7ECF" w:rsidP="009A7ECF">
      <w:pPr>
        <w:spacing w:after="0" w:line="240" w:lineRule="auto"/>
        <w:ind w:left="709"/>
        <w:jc w:val="both"/>
        <w:rPr>
          <w:rFonts w:ascii="Arial" w:eastAsia="Calibri" w:hAnsi="Arial" w:cs="Arial"/>
          <w:lang w:eastAsia="en-US"/>
        </w:rPr>
      </w:pPr>
    </w:p>
    <w:p w:rsidR="009A7ECF" w:rsidRPr="009A7ECF" w:rsidRDefault="009A7ECF" w:rsidP="009A7ECF">
      <w:pPr>
        <w:spacing w:after="0" w:line="240" w:lineRule="auto"/>
        <w:ind w:left="709" w:hanging="720"/>
        <w:jc w:val="both"/>
        <w:rPr>
          <w:rFonts w:ascii="Arial" w:eastAsia="Times New Roman" w:hAnsi="Arial" w:cs="Arial"/>
        </w:rPr>
      </w:pPr>
    </w:p>
    <w:p w:rsidR="009A7ECF" w:rsidRPr="009A7ECF" w:rsidRDefault="009A7ECF" w:rsidP="009A7ECF">
      <w:pPr>
        <w:spacing w:after="0" w:line="240" w:lineRule="auto"/>
        <w:ind w:left="709" w:hanging="720"/>
        <w:jc w:val="both"/>
        <w:rPr>
          <w:rFonts w:ascii="Arial" w:eastAsia="Calibri" w:hAnsi="Arial" w:cs="Arial"/>
          <w:lang w:eastAsia="en-US"/>
        </w:rPr>
      </w:pPr>
    </w:p>
    <w:p w:rsidR="009A7ECF" w:rsidRPr="009A7ECF" w:rsidRDefault="009A7ECF" w:rsidP="009A7ECF">
      <w:pPr>
        <w:spacing w:after="0" w:line="240" w:lineRule="auto"/>
        <w:ind w:left="709" w:hanging="720"/>
        <w:jc w:val="both"/>
        <w:rPr>
          <w:rFonts w:ascii="Arial" w:eastAsia="Calibri" w:hAnsi="Arial" w:cs="Arial"/>
          <w:lang w:eastAsia="en-US"/>
        </w:rPr>
      </w:pPr>
    </w:p>
    <w:p w:rsidR="009A7ECF" w:rsidRPr="009A7ECF" w:rsidRDefault="009A7ECF" w:rsidP="009A7ECF">
      <w:pPr>
        <w:spacing w:after="0" w:line="240" w:lineRule="auto"/>
        <w:ind w:left="709" w:hanging="720"/>
        <w:jc w:val="both"/>
        <w:rPr>
          <w:rFonts w:ascii="Arial" w:eastAsia="Calibri" w:hAnsi="Arial" w:cs="Arial"/>
          <w:lang w:eastAsia="en-US"/>
        </w:rPr>
      </w:pPr>
    </w:p>
    <w:p w:rsidR="009A7ECF" w:rsidRPr="009A7ECF" w:rsidRDefault="009A7ECF" w:rsidP="009A7ECF">
      <w:pPr>
        <w:spacing w:after="0" w:line="360" w:lineRule="auto"/>
        <w:ind w:left="709"/>
        <w:rPr>
          <w:rFonts w:ascii="Arial" w:eastAsia="Calibri" w:hAnsi="Arial" w:cs="Arial"/>
          <w:lang w:eastAsia="en-US"/>
        </w:rPr>
      </w:pPr>
    </w:p>
    <w:p w:rsidR="009A7ECF" w:rsidRPr="009A7ECF" w:rsidRDefault="009A7ECF" w:rsidP="009A7ECF">
      <w:pPr>
        <w:spacing w:after="0" w:line="360" w:lineRule="auto"/>
        <w:ind w:left="709"/>
        <w:rPr>
          <w:rFonts w:ascii="Arial" w:eastAsia="Calibri" w:hAnsi="Arial" w:cs="Arial"/>
          <w:lang w:eastAsia="en-US"/>
        </w:rPr>
      </w:pPr>
    </w:p>
    <w:p w:rsidR="009A7ECF" w:rsidRPr="009A7ECF" w:rsidRDefault="009A7ECF" w:rsidP="009A7ECF">
      <w:pPr>
        <w:spacing w:after="0" w:line="360" w:lineRule="auto"/>
        <w:ind w:left="709"/>
        <w:rPr>
          <w:rFonts w:ascii="Arial" w:eastAsia="Calibri" w:hAnsi="Arial" w:cs="Arial"/>
          <w:lang w:eastAsia="en-US"/>
        </w:rPr>
      </w:pPr>
    </w:p>
    <w:p w:rsidR="009A7ECF" w:rsidRPr="009A7ECF" w:rsidRDefault="009A7ECF" w:rsidP="009A7ECF">
      <w:pPr>
        <w:spacing w:after="0" w:line="360" w:lineRule="auto"/>
        <w:ind w:left="709"/>
        <w:rPr>
          <w:rFonts w:ascii="Arial" w:eastAsia="Calibri" w:hAnsi="Arial" w:cs="Arial"/>
          <w:lang w:eastAsia="en-US"/>
        </w:rPr>
      </w:pPr>
    </w:p>
    <w:p w:rsidR="009A7ECF" w:rsidRPr="009A7ECF" w:rsidRDefault="009A7ECF" w:rsidP="009A7ECF">
      <w:pPr>
        <w:spacing w:after="0" w:line="360" w:lineRule="auto"/>
        <w:ind w:left="709"/>
        <w:rPr>
          <w:rFonts w:ascii="Arial" w:eastAsia="Calibri" w:hAnsi="Arial" w:cs="Arial"/>
          <w:lang w:eastAsia="en-US"/>
        </w:rPr>
      </w:pPr>
    </w:p>
    <w:p w:rsidR="00430D00" w:rsidRPr="00430D00" w:rsidRDefault="00430D00" w:rsidP="009A7ECF">
      <w:pPr>
        <w:spacing w:after="0" w:line="240" w:lineRule="auto"/>
        <w:ind w:left="709"/>
        <w:rPr>
          <w:rFonts w:ascii="Times New Roman" w:hAnsi="Times New Roman" w:cs="Times New Roman"/>
          <w:b/>
          <w:color w:val="000000"/>
          <w:sz w:val="24"/>
          <w:szCs w:val="24"/>
        </w:rPr>
      </w:pPr>
    </w:p>
    <w:sectPr w:rsidR="00430D00" w:rsidRPr="00430D00" w:rsidSect="00DC1748">
      <w:type w:val="continuous"/>
      <w:pgSz w:w="11906" w:h="16838" w:code="9"/>
      <w:pgMar w:top="1134" w:right="1134" w:bottom="1701" w:left="1701" w:header="709" w:footer="709" w:gutter="0"/>
      <w:pgNumType w:start="1"/>
      <w:cols w:num="2" w:space="5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CE" w:rsidRDefault="007067CE" w:rsidP="007F2E5F">
      <w:pPr>
        <w:spacing w:after="0" w:line="240" w:lineRule="auto"/>
      </w:pPr>
      <w:r>
        <w:separator/>
      </w:r>
    </w:p>
  </w:endnote>
  <w:endnote w:type="continuationSeparator" w:id="0">
    <w:p w:rsidR="007067CE" w:rsidRDefault="007067CE" w:rsidP="007F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charset w:val="00"/>
    <w:family w:val="auto"/>
    <w:pitch w:val="default"/>
    <w:sig w:usb0="00000003" w:usb1="00002040" w:usb2="00000000" w:usb3="00000000" w:csb0="00000001" w:csb1="00000000"/>
  </w:font>
  <w:font w:name="WenQuanYi Zen Hei">
    <w:altName w:val="Arial Unicode MS"/>
    <w:charset w:val="00"/>
    <w:family w:val="auto"/>
    <w:pitch w:val="default"/>
    <w:sig w:usb0="00000000" w:usb1="00000000" w:usb2="00000000" w:usb3="00000000" w:csb0="0004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639"/>
      <w:docPartObj>
        <w:docPartGallery w:val="Page Numbers (Bottom of Page)"/>
        <w:docPartUnique/>
      </w:docPartObj>
    </w:sdtPr>
    <w:sdtEndPr/>
    <w:sdtContent>
      <w:p w:rsidR="00232D69" w:rsidRDefault="00232D69">
        <w:pPr>
          <w:pStyle w:val="Footer"/>
          <w:jc w:val="center"/>
        </w:pPr>
        <w:r>
          <w:fldChar w:fldCharType="begin"/>
        </w:r>
        <w:r>
          <w:instrText xml:space="preserve"> PAGE   \* MERGEFORMAT </w:instrText>
        </w:r>
        <w:r>
          <w:fldChar w:fldCharType="separate"/>
        </w:r>
        <w:r w:rsidR="00CE40E5">
          <w:rPr>
            <w:noProof/>
          </w:rPr>
          <w:t>1</w:t>
        </w:r>
        <w:r>
          <w:fldChar w:fldCharType="end"/>
        </w:r>
      </w:p>
    </w:sdtContent>
  </w:sdt>
  <w:p w:rsidR="00232D69" w:rsidRDefault="00232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CE" w:rsidRDefault="007067CE" w:rsidP="007F2E5F">
      <w:pPr>
        <w:spacing w:after="0" w:line="240" w:lineRule="auto"/>
      </w:pPr>
      <w:r>
        <w:separator/>
      </w:r>
    </w:p>
  </w:footnote>
  <w:footnote w:type="continuationSeparator" w:id="0">
    <w:p w:rsidR="007067CE" w:rsidRDefault="007067CE" w:rsidP="007F2E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23C3"/>
    <w:multiLevelType w:val="hybridMultilevel"/>
    <w:tmpl w:val="5D9CB4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447179"/>
    <w:multiLevelType w:val="hybridMultilevel"/>
    <w:tmpl w:val="E2F8D662"/>
    <w:lvl w:ilvl="0" w:tplc="F5185AD0">
      <w:numFmt w:val="bullet"/>
      <w:lvlText w:val="-"/>
      <w:lvlJc w:val="left"/>
      <w:pPr>
        <w:ind w:left="720" w:hanging="360"/>
      </w:pPr>
      <w:rPr>
        <w:rFonts w:ascii="Arial" w:eastAsia="Calibri" w:hAnsi="Arial" w:cs="Arial" w:hint="default"/>
        <w:b/>
        <w:color w:val="000000"/>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6E73352"/>
    <w:multiLevelType w:val="hybridMultilevel"/>
    <w:tmpl w:val="7C4AAF78"/>
    <w:lvl w:ilvl="0" w:tplc="F5185AD0">
      <w:numFmt w:val="bullet"/>
      <w:lvlText w:val="-"/>
      <w:lvlJc w:val="left"/>
      <w:pPr>
        <w:ind w:left="1498" w:hanging="360"/>
      </w:pPr>
      <w:rPr>
        <w:rFonts w:ascii="Arial" w:eastAsia="Calibri" w:hAnsi="Arial" w:cs="Arial" w:hint="default"/>
        <w:b/>
        <w:color w:val="000000"/>
      </w:rPr>
    </w:lvl>
    <w:lvl w:ilvl="1" w:tplc="04210003" w:tentative="1">
      <w:start w:val="1"/>
      <w:numFmt w:val="bullet"/>
      <w:lvlText w:val="o"/>
      <w:lvlJc w:val="left"/>
      <w:pPr>
        <w:ind w:left="2218" w:hanging="360"/>
      </w:pPr>
      <w:rPr>
        <w:rFonts w:ascii="Courier New" w:hAnsi="Courier New" w:cs="Courier New" w:hint="default"/>
      </w:rPr>
    </w:lvl>
    <w:lvl w:ilvl="2" w:tplc="04210005" w:tentative="1">
      <w:start w:val="1"/>
      <w:numFmt w:val="bullet"/>
      <w:lvlText w:val=""/>
      <w:lvlJc w:val="left"/>
      <w:pPr>
        <w:ind w:left="2938" w:hanging="360"/>
      </w:pPr>
      <w:rPr>
        <w:rFonts w:ascii="Wingdings" w:hAnsi="Wingdings" w:hint="default"/>
      </w:rPr>
    </w:lvl>
    <w:lvl w:ilvl="3" w:tplc="04210001" w:tentative="1">
      <w:start w:val="1"/>
      <w:numFmt w:val="bullet"/>
      <w:lvlText w:val=""/>
      <w:lvlJc w:val="left"/>
      <w:pPr>
        <w:ind w:left="3658" w:hanging="360"/>
      </w:pPr>
      <w:rPr>
        <w:rFonts w:ascii="Symbol" w:hAnsi="Symbol" w:hint="default"/>
      </w:rPr>
    </w:lvl>
    <w:lvl w:ilvl="4" w:tplc="04210003" w:tentative="1">
      <w:start w:val="1"/>
      <w:numFmt w:val="bullet"/>
      <w:lvlText w:val="o"/>
      <w:lvlJc w:val="left"/>
      <w:pPr>
        <w:ind w:left="4378" w:hanging="360"/>
      </w:pPr>
      <w:rPr>
        <w:rFonts w:ascii="Courier New" w:hAnsi="Courier New" w:cs="Courier New" w:hint="default"/>
      </w:rPr>
    </w:lvl>
    <w:lvl w:ilvl="5" w:tplc="04210005" w:tentative="1">
      <w:start w:val="1"/>
      <w:numFmt w:val="bullet"/>
      <w:lvlText w:val=""/>
      <w:lvlJc w:val="left"/>
      <w:pPr>
        <w:ind w:left="5098" w:hanging="360"/>
      </w:pPr>
      <w:rPr>
        <w:rFonts w:ascii="Wingdings" w:hAnsi="Wingdings" w:hint="default"/>
      </w:rPr>
    </w:lvl>
    <w:lvl w:ilvl="6" w:tplc="04210001" w:tentative="1">
      <w:start w:val="1"/>
      <w:numFmt w:val="bullet"/>
      <w:lvlText w:val=""/>
      <w:lvlJc w:val="left"/>
      <w:pPr>
        <w:ind w:left="5818" w:hanging="360"/>
      </w:pPr>
      <w:rPr>
        <w:rFonts w:ascii="Symbol" w:hAnsi="Symbol" w:hint="default"/>
      </w:rPr>
    </w:lvl>
    <w:lvl w:ilvl="7" w:tplc="04210003" w:tentative="1">
      <w:start w:val="1"/>
      <w:numFmt w:val="bullet"/>
      <w:lvlText w:val="o"/>
      <w:lvlJc w:val="left"/>
      <w:pPr>
        <w:ind w:left="6538" w:hanging="360"/>
      </w:pPr>
      <w:rPr>
        <w:rFonts w:ascii="Courier New" w:hAnsi="Courier New" w:cs="Courier New" w:hint="default"/>
      </w:rPr>
    </w:lvl>
    <w:lvl w:ilvl="8" w:tplc="04210005" w:tentative="1">
      <w:start w:val="1"/>
      <w:numFmt w:val="bullet"/>
      <w:lvlText w:val=""/>
      <w:lvlJc w:val="left"/>
      <w:pPr>
        <w:ind w:left="7258" w:hanging="360"/>
      </w:pPr>
      <w:rPr>
        <w:rFonts w:ascii="Wingdings" w:hAnsi="Wingdings" w:hint="default"/>
      </w:rPr>
    </w:lvl>
  </w:abstractNum>
  <w:abstractNum w:abstractNumId="3">
    <w:nsid w:val="27285252"/>
    <w:multiLevelType w:val="hybridMultilevel"/>
    <w:tmpl w:val="3C107D7C"/>
    <w:lvl w:ilvl="0" w:tplc="78B8C0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24092B"/>
    <w:multiLevelType w:val="hybridMultilevel"/>
    <w:tmpl w:val="D44ACED2"/>
    <w:lvl w:ilvl="0" w:tplc="1B12F83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C0354"/>
    <w:multiLevelType w:val="hybridMultilevel"/>
    <w:tmpl w:val="D22445CA"/>
    <w:lvl w:ilvl="0" w:tplc="04210019">
      <w:start w:val="1"/>
      <w:numFmt w:val="lowerLetter"/>
      <w:lvlText w:val="%1."/>
      <w:lvlJc w:val="left"/>
      <w:pPr>
        <w:ind w:left="2028" w:hanging="360"/>
      </w:pPr>
    </w:lvl>
    <w:lvl w:ilvl="1" w:tplc="04210019" w:tentative="1">
      <w:start w:val="1"/>
      <w:numFmt w:val="lowerLetter"/>
      <w:lvlText w:val="%2."/>
      <w:lvlJc w:val="left"/>
      <w:pPr>
        <w:ind w:left="2748" w:hanging="360"/>
      </w:pPr>
    </w:lvl>
    <w:lvl w:ilvl="2" w:tplc="0421001B" w:tentative="1">
      <w:start w:val="1"/>
      <w:numFmt w:val="lowerRoman"/>
      <w:lvlText w:val="%3."/>
      <w:lvlJc w:val="right"/>
      <w:pPr>
        <w:ind w:left="3468" w:hanging="180"/>
      </w:pPr>
    </w:lvl>
    <w:lvl w:ilvl="3" w:tplc="0421000F" w:tentative="1">
      <w:start w:val="1"/>
      <w:numFmt w:val="decimal"/>
      <w:lvlText w:val="%4."/>
      <w:lvlJc w:val="left"/>
      <w:pPr>
        <w:ind w:left="4188" w:hanging="360"/>
      </w:pPr>
    </w:lvl>
    <w:lvl w:ilvl="4" w:tplc="04210019" w:tentative="1">
      <w:start w:val="1"/>
      <w:numFmt w:val="lowerLetter"/>
      <w:lvlText w:val="%5."/>
      <w:lvlJc w:val="left"/>
      <w:pPr>
        <w:ind w:left="4908" w:hanging="360"/>
      </w:pPr>
    </w:lvl>
    <w:lvl w:ilvl="5" w:tplc="0421001B" w:tentative="1">
      <w:start w:val="1"/>
      <w:numFmt w:val="lowerRoman"/>
      <w:lvlText w:val="%6."/>
      <w:lvlJc w:val="right"/>
      <w:pPr>
        <w:ind w:left="5628" w:hanging="180"/>
      </w:pPr>
    </w:lvl>
    <w:lvl w:ilvl="6" w:tplc="0421000F" w:tentative="1">
      <w:start w:val="1"/>
      <w:numFmt w:val="decimal"/>
      <w:lvlText w:val="%7."/>
      <w:lvlJc w:val="left"/>
      <w:pPr>
        <w:ind w:left="6348" w:hanging="360"/>
      </w:pPr>
    </w:lvl>
    <w:lvl w:ilvl="7" w:tplc="04210019" w:tentative="1">
      <w:start w:val="1"/>
      <w:numFmt w:val="lowerLetter"/>
      <w:lvlText w:val="%8."/>
      <w:lvlJc w:val="left"/>
      <w:pPr>
        <w:ind w:left="7068" w:hanging="360"/>
      </w:pPr>
    </w:lvl>
    <w:lvl w:ilvl="8" w:tplc="0421001B" w:tentative="1">
      <w:start w:val="1"/>
      <w:numFmt w:val="lowerRoman"/>
      <w:lvlText w:val="%9."/>
      <w:lvlJc w:val="right"/>
      <w:pPr>
        <w:ind w:left="7788" w:hanging="180"/>
      </w:pPr>
    </w:lvl>
  </w:abstractNum>
  <w:abstractNum w:abstractNumId="6">
    <w:nsid w:val="3D453BD3"/>
    <w:multiLevelType w:val="hybridMultilevel"/>
    <w:tmpl w:val="5694EF56"/>
    <w:lvl w:ilvl="0" w:tplc="53C4FAF4">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443E4B5C"/>
    <w:multiLevelType w:val="hybridMultilevel"/>
    <w:tmpl w:val="C45A69A2"/>
    <w:lvl w:ilvl="0" w:tplc="A5FC603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0842101"/>
    <w:multiLevelType w:val="hybridMultilevel"/>
    <w:tmpl w:val="C3BC9B28"/>
    <w:lvl w:ilvl="0" w:tplc="9DC4E76A">
      <w:start w:val="1"/>
      <w:numFmt w:val="decimal"/>
      <w:lvlText w:val="%1."/>
      <w:lvlJc w:val="left"/>
      <w:pPr>
        <w:ind w:left="720" w:hanging="360"/>
      </w:pPr>
      <w:rPr>
        <w:rFonts w:hint="default"/>
      </w:rPr>
    </w:lvl>
    <w:lvl w:ilvl="1" w:tplc="C234BA58">
      <w:start w:val="1"/>
      <w:numFmt w:val="lowerLetter"/>
      <w:lvlText w:val="%2."/>
      <w:lvlJc w:val="left"/>
      <w:pPr>
        <w:ind w:left="1500" w:hanging="4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2E43233"/>
    <w:multiLevelType w:val="hybridMultilevel"/>
    <w:tmpl w:val="3B8839E8"/>
    <w:lvl w:ilvl="0" w:tplc="F5185AD0">
      <w:numFmt w:val="bullet"/>
      <w:lvlText w:val="-"/>
      <w:lvlJc w:val="left"/>
      <w:pPr>
        <w:tabs>
          <w:tab w:val="num" w:pos="720"/>
        </w:tabs>
        <w:ind w:left="720" w:hanging="360"/>
      </w:pPr>
      <w:rPr>
        <w:rFonts w:ascii="Arial" w:eastAsia="Calibri" w:hAnsi="Arial" w:cs="Arial" w:hint="default"/>
        <w:b/>
        <w:color w:val="00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6814AF"/>
    <w:multiLevelType w:val="multilevel"/>
    <w:tmpl w:val="899CA6F0"/>
    <w:lvl w:ilvl="0">
      <w:start w:val="1"/>
      <w:numFmt w:val="upperLetter"/>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5A7E4F14"/>
    <w:multiLevelType w:val="hybridMultilevel"/>
    <w:tmpl w:val="28140470"/>
    <w:lvl w:ilvl="0" w:tplc="04210011">
      <w:start w:val="1"/>
      <w:numFmt w:val="decimal"/>
      <w:lvlText w:val="%1)"/>
      <w:lvlJc w:val="left"/>
      <w:pPr>
        <w:ind w:left="360" w:hanging="360"/>
      </w:pPr>
    </w:lvl>
    <w:lvl w:ilvl="1" w:tplc="04210017">
      <w:start w:val="1"/>
      <w:numFmt w:val="lowerLetter"/>
      <w:lvlText w:val="%2)"/>
      <w:lvlJc w:val="left"/>
      <w:pPr>
        <w:ind w:left="1080" w:hanging="360"/>
      </w:pPr>
    </w:lvl>
    <w:lvl w:ilvl="2" w:tplc="0409001B">
      <w:start w:val="1"/>
      <w:numFmt w:val="lowerRoman"/>
      <w:lvlText w:val="%3."/>
      <w:lvlJc w:val="right"/>
      <w:pPr>
        <w:ind w:left="1800" w:hanging="180"/>
      </w:pPr>
    </w:lvl>
    <w:lvl w:ilvl="3" w:tplc="8AF42740">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551636"/>
    <w:multiLevelType w:val="hybridMultilevel"/>
    <w:tmpl w:val="695A068C"/>
    <w:lvl w:ilvl="0" w:tplc="AAB44BDC">
      <w:start w:val="1"/>
      <w:numFmt w:val="decimal"/>
      <w:lvlText w:val="%1."/>
      <w:lvlJc w:val="left"/>
      <w:pPr>
        <w:ind w:left="1070" w:hanging="360"/>
      </w:pPr>
      <w:rPr>
        <w:rFonts w:hint="default"/>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E8C5FBF"/>
    <w:multiLevelType w:val="hybridMultilevel"/>
    <w:tmpl w:val="81564FEE"/>
    <w:lvl w:ilvl="0" w:tplc="84B46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076A0A"/>
    <w:multiLevelType w:val="hybridMultilevel"/>
    <w:tmpl w:val="F0BE47B0"/>
    <w:lvl w:ilvl="0" w:tplc="8C52A25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2552DE8"/>
    <w:multiLevelType w:val="hybridMultilevel"/>
    <w:tmpl w:val="E2D25758"/>
    <w:lvl w:ilvl="0" w:tplc="28AE2522">
      <w:start w:val="1"/>
      <w:numFmt w:val="lowerLetter"/>
      <w:lvlText w:val="%1."/>
      <w:lvlJc w:val="left"/>
      <w:pPr>
        <w:ind w:left="644" w:hanging="360"/>
      </w:pPr>
      <w:rPr>
        <w:rFonts w:cs="Lohit Hindi" w:hint="default"/>
        <w:b w:val="0"/>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6322603E"/>
    <w:multiLevelType w:val="hybridMultilevel"/>
    <w:tmpl w:val="4BE04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2248BB"/>
    <w:multiLevelType w:val="hybridMultilevel"/>
    <w:tmpl w:val="477E1D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5930A74"/>
    <w:multiLevelType w:val="multilevel"/>
    <w:tmpl w:val="6DB63A62"/>
    <w:lvl w:ilvl="0">
      <w:start w:val="5"/>
      <w:numFmt w:val="upperLetter"/>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6D3735BE"/>
    <w:multiLevelType w:val="hybridMultilevel"/>
    <w:tmpl w:val="E0887CC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6DAC1D43"/>
    <w:multiLevelType w:val="hybridMultilevel"/>
    <w:tmpl w:val="0BA63FDA"/>
    <w:lvl w:ilvl="0" w:tplc="18E422B2">
      <w:start w:val="1"/>
      <w:numFmt w:val="lowerLetter"/>
      <w:lvlText w:val="%1."/>
      <w:lvlJc w:val="left"/>
      <w:pPr>
        <w:ind w:left="778" w:hanging="360"/>
      </w:pPr>
      <w:rPr>
        <w:b w:val="0"/>
      </w:rPr>
    </w:lvl>
    <w:lvl w:ilvl="1" w:tplc="04210019" w:tentative="1">
      <w:start w:val="1"/>
      <w:numFmt w:val="lowerLetter"/>
      <w:lvlText w:val="%2."/>
      <w:lvlJc w:val="left"/>
      <w:pPr>
        <w:ind w:left="1498" w:hanging="360"/>
      </w:pPr>
    </w:lvl>
    <w:lvl w:ilvl="2" w:tplc="0421001B" w:tentative="1">
      <w:start w:val="1"/>
      <w:numFmt w:val="lowerRoman"/>
      <w:lvlText w:val="%3."/>
      <w:lvlJc w:val="right"/>
      <w:pPr>
        <w:ind w:left="2218" w:hanging="180"/>
      </w:pPr>
    </w:lvl>
    <w:lvl w:ilvl="3" w:tplc="0421000F" w:tentative="1">
      <w:start w:val="1"/>
      <w:numFmt w:val="decimal"/>
      <w:lvlText w:val="%4."/>
      <w:lvlJc w:val="left"/>
      <w:pPr>
        <w:ind w:left="2938" w:hanging="360"/>
      </w:pPr>
    </w:lvl>
    <w:lvl w:ilvl="4" w:tplc="04210019" w:tentative="1">
      <w:start w:val="1"/>
      <w:numFmt w:val="lowerLetter"/>
      <w:lvlText w:val="%5."/>
      <w:lvlJc w:val="left"/>
      <w:pPr>
        <w:ind w:left="3658" w:hanging="360"/>
      </w:pPr>
    </w:lvl>
    <w:lvl w:ilvl="5" w:tplc="0421001B" w:tentative="1">
      <w:start w:val="1"/>
      <w:numFmt w:val="lowerRoman"/>
      <w:lvlText w:val="%6."/>
      <w:lvlJc w:val="right"/>
      <w:pPr>
        <w:ind w:left="4378" w:hanging="180"/>
      </w:pPr>
    </w:lvl>
    <w:lvl w:ilvl="6" w:tplc="0421000F" w:tentative="1">
      <w:start w:val="1"/>
      <w:numFmt w:val="decimal"/>
      <w:lvlText w:val="%7."/>
      <w:lvlJc w:val="left"/>
      <w:pPr>
        <w:ind w:left="5098" w:hanging="360"/>
      </w:pPr>
    </w:lvl>
    <w:lvl w:ilvl="7" w:tplc="04210019" w:tentative="1">
      <w:start w:val="1"/>
      <w:numFmt w:val="lowerLetter"/>
      <w:lvlText w:val="%8."/>
      <w:lvlJc w:val="left"/>
      <w:pPr>
        <w:ind w:left="5818" w:hanging="360"/>
      </w:pPr>
    </w:lvl>
    <w:lvl w:ilvl="8" w:tplc="0421001B" w:tentative="1">
      <w:start w:val="1"/>
      <w:numFmt w:val="lowerRoman"/>
      <w:lvlText w:val="%9."/>
      <w:lvlJc w:val="right"/>
      <w:pPr>
        <w:ind w:left="6538" w:hanging="180"/>
      </w:pPr>
    </w:lvl>
  </w:abstractNum>
  <w:abstractNum w:abstractNumId="21">
    <w:nsid w:val="7E97479F"/>
    <w:multiLevelType w:val="hybridMultilevel"/>
    <w:tmpl w:val="B0FAE18A"/>
    <w:lvl w:ilvl="0" w:tplc="6ECE2DB0">
      <w:start w:val="1"/>
      <w:numFmt w:val="lowerLetter"/>
      <w:lvlText w:val="%1."/>
      <w:lvlJc w:val="left"/>
      <w:pPr>
        <w:ind w:left="778"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7"/>
  </w:num>
  <w:num w:numId="3">
    <w:abstractNumId w:val="16"/>
  </w:num>
  <w:num w:numId="4">
    <w:abstractNumId w:val="6"/>
  </w:num>
  <w:num w:numId="5">
    <w:abstractNumId w:val="15"/>
  </w:num>
  <w:num w:numId="6">
    <w:abstractNumId w:val="17"/>
  </w:num>
  <w:num w:numId="7">
    <w:abstractNumId w:val="4"/>
  </w:num>
  <w:num w:numId="8">
    <w:abstractNumId w:val="14"/>
  </w:num>
  <w:num w:numId="9">
    <w:abstractNumId w:val="10"/>
  </w:num>
  <w:num w:numId="10">
    <w:abstractNumId w:val="19"/>
  </w:num>
  <w:num w:numId="11">
    <w:abstractNumId w:val="18"/>
  </w:num>
  <w:num w:numId="12">
    <w:abstractNumId w:val="8"/>
  </w:num>
  <w:num w:numId="13">
    <w:abstractNumId w:val="5"/>
  </w:num>
  <w:num w:numId="14">
    <w:abstractNumId w:val="13"/>
  </w:num>
  <w:num w:numId="15">
    <w:abstractNumId w:val="9"/>
  </w:num>
  <w:num w:numId="16">
    <w:abstractNumId w:val="3"/>
  </w:num>
  <w:num w:numId="17">
    <w:abstractNumId w:val="1"/>
  </w:num>
  <w:num w:numId="18">
    <w:abstractNumId w:val="20"/>
  </w:num>
  <w:num w:numId="19">
    <w:abstractNumId w:val="2"/>
  </w:num>
  <w:num w:numId="20">
    <w:abstractNumId w:val="11"/>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F5"/>
    <w:rsid w:val="00012EB9"/>
    <w:rsid w:val="00232D69"/>
    <w:rsid w:val="002D1C5E"/>
    <w:rsid w:val="002F1216"/>
    <w:rsid w:val="003812E4"/>
    <w:rsid w:val="00430D00"/>
    <w:rsid w:val="0044172B"/>
    <w:rsid w:val="004B0772"/>
    <w:rsid w:val="004B630B"/>
    <w:rsid w:val="00601CAE"/>
    <w:rsid w:val="00642D44"/>
    <w:rsid w:val="006607FC"/>
    <w:rsid w:val="0066448C"/>
    <w:rsid w:val="006746A2"/>
    <w:rsid w:val="006F64D5"/>
    <w:rsid w:val="00701246"/>
    <w:rsid w:val="007067CE"/>
    <w:rsid w:val="007E0C0D"/>
    <w:rsid w:val="007E50F5"/>
    <w:rsid w:val="007F2E5F"/>
    <w:rsid w:val="008A433B"/>
    <w:rsid w:val="009A7ECF"/>
    <w:rsid w:val="009E0AF3"/>
    <w:rsid w:val="00AC24E4"/>
    <w:rsid w:val="00B600B7"/>
    <w:rsid w:val="00BE5AFB"/>
    <w:rsid w:val="00CE40E5"/>
    <w:rsid w:val="00DC1748"/>
    <w:rsid w:val="00E82DC3"/>
    <w:rsid w:val="00ED6C77"/>
    <w:rsid w:val="00EF656F"/>
    <w:rsid w:val="00FA3358"/>
    <w:rsid w:val="00FE50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50F5"/>
    <w:rPr>
      <w:color w:val="000080"/>
      <w:u w:val="single"/>
    </w:rPr>
  </w:style>
  <w:style w:type="paragraph" w:styleId="ListParagraph">
    <w:name w:val="List Paragraph"/>
    <w:basedOn w:val="Normal"/>
    <w:link w:val="ListParagraphChar"/>
    <w:uiPriority w:val="34"/>
    <w:qFormat/>
    <w:rsid w:val="00EF656F"/>
    <w:pPr>
      <w:widowControl w:val="0"/>
      <w:suppressAutoHyphens/>
      <w:spacing w:after="0" w:line="240" w:lineRule="auto"/>
      <w:ind w:left="720"/>
    </w:pPr>
    <w:rPr>
      <w:rFonts w:ascii="Times New Roman" w:eastAsia="WenQuanYi Zen Hei" w:hAnsi="Times New Roman" w:cs="Lohit Hindi"/>
      <w:kern w:val="1"/>
      <w:sz w:val="24"/>
      <w:szCs w:val="24"/>
      <w:lang w:val="en-US" w:eastAsia="zh-CN" w:bidi="hi-IN"/>
    </w:rPr>
  </w:style>
  <w:style w:type="character" w:customStyle="1" w:styleId="ListParagraphChar">
    <w:name w:val="List Paragraph Char"/>
    <w:basedOn w:val="DefaultParagraphFont"/>
    <w:link w:val="ListParagraph"/>
    <w:uiPriority w:val="34"/>
    <w:locked/>
    <w:rsid w:val="00EF656F"/>
    <w:rPr>
      <w:rFonts w:ascii="Times New Roman" w:eastAsia="WenQuanYi Zen Hei" w:hAnsi="Times New Roman" w:cs="Lohit Hindi"/>
      <w:kern w:val="1"/>
      <w:sz w:val="24"/>
      <w:szCs w:val="24"/>
      <w:lang w:val="en-US" w:eastAsia="zh-CN" w:bidi="hi-IN"/>
    </w:rPr>
  </w:style>
  <w:style w:type="paragraph" w:styleId="Header">
    <w:name w:val="header"/>
    <w:basedOn w:val="Normal"/>
    <w:link w:val="HeaderChar"/>
    <w:uiPriority w:val="99"/>
    <w:unhideWhenUsed/>
    <w:rsid w:val="00FA3358"/>
    <w:pPr>
      <w:tabs>
        <w:tab w:val="center" w:pos="4320"/>
        <w:tab w:val="right" w:pos="8640"/>
      </w:tabs>
    </w:pPr>
    <w:rPr>
      <w:rFonts w:ascii="Calibri" w:eastAsia="Times New Roman" w:hAnsi="Calibri" w:cs="Times New Roman"/>
      <w:lang w:eastAsia="en-US"/>
    </w:rPr>
  </w:style>
  <w:style w:type="character" w:customStyle="1" w:styleId="HeaderChar">
    <w:name w:val="Header Char"/>
    <w:basedOn w:val="DefaultParagraphFont"/>
    <w:link w:val="Header"/>
    <w:uiPriority w:val="99"/>
    <w:rsid w:val="00FA3358"/>
    <w:rPr>
      <w:rFonts w:ascii="Calibri" w:eastAsia="Times New Roman" w:hAnsi="Calibri" w:cs="Times New Roman"/>
      <w:lang w:eastAsia="en-US"/>
    </w:rPr>
  </w:style>
  <w:style w:type="paragraph" w:customStyle="1" w:styleId="ColorfulList-Accent11">
    <w:name w:val="Colorful List - Accent 11"/>
    <w:aliases w:val="Tabel 1"/>
    <w:basedOn w:val="Normal"/>
    <w:uiPriority w:val="34"/>
    <w:qFormat/>
    <w:rsid w:val="00FA3358"/>
    <w:pPr>
      <w:ind w:left="720"/>
      <w:contextualSpacing/>
    </w:pPr>
    <w:rPr>
      <w:rFonts w:ascii="Calibri" w:eastAsia="Calibri" w:hAnsi="Calibri" w:cs="Times New Roman"/>
      <w:lang w:val="en-US" w:eastAsia="en-US"/>
    </w:rPr>
  </w:style>
  <w:style w:type="table" w:styleId="TableGrid">
    <w:name w:val="Table Grid"/>
    <w:basedOn w:val="TableNormal"/>
    <w:uiPriority w:val="59"/>
    <w:rsid w:val="00FA33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7F2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E5F"/>
  </w:style>
  <w:style w:type="table" w:customStyle="1" w:styleId="TableGrid1">
    <w:name w:val="Table Grid1"/>
    <w:basedOn w:val="TableNormal"/>
    <w:next w:val="TableGrid"/>
    <w:uiPriority w:val="59"/>
    <w:rsid w:val="00012EB9"/>
    <w:pPr>
      <w:spacing w:after="0" w:line="240" w:lineRule="auto"/>
    </w:pPr>
    <w:rPr>
      <w:rFonts w:eastAsia="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12EB9"/>
    <w:pPr>
      <w:spacing w:after="0" w:line="240" w:lineRule="auto"/>
    </w:pPr>
    <w:rPr>
      <w:rFonts w:eastAsia="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82DC3"/>
    <w:pPr>
      <w:spacing w:after="0" w:line="240" w:lineRule="auto"/>
    </w:pPr>
    <w:rPr>
      <w:rFonts w:eastAsia="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DC3"/>
    <w:rPr>
      <w:rFonts w:ascii="Tahoma" w:hAnsi="Tahoma" w:cs="Tahoma"/>
      <w:sz w:val="16"/>
      <w:szCs w:val="16"/>
    </w:rPr>
  </w:style>
  <w:style w:type="table" w:customStyle="1" w:styleId="TableGrid4">
    <w:name w:val="Table Grid4"/>
    <w:basedOn w:val="TableNormal"/>
    <w:next w:val="TableGrid"/>
    <w:uiPriority w:val="59"/>
    <w:rsid w:val="006607FC"/>
    <w:pPr>
      <w:spacing w:after="0" w:line="240" w:lineRule="auto"/>
    </w:pPr>
    <w:rPr>
      <w:rFonts w:eastAsia="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50F5"/>
    <w:rPr>
      <w:color w:val="000080"/>
      <w:u w:val="single"/>
    </w:rPr>
  </w:style>
  <w:style w:type="paragraph" w:styleId="ListParagraph">
    <w:name w:val="List Paragraph"/>
    <w:basedOn w:val="Normal"/>
    <w:link w:val="ListParagraphChar"/>
    <w:uiPriority w:val="34"/>
    <w:qFormat/>
    <w:rsid w:val="00EF656F"/>
    <w:pPr>
      <w:widowControl w:val="0"/>
      <w:suppressAutoHyphens/>
      <w:spacing w:after="0" w:line="240" w:lineRule="auto"/>
      <w:ind w:left="720"/>
    </w:pPr>
    <w:rPr>
      <w:rFonts w:ascii="Times New Roman" w:eastAsia="WenQuanYi Zen Hei" w:hAnsi="Times New Roman" w:cs="Lohit Hindi"/>
      <w:kern w:val="1"/>
      <w:sz w:val="24"/>
      <w:szCs w:val="24"/>
      <w:lang w:val="en-US" w:eastAsia="zh-CN" w:bidi="hi-IN"/>
    </w:rPr>
  </w:style>
  <w:style w:type="character" w:customStyle="1" w:styleId="ListParagraphChar">
    <w:name w:val="List Paragraph Char"/>
    <w:basedOn w:val="DefaultParagraphFont"/>
    <w:link w:val="ListParagraph"/>
    <w:uiPriority w:val="34"/>
    <w:locked/>
    <w:rsid w:val="00EF656F"/>
    <w:rPr>
      <w:rFonts w:ascii="Times New Roman" w:eastAsia="WenQuanYi Zen Hei" w:hAnsi="Times New Roman" w:cs="Lohit Hindi"/>
      <w:kern w:val="1"/>
      <w:sz w:val="24"/>
      <w:szCs w:val="24"/>
      <w:lang w:val="en-US" w:eastAsia="zh-CN" w:bidi="hi-IN"/>
    </w:rPr>
  </w:style>
  <w:style w:type="paragraph" w:styleId="Header">
    <w:name w:val="header"/>
    <w:basedOn w:val="Normal"/>
    <w:link w:val="HeaderChar"/>
    <w:uiPriority w:val="99"/>
    <w:unhideWhenUsed/>
    <w:rsid w:val="00FA3358"/>
    <w:pPr>
      <w:tabs>
        <w:tab w:val="center" w:pos="4320"/>
        <w:tab w:val="right" w:pos="8640"/>
      </w:tabs>
    </w:pPr>
    <w:rPr>
      <w:rFonts w:ascii="Calibri" w:eastAsia="Times New Roman" w:hAnsi="Calibri" w:cs="Times New Roman"/>
      <w:lang w:eastAsia="en-US"/>
    </w:rPr>
  </w:style>
  <w:style w:type="character" w:customStyle="1" w:styleId="HeaderChar">
    <w:name w:val="Header Char"/>
    <w:basedOn w:val="DefaultParagraphFont"/>
    <w:link w:val="Header"/>
    <w:uiPriority w:val="99"/>
    <w:rsid w:val="00FA3358"/>
    <w:rPr>
      <w:rFonts w:ascii="Calibri" w:eastAsia="Times New Roman" w:hAnsi="Calibri" w:cs="Times New Roman"/>
      <w:lang w:eastAsia="en-US"/>
    </w:rPr>
  </w:style>
  <w:style w:type="paragraph" w:customStyle="1" w:styleId="ColorfulList-Accent11">
    <w:name w:val="Colorful List - Accent 11"/>
    <w:aliases w:val="Tabel 1"/>
    <w:basedOn w:val="Normal"/>
    <w:uiPriority w:val="34"/>
    <w:qFormat/>
    <w:rsid w:val="00FA3358"/>
    <w:pPr>
      <w:ind w:left="720"/>
      <w:contextualSpacing/>
    </w:pPr>
    <w:rPr>
      <w:rFonts w:ascii="Calibri" w:eastAsia="Calibri" w:hAnsi="Calibri" w:cs="Times New Roman"/>
      <w:lang w:val="en-US" w:eastAsia="en-US"/>
    </w:rPr>
  </w:style>
  <w:style w:type="table" w:styleId="TableGrid">
    <w:name w:val="Table Grid"/>
    <w:basedOn w:val="TableNormal"/>
    <w:uiPriority w:val="59"/>
    <w:rsid w:val="00FA33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7F2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E5F"/>
  </w:style>
  <w:style w:type="table" w:customStyle="1" w:styleId="TableGrid1">
    <w:name w:val="Table Grid1"/>
    <w:basedOn w:val="TableNormal"/>
    <w:next w:val="TableGrid"/>
    <w:uiPriority w:val="59"/>
    <w:rsid w:val="00012EB9"/>
    <w:pPr>
      <w:spacing w:after="0" w:line="240" w:lineRule="auto"/>
    </w:pPr>
    <w:rPr>
      <w:rFonts w:eastAsia="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12EB9"/>
    <w:pPr>
      <w:spacing w:after="0" w:line="240" w:lineRule="auto"/>
    </w:pPr>
    <w:rPr>
      <w:rFonts w:eastAsia="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82DC3"/>
    <w:pPr>
      <w:spacing w:after="0" w:line="240" w:lineRule="auto"/>
    </w:pPr>
    <w:rPr>
      <w:rFonts w:eastAsia="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DC3"/>
    <w:rPr>
      <w:rFonts w:ascii="Tahoma" w:hAnsi="Tahoma" w:cs="Tahoma"/>
      <w:sz w:val="16"/>
      <w:szCs w:val="16"/>
    </w:rPr>
  </w:style>
  <w:style w:type="table" w:customStyle="1" w:styleId="TableGrid4">
    <w:name w:val="Table Grid4"/>
    <w:basedOn w:val="TableNormal"/>
    <w:next w:val="TableGrid"/>
    <w:uiPriority w:val="59"/>
    <w:rsid w:val="006607FC"/>
    <w:pPr>
      <w:spacing w:after="0" w:line="240" w:lineRule="auto"/>
    </w:pPr>
    <w:rPr>
      <w:rFonts w:eastAsia="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ng.abdulaziz165@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10204</Words>
  <Characters>58165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epy</dc:creator>
  <cp:lastModifiedBy>04</cp:lastModifiedBy>
  <cp:revision>2</cp:revision>
  <dcterms:created xsi:type="dcterms:W3CDTF">2018-01-30T22:06:00Z</dcterms:created>
  <dcterms:modified xsi:type="dcterms:W3CDTF">2018-01-30T22:06:00Z</dcterms:modified>
</cp:coreProperties>
</file>