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C84A9" w14:textId="093255BD" w:rsidR="002C50AF" w:rsidRPr="00FF79E9" w:rsidRDefault="002C50AF" w:rsidP="002C50AF">
      <w:pPr>
        <w:spacing w:after="0"/>
        <w:jc w:val="center"/>
        <w:rPr>
          <w:rFonts w:ascii="Arial" w:hAnsi="Arial" w:cs="Arial"/>
          <w:b/>
          <w:sz w:val="24"/>
          <w:szCs w:val="24"/>
        </w:rPr>
      </w:pPr>
      <w:r w:rsidRPr="00F83697">
        <w:rPr>
          <w:rFonts w:ascii="Arial" w:eastAsia="Times New Roman" w:hAnsi="Arial" w:cs="Arial"/>
          <w:b/>
          <w:bCs/>
          <w:sz w:val="24"/>
          <w:szCs w:val="26"/>
        </w:rPr>
        <w:t xml:space="preserve">THE EFFECT OF SERVICE MARKETING MIX ON STUDENTS' DECISIONS TO CHOOSE </w:t>
      </w:r>
      <w:bookmarkStart w:id="0" w:name="_GoBack"/>
      <w:bookmarkEnd w:id="0"/>
      <w:r w:rsidRPr="00F83697">
        <w:rPr>
          <w:rFonts w:ascii="Arial" w:eastAsia="Times New Roman" w:hAnsi="Arial" w:cs="Arial"/>
          <w:b/>
          <w:bCs/>
          <w:sz w:val="24"/>
          <w:szCs w:val="26"/>
        </w:rPr>
        <w:t>STATE-BASED VOCATIONAL SCHOOL</w:t>
      </w:r>
    </w:p>
    <w:p w14:paraId="50FA3C82" w14:textId="77777777" w:rsidR="002C50AF" w:rsidRDefault="002C50AF" w:rsidP="002C50AF">
      <w:pPr>
        <w:spacing w:after="0"/>
        <w:jc w:val="center"/>
        <w:rPr>
          <w:rFonts w:ascii="Times New Roman" w:hAnsi="Times New Roman" w:cs="Times New Roman"/>
          <w:sz w:val="24"/>
        </w:rPr>
      </w:pPr>
    </w:p>
    <w:p w14:paraId="2AF01D78" w14:textId="77777777" w:rsidR="002C50AF" w:rsidRDefault="002C50AF" w:rsidP="002C50AF">
      <w:pPr>
        <w:spacing w:after="0"/>
        <w:jc w:val="center"/>
        <w:rPr>
          <w:rFonts w:ascii="Arial" w:hAnsi="Arial" w:cs="Arial"/>
          <w:vertAlign w:val="superscript"/>
        </w:rPr>
      </w:pPr>
      <w:r>
        <w:rPr>
          <w:rFonts w:ascii="Arial" w:hAnsi="Arial" w:cs="Arial"/>
        </w:rPr>
        <w:t>Safitri Khoirinindyah</w:t>
      </w:r>
      <w:r w:rsidRPr="00FF79E9">
        <w:rPr>
          <w:rFonts w:ascii="Arial" w:hAnsi="Arial" w:cs="Arial"/>
          <w:vertAlign w:val="superscript"/>
        </w:rPr>
        <w:t>1</w:t>
      </w:r>
      <w:r>
        <w:rPr>
          <w:rFonts w:ascii="Arial" w:hAnsi="Arial" w:cs="Arial"/>
          <w:vertAlign w:val="superscript"/>
        </w:rPr>
        <w:t xml:space="preserve"> </w:t>
      </w:r>
    </w:p>
    <w:p w14:paraId="58A7610E" w14:textId="77777777" w:rsidR="002C50AF" w:rsidRPr="006F584D" w:rsidRDefault="002C50AF" w:rsidP="002C50AF">
      <w:pPr>
        <w:spacing w:after="0"/>
        <w:jc w:val="center"/>
        <w:rPr>
          <w:rFonts w:ascii="Arial" w:hAnsi="Arial" w:cs="Arial"/>
        </w:rPr>
      </w:pPr>
      <w:r>
        <w:rPr>
          <w:rFonts w:ascii="Arial" w:hAnsi="Arial" w:cs="Arial"/>
        </w:rPr>
        <w:t>Sriyono</w:t>
      </w:r>
      <w:r w:rsidRPr="00FF79E9">
        <w:rPr>
          <w:rFonts w:ascii="Arial" w:hAnsi="Arial" w:cs="Arial"/>
          <w:vertAlign w:val="superscript"/>
        </w:rPr>
        <w:t>2</w:t>
      </w:r>
    </w:p>
    <w:p w14:paraId="28433579" w14:textId="77777777" w:rsidR="002C50AF" w:rsidRPr="006F584D" w:rsidRDefault="002C50AF" w:rsidP="002C50AF">
      <w:pPr>
        <w:spacing w:after="0"/>
        <w:jc w:val="center"/>
        <w:rPr>
          <w:rFonts w:ascii="Arial" w:hAnsi="Arial" w:cs="Arial"/>
          <w:i/>
        </w:rPr>
      </w:pPr>
      <w:r>
        <w:rPr>
          <w:rFonts w:ascii="Arial" w:hAnsi="Arial" w:cs="Arial"/>
          <w:i/>
          <w:vertAlign w:val="superscript"/>
        </w:rPr>
        <w:t>1,2</w:t>
      </w:r>
      <w:r>
        <w:rPr>
          <w:rFonts w:ascii="Arial" w:hAnsi="Arial" w:cs="Arial"/>
          <w:i/>
        </w:rPr>
        <w:t>Muhammadiyah University of Sidoarjo</w:t>
      </w:r>
    </w:p>
    <w:p w14:paraId="35671F33" w14:textId="77777777" w:rsidR="002C50AF" w:rsidRPr="006F584D" w:rsidRDefault="002C50AF" w:rsidP="002C50AF">
      <w:pPr>
        <w:spacing w:after="0"/>
        <w:jc w:val="center"/>
        <w:rPr>
          <w:rFonts w:ascii="Arial" w:hAnsi="Arial" w:cs="Arial"/>
          <w:i/>
        </w:rPr>
      </w:pPr>
      <w:r>
        <w:rPr>
          <w:rFonts w:ascii="Arial" w:hAnsi="Arial" w:cs="Arial"/>
          <w:i/>
        </w:rPr>
        <w:t>*Corresponding Author: Safitrikhoirinindyah1712@gmail.com</w:t>
      </w:r>
    </w:p>
    <w:p w14:paraId="5024C2DD" w14:textId="77777777" w:rsidR="002C50AF" w:rsidRDefault="002C50AF"/>
    <w:p w14:paraId="2D54823C" w14:textId="77777777" w:rsidR="002C50AF" w:rsidRPr="00346AA2" w:rsidRDefault="002C50AF" w:rsidP="002C50AF">
      <w:pPr>
        <w:spacing w:after="120"/>
        <w:jc w:val="center"/>
        <w:rPr>
          <w:rFonts w:ascii="Arial" w:hAnsi="Arial" w:cs="Arial"/>
          <w:b/>
          <w:i/>
          <w:sz w:val="24"/>
        </w:rPr>
      </w:pPr>
      <w:r w:rsidRPr="00346AA2">
        <w:rPr>
          <w:rFonts w:ascii="Arial" w:hAnsi="Arial" w:cs="Arial"/>
          <w:b/>
          <w:i/>
          <w:sz w:val="24"/>
        </w:rPr>
        <w:t>ABSTRACT</w:t>
      </w:r>
    </w:p>
    <w:p w14:paraId="1E150B7F" w14:textId="77777777" w:rsidR="002C50AF" w:rsidRPr="00346AA2" w:rsidRDefault="002C50AF" w:rsidP="002C50AF">
      <w:pPr>
        <w:spacing w:after="0"/>
        <w:ind w:firstLine="567"/>
        <w:jc w:val="both"/>
        <w:rPr>
          <w:rFonts w:ascii="Arial" w:hAnsi="Arial" w:cs="Arial"/>
          <w:i/>
          <w:sz w:val="24"/>
          <w:szCs w:val="24"/>
        </w:rPr>
      </w:pPr>
      <w:r w:rsidRPr="00346AA2">
        <w:rPr>
          <w:rFonts w:ascii="Arial" w:hAnsi="Arial" w:cs="Arial"/>
          <w:i/>
          <w:sz w:val="24"/>
          <w:szCs w:val="24"/>
        </w:rPr>
        <w:t xml:space="preserve">The purpose of this study was to find out the condition of the marketing mix in vocational senior high schools and to determine the simultaneous dan partial influence of product, price, location, promotion, people, facilities, and processes on the student's decisions in choosing vocation senior high school also which of the marketing mix variable has the dominant influence. The purpose of marketing in education was to build a good school image that </w:t>
      </w:r>
      <w:r w:rsidRPr="00346AA2">
        <w:rPr>
          <w:rFonts w:ascii="Arial" w:hAnsi="Arial" w:cs="Arial"/>
          <w:i/>
          <w:spacing w:val="-3"/>
          <w:sz w:val="24"/>
          <w:szCs w:val="24"/>
        </w:rPr>
        <w:t xml:space="preserve">will </w:t>
      </w:r>
      <w:r w:rsidRPr="00346AA2">
        <w:rPr>
          <w:rFonts w:ascii="Arial" w:hAnsi="Arial" w:cs="Arial"/>
          <w:i/>
          <w:sz w:val="24"/>
          <w:szCs w:val="24"/>
        </w:rPr>
        <w:t xml:space="preserve">attract new students, marketing mix in education elements can be controlled by organizations to communicate with students and can be used to satisfy the students. The research method is quantitative research, using 195 respondents as a sample </w:t>
      </w:r>
      <w:r w:rsidRPr="00346AA2">
        <w:rPr>
          <w:rFonts w:ascii="Arial" w:hAnsi="Arial" w:cs="Arial"/>
          <w:i/>
          <w:spacing w:val="-3"/>
          <w:sz w:val="24"/>
          <w:szCs w:val="24"/>
        </w:rPr>
        <w:t xml:space="preserve">with </w:t>
      </w:r>
      <w:r w:rsidRPr="00346AA2">
        <w:rPr>
          <w:rFonts w:ascii="Arial" w:hAnsi="Arial" w:cs="Arial"/>
          <w:i/>
          <w:sz w:val="24"/>
          <w:szCs w:val="24"/>
        </w:rPr>
        <w:t>a simple random sampling technique. Data gathering using questioner, documenting, and observation. Data analysis using multiple linear regression analysis. Hypothesis test, F test, and t-test. Results showed the simultaneous product, price, location, promotion, people, facilities, and processes influence the decisions of students, which is a positive and significant influence. Partially, products, price, location, promotion, and physical evidence have a positive and significant influence, but people and processes have no significant influence on the decisions of students. Further research could be done by adding an independent variable so it would gain another variable that influences students of school choice, for example, school image, the influence of family</w:t>
      </w:r>
      <w:r w:rsidRPr="00346AA2">
        <w:rPr>
          <w:rFonts w:ascii="Arial" w:hAnsi="Arial" w:cs="Arial"/>
          <w:i/>
          <w:spacing w:val="-25"/>
          <w:sz w:val="24"/>
          <w:szCs w:val="24"/>
        </w:rPr>
        <w:t xml:space="preserve">, </w:t>
      </w:r>
      <w:r w:rsidRPr="00346AA2">
        <w:rPr>
          <w:rFonts w:ascii="Arial" w:hAnsi="Arial" w:cs="Arial"/>
          <w:i/>
          <w:sz w:val="24"/>
          <w:szCs w:val="24"/>
        </w:rPr>
        <w:t>etc.</w:t>
      </w:r>
    </w:p>
    <w:p w14:paraId="2866B67E" w14:textId="77777777" w:rsidR="002C50AF" w:rsidRDefault="002C50AF" w:rsidP="002C50AF">
      <w:pPr>
        <w:rPr>
          <w:rFonts w:ascii="Arial" w:hAnsi="Arial" w:cs="Arial"/>
          <w:i/>
          <w:sz w:val="24"/>
          <w:szCs w:val="24"/>
        </w:rPr>
      </w:pPr>
      <w:r w:rsidRPr="00346AA2">
        <w:rPr>
          <w:rFonts w:ascii="Arial" w:hAnsi="Arial" w:cs="Arial"/>
          <w:b/>
          <w:i/>
          <w:sz w:val="24"/>
          <w:szCs w:val="24"/>
        </w:rPr>
        <w:t>Keywords</w:t>
      </w:r>
      <w:r w:rsidRPr="00346AA2">
        <w:rPr>
          <w:rFonts w:ascii="Arial" w:hAnsi="Arial" w:cs="Arial"/>
          <w:i/>
          <w:sz w:val="24"/>
          <w:szCs w:val="24"/>
        </w:rPr>
        <w:t>: Marketi</w:t>
      </w:r>
      <w:r>
        <w:rPr>
          <w:rFonts w:ascii="Arial" w:hAnsi="Arial" w:cs="Arial"/>
          <w:i/>
          <w:sz w:val="24"/>
          <w:szCs w:val="24"/>
        </w:rPr>
        <w:t>ng mix; school choice; education</w:t>
      </w:r>
    </w:p>
    <w:p w14:paraId="0773D1D3" w14:textId="77777777" w:rsidR="002C50AF" w:rsidRDefault="002C50AF" w:rsidP="002C50AF">
      <w:pPr>
        <w:rPr>
          <w:rFonts w:ascii="Arial" w:hAnsi="Arial" w:cs="Arial"/>
          <w:i/>
          <w:sz w:val="24"/>
          <w:szCs w:val="24"/>
        </w:rPr>
      </w:pPr>
    </w:p>
    <w:p w14:paraId="0C41B107" w14:textId="47CBB721" w:rsidR="003D0CB2" w:rsidRDefault="002C50AF" w:rsidP="002C50AF">
      <w:pPr>
        <w:rPr>
          <w:rFonts w:ascii="Arial" w:hAnsi="Arial" w:cs="Arial"/>
          <w:i/>
          <w:sz w:val="24"/>
          <w:szCs w:val="24"/>
        </w:rPr>
      </w:pPr>
      <w:r w:rsidRPr="002C50AF">
        <w:rPr>
          <w:rFonts w:ascii="Arial" w:hAnsi="Arial" w:cs="Arial"/>
          <w:b/>
          <w:i/>
          <w:sz w:val="24"/>
          <w:szCs w:val="24"/>
        </w:rPr>
        <w:t>CATATAN TENTANG PENULIS :</w:t>
      </w:r>
      <w:r>
        <w:rPr>
          <w:rFonts w:ascii="Arial" w:hAnsi="Arial" w:cs="Arial"/>
          <w:i/>
          <w:sz w:val="24"/>
          <w:szCs w:val="24"/>
        </w:rPr>
        <w:t xml:space="preserve"> </w:t>
      </w:r>
      <w:r>
        <w:rPr>
          <w:rFonts w:ascii="Arial" w:hAnsi="Arial" w:cs="Arial"/>
          <w:i/>
          <w:sz w:val="24"/>
          <w:szCs w:val="24"/>
        </w:rPr>
        <w:br/>
      </w:r>
      <w:r w:rsidR="003D0CB2">
        <w:rPr>
          <w:rFonts w:ascii="Arial" w:hAnsi="Arial" w:cs="Arial"/>
          <w:i/>
          <w:sz w:val="24"/>
          <w:szCs w:val="24"/>
          <w:lang w:val="en-US"/>
        </w:rPr>
        <w:t>Nama</w:t>
      </w:r>
      <w:r w:rsidR="003D0CB2">
        <w:rPr>
          <w:rFonts w:ascii="Arial" w:hAnsi="Arial" w:cs="Arial"/>
          <w:i/>
          <w:sz w:val="24"/>
          <w:szCs w:val="24"/>
          <w:lang w:val="en-US"/>
        </w:rPr>
        <w:tab/>
      </w:r>
      <w:r w:rsidR="003D0CB2">
        <w:rPr>
          <w:rFonts w:ascii="Arial" w:hAnsi="Arial" w:cs="Arial"/>
          <w:i/>
          <w:sz w:val="24"/>
          <w:szCs w:val="24"/>
          <w:lang w:val="en-US"/>
        </w:rPr>
        <w:tab/>
      </w:r>
      <w:r w:rsidR="003D0CB2">
        <w:rPr>
          <w:rFonts w:ascii="Arial" w:hAnsi="Arial" w:cs="Arial"/>
          <w:i/>
          <w:sz w:val="24"/>
          <w:szCs w:val="24"/>
          <w:lang w:val="en-US"/>
        </w:rPr>
        <w:tab/>
        <w:t xml:space="preserve">: </w:t>
      </w:r>
      <w:r>
        <w:rPr>
          <w:rFonts w:ascii="Arial" w:hAnsi="Arial" w:cs="Arial"/>
          <w:i/>
          <w:sz w:val="24"/>
          <w:szCs w:val="24"/>
        </w:rPr>
        <w:t>Safitri Khoirinindyah</w:t>
      </w:r>
    </w:p>
    <w:p w14:paraId="1E76773A" w14:textId="5E50409D" w:rsidR="003D0CB2" w:rsidRDefault="003D0CB2" w:rsidP="002C50AF">
      <w:pPr>
        <w:rPr>
          <w:rFonts w:ascii="Arial" w:hAnsi="Arial" w:cs="Arial"/>
          <w:i/>
          <w:sz w:val="24"/>
          <w:szCs w:val="24"/>
        </w:rPr>
      </w:pPr>
      <w:r>
        <w:rPr>
          <w:rFonts w:ascii="Arial" w:hAnsi="Arial" w:cs="Arial"/>
          <w:i/>
          <w:sz w:val="24"/>
          <w:szCs w:val="24"/>
          <w:lang w:val="en-US"/>
        </w:rPr>
        <w:t>Status</w:t>
      </w:r>
      <w:r>
        <w:rPr>
          <w:rFonts w:ascii="Arial" w:hAnsi="Arial" w:cs="Arial"/>
          <w:i/>
          <w:sz w:val="24"/>
          <w:szCs w:val="24"/>
          <w:lang w:val="en-US"/>
        </w:rPr>
        <w:tab/>
      </w:r>
      <w:r>
        <w:rPr>
          <w:rFonts w:ascii="Arial" w:hAnsi="Arial" w:cs="Arial"/>
          <w:i/>
          <w:sz w:val="24"/>
          <w:szCs w:val="24"/>
          <w:lang w:val="en-US"/>
        </w:rPr>
        <w:tab/>
      </w:r>
      <w:r>
        <w:rPr>
          <w:rFonts w:ascii="Arial" w:hAnsi="Arial" w:cs="Arial"/>
          <w:i/>
          <w:sz w:val="24"/>
          <w:szCs w:val="24"/>
          <w:lang w:val="en-US"/>
        </w:rPr>
        <w:tab/>
        <w:t xml:space="preserve">: </w:t>
      </w:r>
      <w:r w:rsidR="002C50AF">
        <w:rPr>
          <w:rFonts w:ascii="Arial" w:hAnsi="Arial" w:cs="Arial"/>
          <w:i/>
          <w:sz w:val="24"/>
          <w:szCs w:val="24"/>
        </w:rPr>
        <w:t>Mahasiswa (Pascasarjana) S2</w:t>
      </w:r>
    </w:p>
    <w:p w14:paraId="67EC61E7" w14:textId="77777777" w:rsidR="003D0CB2" w:rsidRDefault="002C50AF" w:rsidP="002C50AF">
      <w:pPr>
        <w:rPr>
          <w:rFonts w:ascii="Arial" w:hAnsi="Arial" w:cs="Arial"/>
          <w:i/>
          <w:sz w:val="24"/>
          <w:szCs w:val="24"/>
        </w:rPr>
      </w:pPr>
      <w:r>
        <w:rPr>
          <w:rFonts w:ascii="Arial" w:hAnsi="Arial" w:cs="Arial"/>
          <w:i/>
          <w:sz w:val="24"/>
          <w:szCs w:val="24"/>
        </w:rPr>
        <w:t xml:space="preserve">Program Studi </w:t>
      </w:r>
      <w:r w:rsidR="003D0CB2">
        <w:rPr>
          <w:rFonts w:ascii="Arial" w:hAnsi="Arial" w:cs="Arial"/>
          <w:i/>
          <w:sz w:val="24"/>
          <w:szCs w:val="24"/>
        </w:rPr>
        <w:tab/>
      </w:r>
      <w:r w:rsidR="003D0CB2">
        <w:rPr>
          <w:rFonts w:ascii="Arial" w:hAnsi="Arial" w:cs="Arial"/>
          <w:i/>
          <w:sz w:val="24"/>
          <w:szCs w:val="24"/>
          <w:lang w:val="en-US"/>
        </w:rPr>
        <w:t xml:space="preserve">: </w:t>
      </w:r>
      <w:r>
        <w:rPr>
          <w:rFonts w:ascii="Arial" w:hAnsi="Arial" w:cs="Arial"/>
          <w:i/>
          <w:sz w:val="24"/>
          <w:szCs w:val="24"/>
        </w:rPr>
        <w:t>Manajemen Pendidikan Islam</w:t>
      </w:r>
    </w:p>
    <w:p w14:paraId="21843EFE" w14:textId="77777777" w:rsidR="003D0CB2" w:rsidRDefault="003D0CB2" w:rsidP="002C50AF">
      <w:pPr>
        <w:rPr>
          <w:rFonts w:ascii="Arial" w:hAnsi="Arial" w:cs="Arial"/>
          <w:i/>
          <w:sz w:val="24"/>
          <w:szCs w:val="24"/>
        </w:rPr>
      </w:pPr>
      <w:proofErr w:type="spellStart"/>
      <w:r>
        <w:rPr>
          <w:rFonts w:ascii="Arial" w:hAnsi="Arial" w:cs="Arial"/>
          <w:i/>
          <w:sz w:val="24"/>
          <w:szCs w:val="24"/>
          <w:lang w:val="en-US"/>
        </w:rPr>
        <w:t>Fakultas</w:t>
      </w:r>
      <w:proofErr w:type="spellEnd"/>
      <w:r>
        <w:rPr>
          <w:rFonts w:ascii="Arial" w:hAnsi="Arial" w:cs="Arial"/>
          <w:i/>
          <w:sz w:val="24"/>
          <w:szCs w:val="24"/>
          <w:lang w:val="en-US"/>
        </w:rPr>
        <w:tab/>
      </w:r>
      <w:r>
        <w:rPr>
          <w:rFonts w:ascii="Arial" w:hAnsi="Arial" w:cs="Arial"/>
          <w:i/>
          <w:sz w:val="24"/>
          <w:szCs w:val="24"/>
          <w:lang w:val="en-US"/>
        </w:rPr>
        <w:tab/>
        <w:t xml:space="preserve">: </w:t>
      </w:r>
      <w:r w:rsidR="002C50AF">
        <w:rPr>
          <w:rFonts w:ascii="Arial" w:hAnsi="Arial" w:cs="Arial"/>
          <w:i/>
          <w:sz w:val="24"/>
          <w:szCs w:val="24"/>
        </w:rPr>
        <w:t>Fakultas Agama Islam</w:t>
      </w:r>
    </w:p>
    <w:p w14:paraId="01453B29" w14:textId="716D4D61" w:rsidR="002C50AF" w:rsidRDefault="003D0CB2" w:rsidP="002C50AF">
      <w:pPr>
        <w:rPr>
          <w:rFonts w:ascii="Arial" w:hAnsi="Arial" w:cs="Arial"/>
          <w:i/>
          <w:sz w:val="24"/>
          <w:szCs w:val="24"/>
          <w:lang w:val="en-US"/>
        </w:rPr>
      </w:pPr>
      <w:proofErr w:type="spellStart"/>
      <w:r>
        <w:rPr>
          <w:rFonts w:ascii="Arial" w:hAnsi="Arial" w:cs="Arial"/>
          <w:i/>
          <w:sz w:val="24"/>
          <w:szCs w:val="24"/>
          <w:lang w:val="en-US"/>
        </w:rPr>
        <w:t>Universitas</w:t>
      </w:r>
      <w:proofErr w:type="spellEnd"/>
      <w:r>
        <w:rPr>
          <w:rFonts w:ascii="Arial" w:hAnsi="Arial" w:cs="Arial"/>
          <w:i/>
          <w:sz w:val="24"/>
          <w:szCs w:val="24"/>
          <w:lang w:val="en-US"/>
        </w:rPr>
        <w:tab/>
      </w:r>
      <w:r>
        <w:rPr>
          <w:rFonts w:ascii="Arial" w:hAnsi="Arial" w:cs="Arial"/>
          <w:i/>
          <w:sz w:val="24"/>
          <w:szCs w:val="24"/>
          <w:lang w:val="en-US"/>
        </w:rPr>
        <w:tab/>
        <w:t xml:space="preserve">: </w:t>
      </w:r>
      <w:r w:rsidR="002C50AF">
        <w:rPr>
          <w:rFonts w:ascii="Arial" w:hAnsi="Arial" w:cs="Arial"/>
          <w:i/>
          <w:sz w:val="24"/>
          <w:szCs w:val="24"/>
        </w:rPr>
        <w:t>Universitas Muhammadiyah Sidoarjo</w:t>
      </w:r>
    </w:p>
    <w:p w14:paraId="093E7C73" w14:textId="0C986BFF" w:rsidR="003D0CB2" w:rsidRDefault="003D0CB2" w:rsidP="002C50AF">
      <w:pPr>
        <w:rPr>
          <w:rFonts w:ascii="Arial" w:hAnsi="Arial" w:cs="Arial"/>
          <w:i/>
          <w:sz w:val="24"/>
          <w:szCs w:val="24"/>
          <w:lang w:val="en-US"/>
        </w:rPr>
      </w:pPr>
      <w:r>
        <w:rPr>
          <w:rFonts w:ascii="Arial" w:hAnsi="Arial" w:cs="Arial"/>
          <w:i/>
          <w:sz w:val="24"/>
          <w:szCs w:val="24"/>
          <w:lang w:val="en-US"/>
        </w:rPr>
        <w:t>No. WA/</w:t>
      </w:r>
      <w:proofErr w:type="spellStart"/>
      <w:r>
        <w:rPr>
          <w:rFonts w:ascii="Arial" w:hAnsi="Arial" w:cs="Arial"/>
          <w:i/>
          <w:sz w:val="24"/>
          <w:szCs w:val="24"/>
          <w:lang w:val="en-US"/>
        </w:rPr>
        <w:t>Telp</w:t>
      </w:r>
      <w:proofErr w:type="spellEnd"/>
      <w:r>
        <w:rPr>
          <w:rFonts w:ascii="Arial" w:hAnsi="Arial" w:cs="Arial"/>
          <w:i/>
          <w:sz w:val="24"/>
          <w:szCs w:val="24"/>
          <w:lang w:val="en-US"/>
        </w:rPr>
        <w:tab/>
      </w:r>
      <w:r>
        <w:rPr>
          <w:rFonts w:ascii="Arial" w:hAnsi="Arial" w:cs="Arial"/>
          <w:i/>
          <w:sz w:val="24"/>
          <w:szCs w:val="24"/>
          <w:lang w:val="en-US"/>
        </w:rPr>
        <w:tab/>
        <w:t>: 087859957017</w:t>
      </w:r>
    </w:p>
    <w:p w14:paraId="4E73C238" w14:textId="469B9105" w:rsidR="003D0CB2" w:rsidRPr="003D0CB2" w:rsidRDefault="003D0CB2" w:rsidP="002C50AF">
      <w:pPr>
        <w:rPr>
          <w:rFonts w:ascii="Arial" w:hAnsi="Arial" w:cs="Arial"/>
          <w:i/>
          <w:sz w:val="24"/>
          <w:szCs w:val="24"/>
          <w:lang w:val="en-US"/>
        </w:rPr>
      </w:pPr>
      <w:r>
        <w:rPr>
          <w:rFonts w:ascii="Arial" w:hAnsi="Arial" w:cs="Arial"/>
          <w:i/>
          <w:sz w:val="24"/>
          <w:szCs w:val="24"/>
          <w:lang w:val="en-US"/>
        </w:rPr>
        <w:t>Email</w:t>
      </w:r>
      <w:r>
        <w:rPr>
          <w:rFonts w:ascii="Arial" w:hAnsi="Arial" w:cs="Arial"/>
          <w:i/>
          <w:sz w:val="24"/>
          <w:szCs w:val="24"/>
          <w:lang w:val="en-US"/>
        </w:rPr>
        <w:tab/>
      </w:r>
      <w:r>
        <w:rPr>
          <w:rFonts w:ascii="Arial" w:hAnsi="Arial" w:cs="Arial"/>
          <w:i/>
          <w:sz w:val="24"/>
          <w:szCs w:val="24"/>
          <w:lang w:val="en-US"/>
        </w:rPr>
        <w:tab/>
      </w:r>
      <w:r>
        <w:rPr>
          <w:rFonts w:ascii="Arial" w:hAnsi="Arial" w:cs="Arial"/>
          <w:i/>
          <w:sz w:val="24"/>
          <w:szCs w:val="24"/>
          <w:lang w:val="en-US"/>
        </w:rPr>
        <w:tab/>
        <w:t>: safitrikhoirinindyah1712@gmail.com</w:t>
      </w:r>
    </w:p>
    <w:sectPr w:rsidR="003D0CB2" w:rsidRPr="003D0C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E4630" w14:textId="77777777" w:rsidR="008867DC" w:rsidRDefault="008867DC" w:rsidP="002C50AF">
      <w:pPr>
        <w:spacing w:after="0" w:line="240" w:lineRule="auto"/>
      </w:pPr>
      <w:r>
        <w:separator/>
      </w:r>
    </w:p>
  </w:endnote>
  <w:endnote w:type="continuationSeparator" w:id="0">
    <w:p w14:paraId="461E494D" w14:textId="77777777" w:rsidR="008867DC" w:rsidRDefault="008867DC" w:rsidP="002C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02DB1" w14:textId="77777777" w:rsidR="008867DC" w:rsidRDefault="008867DC" w:rsidP="002C50AF">
      <w:pPr>
        <w:spacing w:after="0" w:line="240" w:lineRule="auto"/>
      </w:pPr>
      <w:r>
        <w:separator/>
      </w:r>
    </w:p>
  </w:footnote>
  <w:footnote w:type="continuationSeparator" w:id="0">
    <w:p w14:paraId="4024F68F" w14:textId="77777777" w:rsidR="008867DC" w:rsidRDefault="008867DC" w:rsidP="002C5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A2616F"/>
    <w:multiLevelType w:val="multilevel"/>
    <w:tmpl w:val="35D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AF"/>
    <w:rsid w:val="002C50AF"/>
    <w:rsid w:val="003D0CB2"/>
    <w:rsid w:val="004F6865"/>
    <w:rsid w:val="00797081"/>
    <w:rsid w:val="008867DC"/>
    <w:rsid w:val="008D2EAB"/>
    <w:rsid w:val="00AC19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9772"/>
  <w15:chartTrackingRefBased/>
  <w15:docId w15:val="{A5F71BE0-9355-4C9C-8C97-B4170AC0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0AF"/>
  </w:style>
  <w:style w:type="paragraph" w:styleId="Footer">
    <w:name w:val="footer"/>
    <w:basedOn w:val="Normal"/>
    <w:link w:val="FooterChar"/>
    <w:uiPriority w:val="99"/>
    <w:unhideWhenUsed/>
    <w:rsid w:val="002C5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1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Safitri Khoirinindyah</cp:lastModifiedBy>
  <cp:revision>3</cp:revision>
  <dcterms:created xsi:type="dcterms:W3CDTF">2022-11-07T09:33:00Z</dcterms:created>
  <dcterms:modified xsi:type="dcterms:W3CDTF">2022-11-16T03:50:00Z</dcterms:modified>
</cp:coreProperties>
</file>