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DA" w:rsidRPr="00EF08FD" w:rsidRDefault="00EF08FD" w:rsidP="00EF08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8FD">
        <w:rPr>
          <w:rFonts w:ascii="Times New Roman" w:hAnsi="Times New Roman" w:cs="Times New Roman"/>
          <w:b/>
          <w:sz w:val="32"/>
          <w:szCs w:val="32"/>
        </w:rPr>
        <w:t>Supplementary Materials</w:t>
      </w:r>
    </w:p>
    <w:p w:rsidR="00EF08FD" w:rsidRDefault="00EF08FD">
      <w:pPr>
        <w:rPr>
          <w:rFonts w:ascii="Times New Roman" w:hAnsi="Times New Roman" w:cs="Times New Roman"/>
          <w:sz w:val="24"/>
          <w:szCs w:val="24"/>
        </w:rPr>
      </w:pPr>
    </w:p>
    <w:p w:rsidR="00EF08FD" w:rsidRPr="00EF08FD" w:rsidRDefault="00EF08FD" w:rsidP="00EF08FD">
      <w:pPr>
        <w:pStyle w:val="Titles"/>
        <w:rPr>
          <w:color w:val="auto"/>
          <w:sz w:val="24"/>
          <w:szCs w:val="24"/>
        </w:rPr>
      </w:pPr>
      <w:r w:rsidRPr="00EF08FD">
        <w:rPr>
          <w:color w:val="auto"/>
          <w:sz w:val="24"/>
          <w:szCs w:val="24"/>
        </w:rPr>
        <w:t>Synthesis of a Slow-Release Fertilizer Composite Based on Microcrystalline Cellulose from Coconut Husk Waste</w:t>
      </w:r>
    </w:p>
    <w:p w:rsidR="00EF08FD" w:rsidRPr="00527E78" w:rsidRDefault="00EF08FD" w:rsidP="00EF08FD">
      <w:pPr>
        <w:pStyle w:val="Author"/>
      </w:pPr>
      <w:proofErr w:type="spellStart"/>
      <w:r w:rsidRPr="00511C30">
        <w:t>Vicka</w:t>
      </w:r>
      <w:proofErr w:type="spellEnd"/>
      <w:r w:rsidRPr="00511C30">
        <w:t xml:space="preserve"> </w:t>
      </w:r>
      <w:proofErr w:type="spellStart"/>
      <w:r w:rsidRPr="00511C30">
        <w:t>Andini</w:t>
      </w:r>
      <w:r w:rsidRPr="00511C30">
        <w:rPr>
          <w:vertAlign w:val="superscript"/>
        </w:rPr>
        <w:t>a</w:t>
      </w:r>
      <w:proofErr w:type="spellEnd"/>
      <w:r w:rsidRPr="00511C30">
        <w:rPr>
          <w:vertAlign w:val="superscript"/>
        </w:rPr>
        <w:t>*</w:t>
      </w:r>
      <w:r>
        <w:t xml:space="preserve">, </w:t>
      </w:r>
      <w:proofErr w:type="spellStart"/>
      <w:r>
        <w:t>Yoravika</w:t>
      </w:r>
      <w:proofErr w:type="spellEnd"/>
      <w:r>
        <w:t xml:space="preserve"> </w:t>
      </w:r>
      <w:proofErr w:type="spellStart"/>
      <w:r>
        <w:t>Dwiwibangga</w:t>
      </w:r>
      <w:r w:rsidRPr="00511C30">
        <w:rPr>
          <w:vertAlign w:val="superscript"/>
        </w:rPr>
        <w:t>a</w:t>
      </w:r>
      <w:proofErr w:type="spellEnd"/>
      <w:r>
        <w:t xml:space="preserve">, </w:t>
      </w:r>
      <w:proofErr w:type="spellStart"/>
      <w:r>
        <w:t>Safniyeti</w:t>
      </w:r>
      <w:r w:rsidRPr="00511C30">
        <w:rPr>
          <w:vertAlign w:val="superscript"/>
        </w:rPr>
        <w:t>b</w:t>
      </w:r>
      <w:proofErr w:type="spellEnd"/>
      <w:r>
        <w:t xml:space="preserve">, </w:t>
      </w:r>
      <w:proofErr w:type="spellStart"/>
      <w:r>
        <w:t>Nasywa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Zahra</w:t>
      </w:r>
      <w:r w:rsidRPr="00511C30">
        <w:rPr>
          <w:vertAlign w:val="superscript"/>
        </w:rPr>
        <w:t>a</w:t>
      </w:r>
      <w:proofErr w:type="spellEnd"/>
      <w:r>
        <w:t xml:space="preserve">, </w:t>
      </w:r>
      <w:proofErr w:type="spellStart"/>
      <w:r>
        <w:t>Ulfah</w:t>
      </w:r>
      <w:proofErr w:type="spellEnd"/>
      <w:r>
        <w:t xml:space="preserve"> </w:t>
      </w:r>
      <w:proofErr w:type="spellStart"/>
      <w:r>
        <w:t>Anis</w:t>
      </w:r>
      <w:r w:rsidRPr="00511C30">
        <w:rPr>
          <w:vertAlign w:val="superscript"/>
        </w:rPr>
        <w:t>c</w:t>
      </w:r>
      <w:proofErr w:type="spellEnd"/>
      <w:r>
        <w:t xml:space="preserve">, Mega </w:t>
      </w:r>
      <w:proofErr w:type="spellStart"/>
      <w:r w:rsidRPr="00527E78">
        <w:t>Elfia</w:t>
      </w:r>
      <w:r w:rsidRPr="00527E78">
        <w:rPr>
          <w:vertAlign w:val="superscript"/>
        </w:rPr>
        <w:t>a</w:t>
      </w:r>
      <w:proofErr w:type="spellEnd"/>
    </w:p>
    <w:p w:rsidR="00EF08FD" w:rsidRPr="00527E78" w:rsidRDefault="00EF08FD" w:rsidP="00EF08FD">
      <w:pPr>
        <w:pStyle w:val="address"/>
      </w:pPr>
      <w:proofErr w:type="gramStart"/>
      <w:r w:rsidRPr="00527E78">
        <w:rPr>
          <w:vertAlign w:val="superscript"/>
        </w:rPr>
        <w:t>a</w:t>
      </w:r>
      <w:proofErr w:type="gramEnd"/>
      <w:r w:rsidRPr="00527E78">
        <w:t xml:space="preserve"> Department of Chemistry, Faculty of Sciences and Mathematics, </w:t>
      </w:r>
      <w:r w:rsidR="00086917">
        <w:t xml:space="preserve">The </w:t>
      </w:r>
      <w:r w:rsidRPr="00527E78">
        <w:t>University of Bengkulu, Bengkulu, Indonesia</w:t>
      </w:r>
    </w:p>
    <w:p w:rsidR="00EF08FD" w:rsidRPr="00527E78" w:rsidRDefault="00EF08FD" w:rsidP="00EF08FD">
      <w:pPr>
        <w:pStyle w:val="address"/>
      </w:pPr>
      <w:proofErr w:type="gramStart"/>
      <w:r w:rsidRPr="00527E78">
        <w:rPr>
          <w:vertAlign w:val="superscript"/>
        </w:rPr>
        <w:t>b</w:t>
      </w:r>
      <w:proofErr w:type="gramEnd"/>
      <w:r w:rsidRPr="00527E78">
        <w:t xml:space="preserve"> Department of Biology, Faculty of Sciences and Mathematics, </w:t>
      </w:r>
      <w:r w:rsidR="00086917">
        <w:t xml:space="preserve">The </w:t>
      </w:r>
      <w:r w:rsidRPr="00527E78">
        <w:t>University of Bengkulu, Bengkulu, Indonesia</w:t>
      </w:r>
    </w:p>
    <w:p w:rsidR="00EF08FD" w:rsidRPr="00527E78" w:rsidRDefault="00EF08FD" w:rsidP="00EF08FD">
      <w:pPr>
        <w:pStyle w:val="address"/>
      </w:pPr>
      <w:proofErr w:type="gramStart"/>
      <w:r w:rsidRPr="00527E78">
        <w:rPr>
          <w:vertAlign w:val="superscript"/>
        </w:rPr>
        <w:t>c</w:t>
      </w:r>
      <w:proofErr w:type="gramEnd"/>
      <w:r w:rsidRPr="00527E78">
        <w:t xml:space="preserve"> Department of Agricultural Technology, Faculty of Agriculture, </w:t>
      </w:r>
      <w:r w:rsidR="00086917">
        <w:t xml:space="preserve">The </w:t>
      </w:r>
      <w:r w:rsidRPr="00527E78">
        <w:t>University of Bengkulu, Bengkulu, Indonesia</w:t>
      </w:r>
    </w:p>
    <w:p w:rsidR="00EF08FD" w:rsidRPr="000E29AD" w:rsidRDefault="00EF08FD" w:rsidP="00EF08FD">
      <w:pPr>
        <w:pStyle w:val="email"/>
        <w:ind w:left="0" w:firstLine="0"/>
      </w:pPr>
      <w:r w:rsidRPr="000E29AD">
        <w:t xml:space="preserve">E-mail addresses: </w:t>
      </w:r>
      <w:hyperlink r:id="rId6" w:history="1">
        <w:r w:rsidRPr="000E29AD">
          <w:rPr>
            <w:rStyle w:val="Hyperlink"/>
            <w:color w:val="auto"/>
            <w:u w:val="none"/>
          </w:rPr>
          <w:t>vandini@unib.ac.id</w:t>
        </w:r>
      </w:hyperlink>
      <w:r w:rsidRPr="000E29AD">
        <w:t xml:space="preserve">*, </w:t>
      </w:r>
      <w:hyperlink r:id="rId7" w:history="1">
        <w:r w:rsidRPr="000E29AD">
          <w:rPr>
            <w:rStyle w:val="Hyperlink"/>
            <w:color w:val="auto"/>
            <w:u w:val="none"/>
          </w:rPr>
          <w:t>ydwiwibangga@unib.ac.id</w:t>
        </w:r>
      </w:hyperlink>
      <w:r w:rsidRPr="000E29AD">
        <w:t xml:space="preserve">, </w:t>
      </w:r>
      <w:hyperlink r:id="rId8" w:history="1">
        <w:r w:rsidRPr="000E29AD">
          <w:rPr>
            <w:rStyle w:val="Hyperlink"/>
            <w:color w:val="auto"/>
            <w:u w:val="none"/>
          </w:rPr>
          <w:t>ssafniyeti@unib.ac.id</w:t>
        </w:r>
      </w:hyperlink>
      <w:r w:rsidRPr="000E29AD">
        <w:t xml:space="preserve">, </w:t>
      </w:r>
      <w:hyperlink r:id="rId9" w:history="1">
        <w:r w:rsidRPr="000E29AD">
          <w:rPr>
            <w:rStyle w:val="Hyperlink"/>
            <w:color w:val="auto"/>
            <w:u w:val="none"/>
          </w:rPr>
          <w:t>nzahraaa6@gmail.com</w:t>
        </w:r>
      </w:hyperlink>
      <w:r w:rsidRPr="000E29AD">
        <w:t xml:space="preserve">, </w:t>
      </w:r>
      <w:hyperlink r:id="rId10" w:history="1">
        <w:r w:rsidRPr="000E29AD">
          <w:rPr>
            <w:rStyle w:val="Hyperlink"/>
            <w:color w:val="auto"/>
            <w:u w:val="none"/>
          </w:rPr>
          <w:t>ulfahanis@unib.ac.id</w:t>
        </w:r>
      </w:hyperlink>
      <w:r w:rsidRPr="000E29AD">
        <w:t xml:space="preserve">, </w:t>
      </w:r>
      <w:hyperlink r:id="rId11" w:history="1">
        <w:r w:rsidRPr="000E29AD">
          <w:rPr>
            <w:rStyle w:val="Hyperlink"/>
            <w:color w:val="auto"/>
            <w:u w:val="none"/>
          </w:rPr>
          <w:t>megaelfia@unib.ac.id</w:t>
        </w:r>
      </w:hyperlink>
      <w:r w:rsidRPr="000E29AD">
        <w:t xml:space="preserve"> </w:t>
      </w:r>
    </w:p>
    <w:p w:rsidR="00EF08FD" w:rsidRPr="000E29AD" w:rsidRDefault="00EF08FD" w:rsidP="00EF08FD">
      <w:pPr>
        <w:pStyle w:val="email"/>
        <w:rPr>
          <w:rStyle w:val="Hyperlink"/>
          <w:color w:val="auto"/>
          <w:u w:val="none"/>
        </w:rPr>
      </w:pPr>
      <w:r w:rsidRPr="000E29AD">
        <w:t xml:space="preserve">Corresponding author: </w:t>
      </w:r>
      <w:hyperlink r:id="rId12" w:history="1">
        <w:r w:rsidRPr="000E29AD">
          <w:rPr>
            <w:rStyle w:val="Hyperlink"/>
            <w:color w:val="auto"/>
            <w:u w:val="none"/>
          </w:rPr>
          <w:t>vandini@unib.ac.id</w:t>
        </w:r>
      </w:hyperlink>
      <w:r w:rsidRPr="000E29AD">
        <w:rPr>
          <w:rStyle w:val="Hyperlink"/>
          <w:color w:val="auto"/>
          <w:u w:val="none"/>
        </w:rPr>
        <w:t xml:space="preserve">  </w:t>
      </w:r>
    </w:p>
    <w:p w:rsidR="009E279D" w:rsidRDefault="009E279D" w:rsidP="00EF08FD">
      <w:pPr>
        <w:pStyle w:val="email"/>
        <w:rPr>
          <w:color w:val="FF0000"/>
        </w:rPr>
      </w:pPr>
    </w:p>
    <w:p w:rsidR="009E279D" w:rsidRDefault="009777F4" w:rsidP="00EE4A69">
      <w:pPr>
        <w:pStyle w:val="email"/>
        <w:spacing w:line="360" w:lineRule="auto"/>
        <w:ind w:left="0" w:firstLine="0"/>
        <w:jc w:val="both"/>
        <w:rPr>
          <w:sz w:val="24"/>
          <w:szCs w:val="24"/>
        </w:rPr>
      </w:pPr>
      <w:r w:rsidRPr="009777F4">
        <w:rPr>
          <w:sz w:val="24"/>
          <w:szCs w:val="24"/>
        </w:rPr>
        <w:t xml:space="preserve">This Supplementary Materials document provides photographic documentation of the sample preparation and synthesis processes, </w:t>
      </w:r>
      <w:r w:rsidR="00E00FBC" w:rsidRPr="001C7A99">
        <w:rPr>
          <w:sz w:val="24"/>
          <w:szCs w:val="24"/>
        </w:rPr>
        <w:t>EDX spectrum of elemental composition</w:t>
      </w:r>
      <w:r w:rsidR="00E00FBC">
        <w:rPr>
          <w:sz w:val="24"/>
          <w:szCs w:val="24"/>
        </w:rPr>
        <w:t xml:space="preserve">, and </w:t>
      </w:r>
      <w:bookmarkStart w:id="0" w:name="_GoBack"/>
      <w:bookmarkEnd w:id="0"/>
      <w:r w:rsidR="00E00FBC">
        <w:rPr>
          <w:sz w:val="24"/>
          <w:szCs w:val="24"/>
        </w:rPr>
        <w:t>FTIR peak table,</w:t>
      </w:r>
      <w:r w:rsidRPr="009777F4">
        <w:rPr>
          <w:sz w:val="24"/>
          <w:szCs w:val="24"/>
        </w:rPr>
        <w:t xml:space="preserve"> to support the characterization results presented in the main manuscript.</w:t>
      </w:r>
    </w:p>
    <w:p w:rsidR="00EE4A69" w:rsidRPr="00EE4A69" w:rsidRDefault="00EE4A69" w:rsidP="00EE4A69">
      <w:pPr>
        <w:pStyle w:val="email"/>
        <w:spacing w:line="360" w:lineRule="auto"/>
        <w:ind w:left="0" w:firstLine="0"/>
        <w:jc w:val="both"/>
        <w:rPr>
          <w:sz w:val="24"/>
          <w:szCs w:val="24"/>
        </w:rPr>
      </w:pPr>
    </w:p>
    <w:p w:rsidR="00853DDE" w:rsidRDefault="009E279D" w:rsidP="00915A5E">
      <w:pPr>
        <w:pStyle w:val="Paragraphs"/>
        <w:spacing w:after="0"/>
        <w:ind w:firstLine="0"/>
        <w:jc w:val="center"/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3DB19EB2" wp14:editId="6221F558">
            <wp:extent cx="2743200" cy="274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GPT Image Oct 15, 2025, 09_39_17 PM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A5E" w:rsidRDefault="00915A5E" w:rsidP="00915A5E">
      <w:pPr>
        <w:pStyle w:val="Paragraphs"/>
        <w:spacing w:after="0"/>
        <w:ind w:firstLine="0"/>
        <w:jc w:val="center"/>
        <w:rPr>
          <w:lang w:val="en-US"/>
        </w:rPr>
      </w:pPr>
      <w:r w:rsidRPr="0042616F">
        <w:rPr>
          <w:b/>
        </w:rPr>
        <w:t xml:space="preserve">Figure </w:t>
      </w:r>
      <w:r>
        <w:rPr>
          <w:b/>
          <w:lang w:val="en-US"/>
        </w:rPr>
        <w:t>S</w:t>
      </w:r>
      <w:r w:rsidRPr="0042616F">
        <w:rPr>
          <w:b/>
        </w:rPr>
        <w:t xml:space="preserve">1. </w:t>
      </w:r>
      <w:r w:rsidRPr="00915A5E">
        <w:rPr>
          <w:lang w:val="en-US"/>
        </w:rPr>
        <w:t>F</w:t>
      </w:r>
      <w:r w:rsidRPr="0042616F">
        <w:t xml:space="preserve">reshly </w:t>
      </w:r>
      <w:r>
        <w:t>cleaned and sun-dried coir</w:t>
      </w:r>
    </w:p>
    <w:p w:rsidR="00915A5E" w:rsidRPr="00915A5E" w:rsidRDefault="00915A5E" w:rsidP="00915A5E">
      <w:pPr>
        <w:pStyle w:val="Paragraphs"/>
        <w:spacing w:after="0"/>
        <w:ind w:firstLine="0"/>
        <w:jc w:val="center"/>
        <w:rPr>
          <w:noProof/>
          <w:lang w:val="en-US" w:eastAsia="en-US"/>
        </w:rPr>
      </w:pPr>
    </w:p>
    <w:p w:rsidR="00853DDE" w:rsidRDefault="009E279D" w:rsidP="00915A5E">
      <w:pPr>
        <w:pStyle w:val="Paragraphs"/>
        <w:spacing w:after="0"/>
        <w:ind w:firstLine="0"/>
        <w:jc w:val="center"/>
        <w:rPr>
          <w:noProof/>
          <w:lang w:val="en-US" w:eastAsia="en-US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1B30CF96" wp14:editId="3A9861F1">
            <wp:extent cx="2743200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15 at 21.15.57 (1)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A5E" w:rsidRDefault="00915A5E" w:rsidP="00915A5E">
      <w:pPr>
        <w:pStyle w:val="Paragraphs"/>
        <w:spacing w:after="0"/>
        <w:ind w:firstLine="0"/>
        <w:jc w:val="center"/>
        <w:rPr>
          <w:lang w:val="en-US"/>
        </w:rPr>
      </w:pPr>
      <w:r w:rsidRPr="0042616F">
        <w:rPr>
          <w:b/>
        </w:rPr>
        <w:t xml:space="preserve">Figure </w:t>
      </w:r>
      <w:r>
        <w:rPr>
          <w:b/>
          <w:lang w:val="en-US"/>
        </w:rPr>
        <w:t>S2</w:t>
      </w:r>
      <w:r w:rsidRPr="0042616F">
        <w:rPr>
          <w:b/>
        </w:rPr>
        <w:t>.</w:t>
      </w:r>
      <w:r>
        <w:rPr>
          <w:b/>
          <w:lang w:val="en-US"/>
        </w:rPr>
        <w:t xml:space="preserve"> </w:t>
      </w:r>
      <w:r>
        <w:t>Ground coconut coir powder</w:t>
      </w:r>
    </w:p>
    <w:p w:rsidR="006D2E12" w:rsidRPr="006D2E12" w:rsidRDefault="006D2E12" w:rsidP="00915A5E">
      <w:pPr>
        <w:pStyle w:val="Paragraphs"/>
        <w:spacing w:after="0"/>
        <w:ind w:firstLine="0"/>
        <w:jc w:val="center"/>
        <w:rPr>
          <w:noProof/>
          <w:lang w:val="en-US" w:eastAsia="en-US"/>
        </w:rPr>
      </w:pPr>
    </w:p>
    <w:p w:rsidR="009E279D" w:rsidRDefault="009E279D" w:rsidP="00915A5E">
      <w:pPr>
        <w:pStyle w:val="Paragraphs"/>
        <w:spacing w:after="0"/>
        <w:ind w:firstLine="0"/>
        <w:jc w:val="center"/>
      </w:pPr>
      <w:r>
        <w:rPr>
          <w:noProof/>
          <w:lang w:val="en-US" w:eastAsia="en-US"/>
        </w:rPr>
        <w:drawing>
          <wp:inline distT="0" distB="0" distL="0" distR="0" wp14:anchorId="02F23A17" wp14:editId="21AB282C">
            <wp:extent cx="2710543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15 at 21.16.00 (1).jpe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5" t="6806" r="7853" b="5235"/>
                    <a:stretch/>
                  </pic:blipFill>
                  <pic:spPr bwMode="auto">
                    <a:xfrm>
                      <a:off x="0" y="0"/>
                      <a:ext cx="2710543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279D" w:rsidRDefault="009E279D" w:rsidP="00915A5E">
      <w:pPr>
        <w:pStyle w:val="Paragraphs"/>
        <w:ind w:firstLine="0"/>
        <w:jc w:val="center"/>
        <w:rPr>
          <w:lang w:val="en-US"/>
        </w:rPr>
      </w:pPr>
      <w:r w:rsidRPr="0042616F">
        <w:rPr>
          <w:b/>
        </w:rPr>
        <w:t xml:space="preserve">Figure </w:t>
      </w:r>
      <w:r>
        <w:rPr>
          <w:b/>
          <w:lang w:val="en-US"/>
        </w:rPr>
        <w:t>S</w:t>
      </w:r>
      <w:r w:rsidR="00915A5E">
        <w:rPr>
          <w:b/>
        </w:rPr>
        <w:t xml:space="preserve">3. </w:t>
      </w:r>
      <w:r w:rsidR="00915A5E" w:rsidRPr="00915A5E">
        <w:t>Sieved powder of coconut coir</w:t>
      </w:r>
      <w:r w:rsidR="00915A5E" w:rsidRPr="00915A5E">
        <w:rPr>
          <w:b/>
        </w:rPr>
        <w:t xml:space="preserve"> </w:t>
      </w:r>
      <w:r w:rsidRPr="0042616F">
        <w:t>(18 mesh).</w:t>
      </w:r>
    </w:p>
    <w:p w:rsidR="009E279D" w:rsidRDefault="009E279D" w:rsidP="009E279D">
      <w:pPr>
        <w:pStyle w:val="Paragraphs"/>
        <w:ind w:firstLine="0"/>
        <w:jc w:val="center"/>
        <w:rPr>
          <w:lang w:val="en-US"/>
        </w:rPr>
      </w:pPr>
    </w:p>
    <w:p w:rsidR="009E279D" w:rsidRPr="007C350B" w:rsidRDefault="009E279D" w:rsidP="00287BF5">
      <w:pPr>
        <w:pStyle w:val="Paragraphs"/>
        <w:ind w:firstLine="0"/>
        <w:jc w:val="center"/>
        <w:rPr>
          <w:lang w:val="en-US"/>
        </w:rPr>
      </w:pPr>
      <w:r w:rsidRPr="007C350B">
        <w:rPr>
          <w:noProof/>
          <w:lang w:val="en-US" w:eastAsia="en-US"/>
        </w:rPr>
        <w:lastRenderedPageBreak/>
        <w:drawing>
          <wp:inline distT="0" distB="0" distL="0" distR="0" wp14:anchorId="2BA56316" wp14:editId="02D71232">
            <wp:extent cx="2743200" cy="2743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15 at 21.15.58 (1)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981" w:rsidRDefault="009E279D" w:rsidP="006D2E12">
      <w:pPr>
        <w:pStyle w:val="Paragraphs"/>
        <w:spacing w:line="240" w:lineRule="auto"/>
        <w:ind w:firstLine="0"/>
        <w:jc w:val="center"/>
        <w:rPr>
          <w:lang w:val="en-US"/>
        </w:rPr>
      </w:pPr>
      <w:r w:rsidRPr="003D2C8B">
        <w:rPr>
          <w:b/>
          <w:lang w:val="en-US"/>
        </w:rPr>
        <w:t xml:space="preserve">Figure </w:t>
      </w:r>
      <w:r>
        <w:rPr>
          <w:b/>
          <w:lang w:val="en-US"/>
        </w:rPr>
        <w:t>S</w:t>
      </w:r>
      <w:r w:rsidR="00915A5E">
        <w:rPr>
          <w:b/>
          <w:lang w:val="en-US"/>
        </w:rPr>
        <w:t>4</w:t>
      </w:r>
      <w:r w:rsidR="00DC1981">
        <w:rPr>
          <w:lang w:val="en-US"/>
        </w:rPr>
        <w:t xml:space="preserve">. </w:t>
      </w:r>
      <w:r w:rsidRPr="007C350B">
        <w:rPr>
          <w:lang w:val="en-US"/>
        </w:rPr>
        <w:t>Microcrystalline cellulose (MCC) was obtained from coconut coir after sequential extraction and acid hydrolysis.</w:t>
      </w:r>
    </w:p>
    <w:p w:rsidR="006D2E12" w:rsidRDefault="006D2E12" w:rsidP="006D2E12">
      <w:pPr>
        <w:pStyle w:val="Paragraphs"/>
        <w:spacing w:line="240" w:lineRule="auto"/>
        <w:ind w:firstLine="0"/>
        <w:jc w:val="center"/>
        <w:rPr>
          <w:lang w:val="en-US"/>
        </w:rPr>
      </w:pPr>
    </w:p>
    <w:p w:rsidR="00DC1981" w:rsidRDefault="00287BF5" w:rsidP="006D2E12">
      <w:pPr>
        <w:pStyle w:val="Paragraphs"/>
        <w:spacing w:before="240"/>
        <w:ind w:firstLine="0"/>
        <w:jc w:val="center"/>
        <w:rPr>
          <w:lang w:val="en-US"/>
        </w:rPr>
      </w:pPr>
      <w:r w:rsidRPr="00491512">
        <w:rPr>
          <w:noProof/>
          <w:lang w:val="en-US" w:eastAsia="en-US"/>
        </w:rPr>
        <w:drawing>
          <wp:inline distT="0" distB="0" distL="0" distR="0" wp14:anchorId="3C78CC72" wp14:editId="0147F993">
            <wp:extent cx="2743200" cy="2743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15 at 21.16.00 (2)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981" w:rsidRDefault="00DC1981" w:rsidP="006D2E12">
      <w:pPr>
        <w:pStyle w:val="Paragraphs"/>
        <w:spacing w:line="240" w:lineRule="auto"/>
        <w:ind w:firstLine="0"/>
        <w:jc w:val="center"/>
        <w:rPr>
          <w:lang w:val="en-US"/>
        </w:rPr>
      </w:pPr>
      <w:r w:rsidRPr="003D2C8B">
        <w:rPr>
          <w:b/>
          <w:lang w:val="en-US"/>
        </w:rPr>
        <w:t xml:space="preserve">Figure </w:t>
      </w:r>
      <w:r>
        <w:rPr>
          <w:b/>
          <w:lang w:val="en-US"/>
        </w:rPr>
        <w:t>S5</w:t>
      </w:r>
      <w:r w:rsidRPr="00DC1981">
        <w:rPr>
          <w:lang w:val="en-US"/>
        </w:rPr>
        <w:t>.</w:t>
      </w:r>
      <w:r w:rsidRPr="007C350B">
        <w:rPr>
          <w:lang w:val="en-US"/>
        </w:rPr>
        <w:t xml:space="preserve"> </w:t>
      </w:r>
      <w:proofErr w:type="spellStart"/>
      <w:r w:rsidR="009E279D" w:rsidRPr="00491512">
        <w:rPr>
          <w:lang w:val="en-US"/>
        </w:rPr>
        <w:t>Polydihydroxymethylurea</w:t>
      </w:r>
      <w:proofErr w:type="spellEnd"/>
      <w:r w:rsidR="009E279D" w:rsidRPr="00491512">
        <w:rPr>
          <w:lang w:val="en-US"/>
        </w:rPr>
        <w:t xml:space="preserve"> potassium phosphate (PDMU–K) is obtained after </w:t>
      </w:r>
      <w:proofErr w:type="spellStart"/>
      <w:r w:rsidR="009E279D" w:rsidRPr="00491512">
        <w:rPr>
          <w:lang w:val="en-US"/>
        </w:rPr>
        <w:t>polycondensation</w:t>
      </w:r>
      <w:proofErr w:type="spellEnd"/>
      <w:r w:rsidR="009E279D" w:rsidRPr="00491512">
        <w:rPr>
          <w:lang w:val="en-US"/>
        </w:rPr>
        <w:t xml:space="preserve"> and thermal curing.</w:t>
      </w:r>
    </w:p>
    <w:p w:rsidR="00287BF5" w:rsidRDefault="00287BF5" w:rsidP="00287BF5">
      <w:pPr>
        <w:pStyle w:val="Paragraphs"/>
        <w:ind w:firstLine="0"/>
        <w:jc w:val="center"/>
        <w:rPr>
          <w:lang w:val="en-US"/>
        </w:rPr>
      </w:pPr>
    </w:p>
    <w:p w:rsidR="00DC1981" w:rsidRDefault="00287BF5" w:rsidP="00287BF5">
      <w:pPr>
        <w:pStyle w:val="Paragraphs"/>
        <w:spacing w:after="0"/>
        <w:ind w:firstLine="0"/>
        <w:jc w:val="center"/>
        <w:rPr>
          <w:lang w:val="en-US"/>
        </w:rPr>
      </w:pPr>
      <w:r>
        <w:rPr>
          <w:b/>
          <w:noProof/>
          <w:color w:val="FF0000"/>
          <w:lang w:val="en-US" w:eastAsia="en-US"/>
        </w:rPr>
        <w:lastRenderedPageBreak/>
        <w:drawing>
          <wp:inline distT="0" distB="0" distL="0" distR="0" wp14:anchorId="1A30C404" wp14:editId="5BDC83C6">
            <wp:extent cx="2743200" cy="274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0-16 at 13.33.20 (1)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8FD" w:rsidRDefault="00DC1981" w:rsidP="006D2E12">
      <w:pPr>
        <w:pStyle w:val="Paragraphs"/>
        <w:spacing w:line="240" w:lineRule="auto"/>
        <w:ind w:firstLine="0"/>
        <w:jc w:val="center"/>
        <w:rPr>
          <w:lang w:val="en-US"/>
        </w:rPr>
      </w:pPr>
      <w:r w:rsidRPr="003D2C8B">
        <w:rPr>
          <w:b/>
          <w:lang w:val="en-US"/>
        </w:rPr>
        <w:t xml:space="preserve">Figure </w:t>
      </w:r>
      <w:r>
        <w:rPr>
          <w:b/>
          <w:lang w:val="en-US"/>
        </w:rPr>
        <w:t>S6</w:t>
      </w:r>
      <w:r w:rsidRPr="003D2C8B">
        <w:rPr>
          <w:b/>
          <w:lang w:val="en-US"/>
        </w:rPr>
        <w:t>.</w:t>
      </w:r>
      <w:r w:rsidRPr="007C350B">
        <w:rPr>
          <w:lang w:val="en-US"/>
        </w:rPr>
        <w:t xml:space="preserve"> </w:t>
      </w:r>
      <w:r w:rsidR="009E279D" w:rsidRPr="005A2850">
        <w:t>Microcrystalline cellulose-g-poly(maleic acid)/polyhydroxymethylurea potassium phosphate (MCC-g-PMA/PDMU–KP) copolymer synthesized using citric acid as a</w:t>
      </w:r>
      <w:r w:rsidR="009E279D">
        <w:rPr>
          <w:lang w:val="en-US"/>
        </w:rPr>
        <w:t>n</w:t>
      </w:r>
      <w:r w:rsidR="009E279D" w:rsidRPr="005A2850">
        <w:t xml:space="preserve"> </w:t>
      </w:r>
      <w:r w:rsidR="009E279D" w:rsidRPr="009E279D">
        <w:rPr>
          <w:rFonts w:ascii="Times New Roman" w:hAnsi="Times New Roman" w:cs="Times New Roman"/>
        </w:rPr>
        <w:t>interaction agent</w:t>
      </w:r>
      <w:r w:rsidR="009E279D" w:rsidRPr="009E279D">
        <w:t>.</w:t>
      </w:r>
    </w:p>
    <w:p w:rsidR="000A47D1" w:rsidRDefault="000A47D1" w:rsidP="00287BF5">
      <w:pPr>
        <w:pStyle w:val="Paragraphs"/>
        <w:ind w:firstLine="0"/>
        <w:jc w:val="center"/>
        <w:rPr>
          <w:lang w:val="en-US"/>
        </w:rPr>
      </w:pPr>
    </w:p>
    <w:p w:rsidR="00891F01" w:rsidRPr="00AE1E05" w:rsidRDefault="00891F01" w:rsidP="00891F01">
      <w:pPr>
        <w:pStyle w:val="Figures"/>
      </w:pPr>
      <w:r w:rsidRPr="00AE1E05">
        <w:drawing>
          <wp:inline distT="0" distB="0" distL="0" distR="0" wp14:anchorId="68985DDC" wp14:editId="3855BBA8">
            <wp:extent cx="5020574" cy="2510287"/>
            <wp:effectExtent l="0" t="0" r="8890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20574" cy="251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F01" w:rsidRPr="00AE1E05" w:rsidRDefault="00891F01" w:rsidP="00891F01">
      <w:pPr>
        <w:pStyle w:val="Fig-Caption"/>
      </w:pPr>
      <w:r>
        <w:rPr>
          <w:rStyle w:val="Strong"/>
          <w:color w:val="auto"/>
        </w:rPr>
        <w:t>Figure S7</w:t>
      </w:r>
      <w:r w:rsidRPr="00AE1E05">
        <w:rPr>
          <w:rStyle w:val="Strong"/>
          <w:color w:val="auto"/>
        </w:rPr>
        <w:t>.</w:t>
      </w:r>
      <w:r w:rsidRPr="00AE1E05">
        <w:t xml:space="preserve"> </w:t>
      </w:r>
      <w:proofErr w:type="gramStart"/>
      <w:r w:rsidRPr="00AE1E05">
        <w:t>EDX spectrum of elemental composition of coconut husk.</w:t>
      </w:r>
      <w:proofErr w:type="gramEnd"/>
    </w:p>
    <w:p w:rsidR="00783C94" w:rsidRDefault="00783C94" w:rsidP="00287BF5">
      <w:pPr>
        <w:pStyle w:val="Paragraphs"/>
        <w:ind w:firstLine="0"/>
        <w:jc w:val="center"/>
        <w:rPr>
          <w:lang w:val="en-US"/>
        </w:rPr>
      </w:pPr>
    </w:p>
    <w:p w:rsidR="00016DFA" w:rsidRPr="00AE1E05" w:rsidRDefault="00016DFA" w:rsidP="00016DFA">
      <w:pPr>
        <w:pStyle w:val="Figures"/>
      </w:pPr>
      <w:r w:rsidRPr="00AE1E05">
        <w:lastRenderedPageBreak/>
        <w:drawing>
          <wp:inline distT="0" distB="0" distL="0" distR="0" wp14:anchorId="30A4DBA6" wp14:editId="3F8B4A91">
            <wp:extent cx="5120640" cy="2560320"/>
            <wp:effectExtent l="0" t="0" r="381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DFA" w:rsidRPr="00AE1E05" w:rsidRDefault="00016DFA" w:rsidP="00016DFA">
      <w:pPr>
        <w:pStyle w:val="Fig-Caption"/>
      </w:pPr>
      <w:r>
        <w:rPr>
          <w:b/>
        </w:rPr>
        <w:t>Figure S8</w:t>
      </w:r>
      <w:r w:rsidRPr="00AE1E05">
        <w:rPr>
          <w:b/>
        </w:rPr>
        <w:t>.</w:t>
      </w:r>
      <w:r w:rsidRPr="00AE1E05">
        <w:t xml:space="preserve"> </w:t>
      </w:r>
      <w:proofErr w:type="gramStart"/>
      <w:r w:rsidRPr="00AE1E05">
        <w:t>EDX spectrum of elemental composition of MCC.</w:t>
      </w:r>
      <w:proofErr w:type="gramEnd"/>
    </w:p>
    <w:p w:rsidR="006D2E12" w:rsidRDefault="006D2E12" w:rsidP="00287BF5">
      <w:pPr>
        <w:pStyle w:val="Paragraphs"/>
        <w:ind w:firstLine="0"/>
        <w:jc w:val="center"/>
        <w:rPr>
          <w:lang w:val="en-US"/>
        </w:rPr>
      </w:pPr>
    </w:p>
    <w:p w:rsidR="008876C1" w:rsidRPr="00AE1E05" w:rsidRDefault="008876C1" w:rsidP="008876C1">
      <w:pPr>
        <w:pStyle w:val="Figures"/>
      </w:pPr>
      <w:r w:rsidRPr="00AE1E05">
        <w:drawing>
          <wp:inline distT="0" distB="0" distL="0" distR="0" wp14:anchorId="6CB81FD2" wp14:editId="6EA9BDF6">
            <wp:extent cx="4701396" cy="2350698"/>
            <wp:effectExtent l="0" t="0" r="444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06444" cy="235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6C1" w:rsidRPr="00AE1E05" w:rsidRDefault="008876C1" w:rsidP="008876C1">
      <w:pPr>
        <w:pStyle w:val="Fig-Caption"/>
      </w:pPr>
      <w:r w:rsidRPr="00AE1E05">
        <w:rPr>
          <w:b/>
        </w:rPr>
        <w:t xml:space="preserve">Figure </w:t>
      </w:r>
      <w:r>
        <w:rPr>
          <w:b/>
        </w:rPr>
        <w:t>S9</w:t>
      </w:r>
      <w:r w:rsidRPr="00AE1E05">
        <w:t>. EDX spectrum of elemental composition of PDMU–KP.</w:t>
      </w:r>
    </w:p>
    <w:p w:rsidR="006D2E12" w:rsidRDefault="006D2E12" w:rsidP="00287BF5">
      <w:pPr>
        <w:pStyle w:val="Paragraphs"/>
        <w:ind w:firstLine="0"/>
        <w:jc w:val="center"/>
        <w:rPr>
          <w:lang w:val="en-US"/>
        </w:rPr>
      </w:pPr>
    </w:p>
    <w:p w:rsidR="00183E06" w:rsidRPr="00AE1E05" w:rsidRDefault="00183E06" w:rsidP="00183E06">
      <w:pPr>
        <w:pStyle w:val="Figures"/>
      </w:pPr>
      <w:r w:rsidRPr="00AE1E05">
        <w:lastRenderedPageBreak/>
        <w:drawing>
          <wp:inline distT="0" distB="0" distL="0" distR="0" wp14:anchorId="2BDE079B" wp14:editId="7FD68E83">
            <wp:extent cx="5120640" cy="2560320"/>
            <wp:effectExtent l="0" t="0" r="381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E12" w:rsidRDefault="00183E06" w:rsidP="00D95D12">
      <w:pPr>
        <w:pStyle w:val="Fig-Caption"/>
      </w:pPr>
      <w:r w:rsidRPr="00AE1E05">
        <w:rPr>
          <w:b/>
        </w:rPr>
        <w:t xml:space="preserve">Figure </w:t>
      </w:r>
      <w:r>
        <w:rPr>
          <w:b/>
        </w:rPr>
        <w:t>S10</w:t>
      </w:r>
      <w:r w:rsidRPr="00AE1E05">
        <w:t xml:space="preserve">. </w:t>
      </w:r>
      <w:proofErr w:type="gramStart"/>
      <w:r w:rsidRPr="00AE1E05">
        <w:t>EDX spectrum of elemental composition of MCC-g-PMA/PDMU–KP.</w:t>
      </w:r>
      <w:proofErr w:type="gramEnd"/>
    </w:p>
    <w:p w:rsidR="00D95D12" w:rsidRDefault="00D95D12" w:rsidP="00D95D12">
      <w:pPr>
        <w:pStyle w:val="Fig-Caption"/>
      </w:pPr>
    </w:p>
    <w:p w:rsidR="00302DA7" w:rsidRDefault="00302DA7" w:rsidP="00D95D12">
      <w:pPr>
        <w:pStyle w:val="Fig-Caption"/>
      </w:pPr>
    </w:p>
    <w:p w:rsidR="00302DA7" w:rsidRDefault="00302DA7" w:rsidP="00D95D12">
      <w:pPr>
        <w:pStyle w:val="Fig-Caption"/>
      </w:pPr>
    </w:p>
    <w:p w:rsidR="00302DA7" w:rsidRDefault="00302DA7" w:rsidP="00D95D12">
      <w:pPr>
        <w:pStyle w:val="Fig-Caption"/>
      </w:pPr>
    </w:p>
    <w:p w:rsidR="00302DA7" w:rsidRDefault="00302DA7" w:rsidP="00D95D12">
      <w:pPr>
        <w:pStyle w:val="Fig-Caption"/>
      </w:pPr>
    </w:p>
    <w:p w:rsidR="00302DA7" w:rsidRDefault="00302DA7" w:rsidP="00D95D12">
      <w:pPr>
        <w:pStyle w:val="Fig-Caption"/>
      </w:pPr>
    </w:p>
    <w:p w:rsidR="00302DA7" w:rsidRDefault="00302DA7" w:rsidP="00D95D12">
      <w:pPr>
        <w:pStyle w:val="Fig-Caption"/>
      </w:pPr>
    </w:p>
    <w:p w:rsidR="00302DA7" w:rsidRDefault="00302DA7" w:rsidP="00D95D12">
      <w:pPr>
        <w:pStyle w:val="Fig-Caption"/>
      </w:pPr>
    </w:p>
    <w:p w:rsidR="00302DA7" w:rsidRDefault="00302DA7" w:rsidP="00D95D12">
      <w:pPr>
        <w:pStyle w:val="Fig-Caption"/>
      </w:pPr>
    </w:p>
    <w:p w:rsidR="00302DA7" w:rsidRDefault="00302DA7" w:rsidP="00D95D12">
      <w:pPr>
        <w:pStyle w:val="Fig-Caption"/>
      </w:pPr>
    </w:p>
    <w:p w:rsidR="00302DA7" w:rsidRDefault="00302DA7" w:rsidP="00D95D12">
      <w:pPr>
        <w:pStyle w:val="Fig-Caption"/>
      </w:pPr>
    </w:p>
    <w:p w:rsidR="00302DA7" w:rsidRDefault="00302DA7" w:rsidP="00D95D12">
      <w:pPr>
        <w:pStyle w:val="Fig-Caption"/>
      </w:pPr>
    </w:p>
    <w:p w:rsidR="00302DA7" w:rsidRDefault="00302DA7" w:rsidP="00D95D12">
      <w:pPr>
        <w:pStyle w:val="Fig-Caption"/>
      </w:pPr>
    </w:p>
    <w:p w:rsidR="00302DA7" w:rsidRDefault="00302DA7" w:rsidP="00D95D12">
      <w:pPr>
        <w:pStyle w:val="Fig-Caption"/>
      </w:pPr>
    </w:p>
    <w:p w:rsidR="00302DA7" w:rsidRDefault="00302DA7" w:rsidP="00D95D12">
      <w:pPr>
        <w:pStyle w:val="Fig-Caption"/>
      </w:pPr>
    </w:p>
    <w:p w:rsidR="00302DA7" w:rsidRDefault="00302DA7" w:rsidP="00D95D12">
      <w:pPr>
        <w:pStyle w:val="Fig-Caption"/>
      </w:pPr>
    </w:p>
    <w:p w:rsidR="000A47D1" w:rsidRPr="00D11F60" w:rsidRDefault="002771C0" w:rsidP="002771C0">
      <w:pPr>
        <w:pStyle w:val="Paragraphs"/>
        <w:spacing w:after="0"/>
        <w:ind w:firstLine="0"/>
        <w:jc w:val="center"/>
        <w:rPr>
          <w:lang w:val="en-US"/>
        </w:rPr>
      </w:pPr>
      <w:r w:rsidRPr="00FC6B04">
        <w:rPr>
          <w:b/>
          <w:lang w:val="en-US"/>
        </w:rPr>
        <w:lastRenderedPageBreak/>
        <w:t>Table S1</w:t>
      </w:r>
      <w:r w:rsidRPr="00D11F60">
        <w:rPr>
          <w:lang w:val="en-US"/>
        </w:rPr>
        <w:t xml:space="preserve">. </w:t>
      </w:r>
      <w:r w:rsidR="00C14E86" w:rsidRPr="00D11F60">
        <w:rPr>
          <w:lang w:val="en-US"/>
        </w:rPr>
        <w:t>FTIR pe</w:t>
      </w:r>
      <w:r w:rsidRPr="00D11F60">
        <w:rPr>
          <w:lang w:val="en-US"/>
        </w:rPr>
        <w:t>ak assignments of coconut husk</w:t>
      </w:r>
    </w:p>
    <w:tbl>
      <w:tblPr>
        <w:tblStyle w:val="TableGrid"/>
        <w:tblW w:w="0" w:type="auto"/>
        <w:jc w:val="center"/>
        <w:tblInd w:w="-19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3128"/>
      </w:tblGrid>
      <w:tr w:rsidR="00D11F60" w:rsidRPr="00D11F60" w:rsidTr="00247CF5">
        <w:trPr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23650E" w:rsidRPr="00D11F60" w:rsidRDefault="0023650E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Wavenumber (cm</w:t>
            </w:r>
            <w:r w:rsidRPr="00D11F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23650E" w:rsidRPr="00D11F60" w:rsidRDefault="0023650E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Functional Groups</w:t>
            </w:r>
          </w:p>
        </w:tc>
      </w:tr>
      <w:tr w:rsidR="00D11F60" w:rsidRPr="00D11F60" w:rsidTr="00247CF5">
        <w:trPr>
          <w:jc w:val="center"/>
        </w:trPr>
        <w:tc>
          <w:tcPr>
            <w:tcW w:w="2262" w:type="dxa"/>
            <w:tcBorders>
              <w:top w:val="single" w:sz="4" w:space="0" w:color="auto"/>
            </w:tcBorders>
          </w:tcPr>
          <w:p w:rsidR="0023650E" w:rsidRPr="00D11F60" w:rsidRDefault="00441B96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3400–3200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23650E" w:rsidRPr="00D11F60" w:rsidRDefault="00441B96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O–H stretching</w:t>
            </w:r>
          </w:p>
        </w:tc>
      </w:tr>
      <w:tr w:rsidR="00D11F60" w:rsidRPr="00D11F60" w:rsidTr="00247CF5">
        <w:trPr>
          <w:jc w:val="center"/>
        </w:trPr>
        <w:tc>
          <w:tcPr>
            <w:tcW w:w="2262" w:type="dxa"/>
          </w:tcPr>
          <w:p w:rsidR="0023650E" w:rsidRPr="00D11F60" w:rsidRDefault="00827E8B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2922</w:t>
            </w:r>
          </w:p>
        </w:tc>
        <w:tc>
          <w:tcPr>
            <w:tcW w:w="3128" w:type="dxa"/>
          </w:tcPr>
          <w:p w:rsidR="0023650E" w:rsidRPr="00D11F60" w:rsidRDefault="00441B96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aliphatic C–H stretching</w:t>
            </w:r>
          </w:p>
        </w:tc>
      </w:tr>
      <w:tr w:rsidR="00D11F60" w:rsidRPr="00D11F60" w:rsidTr="00247CF5">
        <w:trPr>
          <w:jc w:val="center"/>
        </w:trPr>
        <w:tc>
          <w:tcPr>
            <w:tcW w:w="2262" w:type="dxa"/>
          </w:tcPr>
          <w:p w:rsidR="0023650E" w:rsidRPr="00D11F60" w:rsidRDefault="00827E8B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</w:t>
            </w:r>
          </w:p>
        </w:tc>
        <w:tc>
          <w:tcPr>
            <w:tcW w:w="3128" w:type="dxa"/>
          </w:tcPr>
          <w:p w:rsidR="0023650E" w:rsidRPr="00D11F60" w:rsidRDefault="00441B96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C=O stretching</w:t>
            </w:r>
          </w:p>
        </w:tc>
      </w:tr>
      <w:tr w:rsidR="00D11F60" w:rsidRPr="00D11F60" w:rsidTr="00247CF5">
        <w:trPr>
          <w:jc w:val="center"/>
        </w:trPr>
        <w:tc>
          <w:tcPr>
            <w:tcW w:w="2262" w:type="dxa"/>
          </w:tcPr>
          <w:p w:rsidR="0023650E" w:rsidRPr="00D11F60" w:rsidRDefault="009B016C" w:rsidP="00827E8B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827E8B">
              <w:rPr>
                <w:rFonts w:ascii="Times New Roman" w:hAnsi="Times New Roman" w:cs="Times New Roman"/>
                <w:sz w:val="24"/>
                <w:szCs w:val="24"/>
              </w:rPr>
              <w:t>9 and 1518</w:t>
            </w:r>
          </w:p>
        </w:tc>
        <w:tc>
          <w:tcPr>
            <w:tcW w:w="3128" w:type="dxa"/>
          </w:tcPr>
          <w:p w:rsidR="0023650E" w:rsidRPr="00D11F60" w:rsidRDefault="00FE6DA2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aromatic C=C skeletal</w:t>
            </w:r>
          </w:p>
        </w:tc>
      </w:tr>
      <w:tr w:rsidR="00D11F60" w:rsidRPr="00D11F60" w:rsidTr="00247CF5">
        <w:trPr>
          <w:jc w:val="center"/>
        </w:trPr>
        <w:tc>
          <w:tcPr>
            <w:tcW w:w="2262" w:type="dxa"/>
          </w:tcPr>
          <w:p w:rsidR="0023650E" w:rsidRPr="00D11F60" w:rsidRDefault="00B15EBA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</w:t>
            </w:r>
          </w:p>
        </w:tc>
        <w:tc>
          <w:tcPr>
            <w:tcW w:w="3128" w:type="dxa"/>
          </w:tcPr>
          <w:p w:rsidR="0023650E" w:rsidRPr="00D11F60" w:rsidRDefault="00FE6DA2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C–O stretching</w:t>
            </w:r>
          </w:p>
        </w:tc>
      </w:tr>
      <w:tr w:rsidR="00FE6DA2" w:rsidRPr="00D11F60" w:rsidTr="00247CF5">
        <w:trPr>
          <w:jc w:val="center"/>
        </w:trPr>
        <w:tc>
          <w:tcPr>
            <w:tcW w:w="2262" w:type="dxa"/>
          </w:tcPr>
          <w:p w:rsidR="00FE6DA2" w:rsidRPr="00D11F60" w:rsidRDefault="009B016C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1050–1030</w:t>
            </w:r>
          </w:p>
        </w:tc>
        <w:tc>
          <w:tcPr>
            <w:tcW w:w="3128" w:type="dxa"/>
          </w:tcPr>
          <w:p w:rsidR="00FE6DA2" w:rsidRPr="00D11F60" w:rsidRDefault="00FE6DA2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C–O–C and C–O stretching</w:t>
            </w:r>
          </w:p>
        </w:tc>
      </w:tr>
    </w:tbl>
    <w:p w:rsidR="0023650E" w:rsidRPr="00D11F60" w:rsidRDefault="0023650E" w:rsidP="009E279D">
      <w:pPr>
        <w:pStyle w:val="Paragraphs"/>
        <w:ind w:firstLine="0"/>
        <w:rPr>
          <w:lang w:val="en-US"/>
        </w:rPr>
      </w:pPr>
    </w:p>
    <w:p w:rsidR="002771C0" w:rsidRPr="00D11F60" w:rsidRDefault="002771C0" w:rsidP="00A52E6B">
      <w:pPr>
        <w:pStyle w:val="Paragraphs"/>
        <w:spacing w:after="0"/>
        <w:ind w:firstLine="0"/>
        <w:jc w:val="center"/>
        <w:rPr>
          <w:lang w:val="en-US"/>
        </w:rPr>
      </w:pPr>
      <w:r w:rsidRPr="00FC6B04">
        <w:rPr>
          <w:b/>
          <w:lang w:val="en-US"/>
        </w:rPr>
        <w:t>Table S2</w:t>
      </w:r>
      <w:r w:rsidRPr="00D11F60">
        <w:rPr>
          <w:lang w:val="en-US"/>
        </w:rPr>
        <w:t>. FTIR peak assignments of MCC</w:t>
      </w:r>
    </w:p>
    <w:tbl>
      <w:tblPr>
        <w:tblStyle w:val="TableGrid"/>
        <w:tblW w:w="0" w:type="auto"/>
        <w:jc w:val="center"/>
        <w:tblInd w:w="-19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3128"/>
      </w:tblGrid>
      <w:tr w:rsidR="00D11F60" w:rsidRPr="00D11F60" w:rsidTr="001C6E7E">
        <w:trPr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CB5EBA" w:rsidRPr="00D11F60" w:rsidRDefault="00CB5EBA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Wavenumber (cm</w:t>
            </w:r>
            <w:r w:rsidRPr="00D11F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CB5EBA" w:rsidRPr="00D11F60" w:rsidRDefault="00CB5EBA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Functional Groups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  <w:tcBorders>
              <w:top w:val="single" w:sz="4" w:space="0" w:color="auto"/>
            </w:tcBorders>
          </w:tcPr>
          <w:p w:rsidR="00CB5EBA" w:rsidRPr="00D11F60" w:rsidRDefault="00CB5EBA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3400–3200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CB5EBA" w:rsidRPr="00D11F60" w:rsidRDefault="00CB5EBA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O–H stretching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</w:tcPr>
          <w:p w:rsidR="00CB5EBA" w:rsidRPr="00D11F60" w:rsidRDefault="00BB487B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2889</w:t>
            </w:r>
          </w:p>
        </w:tc>
        <w:tc>
          <w:tcPr>
            <w:tcW w:w="3128" w:type="dxa"/>
          </w:tcPr>
          <w:p w:rsidR="00CB5EBA" w:rsidRPr="00D11F60" w:rsidRDefault="00CB5EBA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aliphatic C–H stretching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</w:tcPr>
          <w:p w:rsidR="00CB5EBA" w:rsidRPr="00D11F60" w:rsidRDefault="00814284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</w:t>
            </w:r>
          </w:p>
        </w:tc>
        <w:tc>
          <w:tcPr>
            <w:tcW w:w="3128" w:type="dxa"/>
          </w:tcPr>
          <w:p w:rsidR="00CB5EBA" w:rsidRPr="00D11F60" w:rsidRDefault="00CB5EBA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C=O stretching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</w:tcPr>
          <w:p w:rsidR="00CB5EBA" w:rsidRPr="00D11F60" w:rsidRDefault="00814284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1625 and 1592</w:t>
            </w:r>
          </w:p>
        </w:tc>
        <w:tc>
          <w:tcPr>
            <w:tcW w:w="3128" w:type="dxa"/>
          </w:tcPr>
          <w:p w:rsidR="00CB5EBA" w:rsidRPr="00D11F60" w:rsidRDefault="00CB5EBA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aromatic C=C skeletal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</w:tcPr>
          <w:p w:rsidR="00CB5EBA" w:rsidRPr="00D11F60" w:rsidRDefault="00B22971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3128" w:type="dxa"/>
          </w:tcPr>
          <w:p w:rsidR="00CB5EBA" w:rsidRPr="00D11F60" w:rsidRDefault="003A3C62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D11F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CB5EBA" w:rsidRPr="00D11F60">
              <w:rPr>
                <w:rFonts w:ascii="Times New Roman" w:hAnsi="Times New Roman" w:cs="Times New Roman"/>
                <w:sz w:val="24"/>
                <w:szCs w:val="24"/>
              </w:rPr>
              <w:t xml:space="preserve"> bending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</w:tcPr>
          <w:p w:rsidR="00CB5EBA" w:rsidRPr="00D11F60" w:rsidRDefault="00B22971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3128" w:type="dxa"/>
          </w:tcPr>
          <w:p w:rsidR="00CB5EBA" w:rsidRPr="00D11F60" w:rsidRDefault="00CB5EBA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C–H bending</w:t>
            </w:r>
          </w:p>
        </w:tc>
      </w:tr>
      <w:tr w:rsidR="00CB5EBA" w:rsidRPr="00D11F60" w:rsidTr="001C6E7E">
        <w:trPr>
          <w:jc w:val="center"/>
        </w:trPr>
        <w:tc>
          <w:tcPr>
            <w:tcW w:w="2262" w:type="dxa"/>
          </w:tcPr>
          <w:p w:rsidR="00CB5EBA" w:rsidRPr="00D11F60" w:rsidRDefault="005B5559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3128" w:type="dxa"/>
          </w:tcPr>
          <w:p w:rsidR="00CB5EBA" w:rsidRPr="00D11F60" w:rsidRDefault="003A3C62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D11F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 xml:space="preserve"> wagging</w:t>
            </w:r>
          </w:p>
        </w:tc>
      </w:tr>
      <w:tr w:rsidR="00CB5EBA" w:rsidRPr="00D11F60" w:rsidTr="001C6E7E">
        <w:trPr>
          <w:jc w:val="center"/>
        </w:trPr>
        <w:tc>
          <w:tcPr>
            <w:tcW w:w="2262" w:type="dxa"/>
          </w:tcPr>
          <w:p w:rsidR="00CB5EBA" w:rsidRPr="00D11F60" w:rsidRDefault="009F608E" w:rsidP="007942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3128" w:type="dxa"/>
          </w:tcPr>
          <w:p w:rsidR="00CB5EBA" w:rsidRPr="00D11F60" w:rsidRDefault="00241D17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C–O–C stretching</w:t>
            </w:r>
          </w:p>
        </w:tc>
      </w:tr>
      <w:tr w:rsidR="0079427E" w:rsidRPr="00D11F60" w:rsidTr="001C6E7E">
        <w:trPr>
          <w:jc w:val="center"/>
        </w:trPr>
        <w:tc>
          <w:tcPr>
            <w:tcW w:w="2262" w:type="dxa"/>
          </w:tcPr>
          <w:p w:rsidR="0079427E" w:rsidRPr="00D11F60" w:rsidRDefault="00563181" w:rsidP="007942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  <w:r w:rsidR="0079427E" w:rsidRPr="00D1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8" w:type="dxa"/>
          </w:tcPr>
          <w:p w:rsidR="0079427E" w:rsidRPr="00D11F60" w:rsidRDefault="00386908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C–O stretching</w:t>
            </w:r>
          </w:p>
        </w:tc>
      </w:tr>
      <w:tr w:rsidR="0079427E" w:rsidRPr="00D11F60" w:rsidTr="001C6E7E">
        <w:trPr>
          <w:jc w:val="center"/>
        </w:trPr>
        <w:tc>
          <w:tcPr>
            <w:tcW w:w="2262" w:type="dxa"/>
          </w:tcPr>
          <w:p w:rsidR="0079427E" w:rsidRPr="00D11F60" w:rsidRDefault="00563181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3128" w:type="dxa"/>
          </w:tcPr>
          <w:p w:rsidR="0079427E" w:rsidRPr="00D11F60" w:rsidRDefault="00386908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C–H out-of-plane</w:t>
            </w:r>
          </w:p>
        </w:tc>
      </w:tr>
    </w:tbl>
    <w:p w:rsidR="006D2E12" w:rsidRPr="00D11F60" w:rsidRDefault="006D2E12" w:rsidP="002771C0">
      <w:pPr>
        <w:pStyle w:val="Paragraphs"/>
        <w:ind w:firstLine="0"/>
        <w:rPr>
          <w:lang w:val="en-US"/>
        </w:rPr>
      </w:pPr>
    </w:p>
    <w:p w:rsidR="002771C0" w:rsidRPr="00D11F60" w:rsidRDefault="0056137F" w:rsidP="00C846F2">
      <w:pPr>
        <w:pStyle w:val="Paragraphs"/>
        <w:spacing w:after="0"/>
        <w:ind w:firstLine="0"/>
        <w:jc w:val="center"/>
        <w:rPr>
          <w:lang w:val="en-US"/>
        </w:rPr>
      </w:pPr>
      <w:r w:rsidRPr="00FC6B04">
        <w:rPr>
          <w:b/>
          <w:lang w:val="en-US"/>
        </w:rPr>
        <w:t>Table S3</w:t>
      </w:r>
      <w:r w:rsidRPr="00D11F60">
        <w:rPr>
          <w:lang w:val="en-US"/>
        </w:rPr>
        <w:t xml:space="preserve">. </w:t>
      </w:r>
      <w:r w:rsidR="002771C0" w:rsidRPr="00D11F60">
        <w:rPr>
          <w:lang w:val="en-US"/>
        </w:rPr>
        <w:t>FTIR peak assignments of PDMU–KP</w:t>
      </w:r>
    </w:p>
    <w:tbl>
      <w:tblPr>
        <w:tblStyle w:val="TableGrid"/>
        <w:tblW w:w="0" w:type="auto"/>
        <w:jc w:val="center"/>
        <w:tblInd w:w="-19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3128"/>
      </w:tblGrid>
      <w:tr w:rsidR="00D11F60" w:rsidRPr="00D11F60" w:rsidTr="001C6E7E">
        <w:trPr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C846F2" w:rsidRPr="00D11F60" w:rsidRDefault="00C846F2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Wavenumber (cm</w:t>
            </w:r>
            <w:r w:rsidRPr="00D11F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C846F2" w:rsidRPr="00D11F60" w:rsidRDefault="00C846F2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Functional Groups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  <w:tcBorders>
              <w:top w:val="single" w:sz="4" w:space="0" w:color="auto"/>
            </w:tcBorders>
          </w:tcPr>
          <w:p w:rsidR="00C846F2" w:rsidRPr="00D11F60" w:rsidRDefault="00584717" w:rsidP="0058471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3440 and 3325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C846F2" w:rsidRPr="00D11F60" w:rsidRDefault="004A0229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O–H and N–H stretching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</w:tcPr>
          <w:p w:rsidR="00C846F2" w:rsidRPr="00D11F60" w:rsidRDefault="00584717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2955</w:t>
            </w:r>
          </w:p>
        </w:tc>
        <w:tc>
          <w:tcPr>
            <w:tcW w:w="3128" w:type="dxa"/>
          </w:tcPr>
          <w:p w:rsidR="00C846F2" w:rsidRPr="00D11F60" w:rsidRDefault="0005356D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aliphatic C–H stretching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</w:tcPr>
          <w:p w:rsidR="00C846F2" w:rsidRPr="00D11F60" w:rsidRDefault="00584717" w:rsidP="0058471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1642</w:t>
            </w:r>
          </w:p>
        </w:tc>
        <w:tc>
          <w:tcPr>
            <w:tcW w:w="3128" w:type="dxa"/>
          </w:tcPr>
          <w:p w:rsidR="00C846F2" w:rsidRPr="00D11F60" w:rsidRDefault="0005356D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C=O stretching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</w:tcPr>
          <w:p w:rsidR="00C846F2" w:rsidRPr="00D11F60" w:rsidRDefault="00584717" w:rsidP="0058471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1551</w:t>
            </w:r>
          </w:p>
        </w:tc>
        <w:tc>
          <w:tcPr>
            <w:tcW w:w="3128" w:type="dxa"/>
          </w:tcPr>
          <w:p w:rsidR="00C846F2" w:rsidRPr="00D11F60" w:rsidRDefault="0005356D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N–H bending + C–N stretching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</w:tcPr>
          <w:p w:rsidR="00C846F2" w:rsidRPr="00D11F60" w:rsidRDefault="00584717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3128" w:type="dxa"/>
          </w:tcPr>
          <w:p w:rsidR="00C846F2" w:rsidRPr="00D11F60" w:rsidRDefault="00584717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C–N stretching</w:t>
            </w:r>
          </w:p>
        </w:tc>
      </w:tr>
      <w:tr w:rsidR="00C846F2" w:rsidRPr="00D11F60" w:rsidTr="001C6E7E">
        <w:trPr>
          <w:jc w:val="center"/>
        </w:trPr>
        <w:tc>
          <w:tcPr>
            <w:tcW w:w="2262" w:type="dxa"/>
          </w:tcPr>
          <w:p w:rsidR="00C846F2" w:rsidRPr="00D11F60" w:rsidRDefault="00C44BC4" w:rsidP="0058471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1264</w:t>
            </w:r>
          </w:p>
        </w:tc>
        <w:tc>
          <w:tcPr>
            <w:tcW w:w="3128" w:type="dxa"/>
          </w:tcPr>
          <w:p w:rsidR="00C846F2" w:rsidRPr="00D11F60" w:rsidRDefault="00C44BC4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P=O stretching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</w:tcPr>
          <w:p w:rsidR="00C44BC4" w:rsidRPr="00D11F60" w:rsidRDefault="00C44BC4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 xml:space="preserve">1133 </w:t>
            </w:r>
          </w:p>
        </w:tc>
        <w:tc>
          <w:tcPr>
            <w:tcW w:w="3128" w:type="dxa"/>
          </w:tcPr>
          <w:p w:rsidR="00C44BC4" w:rsidRPr="00D11F60" w:rsidRDefault="00C44BC4" w:rsidP="00C44BC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P–O stretching</w:t>
            </w:r>
          </w:p>
        </w:tc>
      </w:tr>
      <w:tr w:rsidR="00C44BC4" w:rsidRPr="00D11F60" w:rsidTr="001C6E7E">
        <w:trPr>
          <w:jc w:val="center"/>
        </w:trPr>
        <w:tc>
          <w:tcPr>
            <w:tcW w:w="2262" w:type="dxa"/>
          </w:tcPr>
          <w:p w:rsidR="00C44BC4" w:rsidRPr="00D11F60" w:rsidRDefault="00C44BC4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3128" w:type="dxa"/>
          </w:tcPr>
          <w:p w:rsidR="00C44BC4" w:rsidRPr="00D11F60" w:rsidRDefault="00C44BC4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C–O–P stretching</w:t>
            </w:r>
          </w:p>
        </w:tc>
      </w:tr>
      <w:tr w:rsidR="00114BB3" w:rsidRPr="00D11F60" w:rsidTr="001C6E7E">
        <w:trPr>
          <w:jc w:val="center"/>
        </w:trPr>
        <w:tc>
          <w:tcPr>
            <w:tcW w:w="2262" w:type="dxa"/>
          </w:tcPr>
          <w:p w:rsidR="00114BB3" w:rsidRPr="00D11F60" w:rsidRDefault="00114BB3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3128" w:type="dxa"/>
          </w:tcPr>
          <w:p w:rsidR="00114BB3" w:rsidRPr="00D11F60" w:rsidRDefault="00114BB3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–P–O bending</w:t>
            </w:r>
          </w:p>
        </w:tc>
      </w:tr>
    </w:tbl>
    <w:p w:rsidR="009059F0" w:rsidRPr="00D11F60" w:rsidRDefault="009059F0" w:rsidP="002771C0">
      <w:pPr>
        <w:pStyle w:val="Paragraphs"/>
        <w:ind w:firstLine="0"/>
        <w:rPr>
          <w:lang w:val="en-US"/>
        </w:rPr>
      </w:pPr>
    </w:p>
    <w:p w:rsidR="002771C0" w:rsidRPr="00D11F60" w:rsidRDefault="00C0551B" w:rsidP="00510B2E">
      <w:pPr>
        <w:pStyle w:val="Paragraphs"/>
        <w:spacing w:after="0"/>
        <w:ind w:firstLine="0"/>
        <w:jc w:val="center"/>
        <w:rPr>
          <w:lang w:val="en-US"/>
        </w:rPr>
      </w:pPr>
      <w:r w:rsidRPr="00FC6B04">
        <w:rPr>
          <w:b/>
          <w:lang w:val="en-US"/>
        </w:rPr>
        <w:t>Table S4</w:t>
      </w:r>
      <w:r w:rsidRPr="00D11F60">
        <w:rPr>
          <w:lang w:val="en-US"/>
        </w:rPr>
        <w:t xml:space="preserve">. </w:t>
      </w:r>
      <w:proofErr w:type="gramStart"/>
      <w:r w:rsidR="002771C0" w:rsidRPr="00D11F60">
        <w:rPr>
          <w:lang w:val="en-US"/>
        </w:rPr>
        <w:t>FTIR peak assignments of MCC-g-PMA/PDMU–KP composite.</w:t>
      </w:r>
      <w:proofErr w:type="gramEnd"/>
    </w:p>
    <w:tbl>
      <w:tblPr>
        <w:tblStyle w:val="TableGrid"/>
        <w:tblW w:w="0" w:type="auto"/>
        <w:jc w:val="center"/>
        <w:tblInd w:w="-19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3128"/>
      </w:tblGrid>
      <w:tr w:rsidR="00D11F60" w:rsidRPr="00D11F60" w:rsidTr="001C6E7E">
        <w:trPr>
          <w:jc w:val="center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510B2E" w:rsidRPr="00D11F60" w:rsidRDefault="00510B2E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Wavenumber (cm</w:t>
            </w:r>
            <w:r w:rsidRPr="00D11F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510B2E" w:rsidRPr="00D11F60" w:rsidRDefault="00510B2E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Functional Groups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  <w:tcBorders>
              <w:top w:val="single" w:sz="4" w:space="0" w:color="auto"/>
            </w:tcBorders>
          </w:tcPr>
          <w:p w:rsidR="00510B2E" w:rsidRPr="00D11F60" w:rsidRDefault="004C3F89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3400–3200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510B2E" w:rsidRPr="00D11F60" w:rsidRDefault="004C3F89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O–H/N–H stretching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</w:tcPr>
          <w:p w:rsidR="00510B2E" w:rsidRPr="00D11F60" w:rsidRDefault="00A578E4" w:rsidP="00A578E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  <w:r w:rsidR="00C3707D" w:rsidRPr="00D11F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128" w:type="dxa"/>
          </w:tcPr>
          <w:p w:rsidR="00510B2E" w:rsidRPr="00D11F60" w:rsidRDefault="00C3707D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O–H stretching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</w:tcPr>
          <w:p w:rsidR="00510B2E" w:rsidRPr="00D11F60" w:rsidRDefault="00A578E4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1720–1710</w:t>
            </w:r>
          </w:p>
        </w:tc>
        <w:tc>
          <w:tcPr>
            <w:tcW w:w="3128" w:type="dxa"/>
          </w:tcPr>
          <w:p w:rsidR="00510B2E" w:rsidRPr="00D11F60" w:rsidRDefault="004C5E42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C=O stretching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</w:tcPr>
          <w:p w:rsidR="00510B2E" w:rsidRPr="00D11F60" w:rsidRDefault="00EF7362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</w:t>
            </w:r>
          </w:p>
        </w:tc>
        <w:tc>
          <w:tcPr>
            <w:tcW w:w="3128" w:type="dxa"/>
          </w:tcPr>
          <w:p w:rsidR="00510B2E" w:rsidRPr="00D11F60" w:rsidRDefault="004C5E42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C=O stretching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</w:tcPr>
          <w:p w:rsidR="00510B2E" w:rsidRPr="00D11F60" w:rsidRDefault="00E23697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</w:t>
            </w:r>
          </w:p>
        </w:tc>
        <w:tc>
          <w:tcPr>
            <w:tcW w:w="3128" w:type="dxa"/>
          </w:tcPr>
          <w:p w:rsidR="00510B2E" w:rsidRPr="00D11F60" w:rsidRDefault="004C5E42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N–H bending + C–N stretching</w:t>
            </w:r>
          </w:p>
        </w:tc>
      </w:tr>
      <w:tr w:rsidR="00510B2E" w:rsidRPr="00D11F60" w:rsidTr="001C6E7E">
        <w:trPr>
          <w:jc w:val="center"/>
        </w:trPr>
        <w:tc>
          <w:tcPr>
            <w:tcW w:w="2262" w:type="dxa"/>
          </w:tcPr>
          <w:p w:rsidR="00510B2E" w:rsidRPr="00D11F60" w:rsidRDefault="00793A03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3128" w:type="dxa"/>
          </w:tcPr>
          <w:p w:rsidR="00510B2E" w:rsidRPr="00D11F60" w:rsidRDefault="004C5E42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D11F6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 xml:space="preserve"> bending</w:t>
            </w:r>
          </w:p>
        </w:tc>
      </w:tr>
      <w:tr w:rsidR="00D11F60" w:rsidRPr="00D11F60" w:rsidTr="001C6E7E">
        <w:trPr>
          <w:jc w:val="center"/>
        </w:trPr>
        <w:tc>
          <w:tcPr>
            <w:tcW w:w="2262" w:type="dxa"/>
          </w:tcPr>
          <w:p w:rsidR="00510B2E" w:rsidRPr="00D11F60" w:rsidRDefault="007723DB" w:rsidP="00DC0B36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  <w:r w:rsidR="007E5462" w:rsidRPr="00D11F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3128" w:type="dxa"/>
          </w:tcPr>
          <w:p w:rsidR="00510B2E" w:rsidRPr="00D11F60" w:rsidRDefault="007E5462" w:rsidP="001C6E7E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60">
              <w:rPr>
                <w:rFonts w:ascii="Times New Roman" w:hAnsi="Times New Roman" w:cs="Times New Roman"/>
                <w:sz w:val="24"/>
                <w:szCs w:val="24"/>
              </w:rPr>
              <w:t>P–O, P=O, C–O–C stretching</w:t>
            </w:r>
          </w:p>
        </w:tc>
      </w:tr>
    </w:tbl>
    <w:p w:rsidR="009059F0" w:rsidRDefault="009059F0" w:rsidP="002771C0">
      <w:pPr>
        <w:pStyle w:val="Paragraphs"/>
        <w:ind w:firstLine="0"/>
        <w:rPr>
          <w:color w:val="FF0000"/>
          <w:lang w:val="en-US"/>
        </w:rPr>
      </w:pPr>
    </w:p>
    <w:p w:rsidR="006D2E12" w:rsidRDefault="006D2E12" w:rsidP="002771C0">
      <w:pPr>
        <w:pStyle w:val="Paragraphs"/>
        <w:ind w:firstLine="0"/>
        <w:rPr>
          <w:color w:val="FF0000"/>
          <w:lang w:val="en-US"/>
        </w:rPr>
      </w:pPr>
    </w:p>
    <w:p w:rsidR="006D2E12" w:rsidRDefault="006D2E12" w:rsidP="002771C0">
      <w:pPr>
        <w:pStyle w:val="Paragraphs"/>
        <w:ind w:firstLine="0"/>
        <w:rPr>
          <w:color w:val="FF0000"/>
          <w:lang w:val="en-US"/>
        </w:rPr>
      </w:pPr>
    </w:p>
    <w:p w:rsidR="006D2E12" w:rsidRDefault="006D2E12" w:rsidP="002771C0">
      <w:pPr>
        <w:pStyle w:val="Paragraphs"/>
        <w:ind w:firstLine="0"/>
        <w:rPr>
          <w:color w:val="FF0000"/>
          <w:lang w:val="en-US"/>
        </w:rPr>
      </w:pPr>
    </w:p>
    <w:p w:rsidR="006D2E12" w:rsidRDefault="006D2E12" w:rsidP="002771C0">
      <w:pPr>
        <w:pStyle w:val="Paragraphs"/>
        <w:ind w:firstLine="0"/>
        <w:rPr>
          <w:color w:val="FF0000"/>
          <w:lang w:val="en-US"/>
        </w:rPr>
      </w:pPr>
    </w:p>
    <w:p w:rsidR="008871B9" w:rsidRDefault="008871B9" w:rsidP="000A47D1">
      <w:pPr>
        <w:pStyle w:val="Paragraphs"/>
        <w:ind w:left="720" w:firstLine="0"/>
        <w:jc w:val="center"/>
        <w:rPr>
          <w:b/>
          <w:lang w:val="en-US"/>
        </w:rPr>
      </w:pPr>
    </w:p>
    <w:p w:rsidR="006D2E12" w:rsidRDefault="006D2E12" w:rsidP="009E279D">
      <w:pPr>
        <w:pStyle w:val="Paragraphs"/>
        <w:ind w:firstLine="0"/>
        <w:rPr>
          <w:lang w:val="en-US"/>
        </w:rPr>
      </w:pPr>
    </w:p>
    <w:p w:rsidR="006D2E12" w:rsidRDefault="006D2E12" w:rsidP="009E279D">
      <w:pPr>
        <w:pStyle w:val="Paragraphs"/>
        <w:ind w:firstLine="0"/>
        <w:rPr>
          <w:lang w:val="en-US"/>
        </w:rPr>
      </w:pPr>
    </w:p>
    <w:p w:rsidR="006D2E12" w:rsidRDefault="006D2E12" w:rsidP="009E279D">
      <w:pPr>
        <w:pStyle w:val="Paragraphs"/>
        <w:ind w:firstLine="0"/>
        <w:rPr>
          <w:lang w:val="en-US"/>
        </w:rPr>
      </w:pPr>
    </w:p>
    <w:sectPr w:rsidR="006D2E12" w:rsidSect="00EF0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A7A75"/>
    <w:multiLevelType w:val="multilevel"/>
    <w:tmpl w:val="37E6C3E8"/>
    <w:lvl w:ilvl="0">
      <w:start w:val="1"/>
      <w:numFmt w:val="decimal"/>
      <w:pStyle w:val="Subbab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bab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FD"/>
    <w:rsid w:val="00016DFA"/>
    <w:rsid w:val="0005356D"/>
    <w:rsid w:val="000544AD"/>
    <w:rsid w:val="00086917"/>
    <w:rsid w:val="000A47D1"/>
    <w:rsid w:val="000E223E"/>
    <w:rsid w:val="000E29AD"/>
    <w:rsid w:val="00114BB3"/>
    <w:rsid w:val="0013020A"/>
    <w:rsid w:val="00183E06"/>
    <w:rsid w:val="001C7A99"/>
    <w:rsid w:val="0023650E"/>
    <w:rsid w:val="00241D17"/>
    <w:rsid w:val="00247CF5"/>
    <w:rsid w:val="002771C0"/>
    <w:rsid w:val="00287BF5"/>
    <w:rsid w:val="00302DA7"/>
    <w:rsid w:val="00386908"/>
    <w:rsid w:val="003A3C62"/>
    <w:rsid w:val="004112D1"/>
    <w:rsid w:val="00441B96"/>
    <w:rsid w:val="004A0229"/>
    <w:rsid w:val="004C3F89"/>
    <w:rsid w:val="004C5E42"/>
    <w:rsid w:val="00510B2E"/>
    <w:rsid w:val="0056137F"/>
    <w:rsid w:val="00563181"/>
    <w:rsid w:val="00584717"/>
    <w:rsid w:val="005B5559"/>
    <w:rsid w:val="006602A2"/>
    <w:rsid w:val="00665CDF"/>
    <w:rsid w:val="006D2E12"/>
    <w:rsid w:val="007723DB"/>
    <w:rsid w:val="00783C94"/>
    <w:rsid w:val="00793A03"/>
    <w:rsid w:val="0079427E"/>
    <w:rsid w:val="007E5462"/>
    <w:rsid w:val="00814284"/>
    <w:rsid w:val="00827E8B"/>
    <w:rsid w:val="00853DDE"/>
    <w:rsid w:val="008871B9"/>
    <w:rsid w:val="008876C1"/>
    <w:rsid w:val="00891F01"/>
    <w:rsid w:val="008D243B"/>
    <w:rsid w:val="009059F0"/>
    <w:rsid w:val="00915A5E"/>
    <w:rsid w:val="009777F4"/>
    <w:rsid w:val="009A007E"/>
    <w:rsid w:val="009B016C"/>
    <w:rsid w:val="009E279D"/>
    <w:rsid w:val="009F608E"/>
    <w:rsid w:val="00A52E6B"/>
    <w:rsid w:val="00A578E4"/>
    <w:rsid w:val="00B15EBA"/>
    <w:rsid w:val="00B22971"/>
    <w:rsid w:val="00BB487B"/>
    <w:rsid w:val="00C0551B"/>
    <w:rsid w:val="00C14E86"/>
    <w:rsid w:val="00C3707D"/>
    <w:rsid w:val="00C44BC4"/>
    <w:rsid w:val="00C846F2"/>
    <w:rsid w:val="00CA5EF6"/>
    <w:rsid w:val="00CB5EBA"/>
    <w:rsid w:val="00CE3D6D"/>
    <w:rsid w:val="00D11F60"/>
    <w:rsid w:val="00D95D12"/>
    <w:rsid w:val="00DC0B36"/>
    <w:rsid w:val="00DC1981"/>
    <w:rsid w:val="00E00FBC"/>
    <w:rsid w:val="00E23697"/>
    <w:rsid w:val="00EE4A69"/>
    <w:rsid w:val="00EF08FD"/>
    <w:rsid w:val="00EF7362"/>
    <w:rsid w:val="00FC6B04"/>
    <w:rsid w:val="00F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8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7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7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s">
    <w:name w:val="Titles"/>
    <w:basedOn w:val="Heading1"/>
    <w:link w:val="TitlesChar"/>
    <w:rsid w:val="00EF08FD"/>
    <w:pPr>
      <w:spacing w:before="240" w:after="240" w:line="264" w:lineRule="auto"/>
    </w:pPr>
    <w:rPr>
      <w:rFonts w:asciiTheme="majorBidi" w:eastAsia="Times New Roman" w:hAnsiTheme="majorBidi"/>
      <w:color w:val="0D0D0D"/>
      <w:sz w:val="32"/>
      <w:szCs w:val="32"/>
    </w:rPr>
  </w:style>
  <w:style w:type="character" w:customStyle="1" w:styleId="TitlesChar">
    <w:name w:val="Titles Char"/>
    <w:link w:val="Titles"/>
    <w:rsid w:val="00EF08FD"/>
    <w:rPr>
      <w:rFonts w:asciiTheme="majorBidi" w:eastAsia="Times New Roman" w:hAnsiTheme="majorBidi" w:cstheme="majorBidi"/>
      <w:b/>
      <w:bCs/>
      <w:color w:val="0D0D0D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F08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uthor">
    <w:name w:val="Author"/>
    <w:basedOn w:val="Normal"/>
    <w:link w:val="AuthorChar"/>
    <w:qFormat/>
    <w:rsid w:val="00EF08FD"/>
    <w:pPr>
      <w:spacing w:after="240" w:line="240" w:lineRule="auto"/>
    </w:pPr>
    <w:rPr>
      <w:rFonts w:asciiTheme="majorBidi" w:eastAsia="Times New Roman" w:hAnsiTheme="majorBidi" w:cstheme="majorBidi"/>
      <w:sz w:val="24"/>
      <w:szCs w:val="24"/>
    </w:rPr>
  </w:style>
  <w:style w:type="character" w:customStyle="1" w:styleId="AuthorChar">
    <w:name w:val="Author Char"/>
    <w:link w:val="Author"/>
    <w:rsid w:val="00EF08FD"/>
    <w:rPr>
      <w:rFonts w:asciiTheme="majorBidi" w:eastAsia="Times New Roman" w:hAnsiTheme="majorBidi" w:cstheme="majorBidi"/>
      <w:sz w:val="24"/>
      <w:szCs w:val="24"/>
    </w:rPr>
  </w:style>
  <w:style w:type="paragraph" w:customStyle="1" w:styleId="email">
    <w:name w:val="email"/>
    <w:basedOn w:val="Normal"/>
    <w:link w:val="emailChar"/>
    <w:qFormat/>
    <w:rsid w:val="00EF08FD"/>
    <w:pPr>
      <w:spacing w:after="240"/>
      <w:ind w:left="142" w:hanging="142"/>
    </w:pPr>
    <w:rPr>
      <w:rFonts w:asciiTheme="majorBidi" w:eastAsia="Times New Roman" w:hAnsiTheme="majorBidi" w:cstheme="majorBidi"/>
      <w:sz w:val="20"/>
      <w:szCs w:val="20"/>
    </w:rPr>
  </w:style>
  <w:style w:type="character" w:customStyle="1" w:styleId="emailChar">
    <w:name w:val="email Char"/>
    <w:link w:val="email"/>
    <w:rsid w:val="00EF08FD"/>
    <w:rPr>
      <w:rFonts w:asciiTheme="majorBidi" w:eastAsia="Times New Roman" w:hAnsiTheme="majorBidi" w:cstheme="majorBidi"/>
      <w:sz w:val="20"/>
      <w:szCs w:val="20"/>
    </w:rPr>
  </w:style>
  <w:style w:type="paragraph" w:customStyle="1" w:styleId="address">
    <w:name w:val="address"/>
    <w:basedOn w:val="Normal"/>
    <w:link w:val="addressChar"/>
    <w:qFormat/>
    <w:rsid w:val="00EF08FD"/>
    <w:pPr>
      <w:spacing w:after="240"/>
      <w:contextualSpacing/>
    </w:pPr>
    <w:rPr>
      <w:rFonts w:asciiTheme="majorBidi" w:eastAsia="Times New Roman" w:hAnsiTheme="majorBidi" w:cstheme="majorBidi"/>
      <w:sz w:val="20"/>
      <w:szCs w:val="20"/>
    </w:rPr>
  </w:style>
  <w:style w:type="character" w:customStyle="1" w:styleId="addressChar">
    <w:name w:val="address Char"/>
    <w:link w:val="address"/>
    <w:rsid w:val="00EF08FD"/>
    <w:rPr>
      <w:rFonts w:asciiTheme="majorBidi" w:eastAsia="Times New Roman" w:hAnsiTheme="majorBidi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08FD"/>
    <w:rPr>
      <w:color w:val="0000FF" w:themeColor="hyperlink"/>
      <w:u w:val="single"/>
    </w:rPr>
  </w:style>
  <w:style w:type="paragraph" w:customStyle="1" w:styleId="Paragraphs">
    <w:name w:val="Paragraphs"/>
    <w:basedOn w:val="Normal"/>
    <w:link w:val="ParagraphsChar"/>
    <w:qFormat/>
    <w:rsid w:val="009E279D"/>
    <w:pPr>
      <w:spacing w:after="120" w:line="360" w:lineRule="auto"/>
      <w:ind w:firstLine="737"/>
      <w:jc w:val="both"/>
    </w:pPr>
    <w:rPr>
      <w:rFonts w:asciiTheme="majorBidi" w:eastAsia="Times New Roman" w:hAnsiTheme="majorBidi" w:cstheme="majorBidi"/>
      <w:sz w:val="24"/>
      <w:szCs w:val="24"/>
      <w:shd w:val="clear" w:color="auto" w:fill="FFFFFF"/>
      <w:lang w:val="id-ID" w:eastAsia="en-GB"/>
    </w:rPr>
  </w:style>
  <w:style w:type="character" w:customStyle="1" w:styleId="ParagraphsChar">
    <w:name w:val="Paragraphs Char"/>
    <w:link w:val="Paragraphs"/>
    <w:rsid w:val="009E279D"/>
    <w:rPr>
      <w:rFonts w:asciiTheme="majorBidi" w:eastAsia="Times New Roman" w:hAnsiTheme="majorBidi" w:cstheme="majorBidi"/>
      <w:sz w:val="24"/>
      <w:szCs w:val="24"/>
      <w:lang w:val="id-ID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9D"/>
    <w:rPr>
      <w:rFonts w:ascii="Tahoma" w:hAnsi="Tahoma" w:cs="Tahoma"/>
      <w:sz w:val="16"/>
      <w:szCs w:val="16"/>
    </w:rPr>
  </w:style>
  <w:style w:type="paragraph" w:customStyle="1" w:styleId="Subbab3">
    <w:name w:val="Subbab3"/>
    <w:basedOn w:val="Heading4"/>
    <w:qFormat/>
    <w:rsid w:val="009E279D"/>
    <w:pPr>
      <w:numPr>
        <w:ilvl w:val="2"/>
        <w:numId w:val="1"/>
      </w:numPr>
      <w:tabs>
        <w:tab w:val="num" w:pos="360"/>
        <w:tab w:val="left" w:pos="1492"/>
      </w:tabs>
      <w:spacing w:before="0" w:after="120" w:line="360" w:lineRule="auto"/>
      <w:ind w:left="0" w:firstLine="0"/>
    </w:pPr>
    <w:rPr>
      <w:rFonts w:asciiTheme="majorBidi" w:eastAsia="Times New Roman" w:hAnsiTheme="majorBidi"/>
      <w:bCs w:val="0"/>
      <w:i w:val="0"/>
      <w:iCs w:val="0"/>
      <w:color w:val="000000"/>
      <w:kern w:val="2"/>
      <w:sz w:val="24"/>
      <w:szCs w:val="24"/>
    </w:rPr>
  </w:style>
  <w:style w:type="paragraph" w:customStyle="1" w:styleId="subbab2">
    <w:name w:val="subbab2"/>
    <w:basedOn w:val="Heading3"/>
    <w:link w:val="subbab2Char"/>
    <w:qFormat/>
    <w:rsid w:val="009E279D"/>
    <w:pPr>
      <w:numPr>
        <w:ilvl w:val="1"/>
        <w:numId w:val="1"/>
      </w:numPr>
      <w:spacing w:before="0" w:after="240" w:line="240" w:lineRule="auto"/>
      <w:ind w:left="567" w:hanging="567"/>
    </w:pPr>
    <w:rPr>
      <w:rFonts w:asciiTheme="majorBidi" w:eastAsia="Times New Roman" w:hAnsiTheme="majorBidi"/>
      <w:color w:val="0D0D0D"/>
      <w:sz w:val="24"/>
      <w:szCs w:val="24"/>
    </w:rPr>
  </w:style>
  <w:style w:type="character" w:customStyle="1" w:styleId="subbab2Char">
    <w:name w:val="subbab2 Char"/>
    <w:link w:val="subbab2"/>
    <w:rsid w:val="009E279D"/>
    <w:rPr>
      <w:rFonts w:asciiTheme="majorBidi" w:eastAsia="Times New Roman" w:hAnsiTheme="majorBidi" w:cstheme="majorBidi"/>
      <w:b/>
      <w:bCs/>
      <w:color w:val="0D0D0D"/>
      <w:sz w:val="24"/>
      <w:szCs w:val="24"/>
    </w:rPr>
  </w:style>
  <w:style w:type="paragraph" w:customStyle="1" w:styleId="Subbab1">
    <w:name w:val="Subbab1"/>
    <w:basedOn w:val="Heading2"/>
    <w:qFormat/>
    <w:rsid w:val="009E279D"/>
    <w:pPr>
      <w:numPr>
        <w:numId w:val="1"/>
      </w:numPr>
      <w:tabs>
        <w:tab w:val="num" w:pos="360"/>
        <w:tab w:val="left" w:pos="1492"/>
      </w:tabs>
      <w:spacing w:before="0" w:after="120" w:line="240" w:lineRule="auto"/>
      <w:ind w:left="0" w:firstLine="0"/>
      <w:jc w:val="both"/>
    </w:pPr>
    <w:rPr>
      <w:rFonts w:asciiTheme="majorBidi" w:eastAsia="Times New Roman" w:hAnsiTheme="majorBidi"/>
      <w:bCs w:val="0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7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7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7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0A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-Caption">
    <w:name w:val="Fig-Caption"/>
    <w:basedOn w:val="Normal"/>
    <w:link w:val="Fig-CaptionChar"/>
    <w:qFormat/>
    <w:rsid w:val="008871B9"/>
    <w:pPr>
      <w:pBdr>
        <w:top w:val="nil"/>
        <w:left w:val="nil"/>
        <w:bottom w:val="nil"/>
        <w:right w:val="nil"/>
        <w:between w:val="nil"/>
      </w:pBdr>
      <w:spacing w:after="240" w:line="240" w:lineRule="auto"/>
      <w:jc w:val="center"/>
    </w:pPr>
    <w:rPr>
      <w:rFonts w:asciiTheme="majorBidi" w:eastAsia="Times New Roman" w:hAnsiTheme="majorBidi" w:cstheme="majorBidi"/>
      <w:color w:val="000000"/>
      <w:sz w:val="24"/>
      <w:szCs w:val="24"/>
    </w:rPr>
  </w:style>
  <w:style w:type="character" w:customStyle="1" w:styleId="Fig-CaptionChar">
    <w:name w:val="Fig-Caption Char"/>
    <w:basedOn w:val="DefaultParagraphFont"/>
    <w:link w:val="Fig-Caption"/>
    <w:rsid w:val="008871B9"/>
    <w:rPr>
      <w:rFonts w:asciiTheme="majorBidi" w:eastAsia="Times New Roman" w:hAnsiTheme="majorBidi" w:cstheme="majorBidi"/>
      <w:color w:val="000000"/>
      <w:sz w:val="24"/>
      <w:szCs w:val="24"/>
    </w:rPr>
  </w:style>
  <w:style w:type="paragraph" w:customStyle="1" w:styleId="Figures">
    <w:name w:val="Figures"/>
    <w:basedOn w:val="Normal"/>
    <w:link w:val="FiguresChar"/>
    <w:qFormat/>
    <w:rsid w:val="008871B9"/>
    <w:pPr>
      <w:autoSpaceDE w:val="0"/>
      <w:autoSpaceDN w:val="0"/>
      <w:adjustRightInd w:val="0"/>
      <w:spacing w:after="120" w:line="240" w:lineRule="auto"/>
      <w:jc w:val="center"/>
    </w:pPr>
    <w:rPr>
      <w:rFonts w:asciiTheme="majorBidi" w:eastAsia="Times New Roman" w:hAnsiTheme="majorBidi" w:cstheme="majorBidi"/>
      <w:noProof/>
      <w:kern w:val="2"/>
      <w:sz w:val="20"/>
      <w:szCs w:val="20"/>
    </w:rPr>
  </w:style>
  <w:style w:type="character" w:customStyle="1" w:styleId="FiguresChar">
    <w:name w:val="Figures Char"/>
    <w:link w:val="Figures"/>
    <w:rsid w:val="008871B9"/>
    <w:rPr>
      <w:rFonts w:asciiTheme="majorBidi" w:eastAsia="Times New Roman" w:hAnsiTheme="majorBidi" w:cstheme="majorBidi"/>
      <w:noProof/>
      <w:kern w:val="2"/>
      <w:sz w:val="20"/>
      <w:szCs w:val="20"/>
    </w:rPr>
  </w:style>
  <w:style w:type="character" w:styleId="Strong">
    <w:name w:val="Strong"/>
    <w:basedOn w:val="DefaultParagraphFont"/>
    <w:uiPriority w:val="22"/>
    <w:rsid w:val="008871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8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7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7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s">
    <w:name w:val="Titles"/>
    <w:basedOn w:val="Heading1"/>
    <w:link w:val="TitlesChar"/>
    <w:rsid w:val="00EF08FD"/>
    <w:pPr>
      <w:spacing w:before="240" w:after="240" w:line="264" w:lineRule="auto"/>
    </w:pPr>
    <w:rPr>
      <w:rFonts w:asciiTheme="majorBidi" w:eastAsia="Times New Roman" w:hAnsiTheme="majorBidi"/>
      <w:color w:val="0D0D0D"/>
      <w:sz w:val="32"/>
      <w:szCs w:val="32"/>
    </w:rPr>
  </w:style>
  <w:style w:type="character" w:customStyle="1" w:styleId="TitlesChar">
    <w:name w:val="Titles Char"/>
    <w:link w:val="Titles"/>
    <w:rsid w:val="00EF08FD"/>
    <w:rPr>
      <w:rFonts w:asciiTheme="majorBidi" w:eastAsia="Times New Roman" w:hAnsiTheme="majorBidi" w:cstheme="majorBidi"/>
      <w:b/>
      <w:bCs/>
      <w:color w:val="0D0D0D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F08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uthor">
    <w:name w:val="Author"/>
    <w:basedOn w:val="Normal"/>
    <w:link w:val="AuthorChar"/>
    <w:qFormat/>
    <w:rsid w:val="00EF08FD"/>
    <w:pPr>
      <w:spacing w:after="240" w:line="240" w:lineRule="auto"/>
    </w:pPr>
    <w:rPr>
      <w:rFonts w:asciiTheme="majorBidi" w:eastAsia="Times New Roman" w:hAnsiTheme="majorBidi" w:cstheme="majorBidi"/>
      <w:sz w:val="24"/>
      <w:szCs w:val="24"/>
    </w:rPr>
  </w:style>
  <w:style w:type="character" w:customStyle="1" w:styleId="AuthorChar">
    <w:name w:val="Author Char"/>
    <w:link w:val="Author"/>
    <w:rsid w:val="00EF08FD"/>
    <w:rPr>
      <w:rFonts w:asciiTheme="majorBidi" w:eastAsia="Times New Roman" w:hAnsiTheme="majorBidi" w:cstheme="majorBidi"/>
      <w:sz w:val="24"/>
      <w:szCs w:val="24"/>
    </w:rPr>
  </w:style>
  <w:style w:type="paragraph" w:customStyle="1" w:styleId="email">
    <w:name w:val="email"/>
    <w:basedOn w:val="Normal"/>
    <w:link w:val="emailChar"/>
    <w:qFormat/>
    <w:rsid w:val="00EF08FD"/>
    <w:pPr>
      <w:spacing w:after="240"/>
      <w:ind w:left="142" w:hanging="142"/>
    </w:pPr>
    <w:rPr>
      <w:rFonts w:asciiTheme="majorBidi" w:eastAsia="Times New Roman" w:hAnsiTheme="majorBidi" w:cstheme="majorBidi"/>
      <w:sz w:val="20"/>
      <w:szCs w:val="20"/>
    </w:rPr>
  </w:style>
  <w:style w:type="character" w:customStyle="1" w:styleId="emailChar">
    <w:name w:val="email Char"/>
    <w:link w:val="email"/>
    <w:rsid w:val="00EF08FD"/>
    <w:rPr>
      <w:rFonts w:asciiTheme="majorBidi" w:eastAsia="Times New Roman" w:hAnsiTheme="majorBidi" w:cstheme="majorBidi"/>
      <w:sz w:val="20"/>
      <w:szCs w:val="20"/>
    </w:rPr>
  </w:style>
  <w:style w:type="paragraph" w:customStyle="1" w:styleId="address">
    <w:name w:val="address"/>
    <w:basedOn w:val="Normal"/>
    <w:link w:val="addressChar"/>
    <w:qFormat/>
    <w:rsid w:val="00EF08FD"/>
    <w:pPr>
      <w:spacing w:after="240"/>
      <w:contextualSpacing/>
    </w:pPr>
    <w:rPr>
      <w:rFonts w:asciiTheme="majorBidi" w:eastAsia="Times New Roman" w:hAnsiTheme="majorBidi" w:cstheme="majorBidi"/>
      <w:sz w:val="20"/>
      <w:szCs w:val="20"/>
    </w:rPr>
  </w:style>
  <w:style w:type="character" w:customStyle="1" w:styleId="addressChar">
    <w:name w:val="address Char"/>
    <w:link w:val="address"/>
    <w:rsid w:val="00EF08FD"/>
    <w:rPr>
      <w:rFonts w:asciiTheme="majorBidi" w:eastAsia="Times New Roman" w:hAnsiTheme="majorBidi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08FD"/>
    <w:rPr>
      <w:color w:val="0000FF" w:themeColor="hyperlink"/>
      <w:u w:val="single"/>
    </w:rPr>
  </w:style>
  <w:style w:type="paragraph" w:customStyle="1" w:styleId="Paragraphs">
    <w:name w:val="Paragraphs"/>
    <w:basedOn w:val="Normal"/>
    <w:link w:val="ParagraphsChar"/>
    <w:qFormat/>
    <w:rsid w:val="009E279D"/>
    <w:pPr>
      <w:spacing w:after="120" w:line="360" w:lineRule="auto"/>
      <w:ind w:firstLine="737"/>
      <w:jc w:val="both"/>
    </w:pPr>
    <w:rPr>
      <w:rFonts w:asciiTheme="majorBidi" w:eastAsia="Times New Roman" w:hAnsiTheme="majorBidi" w:cstheme="majorBidi"/>
      <w:sz w:val="24"/>
      <w:szCs w:val="24"/>
      <w:shd w:val="clear" w:color="auto" w:fill="FFFFFF"/>
      <w:lang w:val="id-ID" w:eastAsia="en-GB"/>
    </w:rPr>
  </w:style>
  <w:style w:type="character" w:customStyle="1" w:styleId="ParagraphsChar">
    <w:name w:val="Paragraphs Char"/>
    <w:link w:val="Paragraphs"/>
    <w:rsid w:val="009E279D"/>
    <w:rPr>
      <w:rFonts w:asciiTheme="majorBidi" w:eastAsia="Times New Roman" w:hAnsiTheme="majorBidi" w:cstheme="majorBidi"/>
      <w:sz w:val="24"/>
      <w:szCs w:val="24"/>
      <w:lang w:val="id-ID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9D"/>
    <w:rPr>
      <w:rFonts w:ascii="Tahoma" w:hAnsi="Tahoma" w:cs="Tahoma"/>
      <w:sz w:val="16"/>
      <w:szCs w:val="16"/>
    </w:rPr>
  </w:style>
  <w:style w:type="paragraph" w:customStyle="1" w:styleId="Subbab3">
    <w:name w:val="Subbab3"/>
    <w:basedOn w:val="Heading4"/>
    <w:qFormat/>
    <w:rsid w:val="009E279D"/>
    <w:pPr>
      <w:numPr>
        <w:ilvl w:val="2"/>
        <w:numId w:val="1"/>
      </w:numPr>
      <w:tabs>
        <w:tab w:val="num" w:pos="360"/>
        <w:tab w:val="left" w:pos="1492"/>
      </w:tabs>
      <w:spacing w:before="0" w:after="120" w:line="360" w:lineRule="auto"/>
      <w:ind w:left="0" w:firstLine="0"/>
    </w:pPr>
    <w:rPr>
      <w:rFonts w:asciiTheme="majorBidi" w:eastAsia="Times New Roman" w:hAnsiTheme="majorBidi"/>
      <w:bCs w:val="0"/>
      <w:i w:val="0"/>
      <w:iCs w:val="0"/>
      <w:color w:val="000000"/>
      <w:kern w:val="2"/>
      <w:sz w:val="24"/>
      <w:szCs w:val="24"/>
    </w:rPr>
  </w:style>
  <w:style w:type="paragraph" w:customStyle="1" w:styleId="subbab2">
    <w:name w:val="subbab2"/>
    <w:basedOn w:val="Heading3"/>
    <w:link w:val="subbab2Char"/>
    <w:qFormat/>
    <w:rsid w:val="009E279D"/>
    <w:pPr>
      <w:numPr>
        <w:ilvl w:val="1"/>
        <w:numId w:val="1"/>
      </w:numPr>
      <w:spacing w:before="0" w:after="240" w:line="240" w:lineRule="auto"/>
      <w:ind w:left="567" w:hanging="567"/>
    </w:pPr>
    <w:rPr>
      <w:rFonts w:asciiTheme="majorBidi" w:eastAsia="Times New Roman" w:hAnsiTheme="majorBidi"/>
      <w:color w:val="0D0D0D"/>
      <w:sz w:val="24"/>
      <w:szCs w:val="24"/>
    </w:rPr>
  </w:style>
  <w:style w:type="character" w:customStyle="1" w:styleId="subbab2Char">
    <w:name w:val="subbab2 Char"/>
    <w:link w:val="subbab2"/>
    <w:rsid w:val="009E279D"/>
    <w:rPr>
      <w:rFonts w:asciiTheme="majorBidi" w:eastAsia="Times New Roman" w:hAnsiTheme="majorBidi" w:cstheme="majorBidi"/>
      <w:b/>
      <w:bCs/>
      <w:color w:val="0D0D0D"/>
      <w:sz w:val="24"/>
      <w:szCs w:val="24"/>
    </w:rPr>
  </w:style>
  <w:style w:type="paragraph" w:customStyle="1" w:styleId="Subbab1">
    <w:name w:val="Subbab1"/>
    <w:basedOn w:val="Heading2"/>
    <w:qFormat/>
    <w:rsid w:val="009E279D"/>
    <w:pPr>
      <w:numPr>
        <w:numId w:val="1"/>
      </w:numPr>
      <w:tabs>
        <w:tab w:val="num" w:pos="360"/>
        <w:tab w:val="left" w:pos="1492"/>
      </w:tabs>
      <w:spacing w:before="0" w:after="120" w:line="240" w:lineRule="auto"/>
      <w:ind w:left="0" w:firstLine="0"/>
      <w:jc w:val="both"/>
    </w:pPr>
    <w:rPr>
      <w:rFonts w:asciiTheme="majorBidi" w:eastAsia="Times New Roman" w:hAnsiTheme="majorBidi"/>
      <w:bCs w:val="0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7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7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7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0A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-Caption">
    <w:name w:val="Fig-Caption"/>
    <w:basedOn w:val="Normal"/>
    <w:link w:val="Fig-CaptionChar"/>
    <w:qFormat/>
    <w:rsid w:val="008871B9"/>
    <w:pPr>
      <w:pBdr>
        <w:top w:val="nil"/>
        <w:left w:val="nil"/>
        <w:bottom w:val="nil"/>
        <w:right w:val="nil"/>
        <w:between w:val="nil"/>
      </w:pBdr>
      <w:spacing w:after="240" w:line="240" w:lineRule="auto"/>
      <w:jc w:val="center"/>
    </w:pPr>
    <w:rPr>
      <w:rFonts w:asciiTheme="majorBidi" w:eastAsia="Times New Roman" w:hAnsiTheme="majorBidi" w:cstheme="majorBidi"/>
      <w:color w:val="000000"/>
      <w:sz w:val="24"/>
      <w:szCs w:val="24"/>
    </w:rPr>
  </w:style>
  <w:style w:type="character" w:customStyle="1" w:styleId="Fig-CaptionChar">
    <w:name w:val="Fig-Caption Char"/>
    <w:basedOn w:val="DefaultParagraphFont"/>
    <w:link w:val="Fig-Caption"/>
    <w:rsid w:val="008871B9"/>
    <w:rPr>
      <w:rFonts w:asciiTheme="majorBidi" w:eastAsia="Times New Roman" w:hAnsiTheme="majorBidi" w:cstheme="majorBidi"/>
      <w:color w:val="000000"/>
      <w:sz w:val="24"/>
      <w:szCs w:val="24"/>
    </w:rPr>
  </w:style>
  <w:style w:type="paragraph" w:customStyle="1" w:styleId="Figures">
    <w:name w:val="Figures"/>
    <w:basedOn w:val="Normal"/>
    <w:link w:val="FiguresChar"/>
    <w:qFormat/>
    <w:rsid w:val="008871B9"/>
    <w:pPr>
      <w:autoSpaceDE w:val="0"/>
      <w:autoSpaceDN w:val="0"/>
      <w:adjustRightInd w:val="0"/>
      <w:spacing w:after="120" w:line="240" w:lineRule="auto"/>
      <w:jc w:val="center"/>
    </w:pPr>
    <w:rPr>
      <w:rFonts w:asciiTheme="majorBidi" w:eastAsia="Times New Roman" w:hAnsiTheme="majorBidi" w:cstheme="majorBidi"/>
      <w:noProof/>
      <w:kern w:val="2"/>
      <w:sz w:val="20"/>
      <w:szCs w:val="20"/>
    </w:rPr>
  </w:style>
  <w:style w:type="character" w:customStyle="1" w:styleId="FiguresChar">
    <w:name w:val="Figures Char"/>
    <w:link w:val="Figures"/>
    <w:rsid w:val="008871B9"/>
    <w:rPr>
      <w:rFonts w:asciiTheme="majorBidi" w:eastAsia="Times New Roman" w:hAnsiTheme="majorBidi" w:cstheme="majorBidi"/>
      <w:noProof/>
      <w:kern w:val="2"/>
      <w:sz w:val="20"/>
      <w:szCs w:val="20"/>
    </w:rPr>
  </w:style>
  <w:style w:type="character" w:styleId="Strong">
    <w:name w:val="Strong"/>
    <w:basedOn w:val="DefaultParagraphFont"/>
    <w:uiPriority w:val="22"/>
    <w:rsid w:val="00887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fniyeti@unib.ac.id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hyperlink" Target="mailto:ydwiwibangga@unib.ac.id" TargetMode="External"/><Relationship Id="rId12" Type="http://schemas.openxmlformats.org/officeDocument/2006/relationships/hyperlink" Target="mailto:vandini@unib.ac.id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mailto:vandini@unib.ac.id" TargetMode="External"/><Relationship Id="rId11" Type="http://schemas.openxmlformats.org/officeDocument/2006/relationships/hyperlink" Target="mailto:megaelfia@unib.ac.i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mailto:ulfahanis@unib.ac.id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mailto:nzahraaa6@gmail.com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2026-03-06T09:36:00Z</dcterms:created>
  <dcterms:modified xsi:type="dcterms:W3CDTF">2026-03-06T09:36:00Z</dcterms:modified>
</cp:coreProperties>
</file>