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8A" w:rsidRPr="00EC114A" w:rsidRDefault="00B1198A" w:rsidP="00B1198A">
      <w:pPr>
        <w:spacing w:after="0" w:line="360" w:lineRule="auto"/>
        <w:jc w:val="center"/>
        <w:rPr>
          <w:rFonts w:ascii="Times New Roman" w:eastAsia="Times New Roman" w:hAnsi="Times New Roman" w:cs="Times New Roman"/>
          <w:b/>
          <w:sz w:val="28"/>
          <w:szCs w:val="28"/>
        </w:rPr>
      </w:pPr>
      <w:r w:rsidRPr="00EC114A">
        <w:rPr>
          <w:rFonts w:ascii="Times New Roman" w:eastAsia="Times New Roman" w:hAnsi="Times New Roman" w:cs="Times New Roman"/>
          <w:b/>
          <w:sz w:val="28"/>
          <w:szCs w:val="28"/>
        </w:rPr>
        <w:t>Evaluasi Perpustakaan Digital Pada Masa Pandemi</w:t>
      </w:r>
    </w:p>
    <w:p w:rsidR="00B1198A" w:rsidRPr="00880517" w:rsidRDefault="00B1198A" w:rsidP="00B1198A">
      <w:pPr>
        <w:spacing w:after="0" w:line="360" w:lineRule="auto"/>
        <w:jc w:val="center"/>
        <w:rPr>
          <w:rFonts w:ascii="Times New Roman" w:eastAsia="Times New Roman" w:hAnsi="Times New Roman" w:cs="Times New Roman"/>
          <w:b/>
          <w:sz w:val="24"/>
          <w:szCs w:val="24"/>
        </w:rPr>
      </w:pPr>
    </w:p>
    <w:p w:rsidR="00B1198A" w:rsidRPr="00EC114A" w:rsidRDefault="00B1198A" w:rsidP="00B1198A">
      <w:pPr>
        <w:spacing w:after="0" w:line="240" w:lineRule="auto"/>
        <w:jc w:val="center"/>
        <w:rPr>
          <w:rFonts w:ascii="Times New Roman" w:hAnsi="Times New Roman" w:cs="Times New Roman"/>
          <w:sz w:val="24"/>
          <w:szCs w:val="24"/>
        </w:rPr>
      </w:pPr>
      <w:r w:rsidRPr="00EC114A">
        <w:rPr>
          <w:rFonts w:ascii="Times New Roman" w:hAnsi="Times New Roman" w:cs="Times New Roman"/>
          <w:sz w:val="24"/>
          <w:szCs w:val="24"/>
        </w:rPr>
        <w:t>Anton Risparyanto</w:t>
      </w:r>
      <w:r w:rsidRPr="00EC114A">
        <w:rPr>
          <w:rFonts w:ascii="Times New Roman" w:hAnsi="Times New Roman" w:cs="Times New Roman"/>
          <w:sz w:val="24"/>
          <w:szCs w:val="24"/>
          <w:vertAlign w:val="superscript"/>
        </w:rPr>
        <w:t>1*</w:t>
      </w:r>
      <w:r w:rsidRPr="00EC114A">
        <w:rPr>
          <w:rFonts w:ascii="Times New Roman" w:hAnsi="Times New Roman" w:cs="Times New Roman"/>
          <w:sz w:val="24"/>
          <w:szCs w:val="24"/>
        </w:rPr>
        <w:t>; Vebby Venri Yendri</w:t>
      </w:r>
      <w:r w:rsidRPr="00EC114A">
        <w:rPr>
          <w:rFonts w:ascii="Times New Roman" w:hAnsi="Times New Roman" w:cs="Times New Roman"/>
          <w:sz w:val="24"/>
          <w:szCs w:val="24"/>
          <w:vertAlign w:val="superscript"/>
        </w:rPr>
        <w:t xml:space="preserve"> 2</w:t>
      </w:r>
    </w:p>
    <w:p w:rsidR="00B1198A" w:rsidRPr="00EC114A" w:rsidRDefault="00B1198A" w:rsidP="00B1198A">
      <w:pPr>
        <w:spacing w:after="0" w:line="240" w:lineRule="auto"/>
        <w:jc w:val="center"/>
        <w:rPr>
          <w:rFonts w:ascii="Times New Roman" w:hAnsi="Times New Roman" w:cs="Times New Roman"/>
          <w:sz w:val="24"/>
          <w:szCs w:val="24"/>
        </w:rPr>
      </w:pPr>
      <w:r w:rsidRPr="00EC114A">
        <w:rPr>
          <w:rFonts w:ascii="Times New Roman" w:hAnsi="Times New Roman" w:cs="Times New Roman"/>
          <w:sz w:val="24"/>
          <w:szCs w:val="24"/>
          <w:vertAlign w:val="superscript"/>
        </w:rPr>
        <w:t>1</w:t>
      </w:r>
      <w:r w:rsidRPr="00EC114A">
        <w:rPr>
          <w:rFonts w:ascii="Times New Roman" w:hAnsi="Times New Roman" w:cs="Times New Roman"/>
          <w:sz w:val="24"/>
          <w:szCs w:val="24"/>
        </w:rPr>
        <w:t xml:space="preserve"> Perpustakaan Fakultas Kedokteran</w:t>
      </w:r>
      <w:r w:rsidR="005A1921" w:rsidRPr="00EC114A">
        <w:rPr>
          <w:rFonts w:ascii="Times New Roman" w:hAnsi="Times New Roman" w:cs="Times New Roman"/>
          <w:sz w:val="24"/>
          <w:szCs w:val="24"/>
        </w:rPr>
        <w:t>;</w:t>
      </w:r>
      <w:r w:rsidRPr="00EC114A">
        <w:rPr>
          <w:rFonts w:ascii="Times New Roman" w:hAnsi="Times New Roman" w:cs="Times New Roman"/>
          <w:sz w:val="24"/>
          <w:szCs w:val="24"/>
        </w:rPr>
        <w:t xml:space="preserve"> Universitas Islam Indonesia</w:t>
      </w:r>
    </w:p>
    <w:p w:rsidR="00B1198A" w:rsidRPr="00EC114A" w:rsidRDefault="00B1198A" w:rsidP="00B1198A">
      <w:pPr>
        <w:spacing w:after="0" w:line="240" w:lineRule="auto"/>
        <w:jc w:val="center"/>
        <w:rPr>
          <w:rFonts w:ascii="Times New Roman" w:hAnsi="Times New Roman" w:cs="Times New Roman"/>
          <w:sz w:val="24"/>
          <w:szCs w:val="24"/>
        </w:rPr>
      </w:pPr>
      <w:r w:rsidRPr="00EC114A">
        <w:rPr>
          <w:rFonts w:ascii="Times New Roman" w:hAnsi="Times New Roman" w:cs="Times New Roman"/>
          <w:sz w:val="24"/>
          <w:szCs w:val="24"/>
          <w:vertAlign w:val="superscript"/>
        </w:rPr>
        <w:t>2</w:t>
      </w:r>
      <w:r w:rsidRPr="00EC114A">
        <w:rPr>
          <w:rFonts w:ascii="Times New Roman" w:hAnsi="Times New Roman" w:cs="Times New Roman"/>
          <w:sz w:val="24"/>
          <w:szCs w:val="24"/>
        </w:rPr>
        <w:t xml:space="preserve"> Vebby Venri Yendri </w:t>
      </w:r>
      <w:proofErr w:type="gramStart"/>
      <w:r w:rsidRPr="00EC114A">
        <w:rPr>
          <w:rFonts w:ascii="Times New Roman" w:hAnsi="Times New Roman" w:cs="Times New Roman"/>
          <w:sz w:val="24"/>
          <w:szCs w:val="24"/>
        </w:rPr>
        <w:t>Departemen  Fakultas</w:t>
      </w:r>
      <w:proofErr w:type="gramEnd"/>
      <w:r w:rsidRPr="00EC114A">
        <w:rPr>
          <w:rFonts w:ascii="Times New Roman" w:hAnsi="Times New Roman" w:cs="Times New Roman"/>
          <w:sz w:val="24"/>
          <w:szCs w:val="24"/>
        </w:rPr>
        <w:t xml:space="preserve"> Kedokteran; Universitas Islam Indonesia</w:t>
      </w:r>
    </w:p>
    <w:p w:rsidR="00B1198A" w:rsidRPr="00F859FA" w:rsidRDefault="00B1198A" w:rsidP="00B1198A">
      <w:pPr>
        <w:spacing w:after="0" w:line="240" w:lineRule="auto"/>
        <w:jc w:val="center"/>
        <w:rPr>
          <w:rFonts w:ascii="Times New Roman" w:hAnsi="Times New Roman" w:cs="Times New Roman"/>
          <w:sz w:val="24"/>
          <w:szCs w:val="24"/>
        </w:rPr>
      </w:pPr>
    </w:p>
    <w:p w:rsidR="00B1198A" w:rsidRPr="00EC114A" w:rsidRDefault="00B1198A" w:rsidP="00B1198A">
      <w:pPr>
        <w:spacing w:after="0" w:line="240" w:lineRule="auto"/>
        <w:jc w:val="center"/>
        <w:rPr>
          <w:rFonts w:ascii="Times New Roman" w:hAnsi="Times New Roman" w:cs="Times New Roman"/>
          <w:color w:val="0563C1"/>
          <w:sz w:val="20"/>
          <w:szCs w:val="20"/>
        </w:rPr>
      </w:pPr>
      <w:r w:rsidRPr="00EC114A">
        <w:rPr>
          <w:rFonts w:ascii="Times New Roman" w:hAnsi="Times New Roman" w:cs="Times New Roman"/>
          <w:sz w:val="20"/>
          <w:szCs w:val="20"/>
          <w:vertAlign w:val="superscript"/>
        </w:rPr>
        <w:t>*</w:t>
      </w:r>
      <w:r w:rsidRPr="00EC114A">
        <w:rPr>
          <w:rFonts w:ascii="Times New Roman" w:hAnsi="Times New Roman" w:cs="Times New Roman"/>
          <w:sz w:val="20"/>
          <w:szCs w:val="20"/>
          <w:shd w:val="clear" w:color="auto" w:fill="FFFFFF"/>
        </w:rPr>
        <w:t xml:space="preserve">Korespondensi: </w:t>
      </w:r>
      <w:hyperlink r:id="rId9">
        <w:r w:rsidRPr="00EC114A">
          <w:rPr>
            <w:rFonts w:ascii="Times New Roman" w:hAnsi="Times New Roman" w:cs="Times New Roman"/>
            <w:color w:val="0563C1"/>
            <w:sz w:val="20"/>
            <w:szCs w:val="20"/>
          </w:rPr>
          <w:t>anton.risparyanto@yahoo.co.id</w:t>
        </w:r>
      </w:hyperlink>
    </w:p>
    <w:p w:rsidR="004E491D" w:rsidRPr="00880517" w:rsidRDefault="004E491D">
      <w:pPr>
        <w:spacing w:after="0" w:line="240" w:lineRule="auto"/>
        <w:ind w:firstLine="360"/>
        <w:jc w:val="center"/>
        <w:rPr>
          <w:rFonts w:ascii="Times New Roman" w:eastAsia="Times New Roman" w:hAnsi="Times New Roman" w:cs="Times New Roman"/>
          <w:b/>
          <w:sz w:val="24"/>
          <w:szCs w:val="24"/>
        </w:rPr>
      </w:pPr>
    </w:p>
    <w:p w:rsidR="00023AA6" w:rsidRPr="00EC114A" w:rsidRDefault="00023AA6" w:rsidP="00023AA6">
      <w:pPr>
        <w:pStyle w:val="Heading1"/>
        <w:spacing w:before="0" w:beforeAutospacing="0" w:after="0" w:afterAutospacing="0" w:line="360" w:lineRule="auto"/>
        <w:rPr>
          <w:i/>
          <w:sz w:val="23"/>
          <w:szCs w:val="23"/>
        </w:rPr>
      </w:pPr>
      <w:bookmarkStart w:id="0" w:name="_heading=h.3znysh7" w:colFirst="0" w:colLast="0"/>
      <w:bookmarkEnd w:id="0"/>
      <w:r w:rsidRPr="00EC114A">
        <w:rPr>
          <w:i/>
          <w:sz w:val="23"/>
          <w:szCs w:val="23"/>
        </w:rPr>
        <w:t>Abstract</w:t>
      </w:r>
    </w:p>
    <w:p w:rsidR="00023AA6" w:rsidRPr="00EC114A" w:rsidRDefault="00023AA6" w:rsidP="00EC114A">
      <w:pPr>
        <w:pStyle w:val="Heading1"/>
        <w:spacing w:before="0" w:beforeAutospacing="0" w:after="0" w:afterAutospacing="0"/>
        <w:jc w:val="both"/>
        <w:rPr>
          <w:b w:val="0"/>
          <w:i/>
          <w:sz w:val="20"/>
          <w:szCs w:val="20"/>
        </w:rPr>
      </w:pPr>
      <w:r w:rsidRPr="00EC114A">
        <w:rPr>
          <w:b w:val="0"/>
          <w:i/>
          <w:sz w:val="20"/>
          <w:szCs w:val="20"/>
        </w:rPr>
        <w:t>Research on the problem of evaluating digital libraries during a pandemic was carried out with the aim of evaluating the implementation and effectiveness of digital library services during the pandemic. The benefit of this research is as a recommendation material in the conceptual formulation of the development of digital library implementation in accordance with the needs of users. This research uses qualitative methods. Collecting data through observation, documents and interviews with 3 respondents who were selected purposively and then analyzed through coding, reduction, display and drawing conclusions. The results showed that the addition of electronic collections of institutional e-journals and final projects supported by information technology, DSpace application software and the EduVPN network system using the ONE SEARCH RESOURCES search system, the implementation of digital libraries during the pandemic period was more effective than before.</w:t>
      </w:r>
    </w:p>
    <w:p w:rsidR="00023AA6" w:rsidRPr="00023AA6" w:rsidRDefault="00023AA6" w:rsidP="00023AA6">
      <w:pPr>
        <w:pStyle w:val="Heading1"/>
        <w:spacing w:before="0" w:beforeAutospacing="0" w:after="0" w:afterAutospacing="0" w:line="360" w:lineRule="auto"/>
        <w:ind w:firstLine="450"/>
        <w:jc w:val="both"/>
        <w:rPr>
          <w:b w:val="0"/>
          <w:i/>
          <w:sz w:val="24"/>
          <w:szCs w:val="24"/>
        </w:rPr>
      </w:pPr>
    </w:p>
    <w:p w:rsidR="00023AA6" w:rsidRPr="00EC114A" w:rsidRDefault="00023AA6" w:rsidP="00023AA6">
      <w:pPr>
        <w:pStyle w:val="Heading1"/>
        <w:spacing w:before="0" w:beforeAutospacing="0" w:after="0" w:afterAutospacing="0" w:line="360" w:lineRule="auto"/>
        <w:jc w:val="both"/>
        <w:rPr>
          <w:b w:val="0"/>
          <w:i/>
          <w:sz w:val="20"/>
          <w:szCs w:val="20"/>
        </w:rPr>
      </w:pPr>
      <w:r w:rsidRPr="00EC114A">
        <w:rPr>
          <w:i/>
          <w:sz w:val="20"/>
          <w:szCs w:val="20"/>
        </w:rPr>
        <w:t>Keywords</w:t>
      </w:r>
      <w:r w:rsidRPr="00EC114A">
        <w:rPr>
          <w:b w:val="0"/>
          <w:i/>
          <w:sz w:val="20"/>
          <w:szCs w:val="20"/>
        </w:rPr>
        <w:t>: Evaluation, pandemic and digital library.</w:t>
      </w:r>
    </w:p>
    <w:p w:rsidR="00023AA6" w:rsidRDefault="00023AA6" w:rsidP="00496FBE">
      <w:pPr>
        <w:pStyle w:val="Heading1"/>
        <w:spacing w:before="0" w:beforeAutospacing="0" w:after="0" w:afterAutospacing="0" w:line="360" w:lineRule="auto"/>
        <w:jc w:val="center"/>
        <w:rPr>
          <w:sz w:val="24"/>
          <w:szCs w:val="24"/>
        </w:rPr>
      </w:pPr>
    </w:p>
    <w:p w:rsidR="00D573A4" w:rsidRPr="00EC114A" w:rsidRDefault="00023AA6" w:rsidP="00023AA6">
      <w:pPr>
        <w:pStyle w:val="Heading1"/>
        <w:spacing w:before="0" w:beforeAutospacing="0" w:after="0" w:afterAutospacing="0" w:line="360" w:lineRule="auto"/>
        <w:rPr>
          <w:sz w:val="23"/>
          <w:szCs w:val="23"/>
        </w:rPr>
      </w:pPr>
      <w:r w:rsidRPr="00EC114A">
        <w:rPr>
          <w:sz w:val="23"/>
          <w:szCs w:val="23"/>
        </w:rPr>
        <w:t>Abstrak</w:t>
      </w:r>
    </w:p>
    <w:p w:rsidR="00D573A4" w:rsidRDefault="006222AD" w:rsidP="00EC114A">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Penelitian masalah evaluasi perpustakaan digital pada masa pandemi dilakukan dengan tujuan untuk melakukan evaluasi pelaksanaan dan efektivitas layanan perpustakaan digital pada masa pandemi. Manfaat dari penelitian ini sebagai bahan rekomendasi dalam perumusan konseptual pengembangan pelaksanaan perpustakaan digital yang sesuai dengan kebutuhan</w:t>
      </w:r>
      <w:r w:rsidR="002D7670">
        <w:rPr>
          <w:rFonts w:ascii="Times New Roman" w:eastAsia="Times New Roman" w:hAnsi="Times New Roman" w:cs="Times New Roman"/>
          <w:sz w:val="24"/>
          <w:szCs w:val="24"/>
        </w:rPr>
        <w:t xml:space="preserve"> pemustaka</w:t>
      </w:r>
      <w:r>
        <w:rPr>
          <w:rFonts w:ascii="Times New Roman" w:eastAsia="Times New Roman" w:hAnsi="Times New Roman" w:cs="Times New Roman"/>
          <w:sz w:val="24"/>
          <w:szCs w:val="24"/>
        </w:rPr>
        <w:t xml:space="preserve">. </w:t>
      </w:r>
      <w:r w:rsidR="002D7670">
        <w:rPr>
          <w:rFonts w:ascii="Times New Roman" w:eastAsia="Times New Roman" w:hAnsi="Times New Roman" w:cs="Times New Roman"/>
          <w:sz w:val="24"/>
          <w:szCs w:val="24"/>
        </w:rPr>
        <w:t>Penelitian menggunakan m</w:t>
      </w:r>
      <w:r>
        <w:rPr>
          <w:rFonts w:ascii="Times New Roman" w:eastAsia="Times New Roman" w:hAnsi="Times New Roman" w:cs="Times New Roman"/>
          <w:sz w:val="24"/>
          <w:szCs w:val="24"/>
        </w:rPr>
        <w:t xml:space="preserve">etode kualitatif. Pengambilan data melalui observasi, dokumen dan wawancara terhadap 3 responden yang dipilih secara purposive dan selanjutnya dilakukan analisis melalui koding, reduksi, display dan penarikan kesimpulan. Hasil penelitian menunjukkan bahwa penambahan koleksi elektronik e-jurnal institusi dan tugas akhir yang didukung dengan teknologi informasi software aplikasi DSpace </w:t>
      </w:r>
      <w:r w:rsidR="002D7670">
        <w:rPr>
          <w:rFonts w:ascii="Times New Roman" w:eastAsia="Times New Roman" w:hAnsi="Times New Roman" w:cs="Times New Roman"/>
          <w:sz w:val="24"/>
          <w:szCs w:val="24"/>
        </w:rPr>
        <w:t>serta</w:t>
      </w:r>
      <w:r>
        <w:rPr>
          <w:rFonts w:ascii="Times New Roman" w:eastAsia="Times New Roman" w:hAnsi="Times New Roman" w:cs="Times New Roman"/>
          <w:sz w:val="24"/>
          <w:szCs w:val="24"/>
        </w:rPr>
        <w:t xml:space="preserve"> sistem jaringan EduVPN dengan menggunakan sistem pencarian ONE SEARCH RESOURCES </w:t>
      </w:r>
      <w:r w:rsidR="002D7670">
        <w:rPr>
          <w:rFonts w:ascii="Times New Roman" w:eastAsia="Times New Roman" w:hAnsi="Times New Roman" w:cs="Times New Roman"/>
          <w:sz w:val="24"/>
          <w:szCs w:val="24"/>
        </w:rPr>
        <w:t>pelaksanaan pe</w:t>
      </w:r>
      <w:r>
        <w:rPr>
          <w:rFonts w:ascii="Times New Roman" w:eastAsia="Times New Roman" w:hAnsi="Times New Roman" w:cs="Times New Roman"/>
          <w:sz w:val="23"/>
          <w:szCs w:val="23"/>
        </w:rPr>
        <w:t xml:space="preserve">rpustakaan digital </w:t>
      </w:r>
      <w:r w:rsidR="002D7670">
        <w:rPr>
          <w:rFonts w:ascii="Times New Roman" w:eastAsia="Times New Roman" w:hAnsi="Times New Roman" w:cs="Times New Roman"/>
          <w:sz w:val="23"/>
          <w:szCs w:val="23"/>
        </w:rPr>
        <w:t xml:space="preserve">pada masa pandemi </w:t>
      </w:r>
      <w:r>
        <w:rPr>
          <w:rFonts w:ascii="Times New Roman" w:eastAsia="Times New Roman" w:hAnsi="Times New Roman" w:cs="Times New Roman"/>
          <w:sz w:val="23"/>
          <w:szCs w:val="23"/>
        </w:rPr>
        <w:t xml:space="preserve">lebih efektif </w:t>
      </w:r>
      <w:r w:rsidR="002D7670">
        <w:rPr>
          <w:rFonts w:ascii="Times New Roman" w:eastAsia="Times New Roman" w:hAnsi="Times New Roman" w:cs="Times New Roman"/>
          <w:sz w:val="23"/>
          <w:szCs w:val="23"/>
        </w:rPr>
        <w:t>apabila dibandingkan dengan sebelumnya.</w:t>
      </w:r>
    </w:p>
    <w:p w:rsidR="00C60F22" w:rsidRDefault="00C60F22" w:rsidP="00496FBE">
      <w:pPr>
        <w:spacing w:after="0" w:line="360" w:lineRule="auto"/>
        <w:ind w:firstLine="426"/>
        <w:jc w:val="both"/>
        <w:rPr>
          <w:rFonts w:ascii="Times New Roman" w:eastAsia="Times New Roman" w:hAnsi="Times New Roman" w:cs="Times New Roman"/>
          <w:sz w:val="24"/>
          <w:szCs w:val="24"/>
        </w:rPr>
      </w:pPr>
    </w:p>
    <w:p w:rsidR="00D573A4" w:rsidRPr="00EC114A" w:rsidRDefault="006222AD" w:rsidP="00496FBE">
      <w:pPr>
        <w:widowControl w:val="0"/>
        <w:spacing w:after="0" w:line="360" w:lineRule="auto"/>
        <w:jc w:val="both"/>
        <w:rPr>
          <w:rFonts w:ascii="Times New Roman" w:eastAsia="Times New Roman" w:hAnsi="Times New Roman" w:cs="Times New Roman"/>
          <w:sz w:val="20"/>
          <w:szCs w:val="20"/>
        </w:rPr>
        <w:sectPr w:rsidR="00D573A4" w:rsidRPr="00EC114A">
          <w:footerReference w:type="default" r:id="rId10"/>
          <w:pgSz w:w="11920" w:h="16850"/>
          <w:pgMar w:top="2268" w:right="1210" w:bottom="1701" w:left="2268" w:header="720" w:footer="1008" w:gutter="0"/>
          <w:pgNumType w:start="1"/>
          <w:cols w:space="720"/>
        </w:sectPr>
      </w:pPr>
      <w:r w:rsidRPr="00EC114A">
        <w:rPr>
          <w:rFonts w:ascii="Times New Roman" w:eastAsia="Times New Roman" w:hAnsi="Times New Roman" w:cs="Times New Roman"/>
          <w:sz w:val="20"/>
          <w:szCs w:val="20"/>
        </w:rPr>
        <w:t xml:space="preserve">Kata kunci: Evaluasi, pandemi dan perpustakaan digital. </w:t>
      </w:r>
    </w:p>
    <w:p w:rsidR="00D573A4" w:rsidRPr="00EC114A" w:rsidRDefault="006222AD" w:rsidP="00023AA6">
      <w:pPr>
        <w:pStyle w:val="Heading1"/>
        <w:spacing w:before="0" w:beforeAutospacing="0" w:after="0" w:afterAutospacing="0" w:line="360" w:lineRule="auto"/>
        <w:ind w:left="-90"/>
        <w:rPr>
          <w:sz w:val="23"/>
          <w:szCs w:val="23"/>
        </w:rPr>
      </w:pPr>
      <w:bookmarkStart w:id="1" w:name="_heading=h.2et92p0" w:colFirst="0" w:colLast="0"/>
      <w:bookmarkEnd w:id="1"/>
      <w:r w:rsidRPr="00EC114A">
        <w:rPr>
          <w:sz w:val="23"/>
          <w:szCs w:val="23"/>
        </w:rPr>
        <w:lastRenderedPageBreak/>
        <w:t>PENDAHULUAN</w:t>
      </w:r>
    </w:p>
    <w:p w:rsidR="00D573A4" w:rsidRPr="00EC114A" w:rsidRDefault="006222AD" w:rsidP="00EC114A">
      <w:pPr>
        <w:shd w:val="clear" w:color="auto" w:fill="FFFFFF"/>
        <w:spacing w:after="0" w:line="276" w:lineRule="auto"/>
        <w:ind w:firstLine="426"/>
        <w:jc w:val="both"/>
        <w:rPr>
          <w:rFonts w:ascii="Times New Roman" w:eastAsia="Times New Roman" w:hAnsi="Times New Roman" w:cs="Times New Roman"/>
          <w:sz w:val="23"/>
          <w:szCs w:val="23"/>
        </w:rPr>
      </w:pPr>
      <w:bookmarkStart w:id="2" w:name="_heading=h.3dy6vkm" w:colFirst="0" w:colLast="0"/>
      <w:bookmarkEnd w:id="2"/>
      <w:r w:rsidRPr="00EC114A">
        <w:rPr>
          <w:rFonts w:ascii="Times New Roman" w:eastAsia="Times New Roman" w:hAnsi="Times New Roman" w:cs="Times New Roman"/>
          <w:sz w:val="23"/>
          <w:szCs w:val="23"/>
        </w:rPr>
        <w:t>Perpustakaan digital didefinisikan sebagai penyaji koleksi dalam bentuk obyek digital (teks, video dan audio) yang dilengkapi dengan sistem cara akses (pencarian, pengambilan dan penyebaran ) informasi, pemeliharaan dan penyimpanan konten digital yang terorganisir</w:t>
      </w:r>
      <w:r w:rsidR="005923D3" w:rsidRPr="00EC114A">
        <w:rPr>
          <w:rFonts w:ascii="Times New Roman" w:eastAsia="Times New Roman" w:hAnsi="Times New Roman" w:cs="Times New Roman"/>
          <w:sz w:val="23"/>
          <w:szCs w:val="23"/>
        </w:rPr>
        <w:t xml:space="preserve"> </w:t>
      </w:r>
      <w:r w:rsidR="005923D3" w:rsidRPr="00EC114A">
        <w:rPr>
          <w:rFonts w:ascii="Times New Roman" w:eastAsia="Times New Roman" w:hAnsi="Times New Roman" w:cs="Times New Roman"/>
          <w:sz w:val="23"/>
          <w:szCs w:val="23"/>
        </w:rPr>
        <w:fldChar w:fldCharType="begin" w:fldLock="1"/>
      </w:r>
      <w:r w:rsidR="005923D3" w:rsidRPr="00EC114A">
        <w:rPr>
          <w:rFonts w:ascii="Times New Roman" w:eastAsia="Times New Roman" w:hAnsi="Times New Roman" w:cs="Times New Roman"/>
          <w:sz w:val="23"/>
          <w:szCs w:val="23"/>
        </w:rPr>
        <w:instrText>ADDIN CSL_CITATION {"citationItems":[{"id":"ITEM-1","itemData":{"DOI":"10.1016/j.ieri.2012.06.044","ISSN":"22126678","abstract":"Digital libraries promise new societal benefits, especially for e-learning in digital or mobile times, starting with the elimination of the time and space constraints of traditional bricks-and-mortar libraries. The library and information professionals are required to acquire such knowledge and skills as the library is one of the highly IT influenced service profession. This paper gives an overview of current trends in digital library research consists of digital library characteristic, advantage, disadvantages and function. This paper also highlights on the impact of information technology on the traditional library.","author":[{"dropping-particle":"","family":"Sun","given":"Jie","non-dropping-particle":"","parse-names":false,"suffix":""},{"dropping-particle":"","family":"Yuan","given":"Bao-Zhong","non-dropping-particle":"","parse-names":false,"suffix":""}],"container-title":"IERI Procedia","id":"ITEM-1","issued":{"date-parts":[["2012"]]},"page":"12-17","publisher":"Elsevier BV","title":"Development and Characteristic of Digital Library as a Library Branch","type":"paper-conference","volume":"2"},"uris":["http://www.mendeley.com/documents/?uuid=c7d4c11c-2bc2-4c52-89df-ca33dd3eb6c6"]}],"mendeley":{"formattedCitation":"(Sun &amp; Yuan, 2012)","plainTextFormattedCitation":"(Sun &amp; Yuan, 2012)","previouslyFormattedCitation":"(Sun &amp; Yuan, 2012)"},"properties":{"noteIndex":0},"schema":"https://github.com/citation-style-language/schema/raw/master/csl-citation.json"}</w:instrText>
      </w:r>
      <w:r w:rsidR="005923D3" w:rsidRPr="00EC114A">
        <w:rPr>
          <w:rFonts w:ascii="Times New Roman" w:eastAsia="Times New Roman" w:hAnsi="Times New Roman" w:cs="Times New Roman"/>
          <w:sz w:val="23"/>
          <w:szCs w:val="23"/>
        </w:rPr>
        <w:fldChar w:fldCharType="separate"/>
      </w:r>
      <w:r w:rsidR="005923D3" w:rsidRPr="00EC114A">
        <w:rPr>
          <w:rFonts w:ascii="Times New Roman" w:eastAsia="Times New Roman" w:hAnsi="Times New Roman" w:cs="Times New Roman"/>
          <w:noProof/>
          <w:sz w:val="23"/>
          <w:szCs w:val="23"/>
        </w:rPr>
        <w:t>(Sun &amp; Yuan, 2012)</w:t>
      </w:r>
      <w:r w:rsidR="005923D3" w:rsidRPr="00EC114A">
        <w:rPr>
          <w:rFonts w:ascii="Times New Roman" w:eastAsia="Times New Roman" w:hAnsi="Times New Roman" w:cs="Times New Roman"/>
          <w:sz w:val="23"/>
          <w:szCs w:val="23"/>
        </w:rPr>
        <w:fldChar w:fldCharType="end"/>
      </w:r>
      <w:r w:rsidR="005923D3" w:rsidRPr="00EC114A">
        <w:rPr>
          <w:rFonts w:ascii="Times New Roman" w:eastAsia="Times New Roman" w:hAnsi="Times New Roman" w:cs="Times New Roman"/>
          <w:sz w:val="23"/>
          <w:szCs w:val="23"/>
        </w:rPr>
        <w:t>.</w:t>
      </w:r>
      <w:r w:rsidRPr="00EC114A">
        <w:rPr>
          <w:rFonts w:ascii="Times New Roman" w:eastAsia="Times New Roman" w:hAnsi="Times New Roman" w:cs="Times New Roman"/>
          <w:sz w:val="23"/>
          <w:szCs w:val="23"/>
        </w:rPr>
        <w:t xml:space="preserve"> Perpustakaan digital merupakan perpustakaan yang menggunakan sistem </w:t>
      </w:r>
      <w:r w:rsidRPr="00EC114A">
        <w:rPr>
          <w:rFonts w:ascii="Times New Roman" w:eastAsia="Times New Roman" w:hAnsi="Times New Roman" w:cs="Times New Roman"/>
          <w:i/>
          <w:sz w:val="23"/>
          <w:szCs w:val="23"/>
        </w:rPr>
        <w:t>online</w:t>
      </w:r>
      <w:r w:rsidRPr="00EC114A">
        <w:rPr>
          <w:rFonts w:ascii="Times New Roman" w:eastAsia="Times New Roman" w:hAnsi="Times New Roman" w:cs="Times New Roman"/>
          <w:sz w:val="23"/>
          <w:szCs w:val="23"/>
        </w:rPr>
        <w:t xml:space="preserve"> dalam menyimpan, mengambil menyediakan dan menyajikan aset konten digital sebagai bentuk layanan kepada pengguna atau sistem perpustakaan </w:t>
      </w:r>
      <w:r w:rsidRPr="00EC114A">
        <w:rPr>
          <w:rFonts w:ascii="Times New Roman" w:eastAsia="Times New Roman" w:hAnsi="Times New Roman" w:cs="Times New Roman"/>
          <w:i/>
          <w:sz w:val="23"/>
          <w:szCs w:val="23"/>
        </w:rPr>
        <w:t>online</w:t>
      </w:r>
      <w:r w:rsidRPr="00EC114A">
        <w:rPr>
          <w:rFonts w:ascii="Times New Roman" w:eastAsia="Times New Roman" w:hAnsi="Times New Roman" w:cs="Times New Roman"/>
          <w:sz w:val="23"/>
          <w:szCs w:val="23"/>
        </w:rPr>
        <w:t xml:space="preserve"> lainnya.</w:t>
      </w:r>
      <w:r w:rsidR="005923D3" w:rsidRPr="00EC114A">
        <w:rPr>
          <w:rFonts w:ascii="Times New Roman" w:eastAsia="Times New Roman" w:hAnsi="Times New Roman" w:cs="Times New Roman"/>
          <w:sz w:val="23"/>
          <w:szCs w:val="23"/>
        </w:rPr>
        <w:t xml:space="preserve"> </w:t>
      </w:r>
      <w:r w:rsidR="005923D3" w:rsidRPr="00EC114A">
        <w:rPr>
          <w:rFonts w:ascii="Times New Roman" w:eastAsia="Times New Roman" w:hAnsi="Times New Roman" w:cs="Times New Roman"/>
          <w:sz w:val="23"/>
          <w:szCs w:val="23"/>
        </w:rPr>
        <w:fldChar w:fldCharType="begin" w:fldLock="1"/>
      </w:r>
      <w:r w:rsidR="005923D3" w:rsidRPr="00EC114A">
        <w:rPr>
          <w:rFonts w:ascii="Times New Roman" w:eastAsia="Times New Roman" w:hAnsi="Times New Roman" w:cs="Times New Roman"/>
          <w:sz w:val="23"/>
          <w:szCs w:val="23"/>
        </w:rPr>
        <w:instrText>ADDIN CSL_CITATION {"citationItems":[{"id":"ITEM-1","itemData":{"DOI":"0.1007/978-3-642-40501-3_3","ISBN":"9783642405006","ISSN":"03029743","author":[{"dropping-particle":"","family":"Hoxha","given":"Julia","non-dropping-particle":"","parse-names":false,"suffix":""},{"dropping-particle":"","family":"Razum","given":"Mattias","non-dropping-particle":"","parse-names":false,"suffix":""},{"dropping-particle":"","family":"Brahaj","given":"Armand","non-dropping-particle":"","parse-names":false,"suffix":""}],"container-title":"Lecture Notes in Computer Science (including subseries Lecture Notes in Artificial Intelligence and Lecture Notes in Bioinformatics):","id":"ITEM-1","issue":"June 2014","issued":{"date-parts":[["2013"]]},"page":"1-8","title":"Defining Digital Libraries","type":"paper-conference","volume":"8092 LNCS"},"uris":["http://www.mendeley.com/documents/?uuid=f948a451-a6e0-4367-ac25-8a4eee83ef1f"]}],"mendeley":{"formattedCitation":"(Hoxha et al., 2013)","plainTextFormattedCitation":"(Hoxha et al., 2013)","previouslyFormattedCitation":"(Hoxha et al., 2013)"},"properties":{"noteIndex":0},"schema":"https://github.com/citation-style-language/schema/raw/master/csl-citation.json"}</w:instrText>
      </w:r>
      <w:r w:rsidR="005923D3" w:rsidRPr="00EC114A">
        <w:rPr>
          <w:rFonts w:ascii="Times New Roman" w:eastAsia="Times New Roman" w:hAnsi="Times New Roman" w:cs="Times New Roman"/>
          <w:sz w:val="23"/>
          <w:szCs w:val="23"/>
        </w:rPr>
        <w:fldChar w:fldCharType="separate"/>
      </w:r>
      <w:r w:rsidR="005923D3" w:rsidRPr="00EC114A">
        <w:rPr>
          <w:rFonts w:ascii="Times New Roman" w:eastAsia="Times New Roman" w:hAnsi="Times New Roman" w:cs="Times New Roman"/>
          <w:noProof/>
          <w:sz w:val="23"/>
          <w:szCs w:val="23"/>
        </w:rPr>
        <w:t>(Hoxha et al., 2013)</w:t>
      </w:r>
      <w:r w:rsidR="005923D3"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 xml:space="preserve">.  </w:t>
      </w:r>
      <w:r w:rsidRPr="00EC114A">
        <w:rPr>
          <w:rFonts w:ascii="Times New Roman" w:eastAsia="Times New Roman" w:hAnsi="Times New Roman" w:cs="Times New Roman"/>
          <w:sz w:val="23"/>
          <w:szCs w:val="23"/>
          <w:highlight w:val="white"/>
        </w:rPr>
        <w:t xml:space="preserve">Perpustakaan digital juga dapat melakukan akses informasi secara cepat dan akurat dalam memenuhi kebutuhan informasi penggunanya </w:t>
      </w:r>
      <w:r w:rsidR="005923D3" w:rsidRPr="00EC114A">
        <w:rPr>
          <w:rFonts w:ascii="Times New Roman" w:eastAsia="Times New Roman" w:hAnsi="Times New Roman" w:cs="Times New Roman"/>
          <w:sz w:val="23"/>
          <w:szCs w:val="23"/>
          <w:highlight w:val="white"/>
        </w:rPr>
        <w:fldChar w:fldCharType="begin" w:fldLock="1"/>
      </w:r>
      <w:r w:rsidR="007C2370" w:rsidRPr="00EC114A">
        <w:rPr>
          <w:rFonts w:ascii="Times New Roman" w:eastAsia="Times New Roman" w:hAnsi="Times New Roman" w:cs="Times New Roman"/>
          <w:sz w:val="23"/>
          <w:szCs w:val="23"/>
          <w:highlight w:val="white"/>
        </w:rPr>
        <w:instrText xml:space="preserve">ADDIN CSL_CITATION {"citationItems":[{"id":"ITEM-1","itemData":{"DOI":"10.14699/kbiblia.2014.25.1.005","author":[{"dropping-particle":"","family":"Xie","given":"Iris","non-dropping-particle":"","parse-names":false,"suffix":""},{"dropping-particle":"","family":"Joo","given":"Soohyung","non-dropping-particle":"","parse-names":false,"suffix":""},{"dropping-particle":"","family":"Matusiak","given":"Krystyna K","non-dropping-particle":"","parse-names":false,"suffix":""}],"id":"ITEM-1","issue":"October","issued":{"date-parts":[["2014"]]},"title":"Digital Library Evaluation Criteria : What do Users Want ? Digital Library Evaluation Criteria : What do Users Want ? * </w:instrText>
      </w:r>
      <w:r w:rsidR="007C2370" w:rsidRPr="00EC114A">
        <w:rPr>
          <w:rFonts w:ascii="Times New Roman" w:eastAsia="Malgun Gothic" w:hAnsi="Times New Roman" w:cs="Times New Roman"/>
          <w:sz w:val="23"/>
          <w:szCs w:val="23"/>
          <w:highlight w:val="white"/>
        </w:rPr>
        <w:instrText>디지털</w:instrText>
      </w:r>
      <w:r w:rsidR="007C2370" w:rsidRPr="00EC114A">
        <w:rPr>
          <w:rFonts w:ascii="Times New Roman" w:eastAsia="Times New Roman" w:hAnsi="Times New Roman" w:cs="Times New Roman"/>
          <w:sz w:val="23"/>
          <w:szCs w:val="23"/>
          <w:highlight w:val="white"/>
        </w:rPr>
        <w:instrText xml:space="preserve"> </w:instrText>
      </w:r>
      <w:r w:rsidR="007C2370" w:rsidRPr="00EC114A">
        <w:rPr>
          <w:rFonts w:ascii="Times New Roman" w:eastAsia="Malgun Gothic" w:hAnsi="Times New Roman" w:cs="Times New Roman"/>
          <w:sz w:val="23"/>
          <w:szCs w:val="23"/>
          <w:highlight w:val="white"/>
        </w:rPr>
        <w:instrText>도서관</w:instrText>
      </w:r>
      <w:r w:rsidR="007C2370" w:rsidRPr="00EC114A">
        <w:rPr>
          <w:rFonts w:ascii="Times New Roman" w:eastAsia="Times New Roman" w:hAnsi="Times New Roman" w:cs="Times New Roman"/>
          <w:sz w:val="23"/>
          <w:szCs w:val="23"/>
          <w:highlight w:val="white"/>
        </w:rPr>
        <w:instrText xml:space="preserve"> </w:instrText>
      </w:r>
      <w:r w:rsidR="007C2370" w:rsidRPr="00EC114A">
        <w:rPr>
          <w:rFonts w:ascii="Times New Roman" w:eastAsia="Malgun Gothic" w:hAnsi="Times New Roman" w:cs="Times New Roman"/>
          <w:sz w:val="23"/>
          <w:szCs w:val="23"/>
          <w:highlight w:val="white"/>
        </w:rPr>
        <w:instrText>평가기준</w:instrText>
      </w:r>
      <w:r w:rsidR="007C2370" w:rsidRPr="00EC114A">
        <w:rPr>
          <w:rFonts w:ascii="Times New Roman" w:eastAsia="Times New Roman" w:hAnsi="Times New Roman" w:cs="Times New Roman"/>
          <w:sz w:val="23"/>
          <w:szCs w:val="23"/>
          <w:highlight w:val="white"/>
        </w:rPr>
        <w:instrText xml:space="preserve"> : </w:instrText>
      </w:r>
      <w:r w:rsidR="007C2370" w:rsidRPr="00EC114A">
        <w:rPr>
          <w:rFonts w:ascii="Times New Roman" w:eastAsia="Malgun Gothic" w:hAnsi="Times New Roman" w:cs="Times New Roman"/>
          <w:sz w:val="23"/>
          <w:szCs w:val="23"/>
          <w:highlight w:val="white"/>
        </w:rPr>
        <w:instrText>이용자들이</w:instrText>
      </w:r>
      <w:r w:rsidR="007C2370" w:rsidRPr="00EC114A">
        <w:rPr>
          <w:rFonts w:ascii="Times New Roman" w:eastAsia="Times New Roman" w:hAnsi="Times New Roman" w:cs="Times New Roman"/>
          <w:sz w:val="23"/>
          <w:szCs w:val="23"/>
          <w:highlight w:val="white"/>
        </w:rPr>
        <w:instrText xml:space="preserve"> </w:instrText>
      </w:r>
      <w:r w:rsidR="007C2370" w:rsidRPr="00EC114A">
        <w:rPr>
          <w:rFonts w:ascii="Times New Roman" w:eastAsia="Malgun Gothic" w:hAnsi="Times New Roman" w:cs="Times New Roman"/>
          <w:sz w:val="23"/>
          <w:szCs w:val="23"/>
          <w:highlight w:val="white"/>
        </w:rPr>
        <w:instrText>원하는</w:instrText>
      </w:r>
      <w:r w:rsidR="007C2370" w:rsidRPr="00EC114A">
        <w:rPr>
          <w:rFonts w:ascii="Times New Roman" w:eastAsia="Times New Roman" w:hAnsi="Times New Roman" w:cs="Times New Roman"/>
          <w:sz w:val="23"/>
          <w:szCs w:val="23"/>
          <w:highlight w:val="white"/>
        </w:rPr>
        <w:instrText xml:space="preserve"> </w:instrText>
      </w:r>
      <w:r w:rsidR="007C2370" w:rsidRPr="00EC114A">
        <w:rPr>
          <w:rFonts w:ascii="Times New Roman" w:eastAsia="Malgun Gothic" w:hAnsi="Times New Roman" w:cs="Times New Roman"/>
          <w:sz w:val="23"/>
          <w:szCs w:val="23"/>
          <w:highlight w:val="white"/>
        </w:rPr>
        <w:instrText>것은</w:instrText>
      </w:r>
      <w:r w:rsidR="007C2370" w:rsidRPr="00EC114A">
        <w:rPr>
          <w:rFonts w:ascii="Times New Roman" w:eastAsia="Times New Roman" w:hAnsi="Times New Roman" w:cs="Times New Roman"/>
          <w:sz w:val="23"/>
          <w:szCs w:val="23"/>
          <w:highlight w:val="white"/>
        </w:rPr>
        <w:instrText xml:space="preserve"> </w:instrText>
      </w:r>
      <w:r w:rsidR="007C2370" w:rsidRPr="00EC114A">
        <w:rPr>
          <w:rFonts w:ascii="Times New Roman" w:eastAsia="Malgun Gothic" w:hAnsi="Times New Roman" w:cs="Times New Roman"/>
          <w:sz w:val="23"/>
          <w:szCs w:val="23"/>
          <w:highlight w:val="white"/>
        </w:rPr>
        <w:instrText>무엇인가</w:instrText>
      </w:r>
      <w:r w:rsidR="007C2370" w:rsidRPr="00EC114A">
        <w:rPr>
          <w:rFonts w:ascii="Times New Roman" w:eastAsia="Times New Roman" w:hAnsi="Times New Roman" w:cs="Times New Roman"/>
          <w:sz w:val="23"/>
          <w:szCs w:val="23"/>
          <w:highlight w:val="white"/>
        </w:rPr>
        <w:instrText xml:space="preserve"> ?","type":"article-journal"},"uris":["http://www.mendeley.com/documents/?uuid=8b1d9e6a-2faa-4578-b628-4cd7c32852f1"]}],"mendeley":{"formattedCitation":"(Xie et al., 2014a)","plainTextFormattedCitation":"(Xie et al., 2014a)","previouslyFormattedCitation":"(Xie et al., 2014a)"},"properties":{"noteIndex":0},"schema":"https://github.com/citation-style-language/schema/raw/master/csl-citation.json"}</w:instrText>
      </w:r>
      <w:r w:rsidR="005923D3" w:rsidRPr="00EC114A">
        <w:rPr>
          <w:rFonts w:ascii="Times New Roman" w:eastAsia="Times New Roman" w:hAnsi="Times New Roman" w:cs="Times New Roman"/>
          <w:sz w:val="23"/>
          <w:szCs w:val="23"/>
          <w:highlight w:val="white"/>
        </w:rPr>
        <w:fldChar w:fldCharType="separate"/>
      </w:r>
      <w:r w:rsidR="007C2370" w:rsidRPr="00EC114A">
        <w:rPr>
          <w:rFonts w:ascii="Times New Roman" w:eastAsia="Times New Roman" w:hAnsi="Times New Roman" w:cs="Times New Roman"/>
          <w:noProof/>
          <w:sz w:val="23"/>
          <w:szCs w:val="23"/>
          <w:highlight w:val="white"/>
        </w:rPr>
        <w:t>(Xie et al., 2014a)</w:t>
      </w:r>
      <w:r w:rsidR="005923D3" w:rsidRPr="00EC114A">
        <w:rPr>
          <w:rFonts w:ascii="Times New Roman" w:eastAsia="Times New Roman" w:hAnsi="Times New Roman" w:cs="Times New Roman"/>
          <w:sz w:val="23"/>
          <w:szCs w:val="23"/>
          <w:highlight w:val="white"/>
        </w:rPr>
        <w:fldChar w:fldCharType="end"/>
      </w:r>
      <w:r w:rsidRPr="00EC114A">
        <w:rPr>
          <w:rFonts w:ascii="Times New Roman" w:eastAsia="Times New Roman" w:hAnsi="Times New Roman" w:cs="Times New Roman"/>
          <w:sz w:val="23"/>
          <w:szCs w:val="23"/>
        </w:rPr>
        <w:t>. Perpustakaan digital (</w:t>
      </w:r>
      <w:r w:rsidRPr="00EC114A">
        <w:rPr>
          <w:rFonts w:ascii="Times New Roman" w:eastAsia="Times New Roman" w:hAnsi="Times New Roman" w:cs="Times New Roman"/>
          <w:i/>
          <w:sz w:val="23"/>
          <w:szCs w:val="23"/>
        </w:rPr>
        <w:t>digital library</w:t>
      </w:r>
      <w:r w:rsidRPr="00EC114A">
        <w:rPr>
          <w:rFonts w:ascii="Times New Roman" w:eastAsia="Times New Roman" w:hAnsi="Times New Roman" w:cs="Times New Roman"/>
          <w:sz w:val="23"/>
          <w:szCs w:val="23"/>
        </w:rPr>
        <w:t xml:space="preserve">), yaitu  perpustakaan yang selalu menggunakan teknologi informasi dalam pengolahan koleksinya digitalnya sehingga dapat menyebarkan informasi secara cepat, tepat dan akurat dan mudah diakses dari segala tempat </w:t>
      </w:r>
      <w:r w:rsidR="00BF3CEB" w:rsidRPr="00EC114A">
        <w:rPr>
          <w:rFonts w:ascii="Times New Roman" w:eastAsia="Times New Roman" w:hAnsi="Times New Roman" w:cs="Times New Roman"/>
          <w:sz w:val="23"/>
          <w:szCs w:val="23"/>
        </w:rPr>
        <w:t>pada setiap saat.</w:t>
      </w:r>
      <w:r w:rsidR="005923D3" w:rsidRPr="00EC114A">
        <w:rPr>
          <w:rFonts w:ascii="Times New Roman" w:eastAsia="Times New Roman" w:hAnsi="Times New Roman" w:cs="Times New Roman"/>
          <w:sz w:val="23"/>
          <w:szCs w:val="23"/>
        </w:rPr>
        <w:fldChar w:fldCharType="begin" w:fldLock="1"/>
      </w:r>
      <w:r w:rsidR="005A6689" w:rsidRPr="00EC114A">
        <w:rPr>
          <w:rFonts w:ascii="Times New Roman" w:eastAsia="Times New Roman" w:hAnsi="Times New Roman" w:cs="Times New Roman"/>
          <w:sz w:val="23"/>
          <w:szCs w:val="23"/>
        </w:rPr>
        <w:instrText>ADDIN CSL_CITATION {"citationItems":[{"id":"ITEM-1","itemData":{"DOI":"10.21043/LIBRARIA.V3I1.1579","ISBN":"9794140988","ISSN":"2477-5320","abstract":"Pengelolaan perpustakaan digital","author":[{"dropping-particle":"","family":"Widayanti","given":"Yuyun","non-dropping-particle":"","parse-names":false,"suffix":""}],"container-title":"LIBRARIA: Jurnal Perpustakaan","id":"ITEM-1","issue":"1","issued":{"date-parts":[["2015"]]},"page":"125-137","title":"Pengelolaan Perpustakaan Digital","type":"article-journal","volume":"3"},"uris":["http://www.mendeley.com/documents/?uuid=978c09d1-1f80-45be-8ebf-35c045c5b247"]}],"mendeley":{"formattedCitation":"(Widayanti, 2015)","plainTextFormattedCitation":"(Widayanti, 2015)","previouslyFormattedCitation":"(Widayanti, 2015)"},"properties":{"noteIndex":0},"schema":"https://github.com/citation-style-language/schema/raw/master/csl-citation.json"}</w:instrText>
      </w:r>
      <w:r w:rsidR="005923D3" w:rsidRPr="00EC114A">
        <w:rPr>
          <w:rFonts w:ascii="Times New Roman" w:eastAsia="Times New Roman" w:hAnsi="Times New Roman" w:cs="Times New Roman"/>
          <w:sz w:val="23"/>
          <w:szCs w:val="23"/>
        </w:rPr>
        <w:fldChar w:fldCharType="separate"/>
      </w:r>
      <w:r w:rsidR="00BF3CEB" w:rsidRPr="00EC114A">
        <w:rPr>
          <w:rFonts w:ascii="Times New Roman" w:eastAsia="Times New Roman" w:hAnsi="Times New Roman" w:cs="Times New Roman"/>
          <w:noProof/>
          <w:sz w:val="23"/>
          <w:szCs w:val="23"/>
        </w:rPr>
        <w:t>(Widayanti, 2015)</w:t>
      </w:r>
      <w:r w:rsidR="005923D3"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 xml:space="preserve">. </w:t>
      </w:r>
    </w:p>
    <w:p w:rsidR="00D573A4" w:rsidRPr="00EC114A" w:rsidRDefault="006222AD" w:rsidP="00EC114A">
      <w:pPr>
        <w:spacing w:after="0" w:line="276" w:lineRule="auto"/>
        <w:ind w:right="-34" w:firstLine="284"/>
        <w:jc w:val="both"/>
        <w:rPr>
          <w:rFonts w:ascii="Times New Roman" w:eastAsia="Times New Roman" w:hAnsi="Times New Roman" w:cs="Times New Roman"/>
          <w:sz w:val="23"/>
          <w:szCs w:val="23"/>
        </w:rPr>
      </w:pPr>
      <w:bookmarkStart w:id="3" w:name="_heading=h.2jxsxqh" w:colFirst="0" w:colLast="0"/>
      <w:bookmarkEnd w:id="3"/>
      <w:r w:rsidRPr="00EC114A">
        <w:rPr>
          <w:rFonts w:ascii="Times New Roman" w:eastAsia="Times New Roman" w:hAnsi="Times New Roman" w:cs="Times New Roman"/>
          <w:sz w:val="23"/>
          <w:szCs w:val="23"/>
        </w:rPr>
        <w:t>Layanan perpustakaan digital didukung oleh beberapa komponen yang saling bekerja sama dan tidak antara yang satu dengan yang lainya. dalam menjalankan fungsinya sehingga membentuk satu kesatuan untuk mencapai satu tujuan yang harus dicapai bersama (Hoxh</w:t>
      </w:r>
      <w:r w:rsidR="005A6689" w:rsidRPr="00EC114A">
        <w:rPr>
          <w:rFonts w:ascii="Times New Roman" w:eastAsia="Times New Roman" w:hAnsi="Times New Roman" w:cs="Times New Roman"/>
          <w:sz w:val="23"/>
          <w:szCs w:val="23"/>
        </w:rPr>
        <w:t>b</w:t>
      </w:r>
      <w:r w:rsidRPr="00EC114A">
        <w:rPr>
          <w:rFonts w:ascii="Times New Roman" w:eastAsia="Times New Roman" w:hAnsi="Times New Roman" w:cs="Times New Roman"/>
          <w:sz w:val="23"/>
          <w:szCs w:val="23"/>
        </w:rPr>
        <w:t xml:space="preserve"> et al., 2013). Komponen perpustakaan digital di antaranya:  </w:t>
      </w:r>
    </w:p>
    <w:p w:rsidR="00D573A4" w:rsidRPr="00EC114A" w:rsidRDefault="006222AD" w:rsidP="00EC114A">
      <w:pPr>
        <w:spacing w:after="0" w:line="276" w:lineRule="auto"/>
        <w:ind w:right="-34"/>
        <w:jc w:val="both"/>
        <w:rPr>
          <w:rFonts w:ascii="Times New Roman" w:eastAsia="Times New Roman" w:hAnsi="Times New Roman" w:cs="Times New Roman"/>
          <w:sz w:val="23"/>
          <w:szCs w:val="23"/>
        </w:rPr>
      </w:pPr>
      <w:r w:rsidRPr="00EC114A">
        <w:rPr>
          <w:rFonts w:ascii="Times New Roman" w:eastAsia="Times New Roman" w:hAnsi="Times New Roman" w:cs="Times New Roman"/>
          <w:sz w:val="23"/>
          <w:szCs w:val="23"/>
        </w:rPr>
        <w:t xml:space="preserve">koleksi (konten) elektronik (e-resources) </w:t>
      </w:r>
      <w:proofErr w:type="gramStart"/>
      <w:r w:rsidRPr="00EC114A">
        <w:rPr>
          <w:rFonts w:ascii="Times New Roman" w:eastAsia="Times New Roman" w:hAnsi="Times New Roman" w:cs="Times New Roman"/>
          <w:sz w:val="23"/>
          <w:szCs w:val="23"/>
        </w:rPr>
        <w:t>sebagai ,</w:t>
      </w:r>
      <w:proofErr w:type="gramEnd"/>
      <w:r w:rsidRPr="00EC114A">
        <w:rPr>
          <w:rFonts w:ascii="Times New Roman" w:eastAsia="Times New Roman" w:hAnsi="Times New Roman" w:cs="Times New Roman"/>
          <w:sz w:val="23"/>
          <w:szCs w:val="23"/>
        </w:rPr>
        <w:t xml:space="preserve"> teknologi  informasi (sistem dan jaringan) dan layanan  terhadap pemustaka. </w:t>
      </w:r>
      <w:proofErr w:type="gramStart"/>
      <w:r w:rsidRPr="00EC114A">
        <w:rPr>
          <w:rFonts w:ascii="Times New Roman" w:eastAsia="Times New Roman" w:hAnsi="Times New Roman" w:cs="Times New Roman"/>
          <w:sz w:val="23"/>
          <w:szCs w:val="23"/>
        </w:rPr>
        <w:t>Komponen  perpustakaan</w:t>
      </w:r>
      <w:proofErr w:type="gramEnd"/>
      <w:r w:rsidRPr="00EC114A">
        <w:rPr>
          <w:rFonts w:ascii="Times New Roman" w:eastAsia="Times New Roman" w:hAnsi="Times New Roman" w:cs="Times New Roman"/>
          <w:sz w:val="23"/>
          <w:szCs w:val="23"/>
        </w:rPr>
        <w:t xml:space="preserve"> digital terdiri dari : orang (</w:t>
      </w:r>
      <w:r w:rsidRPr="00EC114A">
        <w:rPr>
          <w:rFonts w:ascii="Times New Roman" w:eastAsia="Times New Roman" w:hAnsi="Times New Roman" w:cs="Times New Roman"/>
          <w:i/>
          <w:sz w:val="23"/>
          <w:szCs w:val="23"/>
        </w:rPr>
        <w:t>malware</w:t>
      </w:r>
      <w:r w:rsidRPr="00EC114A">
        <w:rPr>
          <w:rFonts w:ascii="Times New Roman" w:eastAsia="Times New Roman" w:hAnsi="Times New Roman" w:cs="Times New Roman"/>
          <w:sz w:val="23"/>
          <w:szCs w:val="23"/>
        </w:rPr>
        <w:t>); sumber informasi  atau koleksi (konten); teknologi dan pengguna</w:t>
      </w:r>
      <w:r w:rsidR="005A6689" w:rsidRPr="00EC114A">
        <w:rPr>
          <w:rFonts w:ascii="Times New Roman" w:eastAsia="Times New Roman" w:hAnsi="Times New Roman" w:cs="Times New Roman"/>
          <w:sz w:val="23"/>
          <w:szCs w:val="23"/>
        </w:rPr>
        <w:t xml:space="preserve">. </w:t>
      </w:r>
      <w:r w:rsidRPr="00EC114A">
        <w:rPr>
          <w:rFonts w:ascii="Times New Roman" w:eastAsia="Times New Roman" w:hAnsi="Times New Roman" w:cs="Times New Roman"/>
          <w:sz w:val="23"/>
          <w:szCs w:val="23"/>
        </w:rPr>
        <w:t xml:space="preserve"> Karakteristik sebagai berikut; (1) Dimiliki oleh suatu lembaga yang menjalankan fungsinya sebagai perpustakaan; (2) Memanfaatkan teknologi informasi (internet dan intranet) dalam melakukan pelayanan terhadap pemustaka (3)  Koleksi digital dapat diakses dari semua tempat dan (4) Memiliki URL sebagai alamat tempat akses </w:t>
      </w:r>
      <w:r w:rsidR="005A6689" w:rsidRPr="00EC114A">
        <w:rPr>
          <w:rFonts w:ascii="Times New Roman" w:eastAsia="Times New Roman" w:hAnsi="Times New Roman" w:cs="Times New Roman"/>
          <w:sz w:val="23"/>
          <w:szCs w:val="23"/>
        </w:rPr>
        <w:fldChar w:fldCharType="begin" w:fldLock="1"/>
      </w:r>
      <w:r w:rsidR="005A6689" w:rsidRPr="00EC114A">
        <w:rPr>
          <w:rFonts w:ascii="Times New Roman" w:eastAsia="Times New Roman" w:hAnsi="Times New Roman" w:cs="Times New Roman"/>
          <w:sz w:val="23"/>
          <w:szCs w:val="23"/>
        </w:rPr>
        <w:instrText>ADDIN CSL_CITATION {"citationItems":[{"id":"ITEM-1","itemData":{"DOI":"10.1021/ac9024818","abstract":"A. Pendahuluan Layanan atau dalam bahasa inggrisnya service merupakan bagian yang terpenting dalam mengembangkan perpustakaan. Karena perpustakaan yang berkualitas dapat dilihat dari layanan yang tersedia di perpustakaan tersebut. Layanan di perpustakaan pada saat ini diharapkan mengikuti perkembangan teknologi informasi. Masyarakat sekarang telah dicecoki dengan perkembangan teknologi yang pesat, khususnya teknologi informasi. Sayangnya dalam situasi perkembangan teknologi informasi yang pesat ini, perpustakaan tidak menjadi tempat utama masyarakat untuk memperoleh informasi. Sebagai pusat informasi, perpustakaan harus mampu mengikuti arah perkembangan di dalam masyarakatnya bila tidak ingin ditinggalkan dan dilupakan. Perpustakaan bukan lagi sekedar sebuah bangunan yang menyimpan informasi namun tempat yang memiliki berbagai fungsi bahkan dapat dianggap sebagai rumah kedua bagi para pengunjungnya di masa kini dan masa mendatang. Pada dasarnya perpustakaan harus mengikuti kebutuhan masyarakat penggunanya. Perpustakaan yang menyediakan informasi harus memiliki sumber daya manusia atau pustakawan yang mengikuti juga perkembangan teknologi informasi tersebut. Sehingga disini diharapkan pustakawan pada masa kini dan yang akan datang benar-benar mengerti teknologi informasi. Perkembangan teknologi informasi yang berhubungan dengan perpustakaan sering disebut dengan Perpustakaan Digital. Perpustakaan Digital merupakan salah satu alternatif yang dapat dilakukan perpustakaan untuk meningkatkan layanan perpustakaannya. Karena dengan sistem digital Abstract The concept of digital library has long been recognized in library setting as the adoption of information technology to improve the library science. In this article, the author compares the concepts of digital library and hybrid library to avoid misunderstanding and misconception of the two terminologies. Along with the development of the digital library, various terms emerge that refer to digital formats of information resources, such as e-book, and/or e-journal. The author states that the librarian to organize, preserve and provide the information to the users. Finally, the author emphasizes the important role of the librarian in this 'access era'","author":[{"dropping-particle":"","family":"Hutasoit","given":"Hildayati Raudah","non-dropping-particle":"","parse-names":false,"suffix":""}],"container-title":"Jurnal Iqra","id":"ITEM-1","issue":"2","issued":{"date-parts":[["2012"]]},"page":"52-58","title":"Perpustakaan Digital Perpustakaan Masa Depan","type":"article-journal","volume":"06"},"uris":["http://www.mendeley.com/documents/?uuid=3e2c77e2-c5dd-42e3-89a6-e40b61bb0769"]}],"mendeley":{"formattedCitation":"(Hutasoit, 2012)","plainTextFormattedCitation":"(Hutasoit, 2012)","previouslyFormattedCitation":"(Hutasoit, 2012)"},"properties":{"noteIndex":0},"schema":"https://github.com/citation-style-language/schema/raw/master/csl-citation.json"}</w:instrText>
      </w:r>
      <w:r w:rsidR="005A6689" w:rsidRPr="00EC114A">
        <w:rPr>
          <w:rFonts w:ascii="Times New Roman" w:eastAsia="Times New Roman" w:hAnsi="Times New Roman" w:cs="Times New Roman"/>
          <w:sz w:val="23"/>
          <w:szCs w:val="23"/>
        </w:rPr>
        <w:fldChar w:fldCharType="separate"/>
      </w:r>
      <w:r w:rsidR="005A6689" w:rsidRPr="00EC114A">
        <w:rPr>
          <w:rFonts w:ascii="Times New Roman" w:eastAsia="Times New Roman" w:hAnsi="Times New Roman" w:cs="Times New Roman"/>
          <w:noProof/>
          <w:sz w:val="23"/>
          <w:szCs w:val="23"/>
        </w:rPr>
        <w:t>(Hutasoit, 2012)</w:t>
      </w:r>
      <w:r w:rsidR="005A6689"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 xml:space="preserve">. Perpustakaan digital merupakan perpustakaan berbasis berbasis komputer untuk memperoleh, menyimpan, mengatur, mencari, dan mendistribusikan materi digital kepada pengguna akhir virtual yang dilengkapi dengan antarmuka dalam melakukan browser yang disediakan melalui jaringan komunikasi kepada siapa saja yang menjadi tujuan dapat dilakukan dengan akses secara cepat </w:t>
      </w:r>
      <w:r w:rsidR="005A6689" w:rsidRPr="00EC114A">
        <w:rPr>
          <w:rFonts w:ascii="Times New Roman" w:eastAsia="Times New Roman" w:hAnsi="Times New Roman" w:cs="Times New Roman"/>
          <w:sz w:val="23"/>
          <w:szCs w:val="23"/>
        </w:rPr>
        <w:fldChar w:fldCharType="begin" w:fldLock="1"/>
      </w:r>
      <w:r w:rsidR="005A6689" w:rsidRPr="00EC114A">
        <w:rPr>
          <w:rFonts w:ascii="Times New Roman" w:eastAsia="Times New Roman" w:hAnsi="Times New Roman" w:cs="Times New Roman"/>
          <w:sz w:val="23"/>
          <w:szCs w:val="23"/>
        </w:rPr>
        <w:instrText>ADDIN CSL_CITATION {"citationItems":[{"id":"ITEM-1","itemData":{"DOI":"10.1016/j.ieri.2012.06.044","ISSN":"22126678","abstract":"Digital libraries promise new societal benefits, especially for e-learning in digital or mobile times, starting with the elimination of the time and space constraints of traditional bricks-and-mortar libraries. The library and information professionals are required to acquire such knowledge and skills as the library is one of the highly IT influenced service profession. This paper gives an overview of current trends in digital library research consists of digital library characteristic, advantage, disadvantages and function. This paper also highlights on the impact of information technology on the traditional library.","author":[{"dropping-particle":"","family":"Sun","given":"Jie","non-dropping-particle":"","parse-names":false,"suffix":""},{"dropping-particle":"","family":"Yuan","given":"Bao-Zhong","non-dropping-particle":"","parse-names":false,"suffix":""}],"container-title":"IERI Procedia","id":"ITEM-1","issued":{"date-parts":[["2012"]]},"page":"12-17","publisher":"Elsevier BV","title":"Development and Characteristic of Digital Library as a Library Branch","type":"paper-conference","volume":"2"},"uris":["http://www.mendeley.com/documents/?uuid=c7d4c11c-2bc2-4c52-89df-ca33dd3eb6c6"]}],"mendeley":{"formattedCitation":"(Sun &amp; Yuan, 2012)","plainTextFormattedCitation":"(Sun &amp; Yuan, 2012)","previouslyFormattedCitation":"(Sun &amp; Yuan, 2012)"},"properties":{"noteIndex":0},"schema":"https://github.com/citation-style-language/schema/raw/master/csl-citation.json"}</w:instrText>
      </w:r>
      <w:r w:rsidR="005A6689" w:rsidRPr="00EC114A">
        <w:rPr>
          <w:rFonts w:ascii="Times New Roman" w:eastAsia="Times New Roman" w:hAnsi="Times New Roman" w:cs="Times New Roman"/>
          <w:sz w:val="23"/>
          <w:szCs w:val="23"/>
        </w:rPr>
        <w:fldChar w:fldCharType="separate"/>
      </w:r>
      <w:r w:rsidR="005A6689" w:rsidRPr="00EC114A">
        <w:rPr>
          <w:rFonts w:ascii="Times New Roman" w:eastAsia="Times New Roman" w:hAnsi="Times New Roman" w:cs="Times New Roman"/>
          <w:noProof/>
          <w:sz w:val="23"/>
          <w:szCs w:val="23"/>
        </w:rPr>
        <w:t>(Sun &amp; Yuan, 2012)</w:t>
      </w:r>
      <w:r w:rsidR="005A6689"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 Selanjutnya juga menambahkan</w:t>
      </w:r>
      <w:r w:rsidRPr="00EC114A">
        <w:rPr>
          <w:rFonts w:ascii="Times New Roman" w:eastAsia="Times New Roman" w:hAnsi="Times New Roman" w:cs="Times New Roman"/>
          <w:b/>
          <w:sz w:val="23"/>
          <w:szCs w:val="23"/>
        </w:rPr>
        <w:t xml:space="preserve"> </w:t>
      </w:r>
      <w:r w:rsidRPr="00EC114A">
        <w:rPr>
          <w:rFonts w:ascii="Times New Roman" w:eastAsia="Times New Roman" w:hAnsi="Times New Roman" w:cs="Times New Roman"/>
          <w:sz w:val="23"/>
          <w:szCs w:val="23"/>
        </w:rPr>
        <w:t>bahwa perpustakaan digital mempunyai  karakteristik sebagai berikut: (1) Koleksi perpustakaan digital terkelola dengan baik sesuai dengan jenis perpustakaan; (2) Koleksinya dalam bentuk format elektronik; (3) Sistem temu kembali perpustakaan digital  dapat dilakukan dengan mudah; (4) Layanan perpustakaan dapat dilakukan secara mudah dari segala tempat dan tidak mengenal waktu; (5) Tersedianya jaringan internet dengan baik; (6) Layanan tidak memerlukan tatap muka; (7) Penelusuran informasi dapat dilakukan sesuai kebutuhan; (8) Perpustakaan digital dapat melakukan simpan dan sistem temu kembali informasi yang menjadi kebutuhan pemustaka dan (9) Tergabung dalam suatu organisasi virtual (Hoxha et al., 2013).</w:t>
      </w:r>
    </w:p>
    <w:p w:rsidR="00D573A4" w:rsidRPr="00EC114A" w:rsidRDefault="006222AD" w:rsidP="00EC114A">
      <w:pPr>
        <w:pBdr>
          <w:top w:val="nil"/>
          <w:left w:val="nil"/>
          <w:bottom w:val="nil"/>
          <w:right w:val="nil"/>
          <w:between w:val="nil"/>
        </w:pBdr>
        <w:tabs>
          <w:tab w:val="left" w:pos="742"/>
        </w:tabs>
        <w:spacing w:after="0" w:line="276" w:lineRule="auto"/>
        <w:ind w:right="-29" w:firstLine="432"/>
        <w:jc w:val="both"/>
        <w:rPr>
          <w:rFonts w:ascii="Times New Roman" w:eastAsia="Times New Roman" w:hAnsi="Times New Roman" w:cs="Times New Roman"/>
          <w:i/>
          <w:sz w:val="23"/>
          <w:szCs w:val="23"/>
        </w:rPr>
      </w:pPr>
      <w:bookmarkStart w:id="4" w:name="_heading=h.2s8eyo1" w:colFirst="0" w:colLast="0"/>
      <w:bookmarkEnd w:id="4"/>
      <w:r w:rsidRPr="00EC114A">
        <w:rPr>
          <w:rFonts w:ascii="Times New Roman" w:eastAsia="Times New Roman" w:hAnsi="Times New Roman" w:cs="Times New Roman"/>
          <w:sz w:val="23"/>
          <w:szCs w:val="23"/>
        </w:rPr>
        <w:t xml:space="preserve">Pada masa pandemi koleksi perpustakaan digital harus dapat diakses dari jarak jauh terutama dari rumah. Karena pemerintah melarang adanya berkerumanya sekompok masa </w:t>
      </w:r>
      <w:r w:rsidRPr="00EC114A">
        <w:rPr>
          <w:rFonts w:ascii="Times New Roman" w:eastAsia="Times New Roman" w:hAnsi="Times New Roman" w:cs="Times New Roman"/>
          <w:sz w:val="23"/>
          <w:szCs w:val="23"/>
        </w:rPr>
        <w:lastRenderedPageBreak/>
        <w:t>bahkan melakukan “karantina dan gangguan terhadap dunia usaha, larangan bepergian, penutupan sekolah dan langkah penutupan lainnya membawa dampak yang bersifat mendadak dan drastis terhadap pekerja dan perusahaan” (ILO, 2020) dengan tujuan untuk memutus rantai penyebaran virus Covid-19. Pandemi merupakan wabah penyakit yang secara serempak menyebar keseluruh tempat dimana saja</w:t>
      </w:r>
      <w:r w:rsidR="00D528D9" w:rsidRPr="00EC114A">
        <w:rPr>
          <w:rFonts w:ascii="Times New Roman" w:eastAsia="Times New Roman" w:hAnsi="Times New Roman" w:cs="Times New Roman"/>
          <w:sz w:val="23"/>
          <w:szCs w:val="23"/>
        </w:rPr>
        <w:t>.</w:t>
      </w:r>
      <w:r w:rsidRPr="00EC114A">
        <w:rPr>
          <w:rFonts w:ascii="Times New Roman" w:eastAsia="Times New Roman" w:hAnsi="Times New Roman" w:cs="Times New Roman"/>
          <w:color w:val="FF0000"/>
          <w:sz w:val="23"/>
          <w:szCs w:val="23"/>
        </w:rPr>
        <w:t xml:space="preserve"> </w:t>
      </w:r>
      <w:r w:rsidRPr="00EC114A">
        <w:rPr>
          <w:rFonts w:ascii="Times New Roman" w:eastAsia="Times New Roman" w:hAnsi="Times New Roman" w:cs="Times New Roman"/>
          <w:sz w:val="23"/>
          <w:szCs w:val="23"/>
        </w:rPr>
        <w:t>Disamping itu menteri dalam negeri mengeluarkan surat edaran “Nomor 440/2436/SJ Tentang  pencegahan penyebaran Coronavirus Disease 2019 (Covid-19) di lingkungan pemerintah daerah pada point b. penyelenggaraan pendidikan, pelatihan dan orientasi dilaksanakan melalui sistem pembelajaran jarak jauh (e-learning) dengan mengutamakan pemanfaatan teknologi informasi”</w:t>
      </w:r>
      <w:r w:rsidR="002E720D" w:rsidRPr="00EC114A">
        <w:rPr>
          <w:rFonts w:ascii="Times New Roman" w:eastAsia="Times New Roman" w:hAnsi="Times New Roman" w:cs="Times New Roman"/>
          <w:sz w:val="23"/>
          <w:szCs w:val="23"/>
        </w:rPr>
        <w:fldChar w:fldCharType="begin" w:fldLock="1"/>
      </w:r>
      <w:r w:rsidR="002E720D" w:rsidRPr="00EC114A">
        <w:rPr>
          <w:rFonts w:ascii="Times New Roman" w:eastAsia="Times New Roman" w:hAnsi="Times New Roman" w:cs="Times New Roman"/>
          <w:sz w:val="23"/>
          <w:szCs w:val="23"/>
        </w:rPr>
        <w:instrText>ADDIN CSL_CITATION {"citationItems":[{"id":"ITEM-1","itemData":{"DOI":"10.1017/CBO9781107415324.004","ISSN":"9788578110796","abstract":"Predicting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approach.","author":[{"dropping-particle":"","family":"Tim Kerja Kementerian Dalam Negeri","given":"","non-dropping-particle":"","parse-names":false,"suffix":""}],"container-title":"Journal of Chemical Information and Modeling","id":"ITEM-1","issue":"9","issued":{"date-parts":[["2020"]]},"page":"1689-1699","title":"Pedoman Umum Menghadapi Pandemi Covid-19 Bagi Pemerintah Daerah : Pencegahan, Pengendalian, Diagnosis dan Manajemen","type":"speech","volume":"53"},"uris":["http://www.mendeley.com/documents/?uuid=9b5f96a5-c67e-4b2b-ab15-ca79a1c92ce3"]}],"mendeley":{"formattedCitation":"(Tim Kerja Kementerian Dalam Negeri, 2020)","manualFormatting":"( Kementerian Dalam Negeri, 2020)","plainTextFormattedCitation":"(Tim Kerja Kementerian Dalam Negeri, 2020)","previouslyFormattedCitation":"(Tim Kerja Kementerian Dalam Negeri, 2020)"},"properties":{"noteIndex":0},"schema":"https://github.com/citation-style-language/schema/raw/master/csl-citation.json"}</w:instrText>
      </w:r>
      <w:r w:rsidR="002E720D" w:rsidRPr="00EC114A">
        <w:rPr>
          <w:rFonts w:ascii="Times New Roman" w:eastAsia="Times New Roman" w:hAnsi="Times New Roman" w:cs="Times New Roman"/>
          <w:sz w:val="23"/>
          <w:szCs w:val="23"/>
        </w:rPr>
        <w:fldChar w:fldCharType="separate"/>
      </w:r>
      <w:r w:rsidR="002E720D" w:rsidRPr="00EC114A">
        <w:rPr>
          <w:rFonts w:ascii="Times New Roman" w:eastAsia="Times New Roman" w:hAnsi="Times New Roman" w:cs="Times New Roman"/>
          <w:noProof/>
          <w:sz w:val="23"/>
          <w:szCs w:val="23"/>
        </w:rPr>
        <w:t>( Kementerian Dalam Negeri, 2020)</w:t>
      </w:r>
      <w:r w:rsidR="002E720D"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w:t>
      </w:r>
    </w:p>
    <w:p w:rsidR="00D573A4" w:rsidRPr="00EC114A" w:rsidRDefault="006222AD" w:rsidP="00EC114A">
      <w:pPr>
        <w:spacing w:after="0" w:line="276" w:lineRule="auto"/>
        <w:ind w:firstLine="425"/>
        <w:jc w:val="both"/>
        <w:rPr>
          <w:rFonts w:ascii="Times New Roman" w:eastAsia="Times New Roman" w:hAnsi="Times New Roman" w:cs="Times New Roman"/>
          <w:sz w:val="23"/>
          <w:szCs w:val="23"/>
        </w:rPr>
      </w:pPr>
      <w:r w:rsidRPr="00EC114A">
        <w:rPr>
          <w:rFonts w:ascii="Times New Roman" w:eastAsia="Times New Roman" w:hAnsi="Times New Roman" w:cs="Times New Roman"/>
          <w:sz w:val="23"/>
          <w:szCs w:val="23"/>
        </w:rPr>
        <w:t xml:space="preserve">Namun demikian keberadaan koleksi elektronik perpustakaan digital yang tersedia dalam format elektronik dan dapat diakses dari jarak jauh dengan menggunakan jaringan </w:t>
      </w:r>
      <w:r w:rsidRPr="00EC114A">
        <w:rPr>
          <w:rFonts w:ascii="Times New Roman" w:eastAsia="Times New Roman" w:hAnsi="Times New Roman" w:cs="Times New Roman"/>
          <w:i/>
          <w:sz w:val="23"/>
          <w:szCs w:val="23"/>
        </w:rPr>
        <w:t>internet e-</w:t>
      </w:r>
      <w:proofErr w:type="gramStart"/>
      <w:r w:rsidRPr="00EC114A">
        <w:rPr>
          <w:rFonts w:ascii="Times New Roman" w:eastAsia="Times New Roman" w:hAnsi="Times New Roman" w:cs="Times New Roman"/>
          <w:i/>
          <w:sz w:val="23"/>
          <w:szCs w:val="23"/>
        </w:rPr>
        <w:t xml:space="preserve">resources  </w:t>
      </w:r>
      <w:r w:rsidRPr="00EC114A">
        <w:rPr>
          <w:rFonts w:ascii="Times New Roman" w:eastAsia="Times New Roman" w:hAnsi="Times New Roman" w:cs="Times New Roman"/>
          <w:sz w:val="23"/>
          <w:szCs w:val="23"/>
        </w:rPr>
        <w:t>dan</w:t>
      </w:r>
      <w:proofErr w:type="gramEnd"/>
      <w:r w:rsidRPr="00EC114A">
        <w:rPr>
          <w:rFonts w:ascii="Times New Roman" w:eastAsia="Times New Roman" w:hAnsi="Times New Roman" w:cs="Times New Roman"/>
          <w:sz w:val="23"/>
          <w:szCs w:val="23"/>
        </w:rPr>
        <w:t xml:space="preserve"> abstrak tugas akhir (skripsi, tesis dan disertasi) sedangkan koleksi lainya dapat masih dalam bentuk tercetak. Sedangkan koleksi elektronik tugas akhir yang dilayankan secara full text tidak dapat diakses oleh pemustaka karena jaringan yang tersedia bersifat lokal (intranet) hanya tersedia di lingkungan institusi sehingga tidak dapat diakses dari jarak jauh dengan menggunakan internet. Masalah di atas menunjukkan bahwa keberadaan perpustakaan digital belum dapat berfungsi secara maksimal sehingga pada masa pandemi perlu dilakukan evaluasi, yaitu harus dilakukan penilaian untuk meningkatkan suatu perencanaan, pemantauan, efektivitas dan efisiensi suatu program yang telah diimplementasikan di lapangan</w:t>
      </w:r>
      <w:r w:rsidR="002E720D" w:rsidRPr="00EC114A">
        <w:rPr>
          <w:rFonts w:ascii="Times New Roman" w:eastAsia="Times New Roman" w:hAnsi="Times New Roman" w:cs="Times New Roman"/>
          <w:sz w:val="23"/>
          <w:szCs w:val="23"/>
        </w:rPr>
        <w:t xml:space="preserve"> </w:t>
      </w:r>
      <w:r w:rsidR="002E720D" w:rsidRPr="00EC114A">
        <w:rPr>
          <w:rFonts w:ascii="Times New Roman" w:eastAsia="Times New Roman" w:hAnsi="Times New Roman" w:cs="Times New Roman"/>
          <w:sz w:val="23"/>
          <w:szCs w:val="23"/>
        </w:rPr>
        <w:fldChar w:fldCharType="begin" w:fldLock="1"/>
      </w:r>
      <w:r w:rsidR="00BF3CEB" w:rsidRPr="00EC114A">
        <w:rPr>
          <w:rFonts w:ascii="Times New Roman" w:eastAsia="Times New Roman" w:hAnsi="Times New Roman" w:cs="Times New Roman"/>
          <w:sz w:val="23"/>
          <w:szCs w:val="23"/>
        </w:rPr>
        <w:instrText>ADDIN CSL_CITATION {"citationItems":[{"id":"ITEM-1","itemData":{"ISBN":"979-26-8594-4","author":[{"dropping-particle":"","family":"Samsul Hadi","given":"","non-dropping-particle":"","parse-names":false,"suffix":""}],"id":"ITEM-1","issued":{"date-parts":[["2011"]]},"number-of-pages":"14","publisher":"Lakbang Grafika","publisher-place":"Yogyakarta","title":"Metode Riset Evaluasi","type":"book"},"uris":["http://www.mendeley.com/documents/?uuid=9b10cf63-6608-4b11-a98d-dd8f69b1554d"]}],"mendeley":{"formattedCitation":"(Samsul Hadi, 2011)","plainTextFormattedCitation":"(Samsul Hadi, 2011)","previouslyFormattedCitation":"(Samsul Hadi, 2011)"},"properties":{"noteIndex":0},"schema":"https://github.com/citation-style-language/schema/raw/master/csl-citation.json"}</w:instrText>
      </w:r>
      <w:r w:rsidR="002E720D" w:rsidRPr="00EC114A">
        <w:rPr>
          <w:rFonts w:ascii="Times New Roman" w:eastAsia="Times New Roman" w:hAnsi="Times New Roman" w:cs="Times New Roman"/>
          <w:sz w:val="23"/>
          <w:szCs w:val="23"/>
        </w:rPr>
        <w:fldChar w:fldCharType="separate"/>
      </w:r>
      <w:r w:rsidR="002E720D" w:rsidRPr="00EC114A">
        <w:rPr>
          <w:rFonts w:ascii="Times New Roman" w:eastAsia="Times New Roman" w:hAnsi="Times New Roman" w:cs="Times New Roman"/>
          <w:noProof/>
          <w:sz w:val="23"/>
          <w:szCs w:val="23"/>
        </w:rPr>
        <w:t>(Samsul Hadi, 2011)</w:t>
      </w:r>
      <w:r w:rsidR="002E720D"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w:t>
      </w:r>
    </w:p>
    <w:p w:rsidR="00D573A4" w:rsidRDefault="006222AD" w:rsidP="00EC114A">
      <w:pPr>
        <w:spacing w:after="0" w:line="276" w:lineRule="auto"/>
        <w:ind w:firstLine="425"/>
        <w:jc w:val="both"/>
        <w:rPr>
          <w:rFonts w:ascii="Times New Roman" w:eastAsia="Times New Roman" w:hAnsi="Times New Roman" w:cs="Times New Roman"/>
          <w:sz w:val="24"/>
          <w:szCs w:val="24"/>
        </w:rPr>
      </w:pPr>
      <w:r w:rsidRPr="00EC114A">
        <w:rPr>
          <w:rFonts w:ascii="Times New Roman" w:eastAsia="Times New Roman" w:hAnsi="Times New Roman" w:cs="Times New Roman"/>
          <w:sz w:val="23"/>
          <w:szCs w:val="23"/>
        </w:rPr>
        <w:t xml:space="preserve">Merujuk permasalahan yang terjadi di atas maka pelaksanaan perpustakaan digital pada masa pandemi penting sekali dilakukan evaluasi dengan rumusan masalah diantaranya: (1) Bagaimana pelaksanaan perpustakaan digital pada masa </w:t>
      </w:r>
      <w:proofErr w:type="gramStart"/>
      <w:r w:rsidRPr="00EC114A">
        <w:rPr>
          <w:rFonts w:ascii="Times New Roman" w:eastAsia="Times New Roman" w:hAnsi="Times New Roman" w:cs="Times New Roman"/>
          <w:sz w:val="23"/>
          <w:szCs w:val="23"/>
        </w:rPr>
        <w:t>pandemi?;</w:t>
      </w:r>
      <w:proofErr w:type="gramEnd"/>
      <w:r w:rsidRPr="00EC114A">
        <w:rPr>
          <w:rFonts w:ascii="Times New Roman" w:eastAsia="Times New Roman" w:hAnsi="Times New Roman" w:cs="Times New Roman"/>
          <w:sz w:val="23"/>
          <w:szCs w:val="23"/>
        </w:rPr>
        <w:t xml:space="preserve"> (2) Apakah pelaksanaan perpustakaan digital pada masa pandemi efektif?. </w:t>
      </w:r>
      <w:proofErr w:type="gramStart"/>
      <w:r w:rsidRPr="00EC114A">
        <w:rPr>
          <w:rFonts w:ascii="Times New Roman" w:eastAsia="Times New Roman" w:hAnsi="Times New Roman" w:cs="Times New Roman"/>
          <w:sz w:val="23"/>
          <w:szCs w:val="23"/>
        </w:rPr>
        <w:t>Adapun  evaluasi</w:t>
      </w:r>
      <w:proofErr w:type="gramEnd"/>
      <w:r w:rsidRPr="00EC114A">
        <w:rPr>
          <w:rFonts w:ascii="Times New Roman" w:eastAsia="Times New Roman" w:hAnsi="Times New Roman" w:cs="Times New Roman"/>
          <w:sz w:val="23"/>
          <w:szCs w:val="23"/>
        </w:rPr>
        <w:t xml:space="preserve"> perpustakaan digital ini ber</w:t>
      </w:r>
      <w:r w:rsidRPr="00EC114A">
        <w:rPr>
          <w:rFonts w:ascii="Times New Roman" w:eastAsia="Times New Roman" w:hAnsi="Times New Roman" w:cs="Times New Roman"/>
          <w:sz w:val="23"/>
          <w:szCs w:val="23"/>
          <w:highlight w:val="white"/>
        </w:rPr>
        <w:t xml:space="preserve">tujuan untuk mengetahui pelaksanaan dan efektivitas perpustakaan digital pada masa pandemi sehingga kebutuhan informasi pemustaka dapat terpenuhi dengan baik. Sedangkan manfaat dari evaluasi perpustakaan digital pada masa pandemi diharapkan dapat </w:t>
      </w:r>
      <w:r w:rsidRPr="00EC114A">
        <w:rPr>
          <w:rFonts w:ascii="Times New Roman" w:eastAsia="Times New Roman" w:hAnsi="Times New Roman" w:cs="Times New Roman"/>
          <w:sz w:val="23"/>
          <w:szCs w:val="23"/>
        </w:rPr>
        <w:t>sebagai bahan pertimbangan pimpinan dan lembaga terkait dalam melakukan pengembangan desain perpustakaan digital kedepan</w:t>
      </w:r>
      <w:r>
        <w:rPr>
          <w:rFonts w:ascii="Times New Roman" w:eastAsia="Times New Roman" w:hAnsi="Times New Roman" w:cs="Times New Roman"/>
          <w:sz w:val="24"/>
          <w:szCs w:val="24"/>
        </w:rPr>
        <w:t xml:space="preserve">.  </w:t>
      </w:r>
    </w:p>
    <w:p w:rsidR="0033064E" w:rsidRDefault="0033064E">
      <w:pPr>
        <w:spacing w:after="0" w:line="360" w:lineRule="auto"/>
        <w:ind w:firstLine="425"/>
        <w:jc w:val="both"/>
        <w:rPr>
          <w:rFonts w:ascii="Times New Roman" w:eastAsia="Times New Roman" w:hAnsi="Times New Roman" w:cs="Times New Roman"/>
          <w:b/>
          <w:sz w:val="24"/>
          <w:szCs w:val="24"/>
        </w:rPr>
      </w:pPr>
    </w:p>
    <w:p w:rsidR="00D573A4" w:rsidRPr="00EC114A" w:rsidRDefault="00BB5610">
      <w:pPr>
        <w:pStyle w:val="Heading1"/>
        <w:spacing w:before="0" w:beforeAutospacing="0" w:after="0" w:afterAutospacing="0" w:line="360" w:lineRule="auto"/>
        <w:rPr>
          <w:sz w:val="23"/>
          <w:szCs w:val="23"/>
        </w:rPr>
      </w:pPr>
      <w:bookmarkStart w:id="5" w:name="_heading=h.lnxbz9" w:colFirst="0" w:colLast="0"/>
      <w:bookmarkEnd w:id="5"/>
      <w:r w:rsidRPr="00EC114A">
        <w:rPr>
          <w:sz w:val="23"/>
          <w:szCs w:val="23"/>
        </w:rPr>
        <w:t>METODE PENELITIAN</w:t>
      </w:r>
    </w:p>
    <w:p w:rsidR="00D573A4" w:rsidRPr="00EC114A" w:rsidRDefault="006222AD" w:rsidP="00347222">
      <w:pPr>
        <w:spacing w:after="0" w:line="276" w:lineRule="auto"/>
        <w:ind w:firstLine="446"/>
        <w:jc w:val="both"/>
        <w:rPr>
          <w:rFonts w:ascii="Times New Roman" w:eastAsia="Times New Roman" w:hAnsi="Times New Roman" w:cs="Times New Roman"/>
          <w:sz w:val="23"/>
          <w:szCs w:val="23"/>
        </w:rPr>
      </w:pPr>
      <w:bookmarkStart w:id="6" w:name="_heading=h.qsh70q" w:colFirst="0" w:colLast="0"/>
      <w:bookmarkEnd w:id="6"/>
      <w:r w:rsidRPr="00EC114A">
        <w:rPr>
          <w:rFonts w:ascii="Times New Roman" w:eastAsia="Times New Roman" w:hAnsi="Times New Roman" w:cs="Times New Roman"/>
          <w:sz w:val="23"/>
          <w:szCs w:val="23"/>
        </w:rPr>
        <w:t>Metode yang digunakan dalam penelitian ini kualitatif dengan desain studi kasus (</w:t>
      </w:r>
      <w:r w:rsidRPr="00EC114A">
        <w:rPr>
          <w:rFonts w:ascii="Times New Roman" w:eastAsia="Times New Roman" w:hAnsi="Times New Roman" w:cs="Times New Roman"/>
          <w:i/>
          <w:sz w:val="23"/>
          <w:szCs w:val="23"/>
        </w:rPr>
        <w:t>cases study</w:t>
      </w:r>
      <w:r w:rsidRPr="00EC114A">
        <w:rPr>
          <w:rFonts w:ascii="Times New Roman" w:eastAsia="Times New Roman" w:hAnsi="Times New Roman" w:cs="Times New Roman"/>
          <w:sz w:val="23"/>
          <w:szCs w:val="23"/>
        </w:rPr>
        <w:t xml:space="preserve">) pelaksanaan perpustakaan digital pada masa pandemic yang berada di perpustakaan perguruan tinggi. Sebagai variabel penelitian yaitu pelaksanaan perpustakaan digital pada masa pandemi dan sebelumnya Tempat penelitian yaitu Direktorat Perpustakaan Universitas Islam Indonesia yang berlokasi di gedung Mohammad Hatta. Pelaksanaan pengambilan data dilakukan terhadap tiga responden yang ditentukan secara </w:t>
      </w:r>
      <w:r w:rsidRPr="00EC114A">
        <w:rPr>
          <w:rFonts w:ascii="Times New Roman" w:eastAsia="Times New Roman" w:hAnsi="Times New Roman" w:cs="Times New Roman"/>
          <w:i/>
          <w:sz w:val="23"/>
          <w:szCs w:val="23"/>
        </w:rPr>
        <w:t xml:space="preserve">purposive </w:t>
      </w:r>
      <w:r w:rsidRPr="00EC114A">
        <w:rPr>
          <w:rFonts w:ascii="Times New Roman" w:eastAsia="Times New Roman" w:hAnsi="Times New Roman" w:cs="Times New Roman"/>
          <w:sz w:val="23"/>
          <w:szCs w:val="23"/>
        </w:rPr>
        <w:t xml:space="preserve">melalui wawancara terstruktur yang dilengkapi dengan </w:t>
      </w:r>
      <w:r w:rsidRPr="00EC114A">
        <w:rPr>
          <w:rFonts w:ascii="Times New Roman" w:eastAsia="Times New Roman" w:hAnsi="Times New Roman" w:cs="Times New Roman"/>
          <w:sz w:val="23"/>
          <w:szCs w:val="23"/>
        </w:rPr>
        <w:lastRenderedPageBreak/>
        <w:t>observasi dan dokumentasi. Wawancara digunakan untuk menggali data primer dan sekunder yang pelaksanaan perpustakaan digital. Sedangkan observasi dan dokumentasi digunakan untuk memetakan dan pengambilan gambar operasional pelaksanaan perpustakaan digital sebagai data pendukung hasil wawancara. Validasi data dilakukan secara triangulasi dan dependen lintas yang didukung dengan member cek melalui diskusi interaktif terhadap responden sebagai sumber data. Hasil pengumpulan data dianalisis dengan cara reduksi dengan dikelompokan menjadi tiga kategori diantaranya: (1) Jenis koleksi elektronik; (2) Teknologi informasi dan (3) Layanan pengguna perpustakaan digital</w:t>
      </w:r>
      <w:r w:rsidR="00BF3CEB" w:rsidRPr="00EC114A">
        <w:rPr>
          <w:rFonts w:ascii="Times New Roman" w:eastAsia="Times New Roman" w:hAnsi="Times New Roman" w:cs="Times New Roman"/>
          <w:sz w:val="23"/>
          <w:szCs w:val="23"/>
        </w:rPr>
        <w:t xml:space="preserve"> </w:t>
      </w:r>
      <w:r w:rsidR="00BF3CEB" w:rsidRPr="00EC114A">
        <w:rPr>
          <w:rFonts w:ascii="Times New Roman" w:eastAsia="Times New Roman" w:hAnsi="Times New Roman" w:cs="Times New Roman"/>
          <w:sz w:val="23"/>
          <w:szCs w:val="23"/>
        </w:rPr>
        <w:fldChar w:fldCharType="begin" w:fldLock="1"/>
      </w:r>
      <w:r w:rsidR="00BF3CEB" w:rsidRPr="00EC114A">
        <w:rPr>
          <w:rFonts w:ascii="Times New Roman" w:eastAsia="Times New Roman" w:hAnsi="Times New Roman" w:cs="Times New Roman"/>
          <w:sz w:val="23"/>
          <w:szCs w:val="23"/>
        </w:rPr>
        <w:instrText>ADDIN CSL_CITATION {"citationItems":[{"id":"ITEM-1","itemData":{"DOI":"0.1007/978-3-642-40501-3_3","ISBN":"9783642405006","ISSN":"03029743","author":[{"dropping-particle":"","family":"Hoxha","given":"Julia","non-dropping-particle":"","parse-names":false,"suffix":""},{"dropping-particle":"","family":"Razum","given":"Mattias","non-dropping-particle":"","parse-names":false,"suffix":""},{"dropping-particle":"","family":"Brahaj","given":"Armand","non-dropping-particle":"","parse-names":false,"suffix":""}],"container-title":"Lecture Notes in Computer Science (including subseries Lecture Notes in Artificial Intelligence and Lecture Notes in Bioinformatics):","id":"ITEM-1","issue":"June 2014","issued":{"date-parts":[["2013"]]},"page":"1-8","title":"Defining Digital Libraries","type":"paper-conference","volume":"8092 LNCS"},"uris":["http://www.mendeley.com/documents/?uuid=f948a451-a6e0-4367-ac25-8a4eee83ef1f"]}],"mendeley":{"formattedCitation":"(Hoxha et al., 2013)","plainTextFormattedCitation":"(Hoxha et al., 2013)","previouslyFormattedCitation":"(Hoxha et al., 2013)"},"properties":{"noteIndex":0},"schema":"https://github.com/citation-style-language/schema/raw/master/csl-citation.json"}</w:instrText>
      </w:r>
      <w:r w:rsidR="00BF3CEB" w:rsidRPr="00EC114A">
        <w:rPr>
          <w:rFonts w:ascii="Times New Roman" w:eastAsia="Times New Roman" w:hAnsi="Times New Roman" w:cs="Times New Roman"/>
          <w:sz w:val="23"/>
          <w:szCs w:val="23"/>
        </w:rPr>
        <w:fldChar w:fldCharType="separate"/>
      </w:r>
      <w:r w:rsidR="00BF3CEB" w:rsidRPr="00EC114A">
        <w:rPr>
          <w:rFonts w:ascii="Times New Roman" w:eastAsia="Times New Roman" w:hAnsi="Times New Roman" w:cs="Times New Roman"/>
          <w:noProof/>
          <w:sz w:val="23"/>
          <w:szCs w:val="23"/>
        </w:rPr>
        <w:t>(Hoxha et al., 2013)</w:t>
      </w:r>
      <w:r w:rsidR="00BF3CEB" w:rsidRPr="00EC114A">
        <w:rPr>
          <w:rFonts w:ascii="Times New Roman" w:eastAsia="Times New Roman" w:hAnsi="Times New Roman" w:cs="Times New Roman"/>
          <w:sz w:val="23"/>
          <w:szCs w:val="23"/>
        </w:rPr>
        <w:fldChar w:fldCharType="end"/>
      </w:r>
      <w:r w:rsidRPr="00EC114A">
        <w:rPr>
          <w:rFonts w:ascii="Times New Roman" w:eastAsia="Times New Roman" w:hAnsi="Times New Roman" w:cs="Times New Roman"/>
          <w:sz w:val="23"/>
          <w:szCs w:val="23"/>
        </w:rPr>
        <w:t xml:space="preserve">. Hasil dari reduksi dilakukan display pelaksanaan perpustakaan digital sebelum dan pada saat masa pandemi untuk mengetahui efektivitas operasionalnya yang digunakan sebagai dasar penarikan kesimpulan hasil penelitian. </w:t>
      </w:r>
    </w:p>
    <w:p w:rsidR="0033064E" w:rsidRDefault="0033064E" w:rsidP="00347222">
      <w:pPr>
        <w:spacing w:after="0" w:line="276" w:lineRule="auto"/>
        <w:ind w:firstLine="446"/>
        <w:jc w:val="both"/>
        <w:rPr>
          <w:rFonts w:ascii="Times New Roman" w:eastAsia="Times New Roman" w:hAnsi="Times New Roman" w:cs="Times New Roman"/>
          <w:sz w:val="24"/>
          <w:szCs w:val="24"/>
        </w:rPr>
      </w:pPr>
    </w:p>
    <w:p w:rsidR="00D573A4" w:rsidRDefault="00BB5610" w:rsidP="00347222">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r w:rsidR="006222AD">
        <w:rPr>
          <w:rFonts w:ascii="Times New Roman" w:eastAsia="Times New Roman" w:hAnsi="Times New Roman" w:cs="Times New Roman"/>
          <w:b/>
          <w:sz w:val="24"/>
          <w:szCs w:val="24"/>
        </w:rPr>
        <w:t xml:space="preserve"> </w:t>
      </w:r>
    </w:p>
    <w:p w:rsidR="00D573A4" w:rsidRDefault="006222AD" w:rsidP="00347222">
      <w:pPr>
        <w:spacing w:after="0" w:line="276" w:lineRule="auto"/>
        <w:ind w:firstLine="425"/>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Perpustakaan digital ditujukan untuk memenuhi kebutuhan sumber informasi elektronik secara efektif dan efisien, dengan menggunakan teknologi informasi dan pemustaka tidak harus datang ke perpustakaan. Namun demikian, pada masa pandemi perpustakaan digital belum dapat melakukan pelayanan informasi secara optimal, karena masih banyaknya koleksi perpustakaan yang tersedia dalam bentuk tercetak, sehingga tidak dapat diakses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dengan menggunakan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Perpustakaan digital dapat memberikan kemudahan dan solusi terhadap pemustaka dalam melakukan akses informasi secara akurat tanpa mengenal batas waktu serta dan tempat </w:t>
      </w:r>
      <w:r w:rsidR="00BF3CEB">
        <w:rPr>
          <w:rFonts w:ascii="Times New Roman" w:eastAsia="Times New Roman" w:hAnsi="Times New Roman" w:cs="Times New Roman"/>
          <w:sz w:val="24"/>
          <w:szCs w:val="24"/>
        </w:rPr>
        <w:fldChar w:fldCharType="begin" w:fldLock="1"/>
      </w:r>
      <w:r w:rsidR="00BF3CEB">
        <w:rPr>
          <w:rFonts w:ascii="Times New Roman" w:eastAsia="Times New Roman" w:hAnsi="Times New Roman" w:cs="Times New Roman"/>
          <w:sz w:val="24"/>
          <w:szCs w:val="24"/>
        </w:rPr>
        <w:instrText>ADDIN CSL_CITATION {"citationItems":[{"id":"ITEM-1","itemData":{"DOI":"10.21043/LIBRARIA.V3I1.1579","ISBN":"9794140988","ISSN":"2477-5320","abstract":"Pengelolaan perpustakaan digital","author":[{"dropping-particle":"","family":"Widayanti","given":"Yuyun","non-dropping-particle":"","parse-names":false,"suffix":""}],"container-title":"LIBRARIA: Jurnal Perpustakaan","id":"ITEM-1","issue":"1","issued":{"date-parts":[["2015"]]},"page":"125-137","title":"Pengelolaan Perpustakaan Digital","type":"article-journal","volume":"3"},"uris":["http://www.mendeley.com/documents/?uuid=978c09d1-1f80-45be-8ebf-35c045c5b247"]}],"mendeley":{"formattedCitation":"(Widayanti, 2015)","plainTextFormattedCitation":"(Widayanti, 2015)","previouslyFormattedCitation":"(Widayanti, 2015)"},"properties":{"noteIndex":0},"schema":"https://github.com/citation-style-language/schema/raw/master/csl-citation.json"}</w:instrText>
      </w:r>
      <w:r w:rsidR="00BF3CEB">
        <w:rPr>
          <w:rFonts w:ascii="Times New Roman" w:eastAsia="Times New Roman" w:hAnsi="Times New Roman" w:cs="Times New Roman"/>
          <w:sz w:val="24"/>
          <w:szCs w:val="24"/>
        </w:rPr>
        <w:fldChar w:fldCharType="separate"/>
      </w:r>
      <w:r w:rsidR="00BF3CEB" w:rsidRPr="00BF3CEB">
        <w:rPr>
          <w:rFonts w:ascii="Times New Roman" w:eastAsia="Times New Roman" w:hAnsi="Times New Roman" w:cs="Times New Roman"/>
          <w:noProof/>
          <w:sz w:val="24"/>
          <w:szCs w:val="24"/>
        </w:rPr>
        <w:t>(Widayanti, 2015)</w:t>
      </w:r>
      <w:r w:rsidR="00BF3CEB">
        <w:rPr>
          <w:rFonts w:ascii="Times New Roman" w:eastAsia="Times New Roman" w:hAnsi="Times New Roman" w:cs="Times New Roman"/>
          <w:sz w:val="24"/>
          <w:szCs w:val="24"/>
        </w:rPr>
        <w:fldChar w:fldCharType="end"/>
      </w:r>
      <w:r>
        <w:rPr>
          <w:rFonts w:ascii="Times New Roman" w:eastAsia="Times New Roman" w:hAnsi="Times New Roman" w:cs="Times New Roman"/>
          <w:sz w:val="23"/>
          <w:szCs w:val="23"/>
        </w:rPr>
        <w:t xml:space="preserve">.  Akses informasi yang terjadi pada perpustakaan digital harus dilakukan evaluasi setiap saat sehingga dapat diketahui efektivitas layanan yang dilakukan terhadap pemustaka. Setelah dilakukan </w:t>
      </w:r>
      <w:proofErr w:type="gramStart"/>
      <w:r>
        <w:rPr>
          <w:rFonts w:ascii="Times New Roman" w:eastAsia="Times New Roman" w:hAnsi="Times New Roman" w:cs="Times New Roman"/>
          <w:sz w:val="23"/>
          <w:szCs w:val="23"/>
        </w:rPr>
        <w:t>validasi  hasil</w:t>
      </w:r>
      <w:proofErr w:type="gramEnd"/>
      <w:r>
        <w:rPr>
          <w:rFonts w:ascii="Times New Roman" w:eastAsia="Times New Roman" w:hAnsi="Times New Roman" w:cs="Times New Roman"/>
          <w:sz w:val="23"/>
          <w:szCs w:val="23"/>
        </w:rPr>
        <w:t xml:space="preserve"> pengumpulan data dengan melalui triangulasi dan member check maka pelaksanaan layanan perpustakaan digital pada masa pandemi  lebih efektif dari sebelumnya sehingga pada masa pandemi mayoritas pemustaka melakukan akses informasi  elektronik dari rumah dengan menggunakan jaringan internet. </w:t>
      </w:r>
    </w:p>
    <w:p w:rsidR="0033064E" w:rsidRDefault="0033064E" w:rsidP="00347222">
      <w:pPr>
        <w:spacing w:after="0" w:line="276" w:lineRule="auto"/>
        <w:ind w:firstLine="425"/>
        <w:jc w:val="both"/>
        <w:rPr>
          <w:rFonts w:ascii="Times New Roman" w:eastAsia="Times New Roman" w:hAnsi="Times New Roman" w:cs="Times New Roman"/>
          <w:sz w:val="23"/>
          <w:szCs w:val="23"/>
        </w:rPr>
      </w:pPr>
    </w:p>
    <w:p w:rsidR="00D573A4" w:rsidRDefault="006222AD" w:rsidP="00347222">
      <w:pPr>
        <w:pBdr>
          <w:top w:val="nil"/>
          <w:left w:val="nil"/>
          <w:bottom w:val="nil"/>
          <w:right w:val="nil"/>
          <w:between w:val="nil"/>
        </w:pBdr>
        <w:spacing w:after="0" w:line="276" w:lineRule="auto"/>
        <w:ind w:right="1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Kondisi Perpustakaan Digital Sebelum Masa Pandemi. </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Layanan perpustakaan digital berguna untuk </w:t>
      </w:r>
      <w:proofErr w:type="gramStart"/>
      <w:r>
        <w:rPr>
          <w:rFonts w:ascii="Times New Roman" w:eastAsia="Times New Roman" w:hAnsi="Times New Roman" w:cs="Times New Roman"/>
          <w:sz w:val="24"/>
          <w:szCs w:val="24"/>
        </w:rPr>
        <w:t>melakukan  akses</w:t>
      </w:r>
      <w:proofErr w:type="gramEnd"/>
      <w:r>
        <w:rPr>
          <w:rFonts w:ascii="Times New Roman" w:eastAsia="Times New Roman" w:hAnsi="Times New Roman" w:cs="Times New Roman"/>
          <w:sz w:val="24"/>
          <w:szCs w:val="24"/>
        </w:rPr>
        <w:t xml:space="preserve"> sumber informasi elektronik dari jarak jauh dengan menggunakan jaringan internet, sehingga pemustaka dapat memperoleh sumber informasi yang dibutuhkan secara  cepat dan tanpa  harus berkunjung ke perpustakaan. Perpustakaan digital berfungsi untuk menyediakan </w:t>
      </w:r>
      <w:r>
        <w:rPr>
          <w:rFonts w:ascii="Times New Roman" w:eastAsia="Times New Roman" w:hAnsi="Times New Roman" w:cs="Times New Roman"/>
          <w:sz w:val="24"/>
          <w:szCs w:val="24"/>
          <w:highlight w:val="white"/>
        </w:rPr>
        <w:t xml:space="preserve">informasi elektronik yang dapat diakses secara cepat dan akurat oleh penggunanya dari rumah  secara </w:t>
      </w:r>
      <w:r>
        <w:rPr>
          <w:rFonts w:ascii="Times New Roman" w:eastAsia="Times New Roman" w:hAnsi="Times New Roman" w:cs="Times New Roman"/>
          <w:i/>
          <w:sz w:val="24"/>
          <w:szCs w:val="24"/>
          <w:highlight w:val="white"/>
        </w:rPr>
        <w:t>online</w:t>
      </w:r>
      <w:r>
        <w:rPr>
          <w:rFonts w:ascii="Times New Roman" w:eastAsia="Times New Roman" w:hAnsi="Times New Roman" w:cs="Times New Roman"/>
          <w:sz w:val="24"/>
          <w:szCs w:val="24"/>
          <w:highlight w:val="white"/>
        </w:rPr>
        <w:t xml:space="preserve"> </w:t>
      </w:r>
      <w:r w:rsidR="007C2370">
        <w:rPr>
          <w:rFonts w:ascii="Times New Roman" w:eastAsia="Times New Roman" w:hAnsi="Times New Roman" w:cs="Times New Roman"/>
          <w:sz w:val="24"/>
          <w:szCs w:val="24"/>
          <w:highlight w:val="white"/>
        </w:rPr>
        <w:fldChar w:fldCharType="begin" w:fldLock="1"/>
      </w:r>
      <w:r w:rsidR="007C2370">
        <w:rPr>
          <w:rFonts w:ascii="Times New Roman" w:eastAsia="Times New Roman" w:hAnsi="Times New Roman" w:cs="Times New Roman"/>
          <w:sz w:val="24"/>
          <w:szCs w:val="24"/>
          <w:highlight w:val="white"/>
        </w:rPr>
        <w:instrText>ADDIN CSL_CITATION {"citationItems":[{"id":"ITEM-1","itemData":{"DOI":"10.14699/kbiblia.2014.25.1.005","ISSN":"1229-2435","abstract":"Criteria for evaluating digital libraries have been suggested in prior studies, but limited research has been done to understand users’ perceptions of evaluation criteria. This study investigates users’ opinions of the importance of digital library evaluation criteria. Thirty user participants, including 10 faculty members and 20 students, were recruited from five universities across the United States. They were asked to rate the importance of evaluation criteria in eight dimensions (e.g. collections, information organization, context, etc.). The results demonstrate that users care about evaluation criteria related to the use and quality of collection and services rather than the operation of digital libraries. The findings of this study are relevant to the development of user-centered digital libraries and associated evaluation frameworks through the incorporation of unique users’ needs and preferences.","author":[{"dropping-particle":"","family":"Xie","given":"Iris","non-dropping-particle":"","parse-names":false,"suffix":""},{"dropping-particle":"","family":"Joo","given":"Soohyung","non-dropping-particle":"","parse-names":false,"suffix":""},{"dropping-particle":"","family":"Matusiak","given":"Krystyna K.","non-dropping-particle":"","parse-names":false,"suffix":""}],"container-title":"Journal of the Korean BIBLIA Society for library and Information Science","id":"ITEM-1","issue":"1","issued":{"date-parts":[["2014"]]},"page":"5-18","title":"Digital Library Evaluation Criteria: What do Users Want?","type":"article-journal","volume":"25"},"uris":["http://www.mendeley.com/documents/?uuid=e260ebc5-e90b-4d95-8dea-e2f809b8f05b"]}],"mendeley":{"formattedCitation":"(Xie et al., 2014b)","plainTextFormattedCitation":"(Xie et al., 2014b)","previouslyFormattedCitation":"(Xie et al., 2014b)"},"properties":{"noteIndex":0},"schema":"https://github.com/citation-style-language/schema/raw/master/csl-citation.json"}</w:instrText>
      </w:r>
      <w:r w:rsidR="007C2370">
        <w:rPr>
          <w:rFonts w:ascii="Times New Roman" w:eastAsia="Times New Roman" w:hAnsi="Times New Roman" w:cs="Times New Roman"/>
          <w:sz w:val="24"/>
          <w:szCs w:val="24"/>
          <w:highlight w:val="white"/>
        </w:rPr>
        <w:fldChar w:fldCharType="separate"/>
      </w:r>
      <w:r w:rsidR="007C2370" w:rsidRPr="007C2370">
        <w:rPr>
          <w:rFonts w:ascii="Times New Roman" w:eastAsia="Times New Roman" w:hAnsi="Times New Roman" w:cs="Times New Roman"/>
          <w:noProof/>
          <w:sz w:val="24"/>
          <w:szCs w:val="24"/>
          <w:highlight w:val="white"/>
        </w:rPr>
        <w:t>(Xie et al., 2014b)</w:t>
      </w:r>
      <w:r w:rsidR="007C2370">
        <w:rPr>
          <w:rFonts w:ascii="Times New Roman" w:eastAsia="Times New Roman" w:hAnsi="Times New Roman" w:cs="Times New Roman"/>
          <w:sz w:val="24"/>
          <w:szCs w:val="24"/>
          <w:highlight w:val="white"/>
        </w:rPr>
        <w:fldChar w:fldCharType="end"/>
      </w:r>
      <w:r w:rsidR="00BF3CEB">
        <w:rPr>
          <w:rFonts w:ascii="Times New Roman" w:eastAsia="Times New Roman" w:hAnsi="Times New Roman" w:cs="Times New Roman"/>
          <w:sz w:val="24"/>
          <w:szCs w:val="24"/>
          <w:highlight w:val="white"/>
        </w:rPr>
        <w:fldChar w:fldCharType="begin" w:fldLock="1"/>
      </w:r>
      <w:r w:rsidR="007C2370">
        <w:rPr>
          <w:rFonts w:ascii="Times New Roman" w:eastAsia="Times New Roman" w:hAnsi="Times New Roman" w:cs="Times New Roman"/>
          <w:sz w:val="24"/>
          <w:szCs w:val="24"/>
          <w:highlight w:val="white"/>
        </w:rPr>
        <w:instrText xml:space="preserve">ADDIN CSL_CITATION {"citationItems":[{"id":"ITEM-1","itemData":{"DOI":"10.14699/kbiblia.2014.25.1.005","author":[{"dropping-particle":"","family":"Xie","given":"Iris","non-dropping-particle":"","parse-names":false,"suffix":""},{"dropping-particle":"","family":"Joo","given":"Soohyung","non-dropping-particle":"","parse-names":false,"suffix":""},{"dropping-particle":"","family":"Matusiak","given":"Krystyna K","non-dropping-particle":"","parse-names":false,"suffix":""}],"id":"ITEM-1","issue":"October","issued":{"date-parts":[["2014"]]},"title":"Digital Library Evaluation Criteria : What do Users Want ? Digital Library Evaluation Criteria : What do Users Want ? * </w:instrText>
      </w:r>
      <w:r w:rsidR="007C2370">
        <w:rPr>
          <w:rFonts w:ascii="Malgun Gothic" w:eastAsia="Malgun Gothic" w:hAnsi="Malgun Gothic" w:cs="Malgun Gothic" w:hint="eastAsia"/>
          <w:sz w:val="24"/>
          <w:szCs w:val="24"/>
          <w:highlight w:val="white"/>
        </w:rPr>
        <w:instrText>디지털</w:instrText>
      </w:r>
      <w:r w:rsidR="007C2370">
        <w:rPr>
          <w:rFonts w:ascii="Times New Roman" w:eastAsia="Times New Roman" w:hAnsi="Times New Roman" w:cs="Times New Roman"/>
          <w:sz w:val="24"/>
          <w:szCs w:val="24"/>
          <w:highlight w:val="white"/>
        </w:rPr>
        <w:instrText xml:space="preserve"> </w:instrText>
      </w:r>
      <w:r w:rsidR="007C2370">
        <w:rPr>
          <w:rFonts w:ascii="Malgun Gothic" w:eastAsia="Malgun Gothic" w:hAnsi="Malgun Gothic" w:cs="Malgun Gothic" w:hint="eastAsia"/>
          <w:sz w:val="24"/>
          <w:szCs w:val="24"/>
          <w:highlight w:val="white"/>
        </w:rPr>
        <w:instrText>도서관</w:instrText>
      </w:r>
      <w:r w:rsidR="007C2370">
        <w:rPr>
          <w:rFonts w:ascii="Times New Roman" w:eastAsia="Times New Roman" w:hAnsi="Times New Roman" w:cs="Times New Roman"/>
          <w:sz w:val="24"/>
          <w:szCs w:val="24"/>
          <w:highlight w:val="white"/>
        </w:rPr>
        <w:instrText xml:space="preserve"> </w:instrText>
      </w:r>
      <w:r w:rsidR="007C2370">
        <w:rPr>
          <w:rFonts w:ascii="Malgun Gothic" w:eastAsia="Malgun Gothic" w:hAnsi="Malgun Gothic" w:cs="Malgun Gothic" w:hint="eastAsia"/>
          <w:sz w:val="24"/>
          <w:szCs w:val="24"/>
          <w:highlight w:val="white"/>
        </w:rPr>
        <w:instrText>평가기준</w:instrText>
      </w:r>
      <w:r w:rsidR="007C2370">
        <w:rPr>
          <w:rFonts w:ascii="Times New Roman" w:eastAsia="Times New Roman" w:hAnsi="Times New Roman" w:cs="Times New Roman"/>
          <w:sz w:val="24"/>
          <w:szCs w:val="24"/>
          <w:highlight w:val="white"/>
        </w:rPr>
        <w:instrText xml:space="preserve"> : </w:instrText>
      </w:r>
      <w:r w:rsidR="007C2370">
        <w:rPr>
          <w:rFonts w:ascii="Malgun Gothic" w:eastAsia="Malgun Gothic" w:hAnsi="Malgun Gothic" w:cs="Malgun Gothic" w:hint="eastAsia"/>
          <w:sz w:val="24"/>
          <w:szCs w:val="24"/>
          <w:highlight w:val="white"/>
        </w:rPr>
        <w:instrText>이용자들이</w:instrText>
      </w:r>
      <w:r w:rsidR="007C2370">
        <w:rPr>
          <w:rFonts w:ascii="Times New Roman" w:eastAsia="Times New Roman" w:hAnsi="Times New Roman" w:cs="Times New Roman"/>
          <w:sz w:val="24"/>
          <w:szCs w:val="24"/>
          <w:highlight w:val="white"/>
        </w:rPr>
        <w:instrText xml:space="preserve"> </w:instrText>
      </w:r>
      <w:r w:rsidR="007C2370">
        <w:rPr>
          <w:rFonts w:ascii="Malgun Gothic" w:eastAsia="Malgun Gothic" w:hAnsi="Malgun Gothic" w:cs="Malgun Gothic" w:hint="eastAsia"/>
          <w:sz w:val="24"/>
          <w:szCs w:val="24"/>
          <w:highlight w:val="white"/>
        </w:rPr>
        <w:instrText>원하는</w:instrText>
      </w:r>
      <w:r w:rsidR="007C2370">
        <w:rPr>
          <w:rFonts w:ascii="Times New Roman" w:eastAsia="Times New Roman" w:hAnsi="Times New Roman" w:cs="Times New Roman"/>
          <w:sz w:val="24"/>
          <w:szCs w:val="24"/>
          <w:highlight w:val="white"/>
        </w:rPr>
        <w:instrText xml:space="preserve"> </w:instrText>
      </w:r>
      <w:r w:rsidR="007C2370">
        <w:rPr>
          <w:rFonts w:ascii="Malgun Gothic" w:eastAsia="Malgun Gothic" w:hAnsi="Malgun Gothic" w:cs="Malgun Gothic" w:hint="eastAsia"/>
          <w:sz w:val="24"/>
          <w:szCs w:val="24"/>
          <w:highlight w:val="white"/>
        </w:rPr>
        <w:instrText>것은</w:instrText>
      </w:r>
      <w:r w:rsidR="007C2370">
        <w:rPr>
          <w:rFonts w:ascii="Times New Roman" w:eastAsia="Times New Roman" w:hAnsi="Times New Roman" w:cs="Times New Roman"/>
          <w:sz w:val="24"/>
          <w:szCs w:val="24"/>
          <w:highlight w:val="white"/>
        </w:rPr>
        <w:instrText xml:space="preserve"> </w:instrText>
      </w:r>
      <w:r w:rsidR="007C2370">
        <w:rPr>
          <w:rFonts w:ascii="Malgun Gothic" w:eastAsia="Malgun Gothic" w:hAnsi="Malgun Gothic" w:cs="Malgun Gothic" w:hint="eastAsia"/>
          <w:sz w:val="24"/>
          <w:szCs w:val="24"/>
          <w:highlight w:val="white"/>
        </w:rPr>
        <w:instrText>무엇인가</w:instrText>
      </w:r>
      <w:r w:rsidR="007C2370">
        <w:rPr>
          <w:rFonts w:ascii="Times New Roman" w:eastAsia="Times New Roman" w:hAnsi="Times New Roman" w:cs="Times New Roman"/>
          <w:sz w:val="24"/>
          <w:szCs w:val="24"/>
          <w:highlight w:val="white"/>
        </w:rPr>
        <w:instrText xml:space="preserve"> ?","type":"article-journal"},"uris":["http://www.mendeley.com/documents/?uuid=8b1d9e6a-2faa-4578-b628-4cd7c32852f1"]}],"mendeley":{"formattedCitation":"(Xie et al., 2014a)","plainTextFormattedCitation":"(Xie et al., 2014a)","previouslyFormattedCitation":"(Xie et al., 2014a)"},"properties":{"noteIndex":0},"schema":"https://github.com/citation-style-language/schema/raw/master/csl-citation.json"}</w:instrText>
      </w:r>
      <w:r w:rsidR="00BF3CEB">
        <w:rPr>
          <w:rFonts w:ascii="Times New Roman" w:eastAsia="Times New Roman" w:hAnsi="Times New Roman" w:cs="Times New Roman"/>
          <w:sz w:val="24"/>
          <w:szCs w:val="24"/>
          <w:highlight w:val="white"/>
        </w:rPr>
        <w:fldChar w:fldCharType="separate"/>
      </w:r>
      <w:r w:rsidR="007C2370" w:rsidRPr="007C2370">
        <w:rPr>
          <w:rFonts w:ascii="Times New Roman" w:eastAsia="Times New Roman" w:hAnsi="Times New Roman" w:cs="Times New Roman"/>
          <w:noProof/>
          <w:sz w:val="24"/>
          <w:szCs w:val="24"/>
          <w:highlight w:val="white"/>
        </w:rPr>
        <w:t>(Xie et al., 2014a)</w:t>
      </w:r>
      <w:r w:rsidR="00BF3CEB">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rPr>
        <w:t xml:space="preserve">. Sistem operasional pelaksanaan perpustakaan digital dapat berjalan dengan baik dengan didukung tiga oleh unsur yaitu: koleksi elektronik, teknologi informasi dan penggunaan sistem akses sumber informasi kepada pemustaka. </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Sebelum masa pandemi, jenis koleksi elektronik perpustakaan digital yang dapat diakses </w:t>
      </w:r>
      <w:proofErr w:type="gramStart"/>
      <w:r>
        <w:rPr>
          <w:rFonts w:ascii="Times New Roman" w:eastAsia="Times New Roman" w:hAnsi="Times New Roman" w:cs="Times New Roman"/>
          <w:sz w:val="24"/>
          <w:szCs w:val="24"/>
        </w:rPr>
        <w:t xml:space="preserve">meliputi  </w:t>
      </w:r>
      <w:r>
        <w:rPr>
          <w:rFonts w:ascii="Times New Roman" w:eastAsia="Times New Roman" w:hAnsi="Times New Roman" w:cs="Times New Roman"/>
          <w:i/>
          <w:sz w:val="24"/>
          <w:szCs w:val="24"/>
        </w:rPr>
        <w:t>e</w:t>
      </w:r>
      <w:proofErr w:type="gramEnd"/>
      <w:r>
        <w:rPr>
          <w:rFonts w:ascii="Times New Roman" w:eastAsia="Times New Roman" w:hAnsi="Times New Roman" w:cs="Times New Roman"/>
          <w:i/>
          <w:sz w:val="24"/>
          <w:szCs w:val="24"/>
        </w:rPr>
        <w:t>-resource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e-books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e-jurnal</w:t>
      </w:r>
      <w:r>
        <w:rPr>
          <w:rFonts w:ascii="Times New Roman" w:eastAsia="Times New Roman" w:hAnsi="Times New Roman" w:cs="Times New Roman"/>
          <w:sz w:val="24"/>
          <w:szCs w:val="24"/>
        </w:rPr>
        <w:t xml:space="preserve">) berbahasa inggris dan tugas akhir mahasiswa yang merupakan repositori institusi. Koleksi elektronik </w:t>
      </w:r>
      <w:r>
        <w:rPr>
          <w:rFonts w:ascii="Times New Roman" w:eastAsia="Times New Roman" w:hAnsi="Times New Roman" w:cs="Times New Roman"/>
          <w:i/>
          <w:sz w:val="24"/>
          <w:szCs w:val="24"/>
        </w:rPr>
        <w:t>e-</w:t>
      </w:r>
      <w:proofErr w:type="gramStart"/>
      <w:r>
        <w:rPr>
          <w:rFonts w:ascii="Times New Roman" w:eastAsia="Times New Roman" w:hAnsi="Times New Roman" w:cs="Times New Roman"/>
          <w:i/>
          <w:sz w:val="24"/>
          <w:szCs w:val="24"/>
        </w:rPr>
        <w:t xml:space="preserve">resource  </w:t>
      </w:r>
      <w:r>
        <w:rPr>
          <w:rFonts w:ascii="Times New Roman" w:eastAsia="Times New Roman" w:hAnsi="Times New Roman" w:cs="Times New Roman"/>
          <w:sz w:val="24"/>
          <w:szCs w:val="24"/>
        </w:rPr>
        <w:t>tersebut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diperoleh melalui langganan database dari suatu vendor. Sedangkan repository merupakan koleksi elektronik tugas akhir mahasiswa (skripsi, tesis dan disertasi) setelah menyelesaikan masa studinya. Kedua jenis koleksi tersebut merupakan sumber informasi elektronik yang digunakan sebagai sumber informasi perpustakaan digital dalam melakukan layanan kepada pemustaka. Seperti dinyatakan oleh seorang responden bahwa “Koleksi e-resources yang dimiliki perpustakaan digital terdiri </w:t>
      </w:r>
      <w:r>
        <w:rPr>
          <w:rFonts w:ascii="Times New Roman" w:eastAsia="Times New Roman" w:hAnsi="Times New Roman" w:cs="Times New Roman"/>
          <w:i/>
          <w:sz w:val="24"/>
          <w:szCs w:val="24"/>
        </w:rPr>
        <w:t>e-books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e-journal</w:t>
      </w:r>
      <w:r>
        <w:rPr>
          <w:rFonts w:ascii="Times New Roman" w:eastAsia="Times New Roman" w:hAnsi="Times New Roman" w:cs="Times New Roman"/>
          <w:sz w:val="24"/>
          <w:szCs w:val="24"/>
        </w:rPr>
        <w:t xml:space="preserve"> dalam berbahasa asing (inggris) yang dapat dijadikan </w:t>
      </w:r>
      <w:proofErr w:type="gramStart"/>
      <w:r>
        <w:rPr>
          <w:rFonts w:ascii="Times New Roman" w:eastAsia="Times New Roman" w:hAnsi="Times New Roman" w:cs="Times New Roman"/>
          <w:sz w:val="24"/>
          <w:szCs w:val="24"/>
        </w:rPr>
        <w:t>sebagai  buku</w:t>
      </w:r>
      <w:proofErr w:type="gramEnd"/>
      <w:r>
        <w:rPr>
          <w:rFonts w:ascii="Times New Roman" w:eastAsia="Times New Roman" w:hAnsi="Times New Roman" w:cs="Times New Roman"/>
          <w:sz w:val="24"/>
          <w:szCs w:val="24"/>
        </w:rPr>
        <w:t xml:space="preserve"> referensi pembelajaran”. Begitu juga responden lainya juga mengemukakan, “Tugas akhir mahasiswa terdiri dari skripsi, tesis dan disertasi”. Merujuk data di </w:t>
      </w:r>
      <w:proofErr w:type="gramStart"/>
      <w:r>
        <w:rPr>
          <w:rFonts w:ascii="Times New Roman" w:eastAsia="Times New Roman" w:hAnsi="Times New Roman" w:cs="Times New Roman"/>
          <w:sz w:val="24"/>
          <w:szCs w:val="24"/>
        </w:rPr>
        <w:t>atas  menunjukkan</w:t>
      </w:r>
      <w:proofErr w:type="gramEnd"/>
      <w:r>
        <w:rPr>
          <w:rFonts w:ascii="Times New Roman" w:eastAsia="Times New Roman" w:hAnsi="Times New Roman" w:cs="Times New Roman"/>
          <w:sz w:val="24"/>
          <w:szCs w:val="24"/>
        </w:rPr>
        <w:t xml:space="preserve"> bahwa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dan tugas akhir mahasiswa merupakan koleksi elektronik perpustakaan digital yang dimanfaatkan untuk melakukan layanan informasi terhadap pemustaka. Perpustakaan juga menyediakan berbagai sumber informasi elektronik dalam bentuk format database elektronik, buku elektronik, e-tesis. dan disertasi, jurnal elektronik, dokumen digital &amp; digital, gambar digital, video streaming, suara, buku audio dan sumber daya Internet / Web,</w:t>
      </w:r>
      <w:r w:rsidR="007C2370" w:rsidRPr="007C2370">
        <w:rPr>
          <w:rFonts w:ascii="Times New Roman" w:eastAsia="Times New Roman" w:hAnsi="Times New Roman" w:cs="Times New Roman"/>
          <w:sz w:val="24"/>
          <w:szCs w:val="24"/>
        </w:rPr>
        <w:t xml:space="preserve"> </w:t>
      </w:r>
      <w:r w:rsidR="007C2370">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{"citationItems":[{"id":"ITEM-1","itemData":{"author":[{"dropping-particle":"","family":"Stephen","given":"G","non-dropping-particle":"","parse-names":false,"suffix":""}],"container-title":"International Journal For Innovative Research In Multidisciplinary Field","id":"ITEM-1","issue":"2","issued":{"date-parts":[["2017"]]},"page":"81-85","title":"Electronic Resource Management In Academic Libraries: Tools And Techniques","type":"article-journal","volume":"2"},"uris":["http://www.mendeley.com/documents/?uuid=8187b0f6-0f34-4adc-87a1-6658ee449ddf"]}],"mendeley":{"formattedCitation":"(Stephen, 2017)","plainTextFormattedCitation":"(Stephen, 2017)","previouslyFormattedCitation":"(Stephen, 2017)"},"properties":{"noteIndex":0},"schema":"https://github.com/citation-style-language/schema/raw/master/csl-citation.json"}</w:instrText>
      </w:r>
      <w:r w:rsidR="007C2370">
        <w:rPr>
          <w:rFonts w:ascii="Times New Roman" w:eastAsia="Times New Roman" w:hAnsi="Times New Roman" w:cs="Times New Roman"/>
          <w:sz w:val="24"/>
          <w:szCs w:val="24"/>
        </w:rPr>
        <w:fldChar w:fldCharType="separate"/>
      </w:r>
      <w:r w:rsidR="007C2370" w:rsidRPr="007C2370">
        <w:rPr>
          <w:rFonts w:ascii="Times New Roman" w:eastAsia="Times New Roman" w:hAnsi="Times New Roman" w:cs="Times New Roman"/>
          <w:noProof/>
          <w:sz w:val="24"/>
          <w:szCs w:val="24"/>
        </w:rPr>
        <w:t>(Stephen, 2017)</w:t>
      </w:r>
      <w:r w:rsidR="007C2370">
        <w:rPr>
          <w:rFonts w:ascii="Times New Roman" w:eastAsia="Times New Roman" w:hAnsi="Times New Roman" w:cs="Times New Roman"/>
          <w:sz w:val="24"/>
          <w:szCs w:val="24"/>
        </w:rPr>
        <w:fldChar w:fldCharType="end"/>
      </w:r>
      <w:r w:rsidR="007C2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573A4" w:rsidRDefault="006222AD" w:rsidP="00347222">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Koleksi elektronik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perpustakaan terdiri dari berbagai subjek yang sangat bermanfaat dalam memperlancar proses belajar dan mengajar di lingkungan akademik. </w:t>
      </w:r>
      <w:r>
        <w:rPr>
          <w:rFonts w:ascii="Times New Roman" w:eastAsia="Times New Roman" w:hAnsi="Times New Roman" w:cs="Times New Roman"/>
          <w:i/>
          <w:sz w:val="24"/>
          <w:szCs w:val="24"/>
        </w:rPr>
        <w:t xml:space="preserve">E-resource </w:t>
      </w:r>
      <w:r>
        <w:rPr>
          <w:rFonts w:ascii="Times New Roman" w:eastAsia="Times New Roman" w:hAnsi="Times New Roman" w:cs="Times New Roman"/>
          <w:sz w:val="24"/>
          <w:szCs w:val="24"/>
        </w:rPr>
        <w:t>tersebut diperoleh secara berlangganan melalui berbagai vendor database (</w:t>
      </w:r>
      <w:r>
        <w:rPr>
          <w:rFonts w:ascii="Times New Roman" w:eastAsia="Times New Roman" w:hAnsi="Times New Roman" w:cs="Times New Roman"/>
          <w:i/>
          <w:sz w:val="24"/>
          <w:szCs w:val="24"/>
        </w:rPr>
        <w:t>ScienceDirect, Springer, EBSCOhost, ProQuest, SciFinder, Westlaw, iG Publishing, Ovid, emeraldinsight, JSTOR, Wolter Kluwer UpToDate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E-resources</w:t>
      </w:r>
      <w:r>
        <w:rPr>
          <w:rFonts w:ascii="Times New Roman" w:eastAsia="Times New Roman" w:hAnsi="Times New Roman" w:cs="Times New Roman"/>
          <w:sz w:val="24"/>
          <w:szCs w:val="24"/>
        </w:rPr>
        <w:t xml:space="preserve"> tersebut terdiri dari </w:t>
      </w:r>
      <w:r>
        <w:rPr>
          <w:rFonts w:ascii="Times New Roman" w:eastAsia="Times New Roman" w:hAnsi="Times New Roman" w:cs="Times New Roman"/>
          <w:i/>
          <w:sz w:val="24"/>
          <w:szCs w:val="24"/>
        </w:rPr>
        <w:t>e-books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e-journal </w:t>
      </w:r>
      <w:r>
        <w:rPr>
          <w:rFonts w:ascii="Times New Roman" w:eastAsia="Times New Roman" w:hAnsi="Times New Roman" w:cs="Times New Roman"/>
          <w:sz w:val="24"/>
          <w:szCs w:val="24"/>
        </w:rPr>
        <w:t>berbahasa asing (inggris) yang dapat diakses langsung oleh pemustaka</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 xml:space="preserve">Ketika peneliti tanyakan kepada salah satu responden, mengapa tidak menyediakan buku ajar dalam bentuk </w:t>
      </w:r>
      <w:r>
        <w:rPr>
          <w:rFonts w:ascii="Times New Roman" w:eastAsia="Times New Roman" w:hAnsi="Times New Roman" w:cs="Times New Roman"/>
          <w:i/>
          <w:sz w:val="24"/>
          <w:szCs w:val="24"/>
        </w:rPr>
        <w:t>e-books</w:t>
      </w:r>
      <w:r>
        <w:rPr>
          <w:rFonts w:ascii="Times New Roman" w:eastAsia="Times New Roman" w:hAnsi="Times New Roman" w:cs="Times New Roman"/>
          <w:sz w:val="24"/>
          <w:szCs w:val="24"/>
        </w:rPr>
        <w:t xml:space="preserve"> yang berbahasa indonesia mereka </w:t>
      </w:r>
      <w:proofErr w:type="gramStart"/>
      <w:r>
        <w:rPr>
          <w:rFonts w:ascii="Times New Roman" w:eastAsia="Times New Roman" w:hAnsi="Times New Roman" w:cs="Times New Roman"/>
          <w:sz w:val="24"/>
          <w:szCs w:val="24"/>
        </w:rPr>
        <w:t>menyatakan ”</w:t>
      </w:r>
      <w:proofErr w:type="gramEnd"/>
      <w:r>
        <w:rPr>
          <w:rFonts w:ascii="Times New Roman" w:eastAsia="Times New Roman" w:hAnsi="Times New Roman" w:cs="Times New Roman"/>
          <w:sz w:val="24"/>
          <w:szCs w:val="24"/>
        </w:rPr>
        <w:t xml:space="preserve"> Belum tersedianya buku ajar yang tersedia dalam bentuk elektronik”. Data ini menunjukkan bahwa koleksi elektronik tersedia dalam berbahasa inggris sesuai subjek yang dilanggan melalui database vendor. Selanjutnya repositori yang merupakan tugas akhir mahasiswa S1, S2, dan S3 ikut mendominasi ketersediaan koleksi elektronik perpustakaan digital. Koleksi repositori tersebut tersedia secara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yang hanya dapat diakses dan dibaca di lingkungan institusi dengan menggunakan jaringan </w:t>
      </w:r>
      <w:proofErr w:type="gramStart"/>
      <w:r>
        <w:rPr>
          <w:rFonts w:ascii="Times New Roman" w:eastAsia="Times New Roman" w:hAnsi="Times New Roman" w:cs="Times New Roman"/>
          <w:i/>
          <w:sz w:val="24"/>
          <w:szCs w:val="24"/>
        </w:rPr>
        <w:t>intranet</w:t>
      </w:r>
      <w:r>
        <w:rPr>
          <w:rFonts w:ascii="Times New Roman" w:eastAsia="Times New Roman" w:hAnsi="Times New Roman" w:cs="Times New Roman"/>
          <w:sz w:val="24"/>
          <w:szCs w:val="24"/>
        </w:rPr>
        <w:t xml:space="preserve">  dan</w:t>
      </w:r>
      <w:proofErr w:type="gramEnd"/>
      <w:r>
        <w:rPr>
          <w:rFonts w:ascii="Times New Roman" w:eastAsia="Times New Roman" w:hAnsi="Times New Roman" w:cs="Times New Roman"/>
          <w:sz w:val="24"/>
          <w:szCs w:val="24"/>
        </w:rPr>
        <w:t xml:space="preserve"> abstrak tugas akhir yang dapat diakses secara global dengan menggunakan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Hal tersebut merupakan kebijakan institusi dalam menyediakan koleksi elektronik yang dapat dimanfaatkan oleh pemustaka dengan baik. </w:t>
      </w:r>
    </w:p>
    <w:p w:rsidR="00D573A4" w:rsidRDefault="006222AD" w:rsidP="00347222">
      <w:pPr>
        <w:spacing w:after="0" w:line="276"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Aspek teknologi informasi dapat dijadikan salah satu komponen penting dalam perpustakaan digital dalam melakukan pelayanan terhadap pemustaka. Teknologi informasi yang digunakan perpustakaan digital dalam </w:t>
      </w:r>
      <w:proofErr w:type="gramStart"/>
      <w:r>
        <w:rPr>
          <w:rFonts w:ascii="Times New Roman" w:eastAsia="Times New Roman" w:hAnsi="Times New Roman" w:cs="Times New Roman"/>
          <w:sz w:val="24"/>
          <w:szCs w:val="24"/>
        </w:rPr>
        <w:t>melakukan  layanan</w:t>
      </w:r>
      <w:proofErr w:type="gramEnd"/>
      <w:r>
        <w:rPr>
          <w:rFonts w:ascii="Times New Roman" w:eastAsia="Times New Roman" w:hAnsi="Times New Roman" w:cs="Times New Roman"/>
          <w:sz w:val="24"/>
          <w:szCs w:val="24"/>
        </w:rPr>
        <w:t xml:space="preserve"> akses informasi yaitu sistem informasi manajemen perpustakaan (</w:t>
      </w:r>
      <w:r>
        <w:rPr>
          <w:rFonts w:ascii="Times New Roman" w:eastAsia="Times New Roman" w:hAnsi="Times New Roman" w:cs="Times New Roman"/>
          <w:i/>
          <w:sz w:val="24"/>
          <w:szCs w:val="24"/>
        </w:rPr>
        <w:t>SLIM/Dspace</w:t>
      </w:r>
      <w:r>
        <w:rPr>
          <w:rFonts w:ascii="Times New Roman" w:eastAsia="Times New Roman" w:hAnsi="Times New Roman" w:cs="Times New Roman"/>
          <w:sz w:val="24"/>
          <w:szCs w:val="24"/>
        </w:rPr>
        <w:t>) dan sistem jaringan yang digunakan untuk melakukan akses lokal dengan jaringan</w:t>
      </w:r>
      <w:r>
        <w:rPr>
          <w:rFonts w:ascii="Times New Roman" w:eastAsia="Times New Roman" w:hAnsi="Times New Roman" w:cs="Times New Roman"/>
          <w:i/>
          <w:sz w:val="24"/>
          <w:szCs w:val="24"/>
        </w:rPr>
        <w:t xml:space="preserve"> intranet</w:t>
      </w:r>
      <w:r>
        <w:rPr>
          <w:rFonts w:ascii="Times New Roman" w:eastAsia="Times New Roman" w:hAnsi="Times New Roman" w:cs="Times New Roman"/>
          <w:sz w:val="24"/>
          <w:szCs w:val="24"/>
        </w:rPr>
        <w:t xml:space="preserve"> maupun secara global dengan jaringan internet.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 xml:space="preserve">aplikasi </w:t>
      </w:r>
      <w:r>
        <w:rPr>
          <w:rFonts w:ascii="Times New Roman" w:eastAsia="Times New Roman" w:hAnsi="Times New Roman" w:cs="Times New Roman"/>
          <w:i/>
          <w:sz w:val="24"/>
          <w:szCs w:val="24"/>
        </w:rPr>
        <w:t xml:space="preserve">SLIM </w:t>
      </w:r>
      <w:r>
        <w:rPr>
          <w:rFonts w:ascii="Times New Roman" w:eastAsia="Times New Roman" w:hAnsi="Times New Roman" w:cs="Times New Roman"/>
          <w:sz w:val="24"/>
          <w:szCs w:val="24"/>
        </w:rPr>
        <w:t xml:space="preserve">digunakan untuk melakukan akses intranet. Sedangkan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aplikasi</w:t>
      </w:r>
      <w:r>
        <w:rPr>
          <w:rFonts w:ascii="Times New Roman" w:eastAsia="Times New Roman" w:hAnsi="Times New Roman" w:cs="Times New Roman"/>
          <w:i/>
          <w:sz w:val="24"/>
          <w:szCs w:val="24"/>
        </w:rPr>
        <w:t xml:space="preserve"> Dspace</w:t>
      </w:r>
      <w:r>
        <w:rPr>
          <w:rFonts w:ascii="Times New Roman" w:eastAsia="Times New Roman" w:hAnsi="Times New Roman" w:cs="Times New Roman"/>
          <w:sz w:val="24"/>
          <w:szCs w:val="24"/>
        </w:rPr>
        <w:t xml:space="preserve"> digunakan untuk untuk melakukan akses global dengan menggunakan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Kedua jenis </w:t>
      </w:r>
      <w:proofErr w:type="gramStart"/>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aplikasi</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SLIM/Dspace</w:t>
      </w:r>
      <w:r>
        <w:rPr>
          <w:rFonts w:ascii="Times New Roman" w:eastAsia="Times New Roman" w:hAnsi="Times New Roman" w:cs="Times New Roman"/>
          <w:sz w:val="24"/>
          <w:szCs w:val="24"/>
        </w:rPr>
        <w:t xml:space="preserve">) merupakan sistem informasi manajemen perpustakaan yang digunakan untuk melakukan simpan dan temu kembali informasi tugas akhir (skripsi, tesis, disertasi) mahasiswa. </w:t>
      </w:r>
    </w:p>
    <w:p w:rsidR="00D573A4" w:rsidRDefault="006222AD" w:rsidP="00347222">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informasi yang digunakan untuk melakukan layanan akses </w:t>
      </w:r>
      <w:r>
        <w:rPr>
          <w:rFonts w:ascii="Times New Roman" w:eastAsia="Times New Roman" w:hAnsi="Times New Roman" w:cs="Times New Roman"/>
          <w:i/>
          <w:sz w:val="24"/>
          <w:szCs w:val="24"/>
        </w:rPr>
        <w:t>intranet</w:t>
      </w:r>
      <w:r>
        <w:rPr>
          <w:rFonts w:ascii="Times New Roman" w:eastAsia="Times New Roman" w:hAnsi="Times New Roman" w:cs="Times New Roman"/>
          <w:sz w:val="24"/>
          <w:szCs w:val="24"/>
        </w:rPr>
        <w:t xml:space="preserve"> tugas akhir mahasiswa dengan menggunakan aplikasi </w:t>
      </w:r>
      <w:r>
        <w:rPr>
          <w:rFonts w:ascii="Times New Roman" w:eastAsia="Times New Roman" w:hAnsi="Times New Roman" w:cs="Times New Roman"/>
          <w:i/>
          <w:sz w:val="24"/>
          <w:szCs w:val="24"/>
        </w:rPr>
        <w:t>software SLIM</w:t>
      </w:r>
      <w:r>
        <w:rPr>
          <w:rFonts w:ascii="Times New Roman" w:eastAsia="Times New Roman" w:hAnsi="Times New Roman" w:cs="Times New Roman"/>
          <w:sz w:val="24"/>
          <w:szCs w:val="24"/>
        </w:rPr>
        <w:t xml:space="preserve">. Seperti yang dikemukakan oleh   seorang </w:t>
      </w:r>
      <w:proofErr w:type="gramStart"/>
      <w:r>
        <w:rPr>
          <w:rFonts w:ascii="Times New Roman" w:eastAsia="Times New Roman" w:hAnsi="Times New Roman" w:cs="Times New Roman"/>
          <w:sz w:val="24"/>
          <w:szCs w:val="24"/>
        </w:rPr>
        <w:t>responden  bahwa</w:t>
      </w:r>
      <w:proofErr w:type="gram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Software SLIM bersifat open source yang dapat disesuaikan dengan kebutuhan institusi”. Software </w:t>
      </w:r>
      <w:proofErr w:type="gramStart"/>
      <w:r>
        <w:rPr>
          <w:rFonts w:ascii="Times New Roman" w:eastAsia="Times New Roman" w:hAnsi="Times New Roman" w:cs="Times New Roman"/>
          <w:i/>
          <w:sz w:val="24"/>
          <w:szCs w:val="24"/>
        </w:rPr>
        <w:t>SLIM</w:t>
      </w:r>
      <w:r>
        <w:rPr>
          <w:rFonts w:ascii="Times New Roman" w:eastAsia="Times New Roman" w:hAnsi="Times New Roman" w:cs="Times New Roman"/>
          <w:sz w:val="24"/>
          <w:szCs w:val="24"/>
        </w:rPr>
        <w:t xml:space="preserve">  hanya</w:t>
      </w:r>
      <w:proofErr w:type="gramEnd"/>
      <w:r>
        <w:rPr>
          <w:rFonts w:ascii="Times New Roman" w:eastAsia="Times New Roman" w:hAnsi="Times New Roman" w:cs="Times New Roman"/>
          <w:sz w:val="24"/>
          <w:szCs w:val="24"/>
        </w:rPr>
        <w:t xml:space="preserve"> digunakan untuk melakukan informasi tugas akhir mahasiswa secara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dengan menggunakan jaringan </w:t>
      </w:r>
      <w:r>
        <w:rPr>
          <w:rFonts w:ascii="Times New Roman" w:eastAsia="Times New Roman" w:hAnsi="Times New Roman" w:cs="Times New Roman"/>
          <w:i/>
          <w:sz w:val="24"/>
          <w:szCs w:val="24"/>
        </w:rPr>
        <w:t>intranet</w:t>
      </w:r>
      <w:r>
        <w:rPr>
          <w:rFonts w:ascii="Times New Roman" w:eastAsia="Times New Roman" w:hAnsi="Times New Roman" w:cs="Times New Roman"/>
          <w:sz w:val="24"/>
          <w:szCs w:val="24"/>
        </w:rPr>
        <w:t xml:space="preserve">. Teknologi informasi aplikasi </w:t>
      </w:r>
      <w:r>
        <w:rPr>
          <w:rFonts w:ascii="Times New Roman" w:eastAsia="Times New Roman" w:hAnsi="Times New Roman" w:cs="Times New Roman"/>
          <w:i/>
          <w:sz w:val="24"/>
          <w:szCs w:val="24"/>
        </w:rPr>
        <w:t>software SLIM</w:t>
      </w:r>
      <w:r>
        <w:rPr>
          <w:rFonts w:ascii="Times New Roman" w:eastAsia="Times New Roman" w:hAnsi="Times New Roman" w:cs="Times New Roman"/>
          <w:sz w:val="24"/>
          <w:szCs w:val="24"/>
        </w:rPr>
        <w:t xml:space="preserve"> menggunakan beberapa </w:t>
      </w:r>
      <w:r>
        <w:rPr>
          <w:rFonts w:ascii="Times New Roman" w:eastAsia="Times New Roman" w:hAnsi="Times New Roman" w:cs="Times New Roman"/>
          <w:i/>
          <w:sz w:val="24"/>
          <w:szCs w:val="24"/>
        </w:rPr>
        <w:t>client</w:t>
      </w:r>
      <w:r>
        <w:rPr>
          <w:rFonts w:ascii="Times New Roman" w:eastAsia="Times New Roman" w:hAnsi="Times New Roman" w:cs="Times New Roman"/>
          <w:sz w:val="24"/>
          <w:szCs w:val="24"/>
        </w:rPr>
        <w:t xml:space="preserve"> sehingga koleksi tugas akhir yang tersedia dalam bentuk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hanya dapat diakses di lingkungan institusi setempat. Data ini menunjukkan bahwa teknologi informasi </w:t>
      </w:r>
      <w:r>
        <w:rPr>
          <w:rFonts w:ascii="Times New Roman" w:eastAsia="Times New Roman" w:hAnsi="Times New Roman" w:cs="Times New Roman"/>
          <w:i/>
          <w:sz w:val="24"/>
          <w:szCs w:val="24"/>
        </w:rPr>
        <w:t>software SLIM</w:t>
      </w:r>
      <w:r>
        <w:rPr>
          <w:rFonts w:ascii="Times New Roman" w:eastAsia="Times New Roman" w:hAnsi="Times New Roman" w:cs="Times New Roman"/>
          <w:sz w:val="24"/>
          <w:szCs w:val="24"/>
        </w:rPr>
        <w:t xml:space="preserve"> mempunyai peran yang penting terhadap </w:t>
      </w:r>
      <w:proofErr w:type="gramStart"/>
      <w:r>
        <w:rPr>
          <w:rFonts w:ascii="Times New Roman" w:eastAsia="Times New Roman" w:hAnsi="Times New Roman" w:cs="Times New Roman"/>
          <w:sz w:val="24"/>
          <w:szCs w:val="24"/>
        </w:rPr>
        <w:t>operasional  perpustakaan</w:t>
      </w:r>
      <w:proofErr w:type="gramEnd"/>
      <w:r>
        <w:rPr>
          <w:rFonts w:ascii="Times New Roman" w:eastAsia="Times New Roman" w:hAnsi="Times New Roman" w:cs="Times New Roman"/>
          <w:sz w:val="24"/>
          <w:szCs w:val="24"/>
        </w:rPr>
        <w:t xml:space="preserve"> digital dalam melakukan sistem dan temu kembali informasi yang dibutuhkan pemustaka. </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Akses tugas akhir tidak hanya menggunakan </w:t>
      </w:r>
      <w:r>
        <w:rPr>
          <w:rFonts w:ascii="Times New Roman" w:eastAsia="Times New Roman" w:hAnsi="Times New Roman" w:cs="Times New Roman"/>
          <w:i/>
          <w:sz w:val="24"/>
          <w:szCs w:val="24"/>
        </w:rPr>
        <w:t>intranet</w:t>
      </w:r>
      <w:r>
        <w:rPr>
          <w:rFonts w:ascii="Times New Roman" w:eastAsia="Times New Roman" w:hAnsi="Times New Roman" w:cs="Times New Roman"/>
          <w:sz w:val="24"/>
          <w:szCs w:val="24"/>
        </w:rPr>
        <w:t xml:space="preserve">, tetapi juga diakses dengan menggunakan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walaupun hanya sebatas abstrak.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yang digunakan untuk melakukan </w:t>
      </w:r>
      <w:proofErr w:type="gramStart"/>
      <w:r>
        <w:rPr>
          <w:rFonts w:ascii="Times New Roman" w:eastAsia="Times New Roman" w:hAnsi="Times New Roman" w:cs="Times New Roman"/>
          <w:sz w:val="24"/>
          <w:szCs w:val="24"/>
        </w:rPr>
        <w:t>akses  tugas</w:t>
      </w:r>
      <w:proofErr w:type="gramEnd"/>
      <w:r>
        <w:rPr>
          <w:rFonts w:ascii="Times New Roman" w:eastAsia="Times New Roman" w:hAnsi="Times New Roman" w:cs="Times New Roman"/>
          <w:sz w:val="24"/>
          <w:szCs w:val="24"/>
        </w:rPr>
        <w:t xml:space="preserve"> akhir mahasiswa melalui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dengan menggunakan aplikasi </w:t>
      </w:r>
      <w:r>
        <w:rPr>
          <w:rFonts w:ascii="Times New Roman" w:eastAsia="Times New Roman" w:hAnsi="Times New Roman" w:cs="Times New Roman"/>
          <w:i/>
          <w:sz w:val="24"/>
          <w:szCs w:val="24"/>
        </w:rPr>
        <w:t xml:space="preserve">software Dspace. </w:t>
      </w:r>
      <w:r>
        <w:rPr>
          <w:rFonts w:ascii="Times New Roman" w:eastAsia="Times New Roman" w:hAnsi="Times New Roman" w:cs="Times New Roman"/>
          <w:sz w:val="24"/>
          <w:szCs w:val="24"/>
        </w:rPr>
        <w:t xml:space="preserve">Ketika peneliti tanyakan mengapa menggunakan </w:t>
      </w:r>
      <w:r>
        <w:rPr>
          <w:rFonts w:ascii="Times New Roman" w:eastAsia="Times New Roman" w:hAnsi="Times New Roman" w:cs="Times New Roman"/>
          <w:i/>
          <w:sz w:val="24"/>
          <w:szCs w:val="24"/>
        </w:rPr>
        <w:t xml:space="preserve">software </w:t>
      </w:r>
      <w:proofErr w:type="gramStart"/>
      <w:r>
        <w:rPr>
          <w:rFonts w:ascii="Times New Roman" w:eastAsia="Times New Roman" w:hAnsi="Times New Roman" w:cs="Times New Roman"/>
          <w:i/>
          <w:sz w:val="24"/>
          <w:szCs w:val="24"/>
        </w:rPr>
        <w:t>Dspace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Salah satu responden mengemukakan,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ini dilengkapi dengan berbagai fitur seperti</w:t>
      </w:r>
      <w:r>
        <w:rPr>
          <w:rFonts w:ascii="Times New Roman" w:eastAsia="Times New Roman" w:hAnsi="Times New Roman" w:cs="Times New Roman"/>
          <w:i/>
          <w:sz w:val="24"/>
          <w:szCs w:val="24"/>
        </w:rPr>
        <w:t xml:space="preserve">: community &amp; collection, by issue date, authors, titles dan, subject dan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bersifat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open source”.</w:t>
      </w:r>
      <w:r>
        <w:rPr>
          <w:rFonts w:ascii="Times New Roman" w:eastAsia="Times New Roman" w:hAnsi="Times New Roman" w:cs="Times New Roman"/>
          <w:sz w:val="24"/>
          <w:szCs w:val="24"/>
        </w:rPr>
        <w:t xml:space="preserve"> Selanjutnya responden yang lain juga mengemukakan, “Layanan pemustaka jarak jauh dilakukan dengan menggunakan software aplikasi DSpace”. Mereka juga mengemukakan bahwa “Layanan tugas akhir yang dilakukan dengan menggunakan aplikasi software DSpace hanya pada sebatas konten abstrak </w:t>
      </w:r>
      <w:proofErr w:type="gramStart"/>
      <w:r>
        <w:rPr>
          <w:rFonts w:ascii="Times New Roman" w:eastAsia="Times New Roman" w:hAnsi="Times New Roman" w:cs="Times New Roman"/>
          <w:sz w:val="24"/>
          <w:szCs w:val="24"/>
        </w:rPr>
        <w:t>dan  tidak</w:t>
      </w:r>
      <w:proofErr w:type="gramEnd"/>
      <w:r>
        <w:rPr>
          <w:rFonts w:ascii="Times New Roman" w:eastAsia="Times New Roman" w:hAnsi="Times New Roman" w:cs="Times New Roman"/>
          <w:sz w:val="24"/>
          <w:szCs w:val="24"/>
        </w:rPr>
        <w:t xml:space="preserve"> menampilkan informasi secara</w:t>
      </w:r>
      <w:r>
        <w:rPr>
          <w:rFonts w:ascii="Times New Roman" w:eastAsia="Times New Roman" w:hAnsi="Times New Roman" w:cs="Times New Roman"/>
          <w:i/>
          <w:sz w:val="24"/>
          <w:szCs w:val="24"/>
        </w:rPr>
        <w:t xml:space="preserve"> full text</w:t>
      </w:r>
      <w:r>
        <w:rPr>
          <w:rFonts w:ascii="Times New Roman" w:eastAsia="Times New Roman" w:hAnsi="Times New Roman" w:cs="Times New Roman"/>
          <w:sz w:val="24"/>
          <w:szCs w:val="24"/>
        </w:rPr>
        <w:t xml:space="preserve">. Data di atas dapat diinterpretasikan bahwa teknologi informasi sistem informasi manajemen </w:t>
      </w:r>
      <w:r>
        <w:rPr>
          <w:rFonts w:ascii="Times New Roman" w:eastAsia="Times New Roman" w:hAnsi="Times New Roman" w:cs="Times New Roman"/>
          <w:i/>
          <w:sz w:val="24"/>
          <w:szCs w:val="24"/>
        </w:rPr>
        <w:t>software SLIM dan Dspace</w:t>
      </w:r>
      <w:r>
        <w:rPr>
          <w:rFonts w:ascii="Times New Roman" w:eastAsia="Times New Roman" w:hAnsi="Times New Roman" w:cs="Times New Roman"/>
          <w:sz w:val="24"/>
          <w:szCs w:val="24"/>
        </w:rPr>
        <w:t xml:space="preserve"> sangat berperan sekali dalam melakukan layanan perpustakaan digital (</w:t>
      </w:r>
      <w:r>
        <w:rPr>
          <w:rFonts w:ascii="Times New Roman" w:eastAsia="Times New Roman" w:hAnsi="Times New Roman" w:cs="Times New Roman"/>
          <w:i/>
          <w:sz w:val="24"/>
          <w:szCs w:val="24"/>
        </w:rPr>
        <w:t>digital library).</w:t>
      </w:r>
      <w:r>
        <w:rPr>
          <w:rFonts w:ascii="Times New Roman" w:eastAsia="Times New Roman" w:hAnsi="Times New Roman" w:cs="Times New Roman"/>
          <w:sz w:val="24"/>
          <w:szCs w:val="24"/>
        </w:rPr>
        <w:t xml:space="preserve"> </w:t>
      </w:r>
    </w:p>
    <w:p w:rsidR="00D573A4" w:rsidRDefault="006222AD" w:rsidP="00347222">
      <w:pPr>
        <w:spacing w:after="0" w:line="276"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Layanan koleksi elektronik perpustakaan digital dilakukan melalui sistem jaringan intranet dan internet. Jaringan intranet digunakan untuk melakukan layanan koleksi </w:t>
      </w:r>
      <w:r>
        <w:rPr>
          <w:rFonts w:ascii="Times New Roman" w:eastAsia="Times New Roman" w:hAnsi="Times New Roman" w:cs="Times New Roman"/>
          <w:sz w:val="24"/>
          <w:szCs w:val="24"/>
        </w:rPr>
        <w:lastRenderedPageBreak/>
        <w:t xml:space="preserve">tugas akhir secara full teks. Layanan ini dilakukan dengan menggunakan beberapa </w:t>
      </w:r>
      <w:r>
        <w:rPr>
          <w:rFonts w:ascii="Times New Roman" w:eastAsia="Times New Roman" w:hAnsi="Times New Roman" w:cs="Times New Roman"/>
          <w:i/>
          <w:sz w:val="24"/>
          <w:szCs w:val="24"/>
        </w:rPr>
        <w:t xml:space="preserve">client/ </w:t>
      </w:r>
      <w:r>
        <w:rPr>
          <w:rFonts w:ascii="Times New Roman" w:eastAsia="Times New Roman" w:hAnsi="Times New Roman" w:cs="Times New Roman"/>
          <w:sz w:val="24"/>
          <w:szCs w:val="24"/>
        </w:rPr>
        <w:t>CPU jaringan lokal yang diintegrasikan dengan server sehingga dapat difungsikan sebagai database. Sistem jaringan intranet tersebut seperti tampak pada gambar 1 yang diintegrasikan dengan sebuah server lokal.</w:t>
      </w:r>
    </w:p>
    <w:p w:rsidR="00D573A4" w:rsidRDefault="006222AD" w:rsidP="00347222">
      <w:pPr>
        <w:spacing w:after="0" w:line="276"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Gambar 1.</w:t>
      </w:r>
    </w:p>
    <w:p w:rsidR="00D573A4" w:rsidRDefault="006222AD" w:rsidP="0034722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 Jaringan Intranet Yang Diintegrasi Ke Dalam Satu Server</w:t>
      </w:r>
    </w:p>
    <w:p w:rsidR="00D573A4" w:rsidRDefault="006222AD" w:rsidP="0034722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3"/>
          <w:szCs w:val="23"/>
        </w:rPr>
        <w:drawing>
          <wp:inline distT="0" distB="0" distL="0" distR="0">
            <wp:extent cx="4550240" cy="2161121"/>
            <wp:effectExtent l="0" t="0" r="0" b="0"/>
            <wp:docPr id="67" name="image2.jpg" descr="C:\Users\AHSAN\Downloads\WhatsApp Image 2021-03-24 at 13.29.14 (1).jpeg"/>
            <wp:cNvGraphicFramePr/>
            <a:graphic xmlns:a="http://schemas.openxmlformats.org/drawingml/2006/main">
              <a:graphicData uri="http://schemas.openxmlformats.org/drawingml/2006/picture">
                <pic:pic xmlns:pic="http://schemas.openxmlformats.org/drawingml/2006/picture">
                  <pic:nvPicPr>
                    <pic:cNvPr id="0" name="image2.jpg" descr="C:\Users\AHSAN\Downloads\WhatsApp Image 2021-03-24 at 13.29.14 (1).jpeg"/>
                    <pic:cNvPicPr preferRelativeResize="0"/>
                  </pic:nvPicPr>
                  <pic:blipFill>
                    <a:blip r:embed="rId11"/>
                    <a:srcRect/>
                    <a:stretch>
                      <a:fillRect/>
                    </a:stretch>
                  </pic:blipFill>
                  <pic:spPr>
                    <a:xfrm>
                      <a:off x="0" y="0"/>
                      <a:ext cx="4550240" cy="2161121"/>
                    </a:xfrm>
                    <a:prstGeom prst="rect">
                      <a:avLst/>
                    </a:prstGeom>
                    <a:ln/>
                  </pic:spPr>
                </pic:pic>
              </a:graphicData>
            </a:graphic>
          </wp:inline>
        </w:drawing>
      </w:r>
    </w:p>
    <w:p w:rsidR="00D573A4" w:rsidRDefault="006222AD" w:rsidP="00347222">
      <w:pPr>
        <w:spacing w:after="120" w:line="276" w:lineRule="auto"/>
        <w:ind w:firstLine="446"/>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Sumber :</w:t>
      </w:r>
      <w:proofErr w:type="gramEnd"/>
      <w:r>
        <w:rPr>
          <w:rFonts w:ascii="Times New Roman" w:eastAsia="Times New Roman" w:hAnsi="Times New Roman" w:cs="Times New Roman"/>
          <w:b/>
          <w:sz w:val="24"/>
          <w:szCs w:val="24"/>
        </w:rPr>
        <w:t xml:space="preserve"> Dokumentasi Observasi Lapangan Februari 2021.</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layanan tersebut dimana setiap pemustaka yang melakukan akses tugas akhir secara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harus datang ke perpustakaan. Selain itu layanan tugas akhir tersebut hanya dapat dibaca ditempat dan pemustaka dilarang melakukan download terhadap tugas akhir yang terdapat pada sistem jaringan.  </w:t>
      </w:r>
    </w:p>
    <w:p w:rsidR="00D573A4" w:rsidRDefault="006222AD" w:rsidP="00347222">
      <w:pPr>
        <w:spacing w:after="0" w:line="276" w:lineRule="auto"/>
        <w:ind w:firstLine="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Layanan perpustakaan digital yang dapat diakses melalui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yaitu abstrak repository tugas akhir mahasiswa dan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yang dilanggan dari berbagai vendor penyedia database. Jenis layanan repositori yang dapat diakses melalui portal </w:t>
      </w:r>
      <w:r>
        <w:rPr>
          <w:rFonts w:ascii="Times New Roman" w:eastAsia="Times New Roman" w:hAnsi="Times New Roman" w:cs="Times New Roman"/>
          <w:i/>
          <w:sz w:val="24"/>
          <w:szCs w:val="24"/>
        </w:rPr>
        <w:t xml:space="preserve">Dspace </w:t>
      </w:r>
      <w:r>
        <w:rPr>
          <w:rFonts w:ascii="Times New Roman" w:eastAsia="Times New Roman" w:hAnsi="Times New Roman" w:cs="Times New Roman"/>
          <w:sz w:val="24"/>
          <w:szCs w:val="24"/>
        </w:rPr>
        <w:t xml:space="preserve">UII. Pengguna perpustakaan digital juga melakukan akses elektronik repository tugas akhir mahasiswa.  Abstrak tugas akhir perpustakaan digital seperti tampak pada gambar 2 yang dapat diakses melalui portal </w:t>
      </w:r>
      <w:hyperlink r:id="rId12">
        <w:r>
          <w:rPr>
            <w:rFonts w:ascii="Times New Roman" w:eastAsia="Times New Roman" w:hAnsi="Times New Roman" w:cs="Times New Roman"/>
            <w:color w:val="0563C1"/>
            <w:sz w:val="24"/>
            <w:szCs w:val="24"/>
          </w:rPr>
          <w:t>https://dspace.uii.ac.id</w:t>
        </w:r>
      </w:hyperlink>
      <w:r>
        <w:rPr>
          <w:rFonts w:ascii="Times New Roman" w:eastAsia="Times New Roman" w:hAnsi="Times New Roman" w:cs="Times New Roman"/>
          <w:sz w:val="24"/>
          <w:szCs w:val="24"/>
        </w:rPr>
        <w:t>.</w:t>
      </w:r>
    </w:p>
    <w:p w:rsidR="00D573A4" w:rsidRDefault="006222AD" w:rsidP="00347222">
      <w:pPr>
        <w:spacing w:after="0" w:line="276"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27305" cy="1985306"/>
            <wp:effectExtent l="0" t="0" r="0" b="0"/>
            <wp:docPr id="69" name="image3.jpg" descr="C:\Users\FKUII-01\Downloads\WhatsApp Image 2021-03-22 at 13.22.41.jpeg"/>
            <wp:cNvGraphicFramePr/>
            <a:graphic xmlns:a="http://schemas.openxmlformats.org/drawingml/2006/main">
              <a:graphicData uri="http://schemas.openxmlformats.org/drawingml/2006/picture">
                <pic:pic xmlns:pic="http://schemas.openxmlformats.org/drawingml/2006/picture">
                  <pic:nvPicPr>
                    <pic:cNvPr id="0" name="image3.jpg" descr="C:\Users\FKUII-01\Downloads\WhatsApp Image 2021-03-22 at 13.22.41.jpeg"/>
                    <pic:cNvPicPr preferRelativeResize="0"/>
                  </pic:nvPicPr>
                  <pic:blipFill>
                    <a:blip r:embed="rId13"/>
                    <a:srcRect/>
                    <a:stretch>
                      <a:fillRect/>
                    </a:stretch>
                  </pic:blipFill>
                  <pic:spPr>
                    <a:xfrm>
                      <a:off x="0" y="0"/>
                      <a:ext cx="4527305" cy="1985306"/>
                    </a:xfrm>
                    <a:prstGeom prst="rect">
                      <a:avLst/>
                    </a:prstGeom>
                    <a:ln/>
                  </pic:spPr>
                </pic:pic>
              </a:graphicData>
            </a:graphic>
          </wp:inline>
        </w:drawing>
      </w:r>
    </w:p>
    <w:p w:rsidR="001825CC" w:rsidRPr="001825CC" w:rsidRDefault="001825CC" w:rsidP="00347222">
      <w:pPr>
        <w:spacing w:after="0" w:line="276" w:lineRule="auto"/>
        <w:ind w:firstLine="360"/>
        <w:jc w:val="center"/>
        <w:rPr>
          <w:rFonts w:ascii="Times New Roman" w:eastAsia="Times New Roman" w:hAnsi="Times New Roman" w:cs="Times New Roman"/>
          <w:sz w:val="24"/>
          <w:szCs w:val="24"/>
        </w:rPr>
      </w:pPr>
      <w:r w:rsidRPr="001825CC">
        <w:rPr>
          <w:rFonts w:ascii="Times New Roman" w:eastAsia="Times New Roman" w:hAnsi="Times New Roman" w:cs="Times New Roman"/>
          <w:sz w:val="24"/>
          <w:szCs w:val="24"/>
        </w:rPr>
        <w:lastRenderedPageBreak/>
        <w:t>Gambar 2. Portal Perpustakaan Digital dengan Aplikasi Dspace</w:t>
      </w:r>
    </w:p>
    <w:p w:rsidR="001825CC" w:rsidRPr="001825CC" w:rsidRDefault="001825CC" w:rsidP="00347222">
      <w:pPr>
        <w:spacing w:after="0" w:line="276" w:lineRule="auto"/>
        <w:ind w:firstLine="360"/>
        <w:jc w:val="center"/>
        <w:rPr>
          <w:rFonts w:ascii="Times New Roman" w:eastAsia="Times New Roman" w:hAnsi="Times New Roman" w:cs="Times New Roman"/>
          <w:sz w:val="24"/>
          <w:szCs w:val="24"/>
        </w:rPr>
      </w:pPr>
      <w:r w:rsidRPr="001825CC">
        <w:rPr>
          <w:rFonts w:ascii="Times New Roman" w:eastAsia="Times New Roman" w:hAnsi="Times New Roman" w:cs="Times New Roman"/>
          <w:sz w:val="24"/>
          <w:szCs w:val="24"/>
        </w:rPr>
        <w:t xml:space="preserve">Sumber : </w:t>
      </w:r>
      <w:hyperlink r:id="rId14">
        <w:r w:rsidRPr="001825CC">
          <w:rPr>
            <w:rFonts w:ascii="Times New Roman" w:eastAsia="Times New Roman" w:hAnsi="Times New Roman" w:cs="Times New Roman"/>
            <w:color w:val="0563C1"/>
            <w:sz w:val="24"/>
            <w:szCs w:val="24"/>
          </w:rPr>
          <w:t>https://dspace.uii.ac.id</w:t>
        </w:r>
      </w:hyperlink>
    </w:p>
    <w:p w:rsidR="00D573A4" w:rsidRDefault="00D573A4" w:rsidP="00347222">
      <w:pPr>
        <w:spacing w:after="0" w:line="276" w:lineRule="auto"/>
        <w:ind w:firstLine="360"/>
        <w:jc w:val="center"/>
        <w:rPr>
          <w:rFonts w:ascii="Times New Roman" w:eastAsia="Times New Roman" w:hAnsi="Times New Roman" w:cs="Times New Roman"/>
          <w:sz w:val="24"/>
          <w:szCs w:val="24"/>
        </w:rPr>
      </w:pP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Apabila pemustaka ingin melakukan akses tugas akhir secara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maka harus datang langsung di lingkungan institusi setempat karena hanya dapat diakses dengan menggunakan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Data ini seperti diungkapkan oleh salah satu responden bahwa, “Tugas akhir mahasiswa yang dapat diakses pengguna hanya sebatas abstrak”. Selanjutnya responden juga menggemukan, “Apabila pemustaka menghendaki konten tugas akhir dalam bentuk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dapat melakukan akses secara langsung menggunakan jaringan </w:t>
      </w:r>
      <w:r>
        <w:rPr>
          <w:rFonts w:ascii="Times New Roman" w:eastAsia="Times New Roman" w:hAnsi="Times New Roman" w:cs="Times New Roman"/>
          <w:i/>
          <w:sz w:val="24"/>
          <w:szCs w:val="24"/>
        </w:rPr>
        <w:t>intranet</w:t>
      </w:r>
      <w:r>
        <w:rPr>
          <w:rFonts w:ascii="Times New Roman" w:eastAsia="Times New Roman" w:hAnsi="Times New Roman" w:cs="Times New Roman"/>
          <w:sz w:val="24"/>
          <w:szCs w:val="24"/>
        </w:rPr>
        <w:t xml:space="preserve"> institusi”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Data di atas dapat diinterpretasikan bahwa layanan tugas akhir mahasiswa yang dapat diakses pengguna dengan menggunakan jaringan internet sebatas pada abstrak. Sedangkan apabila pengguna menginginkan tugas akhir dalam bentuk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harus melalui akses jaringan intranet yang tersedia di lingkungan institusi </w:t>
      </w:r>
      <w:proofErr w:type="gramStart"/>
      <w:r>
        <w:rPr>
          <w:rFonts w:ascii="Times New Roman" w:eastAsia="Times New Roman" w:hAnsi="Times New Roman" w:cs="Times New Roman"/>
          <w:sz w:val="24"/>
          <w:szCs w:val="24"/>
        </w:rPr>
        <w:t>setempat..</w:t>
      </w:r>
      <w:proofErr w:type="gramEnd"/>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Layanan koleksi elektronik </w:t>
      </w:r>
      <w:r>
        <w:rPr>
          <w:rFonts w:ascii="Times New Roman" w:eastAsia="Times New Roman" w:hAnsi="Times New Roman" w:cs="Times New Roman"/>
          <w:i/>
          <w:sz w:val="24"/>
          <w:szCs w:val="24"/>
        </w:rPr>
        <w:t xml:space="preserve">e-resource </w:t>
      </w:r>
      <w:r>
        <w:rPr>
          <w:rFonts w:ascii="Times New Roman" w:eastAsia="Times New Roman" w:hAnsi="Times New Roman" w:cs="Times New Roman"/>
          <w:sz w:val="24"/>
          <w:szCs w:val="24"/>
        </w:rPr>
        <w:t xml:space="preserve">dapat diakses melalui portal </w:t>
      </w:r>
      <w:r>
        <w:rPr>
          <w:rFonts w:ascii="Times New Roman" w:eastAsia="Times New Roman" w:hAnsi="Times New Roman" w:cs="Times New Roman"/>
          <w:b/>
          <w:sz w:val="24"/>
          <w:szCs w:val="24"/>
        </w:rPr>
        <w:t>https;//library.uii.ac.id.</w:t>
      </w:r>
      <w:r>
        <w:rPr>
          <w:rFonts w:ascii="Times New Roman" w:eastAsia="Times New Roman" w:hAnsi="Times New Roman" w:cs="Times New Roman"/>
          <w:sz w:val="24"/>
          <w:szCs w:val="24"/>
        </w:rPr>
        <w:t xml:space="preserve"> Portal link tersebut memberikan arah kepada pemustaka untuk melakukan penelusuran sumber informasi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e-books dan e-journal</w:t>
      </w:r>
      <w:r>
        <w:rPr>
          <w:rFonts w:ascii="Times New Roman" w:eastAsia="Times New Roman" w:hAnsi="Times New Roman" w:cs="Times New Roman"/>
          <w:sz w:val="24"/>
          <w:szCs w:val="24"/>
        </w:rPr>
        <w:t xml:space="preserve">) menuju halaman setiap database yang dilanggan.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dilanggan seperti tampak pada gambar 3. link database Proquest dilanggan dapat diakses melalui portal https://search.proquest.com</w:t>
      </w:r>
    </w:p>
    <w:p w:rsidR="00D573A4" w:rsidRDefault="00D573A4" w:rsidP="00347222">
      <w:pPr>
        <w:spacing w:after="0" w:line="276" w:lineRule="auto"/>
        <w:ind w:right="-18" w:firstLine="360"/>
        <w:jc w:val="center"/>
        <w:rPr>
          <w:rFonts w:ascii="Times New Roman" w:eastAsia="Times New Roman" w:hAnsi="Times New Roman" w:cs="Times New Roman"/>
          <w:sz w:val="24"/>
          <w:szCs w:val="24"/>
        </w:rPr>
      </w:pPr>
    </w:p>
    <w:p w:rsidR="00D573A4" w:rsidRDefault="006222AD" w:rsidP="00347222">
      <w:pPr>
        <w:spacing w:after="0" w:line="276" w:lineRule="auto"/>
        <w:ind w:right="-18"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3 Link Database Proquest dilanggan</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06393" cy="2024493"/>
            <wp:effectExtent l="0" t="0" r="0" b="0"/>
            <wp:docPr id="68" name="image4.jpg" descr="C:\Users\AHSAN\Downloads\WhatsApp Image 2021-03-17 at 08.49.43.jpeg"/>
            <wp:cNvGraphicFramePr/>
            <a:graphic xmlns:a="http://schemas.openxmlformats.org/drawingml/2006/main">
              <a:graphicData uri="http://schemas.openxmlformats.org/drawingml/2006/picture">
                <pic:pic xmlns:pic="http://schemas.openxmlformats.org/drawingml/2006/picture">
                  <pic:nvPicPr>
                    <pic:cNvPr id="0" name="image4.jpg" descr="C:\Users\AHSAN\Downloads\WhatsApp Image 2021-03-17 at 08.49.43.jpeg"/>
                    <pic:cNvPicPr preferRelativeResize="0"/>
                  </pic:nvPicPr>
                  <pic:blipFill>
                    <a:blip r:embed="rId15"/>
                    <a:srcRect/>
                    <a:stretch>
                      <a:fillRect/>
                    </a:stretch>
                  </pic:blipFill>
                  <pic:spPr>
                    <a:xfrm>
                      <a:off x="0" y="0"/>
                      <a:ext cx="4706393" cy="2024493"/>
                    </a:xfrm>
                    <a:prstGeom prst="rect">
                      <a:avLst/>
                    </a:prstGeom>
                    <a:ln/>
                  </pic:spPr>
                </pic:pic>
              </a:graphicData>
            </a:graphic>
          </wp:inline>
        </w:drawing>
      </w:r>
    </w:p>
    <w:p w:rsidR="00D573A4" w:rsidRDefault="006222AD" w:rsidP="00347222">
      <w:pPr>
        <w:spacing w:after="120" w:line="276" w:lineRule="auto"/>
        <w:ind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https://search.proquest.com</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database dilanggan ini selalu dilengkapi sistem pencarian yang digunakan untuk melakukan penelusuran informasi sesuai kata kunci (</w:t>
      </w:r>
      <w:r>
        <w:rPr>
          <w:rFonts w:ascii="Times New Roman" w:eastAsia="Times New Roman" w:hAnsi="Times New Roman" w:cs="Times New Roman"/>
          <w:i/>
          <w:sz w:val="24"/>
          <w:szCs w:val="24"/>
        </w:rPr>
        <w:t>key word</w:t>
      </w:r>
      <w:r>
        <w:rPr>
          <w:rFonts w:ascii="Times New Roman" w:eastAsia="Times New Roman" w:hAnsi="Times New Roman" w:cs="Times New Roman"/>
          <w:sz w:val="24"/>
          <w:szCs w:val="24"/>
        </w:rPr>
        <w:t xml:space="preserve">) dari masing-masing subjek yang dibutuhkan. Database ini hanya dapat diakses oleh pemustaka dengan menggunakan jaringan di lingkungan kampus.  Namun demikian apabila pemustaka menginginkan akses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dilakukan di luar lingkungan kampus maka </w:t>
      </w:r>
      <w:r>
        <w:rPr>
          <w:rFonts w:ascii="Times New Roman" w:eastAsia="Times New Roman" w:hAnsi="Times New Roman" w:cs="Times New Roman"/>
          <w:sz w:val="24"/>
          <w:szCs w:val="24"/>
        </w:rPr>
        <w:lastRenderedPageBreak/>
        <w:t xml:space="preserve">harus menggunakan password tersendiri yang telah disediakan oleh pihak admin. Hal ini dilakukan untuk menghindari penyalahgunaan pemustaka dalam melakukan akses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yang dilanggan </w:t>
      </w:r>
      <w:proofErr w:type="gramStart"/>
      <w:r>
        <w:rPr>
          <w:rFonts w:ascii="Times New Roman" w:eastAsia="Times New Roman" w:hAnsi="Times New Roman" w:cs="Times New Roman"/>
          <w:sz w:val="24"/>
          <w:szCs w:val="24"/>
        </w:rPr>
        <w:t>institusi..</w:t>
      </w:r>
      <w:proofErr w:type="gramEnd"/>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Koleksi elektronik (</w:t>
      </w:r>
      <w:r>
        <w:rPr>
          <w:rFonts w:ascii="Times New Roman" w:eastAsia="Times New Roman" w:hAnsi="Times New Roman" w:cs="Times New Roman"/>
          <w:i/>
          <w:sz w:val="24"/>
          <w:szCs w:val="24"/>
        </w:rPr>
        <w:t>e-</w:t>
      </w:r>
      <w:proofErr w:type="gramStart"/>
      <w:r>
        <w:rPr>
          <w:rFonts w:ascii="Times New Roman" w:eastAsia="Times New Roman" w:hAnsi="Times New Roman" w:cs="Times New Roman"/>
          <w:i/>
          <w:sz w:val="24"/>
          <w:szCs w:val="24"/>
        </w:rPr>
        <w:t>resource</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yang diakses oleh pemustaka setiap tahun selalu mengalami perubahan. Koleksi elektronik ini diakses sesuai dengan kebutuhan serta kondisi waktu pemustaka.  Seperti yang diungkapkan oleh seorang responden sekaligus bertugas sebagai admin dan penanggung </w:t>
      </w:r>
      <w:proofErr w:type="gramStart"/>
      <w:r>
        <w:rPr>
          <w:rFonts w:ascii="Times New Roman" w:eastAsia="Times New Roman" w:hAnsi="Times New Roman" w:cs="Times New Roman"/>
          <w:sz w:val="24"/>
          <w:szCs w:val="24"/>
        </w:rPr>
        <w:t>jawab  operasional</w:t>
      </w:r>
      <w:proofErr w:type="gramEnd"/>
      <w:r>
        <w:rPr>
          <w:rFonts w:ascii="Times New Roman" w:eastAsia="Times New Roman" w:hAnsi="Times New Roman" w:cs="Times New Roman"/>
          <w:sz w:val="24"/>
          <w:szCs w:val="24"/>
        </w:rPr>
        <w:t xml:space="preserve"> portal perpustakaan digital mengemukakan bahwa, “Berdasarkan portal basis data, yang terdapat pada database banyaknya koleksi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yang diakses oleh pemustaka sebelum masa pandemi awal tahun 2020 sebanyak 323.73 judul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Koleksi e-</w:t>
      </w:r>
      <w:r>
        <w:rPr>
          <w:rFonts w:ascii="Times New Roman" w:eastAsia="Times New Roman" w:hAnsi="Times New Roman" w:cs="Times New Roman"/>
          <w:i/>
          <w:sz w:val="24"/>
          <w:szCs w:val="24"/>
        </w:rPr>
        <w:t xml:space="preserve">resource </w:t>
      </w:r>
      <w:r>
        <w:rPr>
          <w:rFonts w:ascii="Times New Roman" w:eastAsia="Times New Roman" w:hAnsi="Times New Roman" w:cs="Times New Roman"/>
          <w:sz w:val="24"/>
          <w:szCs w:val="24"/>
        </w:rPr>
        <w:t xml:space="preserve">ini </w:t>
      </w:r>
      <w:proofErr w:type="gramStart"/>
      <w:r>
        <w:rPr>
          <w:rFonts w:ascii="Times New Roman" w:eastAsia="Times New Roman" w:hAnsi="Times New Roman" w:cs="Times New Roman"/>
          <w:sz w:val="24"/>
          <w:szCs w:val="24"/>
        </w:rPr>
        <w:t>diakses  dari</w:t>
      </w:r>
      <w:proofErr w:type="gramEnd"/>
      <w:r>
        <w:rPr>
          <w:rFonts w:ascii="Times New Roman" w:eastAsia="Times New Roman" w:hAnsi="Times New Roman" w:cs="Times New Roman"/>
          <w:sz w:val="24"/>
          <w:szCs w:val="24"/>
        </w:rPr>
        <w:t xml:space="preserve"> berbagai database dilanggan seperti tampak pada tabel 1 olahan utilitas portal basis data sebelum pandemi yang diakses oleh pemustaka. </w:t>
      </w:r>
    </w:p>
    <w:p w:rsidR="00D573A4" w:rsidRDefault="006222AD" w:rsidP="00347222">
      <w:pPr>
        <w:spacing w:after="0" w:line="276"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1 olahan utilitas portal basis data sebelum pandemi</w:t>
      </w:r>
    </w:p>
    <w:tbl>
      <w:tblPr>
        <w:tblStyle w:val="ae"/>
        <w:tblW w:w="8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
        <w:gridCol w:w="1044"/>
        <w:gridCol w:w="963"/>
        <w:gridCol w:w="879"/>
        <w:gridCol w:w="982"/>
        <w:gridCol w:w="947"/>
        <w:gridCol w:w="638"/>
        <w:gridCol w:w="831"/>
        <w:gridCol w:w="918"/>
      </w:tblGrid>
      <w:tr w:rsidR="00D573A4">
        <w:tc>
          <w:tcPr>
            <w:tcW w:w="917" w:type="dxa"/>
            <w:tcBorders>
              <w:top w:val="single" w:sz="4" w:space="0" w:color="000000"/>
              <w:left w:val="nil"/>
              <w:bottom w:val="single" w:sz="4" w:space="0" w:color="000000"/>
              <w:right w:val="nil"/>
            </w:tcBorders>
          </w:tcPr>
          <w:p w:rsidR="00D573A4" w:rsidRDefault="006222AD" w:rsidP="00347222">
            <w:pPr>
              <w:spacing w:line="276" w:lineRule="auto"/>
              <w:ind w:left="-105" w:right="-41"/>
              <w:jc w:val="both"/>
              <w:rPr>
                <w:rFonts w:ascii="Arimo" w:eastAsia="Arimo" w:hAnsi="Arimo" w:cs="Arimo"/>
              </w:rPr>
            </w:pPr>
            <w:r>
              <w:rPr>
                <w:rFonts w:ascii="Arimo" w:eastAsia="Arimo" w:hAnsi="Arimo" w:cs="Arimo"/>
              </w:rPr>
              <w:t>Basis Data</w:t>
            </w:r>
          </w:p>
        </w:tc>
        <w:tc>
          <w:tcPr>
            <w:tcW w:w="1044" w:type="dxa"/>
            <w:tcBorders>
              <w:top w:val="single" w:sz="4" w:space="0" w:color="000000"/>
              <w:left w:val="nil"/>
              <w:bottom w:val="single" w:sz="4" w:space="0" w:color="000000"/>
              <w:right w:val="nil"/>
            </w:tcBorders>
          </w:tcPr>
          <w:p w:rsidR="00D573A4" w:rsidRDefault="006222AD" w:rsidP="00347222">
            <w:pPr>
              <w:spacing w:line="276" w:lineRule="auto"/>
              <w:ind w:left="-138" w:right="-133"/>
              <w:jc w:val="both"/>
              <w:rPr>
                <w:rFonts w:ascii="Arimo" w:eastAsia="Arimo" w:hAnsi="Arimo" w:cs="Arimo"/>
              </w:rPr>
            </w:pPr>
            <w:r>
              <w:rPr>
                <w:rFonts w:ascii="Times New Roman" w:eastAsia="Times New Roman" w:hAnsi="Times New Roman" w:cs="Times New Roman"/>
              </w:rPr>
              <w:t>Science Direct</w:t>
            </w:r>
          </w:p>
        </w:tc>
        <w:tc>
          <w:tcPr>
            <w:tcW w:w="963" w:type="dxa"/>
            <w:tcBorders>
              <w:top w:val="single" w:sz="4" w:space="0" w:color="000000"/>
              <w:left w:val="nil"/>
              <w:bottom w:val="single" w:sz="4" w:space="0" w:color="000000"/>
              <w:right w:val="nil"/>
            </w:tcBorders>
          </w:tcPr>
          <w:p w:rsidR="00D573A4" w:rsidRDefault="006222AD" w:rsidP="00347222">
            <w:pPr>
              <w:spacing w:line="276" w:lineRule="auto"/>
              <w:ind w:left="-24" w:right="-90"/>
              <w:jc w:val="both"/>
              <w:rPr>
                <w:rFonts w:ascii="Arimo" w:eastAsia="Arimo" w:hAnsi="Arimo" w:cs="Arimo"/>
              </w:rPr>
            </w:pPr>
            <w:r>
              <w:rPr>
                <w:rFonts w:ascii="Times New Roman" w:eastAsia="Times New Roman" w:hAnsi="Times New Roman" w:cs="Times New Roman"/>
              </w:rPr>
              <w:t>Proquest</w:t>
            </w:r>
          </w:p>
        </w:tc>
        <w:tc>
          <w:tcPr>
            <w:tcW w:w="879" w:type="dxa"/>
            <w:tcBorders>
              <w:top w:val="single" w:sz="4" w:space="0" w:color="000000"/>
              <w:left w:val="nil"/>
              <w:bottom w:val="single" w:sz="4" w:space="0" w:color="000000"/>
              <w:right w:val="nil"/>
            </w:tcBorders>
          </w:tcPr>
          <w:p w:rsidR="00D573A4" w:rsidRDefault="006222AD" w:rsidP="00347222">
            <w:pPr>
              <w:spacing w:line="276" w:lineRule="auto"/>
              <w:ind w:left="-125" w:right="-124"/>
              <w:jc w:val="both"/>
              <w:rPr>
                <w:rFonts w:ascii="Arimo" w:eastAsia="Arimo" w:hAnsi="Arimo" w:cs="Arimo"/>
              </w:rPr>
            </w:pPr>
            <w:r>
              <w:rPr>
                <w:rFonts w:ascii="Times New Roman" w:eastAsia="Times New Roman" w:hAnsi="Times New Roman" w:cs="Times New Roman"/>
              </w:rPr>
              <w:t>JSTOR</w:t>
            </w:r>
          </w:p>
        </w:tc>
        <w:tc>
          <w:tcPr>
            <w:tcW w:w="982" w:type="dxa"/>
            <w:tcBorders>
              <w:top w:val="single" w:sz="4" w:space="0" w:color="000000"/>
              <w:left w:val="nil"/>
              <w:bottom w:val="single" w:sz="4" w:space="0" w:color="000000"/>
              <w:right w:val="nil"/>
            </w:tcBorders>
          </w:tcPr>
          <w:p w:rsidR="00D573A4" w:rsidRDefault="006222AD" w:rsidP="00347222">
            <w:pPr>
              <w:spacing w:line="276" w:lineRule="auto"/>
              <w:ind w:left="-85" w:right="-111"/>
              <w:jc w:val="both"/>
              <w:rPr>
                <w:rFonts w:ascii="Arimo" w:eastAsia="Arimo" w:hAnsi="Arimo" w:cs="Arimo"/>
              </w:rPr>
            </w:pPr>
            <w:r>
              <w:rPr>
                <w:rFonts w:ascii="Times New Roman" w:eastAsia="Times New Roman" w:hAnsi="Times New Roman" w:cs="Times New Roman"/>
              </w:rPr>
              <w:t>Scifinder</w:t>
            </w:r>
          </w:p>
        </w:tc>
        <w:tc>
          <w:tcPr>
            <w:tcW w:w="947" w:type="dxa"/>
            <w:tcBorders>
              <w:top w:val="single" w:sz="4" w:space="0" w:color="000000"/>
              <w:left w:val="nil"/>
              <w:bottom w:val="single" w:sz="4" w:space="0" w:color="000000"/>
              <w:right w:val="nil"/>
            </w:tcBorders>
          </w:tcPr>
          <w:p w:rsidR="00D573A4" w:rsidRDefault="006222AD" w:rsidP="00347222">
            <w:pPr>
              <w:spacing w:line="276" w:lineRule="auto"/>
              <w:ind w:left="-98" w:right="-69"/>
              <w:jc w:val="both"/>
              <w:rPr>
                <w:rFonts w:ascii="Arimo" w:eastAsia="Arimo" w:hAnsi="Arimo" w:cs="Arimo"/>
              </w:rPr>
            </w:pPr>
            <w:r>
              <w:rPr>
                <w:rFonts w:ascii="Times New Roman" w:eastAsia="Times New Roman" w:hAnsi="Times New Roman" w:cs="Times New Roman"/>
              </w:rPr>
              <w:t>Westlaw</w:t>
            </w:r>
          </w:p>
        </w:tc>
        <w:tc>
          <w:tcPr>
            <w:tcW w:w="638" w:type="dxa"/>
            <w:tcBorders>
              <w:top w:val="single" w:sz="4" w:space="0" w:color="000000"/>
              <w:left w:val="nil"/>
              <w:bottom w:val="single" w:sz="4" w:space="0" w:color="000000"/>
              <w:right w:val="nil"/>
            </w:tcBorders>
          </w:tcPr>
          <w:p w:rsidR="00D573A4" w:rsidRDefault="006222AD" w:rsidP="00347222">
            <w:pPr>
              <w:spacing w:line="276" w:lineRule="auto"/>
              <w:ind w:left="-68" w:right="-363"/>
              <w:jc w:val="both"/>
              <w:rPr>
                <w:rFonts w:ascii="Arimo" w:eastAsia="Arimo" w:hAnsi="Arimo" w:cs="Arimo"/>
              </w:rPr>
            </w:pPr>
            <w:r>
              <w:rPr>
                <w:rFonts w:ascii="Times New Roman" w:eastAsia="Times New Roman" w:hAnsi="Times New Roman" w:cs="Times New Roman"/>
              </w:rPr>
              <w:t>Ovid</w:t>
            </w:r>
          </w:p>
        </w:tc>
        <w:tc>
          <w:tcPr>
            <w:tcW w:w="831" w:type="dxa"/>
            <w:tcBorders>
              <w:top w:val="single" w:sz="4" w:space="0" w:color="000000"/>
              <w:left w:val="nil"/>
              <w:bottom w:val="single" w:sz="4" w:space="0" w:color="000000"/>
              <w:right w:val="nil"/>
            </w:tcBorders>
          </w:tcPr>
          <w:p w:rsidR="00D573A4" w:rsidRDefault="006222AD" w:rsidP="00347222">
            <w:pPr>
              <w:spacing w:line="276" w:lineRule="auto"/>
              <w:ind w:left="-131" w:right="-126"/>
              <w:jc w:val="both"/>
              <w:rPr>
                <w:rFonts w:ascii="Arimo" w:eastAsia="Arimo" w:hAnsi="Arimo" w:cs="Arimo"/>
              </w:rPr>
            </w:pPr>
            <w:r>
              <w:rPr>
                <w:rFonts w:ascii="Times New Roman" w:eastAsia="Times New Roman" w:hAnsi="Times New Roman" w:cs="Times New Roman"/>
              </w:rPr>
              <w:t>Emerald</w:t>
            </w:r>
          </w:p>
        </w:tc>
        <w:tc>
          <w:tcPr>
            <w:tcW w:w="918" w:type="dxa"/>
            <w:tcBorders>
              <w:top w:val="single" w:sz="4" w:space="0" w:color="000000"/>
              <w:left w:val="nil"/>
              <w:bottom w:val="single" w:sz="4" w:space="0" w:color="000000"/>
              <w:right w:val="nil"/>
            </w:tcBorders>
          </w:tcPr>
          <w:p w:rsidR="00D573A4" w:rsidRDefault="006222AD" w:rsidP="00347222">
            <w:pPr>
              <w:spacing w:line="276" w:lineRule="auto"/>
              <w:ind w:left="-74" w:right="-69"/>
              <w:jc w:val="both"/>
              <w:rPr>
                <w:rFonts w:ascii="Arimo" w:eastAsia="Arimo" w:hAnsi="Arimo" w:cs="Arimo"/>
              </w:rPr>
            </w:pPr>
            <w:r>
              <w:rPr>
                <w:rFonts w:ascii="Times New Roman" w:eastAsia="Times New Roman" w:hAnsi="Times New Roman" w:cs="Times New Roman"/>
              </w:rPr>
              <w:t>Taylor &amp; Francis</w:t>
            </w:r>
          </w:p>
        </w:tc>
      </w:tr>
      <w:tr w:rsidR="00D573A4">
        <w:tc>
          <w:tcPr>
            <w:tcW w:w="917" w:type="dxa"/>
            <w:tcBorders>
              <w:top w:val="single" w:sz="4" w:space="0" w:color="000000"/>
              <w:left w:val="nil"/>
              <w:bottom w:val="single" w:sz="4" w:space="0" w:color="000000"/>
              <w:right w:val="nil"/>
            </w:tcBorders>
          </w:tcPr>
          <w:p w:rsidR="00D573A4" w:rsidRDefault="006222AD" w:rsidP="00347222">
            <w:pPr>
              <w:spacing w:line="276" w:lineRule="auto"/>
              <w:ind w:left="-105"/>
              <w:jc w:val="both"/>
              <w:rPr>
                <w:rFonts w:ascii="Arimo" w:eastAsia="Arimo" w:hAnsi="Arimo" w:cs="Arimo"/>
              </w:rPr>
            </w:pPr>
            <w:r>
              <w:rPr>
                <w:rFonts w:ascii="Arimo" w:eastAsia="Arimo" w:hAnsi="Arimo" w:cs="Arimo"/>
              </w:rPr>
              <w:t>Utilitas</w:t>
            </w:r>
          </w:p>
        </w:tc>
        <w:tc>
          <w:tcPr>
            <w:tcW w:w="1044"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sz w:val="20"/>
                <w:szCs w:val="20"/>
              </w:rPr>
              <w:t>52,464</w:t>
            </w:r>
          </w:p>
        </w:tc>
        <w:tc>
          <w:tcPr>
            <w:tcW w:w="963"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sz w:val="20"/>
                <w:szCs w:val="20"/>
              </w:rPr>
              <w:t>21,965</w:t>
            </w:r>
          </w:p>
        </w:tc>
        <w:tc>
          <w:tcPr>
            <w:tcW w:w="879"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sz w:val="20"/>
                <w:szCs w:val="20"/>
              </w:rPr>
              <w:t>13,638</w:t>
            </w:r>
          </w:p>
        </w:tc>
        <w:tc>
          <w:tcPr>
            <w:tcW w:w="982"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sz w:val="20"/>
                <w:szCs w:val="20"/>
              </w:rPr>
              <w:t>65</w:t>
            </w:r>
          </w:p>
        </w:tc>
        <w:tc>
          <w:tcPr>
            <w:tcW w:w="947"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sz w:val="20"/>
                <w:szCs w:val="20"/>
              </w:rPr>
              <w:t>5,152</w:t>
            </w:r>
          </w:p>
        </w:tc>
        <w:tc>
          <w:tcPr>
            <w:tcW w:w="638" w:type="dxa"/>
            <w:tcBorders>
              <w:top w:val="single" w:sz="4" w:space="0" w:color="000000"/>
              <w:left w:val="nil"/>
              <w:bottom w:val="single" w:sz="4" w:space="0" w:color="000000"/>
              <w:right w:val="nil"/>
            </w:tcBorders>
          </w:tcPr>
          <w:p w:rsidR="00D573A4" w:rsidRDefault="006222AD" w:rsidP="00347222">
            <w:pPr>
              <w:spacing w:line="276" w:lineRule="auto"/>
              <w:ind w:left="-74" w:right="-139"/>
              <w:jc w:val="both"/>
              <w:rPr>
                <w:rFonts w:ascii="Arimo" w:eastAsia="Arimo" w:hAnsi="Arimo" w:cs="Arimo"/>
              </w:rPr>
            </w:pPr>
            <w:r>
              <w:rPr>
                <w:rFonts w:ascii="Arimo" w:eastAsia="Arimo" w:hAnsi="Arimo" w:cs="Arimo"/>
                <w:sz w:val="20"/>
                <w:szCs w:val="20"/>
              </w:rPr>
              <w:t>34 198</w:t>
            </w:r>
          </w:p>
        </w:tc>
        <w:tc>
          <w:tcPr>
            <w:tcW w:w="831" w:type="dxa"/>
            <w:tcBorders>
              <w:top w:val="single" w:sz="4" w:space="0" w:color="000000"/>
              <w:left w:val="nil"/>
              <w:bottom w:val="single" w:sz="4" w:space="0" w:color="000000"/>
              <w:right w:val="nil"/>
            </w:tcBorders>
          </w:tcPr>
          <w:p w:rsidR="00D573A4" w:rsidRDefault="00D573A4" w:rsidP="00347222">
            <w:pPr>
              <w:spacing w:line="276" w:lineRule="auto"/>
              <w:jc w:val="both"/>
              <w:rPr>
                <w:rFonts w:ascii="Arimo" w:eastAsia="Arimo" w:hAnsi="Arimo" w:cs="Arimo"/>
              </w:rPr>
            </w:pPr>
          </w:p>
        </w:tc>
        <w:tc>
          <w:tcPr>
            <w:tcW w:w="918"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Times New Roman" w:eastAsia="Times New Roman" w:hAnsi="Times New Roman" w:cs="Times New Roman"/>
              </w:rPr>
              <w:t>2,192</w:t>
            </w:r>
          </w:p>
        </w:tc>
      </w:tr>
    </w:tbl>
    <w:p w:rsidR="00D573A4" w:rsidRDefault="006222AD" w:rsidP="00347222">
      <w:pPr>
        <w:spacing w:after="0" w:line="276"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Sumber :</w:t>
      </w:r>
      <w:proofErr w:type="gramEnd"/>
      <w:r>
        <w:rPr>
          <w:rFonts w:ascii="Times New Roman" w:eastAsia="Times New Roman" w:hAnsi="Times New Roman" w:cs="Times New Roman"/>
          <w:b/>
          <w:sz w:val="24"/>
          <w:szCs w:val="24"/>
        </w:rPr>
        <w:t xml:space="preserve"> Data olahan hasil wawancara responden, 2021</w:t>
      </w:r>
    </w:p>
    <w:p w:rsidR="00D573A4" w:rsidRDefault="006222AD" w:rsidP="00347222">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di atas menunjukkan bahwa, koleksi elektronik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yang dilanggan dari berbagai database selalu diakses oleh pemustaka sehingga harus dilanggan oleh perpustakaan. </w:t>
      </w:r>
    </w:p>
    <w:p w:rsidR="0033064E" w:rsidRDefault="0033064E" w:rsidP="00347222">
      <w:pPr>
        <w:spacing w:after="0" w:line="276" w:lineRule="auto"/>
        <w:ind w:firstLine="720"/>
        <w:jc w:val="both"/>
        <w:rPr>
          <w:rFonts w:ascii="Times New Roman" w:eastAsia="Times New Roman" w:hAnsi="Times New Roman" w:cs="Times New Roman"/>
          <w:sz w:val="24"/>
          <w:szCs w:val="24"/>
        </w:rPr>
      </w:pPr>
    </w:p>
    <w:p w:rsidR="00D573A4" w:rsidRPr="00BB5610" w:rsidRDefault="006222AD" w:rsidP="00347222">
      <w:pPr>
        <w:pBdr>
          <w:top w:val="nil"/>
          <w:left w:val="nil"/>
          <w:bottom w:val="nil"/>
          <w:right w:val="nil"/>
          <w:between w:val="nil"/>
        </w:pBdr>
        <w:spacing w:after="0" w:line="276" w:lineRule="auto"/>
        <w:ind w:right="113"/>
        <w:jc w:val="both"/>
        <w:rPr>
          <w:rFonts w:ascii="Times New Roman" w:eastAsia="Times New Roman" w:hAnsi="Times New Roman" w:cs="Times New Roman"/>
          <w:b/>
          <w:sz w:val="24"/>
          <w:szCs w:val="24"/>
        </w:rPr>
      </w:pPr>
      <w:r w:rsidRPr="00BB5610">
        <w:rPr>
          <w:rFonts w:ascii="Times New Roman" w:eastAsia="Times New Roman" w:hAnsi="Times New Roman" w:cs="Times New Roman"/>
          <w:b/>
          <w:sz w:val="24"/>
          <w:szCs w:val="24"/>
        </w:rPr>
        <w:t>Pelaksanaan Perpustakaan Digital Pada Masa Pandemi.</w:t>
      </w:r>
    </w:p>
    <w:p w:rsidR="00D573A4" w:rsidRDefault="006222AD" w:rsidP="00347222">
      <w:pPr>
        <w:spacing w:after="0" w:line="276" w:lineRule="auto"/>
        <w:ind w:firstLine="42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Pada dasar perpustakaan digital digunakan untuk melakukan </w:t>
      </w:r>
      <w:proofErr w:type="gramStart"/>
      <w:r>
        <w:rPr>
          <w:rFonts w:ascii="Times New Roman" w:eastAsia="Times New Roman" w:hAnsi="Times New Roman" w:cs="Times New Roman"/>
          <w:sz w:val="23"/>
          <w:szCs w:val="23"/>
        </w:rPr>
        <w:t xml:space="preserve">transformasi  </w:t>
      </w:r>
      <w:r>
        <w:rPr>
          <w:rFonts w:ascii="Times New Roman" w:eastAsia="Times New Roman" w:hAnsi="Times New Roman" w:cs="Times New Roman"/>
          <w:i/>
          <w:sz w:val="23"/>
          <w:szCs w:val="23"/>
        </w:rPr>
        <w:t>knowledge</w:t>
      </w:r>
      <w:proofErr w:type="gramEnd"/>
      <w:r>
        <w:rPr>
          <w:rFonts w:ascii="Times New Roman" w:eastAsia="Times New Roman" w:hAnsi="Times New Roman" w:cs="Times New Roman"/>
          <w:i/>
          <w:sz w:val="23"/>
          <w:szCs w:val="23"/>
        </w:rPr>
        <w:t xml:space="preserve"> management</w:t>
      </w:r>
      <w:r>
        <w:rPr>
          <w:rFonts w:ascii="Times New Roman" w:eastAsia="Times New Roman" w:hAnsi="Times New Roman" w:cs="Times New Roman"/>
          <w:sz w:val="23"/>
          <w:szCs w:val="23"/>
        </w:rPr>
        <w:t xml:space="preserve"> dari satu tempat ke tempat yang lain dengan menggunakan teknologi informasi yang dikemas dalam media elektronik, sehingga dapat dijangkau oleh setiap pemustaka dengan mudah tidak memerlukan waktu dan tempat khusus. Operasional pelaksanaan perpustakaan digital pada masa pandemi berjalan dengan sehingga sangat bermanfaat sekali terhadap pemustaka dalam akses sumber informasi yang dilakukan dari jauh dan dari semua tempat begitu juga </w:t>
      </w:r>
      <w:proofErr w:type="gramStart"/>
      <w:r>
        <w:rPr>
          <w:rFonts w:ascii="Times New Roman" w:eastAsia="Times New Roman" w:hAnsi="Times New Roman" w:cs="Times New Roman"/>
          <w:sz w:val="23"/>
          <w:szCs w:val="23"/>
        </w:rPr>
        <w:t>dari.rumah</w:t>
      </w:r>
      <w:proofErr w:type="gramEnd"/>
    </w:p>
    <w:p w:rsidR="00D573A4" w:rsidRDefault="006222AD" w:rsidP="00347222">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Ketersedian koleksi perpustakaan digital pada masa pandemi mengalami peningkatan walaupun tidak signifikan. Pada awalnya hanya tersedia berbagai sumber informasi </w:t>
      </w:r>
      <w:r>
        <w:rPr>
          <w:rFonts w:ascii="Times New Roman" w:eastAsia="Times New Roman" w:hAnsi="Times New Roman" w:cs="Times New Roman"/>
          <w:i/>
          <w:sz w:val="23"/>
          <w:szCs w:val="23"/>
        </w:rPr>
        <w:t>e-resource</w:t>
      </w:r>
      <w:r>
        <w:rPr>
          <w:rFonts w:ascii="Times New Roman" w:eastAsia="Times New Roman" w:hAnsi="Times New Roman" w:cs="Times New Roman"/>
          <w:sz w:val="23"/>
          <w:szCs w:val="23"/>
        </w:rPr>
        <w:t xml:space="preserve"> yang </w:t>
      </w:r>
      <w:proofErr w:type="gramStart"/>
      <w:r>
        <w:rPr>
          <w:rFonts w:ascii="Times New Roman" w:eastAsia="Times New Roman" w:hAnsi="Times New Roman" w:cs="Times New Roman"/>
          <w:sz w:val="23"/>
          <w:szCs w:val="23"/>
        </w:rPr>
        <w:t>dilanggan  melalui</w:t>
      </w:r>
      <w:proofErr w:type="gramEnd"/>
      <w:r>
        <w:rPr>
          <w:rFonts w:ascii="Times New Roman" w:eastAsia="Times New Roman" w:hAnsi="Times New Roman" w:cs="Times New Roman"/>
          <w:sz w:val="23"/>
          <w:szCs w:val="23"/>
        </w:rPr>
        <w:t xml:space="preserve"> beberapa vendor penyedia database. Namun pada masa pandemi perpustakaan berusaha melakukan digitalisasi koleksi yang dilakukan dengan cara scanner buku tercetak dan peningkatan jumlah subyek koleksi elektronik yang dilakukan melalui pembelian secara berlangganan terhadap vendor penyedia database </w:t>
      </w:r>
      <w:r>
        <w:rPr>
          <w:rFonts w:ascii="Times New Roman" w:eastAsia="Times New Roman" w:hAnsi="Times New Roman" w:cs="Times New Roman"/>
          <w:i/>
          <w:sz w:val="23"/>
          <w:szCs w:val="23"/>
        </w:rPr>
        <w:t>e-resources</w:t>
      </w:r>
      <w:r>
        <w:rPr>
          <w:rFonts w:ascii="Times New Roman" w:eastAsia="Times New Roman" w:hAnsi="Times New Roman" w:cs="Times New Roman"/>
          <w:sz w:val="23"/>
          <w:szCs w:val="23"/>
        </w:rPr>
        <w:t>. Hal tersebut dilakukan agar koleksi dapat diakses langsung oleh pemustaka secara akurat dan efisien. Seperti yang diutarakan oleh salah satu responden, “</w:t>
      </w:r>
      <w:r>
        <w:rPr>
          <w:rFonts w:ascii="Times New Roman" w:eastAsia="Times New Roman" w:hAnsi="Times New Roman" w:cs="Times New Roman"/>
          <w:i/>
          <w:sz w:val="23"/>
          <w:szCs w:val="23"/>
        </w:rPr>
        <w:t>Perpustakaan berusaha semaksimal mungkin menyediakan koleksi digital agar dapat diakses secara mudah oleh</w:t>
      </w:r>
      <w:r>
        <w:rPr>
          <w:rFonts w:ascii="Times New Roman" w:eastAsia="Times New Roman" w:hAnsi="Times New Roman" w:cs="Times New Roman"/>
          <w:i/>
          <w:sz w:val="23"/>
          <w:szCs w:val="23"/>
          <w:u w:val="single"/>
        </w:rPr>
        <w:t xml:space="preserve"> </w:t>
      </w:r>
      <w:r>
        <w:rPr>
          <w:rFonts w:ascii="Times New Roman" w:eastAsia="Times New Roman" w:hAnsi="Times New Roman" w:cs="Times New Roman"/>
          <w:i/>
          <w:sz w:val="23"/>
          <w:szCs w:val="23"/>
        </w:rPr>
        <w:t xml:space="preserve">penggunanya”. </w:t>
      </w:r>
      <w:r>
        <w:rPr>
          <w:rFonts w:ascii="Times New Roman" w:eastAsia="Times New Roman" w:hAnsi="Times New Roman" w:cs="Times New Roman"/>
          <w:sz w:val="23"/>
          <w:szCs w:val="23"/>
        </w:rPr>
        <w:t xml:space="preserve">Ketika peneliti tanyakan jenis koleksi apakah </w:t>
      </w:r>
      <w:r>
        <w:rPr>
          <w:rFonts w:ascii="Times New Roman" w:eastAsia="Times New Roman" w:hAnsi="Times New Roman" w:cs="Times New Roman"/>
          <w:sz w:val="23"/>
          <w:szCs w:val="23"/>
        </w:rPr>
        <w:lastRenderedPageBreak/>
        <w:t xml:space="preserve">yang dilakukan dalam bentuk digital, mereka menjawab, </w:t>
      </w:r>
      <w:proofErr w:type="gramStart"/>
      <w:r>
        <w:rPr>
          <w:rFonts w:ascii="Times New Roman" w:eastAsia="Times New Roman" w:hAnsi="Times New Roman" w:cs="Times New Roman"/>
          <w:sz w:val="23"/>
          <w:szCs w:val="23"/>
        </w:rPr>
        <w:t>“</w:t>
      </w:r>
      <w:r>
        <w:rPr>
          <w:rFonts w:ascii="Times New Roman" w:eastAsia="Times New Roman" w:hAnsi="Times New Roman" w:cs="Times New Roman"/>
          <w:sz w:val="23"/>
          <w:szCs w:val="23"/>
          <w:u w:val="single"/>
        </w:rPr>
        <w:t xml:space="preserve"> </w:t>
      </w:r>
      <w:r>
        <w:rPr>
          <w:rFonts w:ascii="Times New Roman" w:eastAsia="Times New Roman" w:hAnsi="Times New Roman" w:cs="Times New Roman"/>
          <w:i/>
          <w:sz w:val="23"/>
          <w:szCs w:val="23"/>
          <w:u w:val="single"/>
        </w:rPr>
        <w:t>E</w:t>
      </w:r>
      <w:proofErr w:type="gramEnd"/>
      <w:r>
        <w:rPr>
          <w:rFonts w:ascii="Times New Roman" w:eastAsia="Times New Roman" w:hAnsi="Times New Roman" w:cs="Times New Roman"/>
          <w:i/>
          <w:color w:val="FF0000"/>
          <w:sz w:val="24"/>
          <w:szCs w:val="24"/>
        </w:rPr>
        <w:t>-</w:t>
      </w:r>
      <w:r>
        <w:rPr>
          <w:rFonts w:ascii="Times New Roman" w:eastAsia="Times New Roman" w:hAnsi="Times New Roman" w:cs="Times New Roman"/>
          <w:i/>
          <w:sz w:val="24"/>
          <w:szCs w:val="24"/>
        </w:rPr>
        <w:t>resource (e-books dan e-journal”.</w:t>
      </w:r>
      <w:r>
        <w:rPr>
          <w:rFonts w:ascii="Times New Roman" w:eastAsia="Times New Roman" w:hAnsi="Times New Roman" w:cs="Times New Roman"/>
          <w:sz w:val="24"/>
          <w:szCs w:val="24"/>
        </w:rPr>
        <w:t xml:space="preserve"> Hasil wawancara menunjukkan bahwa koleksi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menjadi salah satu alternatif yang sangat membantu pemustaka dalam melakukan pencarian informasi pada masa pandemi. Hasil ini sejalan dengan penelitian sebelumnya yang menyatakan banyak pengguna beralih dari koleksi tercetak kekoleksi elektronik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dalam mencari sumber informasi yang dijadikan referensi dalam membuat karya tulis </w:t>
      </w:r>
      <w:r w:rsidR="003D2F54">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{"citationItems":[{"id":"ITEM-1","itemData":{"abstract":"This paper is an attempt to study the issues like use of electronic information resources, its impact on the collection of print and electronic sources its awareness among the users, and the places where the users are accessing these resources. A survey was conducted in the academic year 2011-12 at the Sir Sayyed College of Arts, Commerce and Science Aurangabad (M.S). A total number of 60 faculty members were selected and their response was obtained with the help of questionnaire. The findings show that users were using e-resources; the awareness about e-resources encourages users to use such resources to the maximum; and the users are using Department and home more for accessing the information. The impact of e-resources was visible from the decrease in number of printed documents in comparison to the increase in number of electronic resources. The use of e-resources has increased manifold. The printed material is being quickly replaced by the electronic resources.","author":[{"dropping-particle":"","family":"Fayyaz Mohsin","given":"Syed","non-dropping-particle":"","parse-names":false,"suffix":""},{"dropping-particle":"","family":"Khatoon","given":"Sahima","non-dropping-particle":"","parse-names":false,"suffix":""},{"dropping-particle":"","family":"Atique Usman Librarian","given":"Shaikh","non-dropping-particle":"","parse-names":false,"suffix":""}],"container-title":"International Research: Journal of Library &amp; Information Science |","id":"ITEM-1","issue":"2","issued":{"date-parts":[["2014"]]},"title":"Use of E-Resources by the Faculty Members of Sir Sayyed College Aurangabad: a Case Study","type":"report","volume":"4"},"uris":["http://www.mendeley.com/documents/?uuid=d2944905-20be-38ad-9dea-5384fec9be3d"]}],"mendeley":{"formattedCitation":"(Fayyaz Mohsin et al., 2014)","manualFormatting":"(Fayyaz Mohsin et al., 2014a)","plainTextFormattedCitation":"(Fayyaz Mohsin et al., 2014)","previouslyFormattedCitation":"(Fayyaz Mohsin et al., 2014)"},"properties":{"noteIndex":0},"schema":"https://github.com/citation-style-language/schema/raw/master/csl-citation.json"}</w:instrText>
      </w:r>
      <w:r w:rsidR="003D2F54">
        <w:rPr>
          <w:rFonts w:ascii="Times New Roman" w:eastAsia="Times New Roman" w:hAnsi="Times New Roman" w:cs="Times New Roman"/>
          <w:sz w:val="24"/>
          <w:szCs w:val="24"/>
        </w:rPr>
        <w:fldChar w:fldCharType="separate"/>
      </w:r>
      <w:r w:rsidR="003D2F54" w:rsidRPr="003D2F54">
        <w:rPr>
          <w:rFonts w:ascii="Times New Roman" w:eastAsia="Times New Roman" w:hAnsi="Times New Roman" w:cs="Times New Roman"/>
          <w:noProof/>
          <w:sz w:val="24"/>
          <w:szCs w:val="24"/>
        </w:rPr>
        <w:t>(Fayyaz Mohsin et al., 2014</w:t>
      </w:r>
      <w:r w:rsidR="003D2F54">
        <w:rPr>
          <w:rFonts w:ascii="Times New Roman" w:eastAsia="Times New Roman" w:hAnsi="Times New Roman" w:cs="Times New Roman"/>
          <w:noProof/>
          <w:sz w:val="24"/>
          <w:szCs w:val="24"/>
        </w:rPr>
        <w:t>a</w:t>
      </w:r>
      <w:r w:rsidR="003D2F54" w:rsidRPr="003D2F54">
        <w:rPr>
          <w:rFonts w:ascii="Times New Roman" w:eastAsia="Times New Roman" w:hAnsi="Times New Roman" w:cs="Times New Roman"/>
          <w:noProof/>
          <w:sz w:val="24"/>
          <w:szCs w:val="24"/>
        </w:rPr>
        <w:t>)</w:t>
      </w:r>
      <w:r w:rsidR="003D2F54">
        <w:rPr>
          <w:rFonts w:ascii="Times New Roman" w:eastAsia="Times New Roman" w:hAnsi="Times New Roman" w:cs="Times New Roman"/>
          <w:sz w:val="24"/>
          <w:szCs w:val="24"/>
        </w:rPr>
        <w:fldChar w:fldCharType="end"/>
      </w:r>
      <w:r w:rsidR="003D2F54">
        <w:rPr>
          <w:rFonts w:ascii="Times New Roman" w:eastAsia="Times New Roman" w:hAnsi="Times New Roman" w:cs="Times New Roman"/>
          <w:sz w:val="24"/>
          <w:szCs w:val="24"/>
        </w:rPr>
        <w:t>.</w:t>
      </w:r>
    </w:p>
    <w:p w:rsidR="00D573A4" w:rsidRDefault="006222AD" w:rsidP="00347222">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 pandemi, koleksi elektronik yang dilayankan kepada pemustaka </w:t>
      </w:r>
      <w:proofErr w:type="gramStart"/>
      <w:r>
        <w:rPr>
          <w:rFonts w:ascii="Times New Roman" w:eastAsia="Times New Roman" w:hAnsi="Times New Roman" w:cs="Times New Roman"/>
          <w:sz w:val="24"/>
          <w:szCs w:val="24"/>
        </w:rPr>
        <w:t>mengalami  peningkatan</w:t>
      </w:r>
      <w:proofErr w:type="gramEnd"/>
      <w:r>
        <w:rPr>
          <w:rFonts w:ascii="Times New Roman" w:eastAsia="Times New Roman" w:hAnsi="Times New Roman" w:cs="Times New Roman"/>
          <w:sz w:val="24"/>
          <w:szCs w:val="24"/>
        </w:rPr>
        <w:t xml:space="preserve"> tersedianya </w:t>
      </w:r>
      <w:r>
        <w:rPr>
          <w:rFonts w:ascii="Times New Roman" w:eastAsia="Times New Roman" w:hAnsi="Times New Roman" w:cs="Times New Roman"/>
          <w:i/>
          <w:sz w:val="24"/>
          <w:szCs w:val="24"/>
        </w:rPr>
        <w:t>e-jurnal</w:t>
      </w:r>
      <w:r>
        <w:rPr>
          <w:rFonts w:ascii="Times New Roman" w:eastAsia="Times New Roman" w:hAnsi="Times New Roman" w:cs="Times New Roman"/>
          <w:sz w:val="24"/>
          <w:szCs w:val="24"/>
        </w:rPr>
        <w:t xml:space="preserve"> hasil terbitan institusi dan tugas akhir (skripsi, tesis, disertasi) yang dapat diakses pemustaka secara keseluruhan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dengan menggunakan jaringan internet. Disamping </w:t>
      </w:r>
      <w:r>
        <w:rPr>
          <w:rFonts w:ascii="Times New Roman" w:eastAsia="Times New Roman" w:hAnsi="Times New Roman" w:cs="Times New Roman"/>
          <w:i/>
          <w:sz w:val="24"/>
          <w:szCs w:val="24"/>
        </w:rPr>
        <w:t>e-resource (ebooks dan e-journal</w:t>
      </w:r>
      <w:r>
        <w:rPr>
          <w:rFonts w:ascii="Times New Roman" w:eastAsia="Times New Roman" w:hAnsi="Times New Roman" w:cs="Times New Roman"/>
          <w:sz w:val="24"/>
          <w:szCs w:val="24"/>
        </w:rPr>
        <w:t xml:space="preserve">) yang dilanggan dari berbagai jenis database vendor. juga ditingkatkan jumlah subjeknya. Ketersediaan e-jurnal institusi dan tugas akhir yang dapat diakses secara </w:t>
      </w:r>
      <w:r w:rsidRPr="00685C88">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ini dapat meningkatkan layanan koleksi elektronik, sehingga pada masa pandemi pemustaka dapat melakukan akses informasi sesuai kebutuhan.  Hasil ini sejalan dengan temuan hasil penelitian sebelumnya bahwa ketersediaan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di perpustakaan mempermudah pemustaka dalam melakukan akses informasi sehingga koleksi elektronik yang tersedia dapat digunakan secara maksimal </w:t>
      </w:r>
      <w:r w:rsidR="003D2F54">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{"citationItems":[{"id":"ITEM-1","itemData":{"abstract":"This paper is an attempt to study the issues like use of electronic information resources, its impact on the collection of print and electronic sources its awareness among the users, and the places where the users are accessing these resources. A survey was conducted in the academic year 2011-12 at the Sir Sayyed College of Arts, Commerce and Science Aurangabad (M.S). A total number of 60 faculty members were selected and their response was obtained with the help of questionnaire. The findings show that users were using e-resources; the awareness about e-resources encourages users to use such resources to the maximum; and the users are using Department and home more for accessing the information. The impact of e-resources was visible from the decrease in number of printed documents in comparison to the increase in number of electronic resources. The use of e-resources has increased manifold. The printed material is being quickly replaced by the electronic resources.","author":[{"dropping-particle":"","family":"Fayyaz Mohsin","given":"Syed","non-dropping-particle":"","parse-names":false,"suffix":""},{"dropping-particle":"","family":"Khatoon","given":"Sahima","non-dropping-particle":"","parse-names":false,"suffix":""},{"dropping-particle":"","family":"Atique Usman Librarian","given":"Shaikh","non-dropping-particle":"","parse-names":false,"suffix":""}],"container-title":"International Research: Journal of Library &amp; Information Science |","id":"ITEM-1","issue":"2","issued":{"date-parts":[["2014"]]},"title":"Use of E-Resources by the Faculty Members of Sir Sayyed College Aurangabad: a Case Study","type":"report","volume":"4"},"uris":["http://www.mendeley.com/documents/?uuid=d2944905-20be-38ad-9dea-5384fec9be3d"]}],"mendeley":{"formattedCitation":"(Fayyaz Mohsin et al., 2014)","manualFormatting":"(Fayyaz Mohsin et al., 2014b)","plainTextFormattedCitation":"(Fayyaz Mohsin et al., 2014)","previouslyFormattedCitation":"(Fayyaz Mohsin et al., 2014)"},"properties":{"noteIndex":0},"schema":"https://github.com/citation-style-language/schema/raw/master/csl-citation.json"}</w:instrText>
      </w:r>
      <w:r w:rsidR="003D2F54">
        <w:rPr>
          <w:rFonts w:ascii="Times New Roman" w:eastAsia="Times New Roman" w:hAnsi="Times New Roman" w:cs="Times New Roman"/>
          <w:sz w:val="24"/>
          <w:szCs w:val="24"/>
        </w:rPr>
        <w:fldChar w:fldCharType="separate"/>
      </w:r>
      <w:r w:rsidR="003D2F54" w:rsidRPr="003D2F54">
        <w:rPr>
          <w:rFonts w:ascii="Times New Roman" w:eastAsia="Times New Roman" w:hAnsi="Times New Roman" w:cs="Times New Roman"/>
          <w:noProof/>
          <w:sz w:val="24"/>
          <w:szCs w:val="24"/>
        </w:rPr>
        <w:t>(Fayyaz Mohsin et al., 2014</w:t>
      </w:r>
      <w:r w:rsidR="003D2F54">
        <w:rPr>
          <w:rFonts w:ascii="Times New Roman" w:eastAsia="Times New Roman" w:hAnsi="Times New Roman" w:cs="Times New Roman"/>
          <w:noProof/>
          <w:sz w:val="24"/>
          <w:szCs w:val="24"/>
        </w:rPr>
        <w:t>b</w:t>
      </w:r>
      <w:r w:rsidR="003D2F54" w:rsidRPr="003D2F54">
        <w:rPr>
          <w:rFonts w:ascii="Times New Roman" w:eastAsia="Times New Roman" w:hAnsi="Times New Roman" w:cs="Times New Roman"/>
          <w:noProof/>
          <w:sz w:val="24"/>
          <w:szCs w:val="24"/>
        </w:rPr>
        <w:t>)</w:t>
      </w:r>
      <w:r w:rsidR="003D2F54">
        <w:rPr>
          <w:rFonts w:ascii="Times New Roman" w:eastAsia="Times New Roman" w:hAnsi="Times New Roman" w:cs="Times New Roman"/>
          <w:sz w:val="24"/>
          <w:szCs w:val="24"/>
        </w:rPr>
        <w:fldChar w:fldCharType="end"/>
      </w:r>
      <w:r w:rsidR="003D2F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Pemanfaatan akses koleksi elektronik pada masa pandemi seperti tampak pada tabel 2 utilitas portal basis data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masa pandemi.</w:t>
      </w:r>
    </w:p>
    <w:p w:rsidR="00D573A4" w:rsidRDefault="006222AD" w:rsidP="00347222">
      <w:pPr>
        <w:spacing w:after="0" w:line="276"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2 olahan utilitas portal basis data masa pandemi</w:t>
      </w:r>
    </w:p>
    <w:tbl>
      <w:tblPr>
        <w:tblStyle w:val="af"/>
        <w:tblW w:w="8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
        <w:gridCol w:w="1044"/>
        <w:gridCol w:w="963"/>
        <w:gridCol w:w="879"/>
        <w:gridCol w:w="982"/>
        <w:gridCol w:w="947"/>
        <w:gridCol w:w="638"/>
        <w:gridCol w:w="831"/>
        <w:gridCol w:w="918"/>
      </w:tblGrid>
      <w:tr w:rsidR="00D573A4">
        <w:tc>
          <w:tcPr>
            <w:tcW w:w="917" w:type="dxa"/>
            <w:tcBorders>
              <w:top w:val="single" w:sz="4" w:space="0" w:color="000000"/>
              <w:left w:val="nil"/>
              <w:bottom w:val="single" w:sz="4" w:space="0" w:color="000000"/>
              <w:right w:val="nil"/>
            </w:tcBorders>
          </w:tcPr>
          <w:p w:rsidR="00D573A4" w:rsidRDefault="006222AD" w:rsidP="00347222">
            <w:pPr>
              <w:spacing w:line="276" w:lineRule="auto"/>
              <w:ind w:left="-105" w:right="-41"/>
              <w:jc w:val="both"/>
              <w:rPr>
                <w:rFonts w:ascii="Arimo" w:eastAsia="Arimo" w:hAnsi="Arimo" w:cs="Arimo"/>
                <w:color w:val="232323"/>
              </w:rPr>
            </w:pPr>
            <w:r>
              <w:rPr>
                <w:rFonts w:ascii="Arimo" w:eastAsia="Arimo" w:hAnsi="Arimo" w:cs="Arimo"/>
                <w:color w:val="232323"/>
              </w:rPr>
              <w:t>Basis Data</w:t>
            </w:r>
          </w:p>
        </w:tc>
        <w:tc>
          <w:tcPr>
            <w:tcW w:w="1044" w:type="dxa"/>
            <w:tcBorders>
              <w:top w:val="single" w:sz="4" w:space="0" w:color="000000"/>
              <w:left w:val="nil"/>
              <w:bottom w:val="single" w:sz="4" w:space="0" w:color="000000"/>
              <w:right w:val="nil"/>
            </w:tcBorders>
          </w:tcPr>
          <w:p w:rsidR="00D573A4" w:rsidRDefault="006222AD" w:rsidP="00347222">
            <w:pPr>
              <w:spacing w:line="276" w:lineRule="auto"/>
              <w:ind w:left="-138" w:right="-133"/>
              <w:jc w:val="both"/>
              <w:rPr>
                <w:rFonts w:ascii="Arimo" w:eastAsia="Arimo" w:hAnsi="Arimo" w:cs="Arimo"/>
              </w:rPr>
            </w:pPr>
            <w:r>
              <w:rPr>
                <w:rFonts w:ascii="Times New Roman" w:eastAsia="Times New Roman" w:hAnsi="Times New Roman" w:cs="Times New Roman"/>
              </w:rPr>
              <w:t>Science Direct</w:t>
            </w:r>
          </w:p>
        </w:tc>
        <w:tc>
          <w:tcPr>
            <w:tcW w:w="963" w:type="dxa"/>
            <w:tcBorders>
              <w:top w:val="single" w:sz="4" w:space="0" w:color="000000"/>
              <w:left w:val="nil"/>
              <w:bottom w:val="single" w:sz="4" w:space="0" w:color="000000"/>
              <w:right w:val="nil"/>
            </w:tcBorders>
          </w:tcPr>
          <w:p w:rsidR="00D573A4" w:rsidRDefault="006222AD" w:rsidP="00347222">
            <w:pPr>
              <w:spacing w:line="276" w:lineRule="auto"/>
              <w:ind w:left="-24" w:right="-90"/>
              <w:jc w:val="both"/>
              <w:rPr>
                <w:rFonts w:ascii="Arimo" w:eastAsia="Arimo" w:hAnsi="Arimo" w:cs="Arimo"/>
              </w:rPr>
            </w:pPr>
            <w:r>
              <w:rPr>
                <w:rFonts w:ascii="Times New Roman" w:eastAsia="Times New Roman" w:hAnsi="Times New Roman" w:cs="Times New Roman"/>
              </w:rPr>
              <w:t>Proquest</w:t>
            </w:r>
          </w:p>
        </w:tc>
        <w:tc>
          <w:tcPr>
            <w:tcW w:w="879" w:type="dxa"/>
            <w:tcBorders>
              <w:top w:val="single" w:sz="4" w:space="0" w:color="000000"/>
              <w:left w:val="nil"/>
              <w:bottom w:val="single" w:sz="4" w:space="0" w:color="000000"/>
              <w:right w:val="nil"/>
            </w:tcBorders>
          </w:tcPr>
          <w:p w:rsidR="00D573A4" w:rsidRDefault="006222AD" w:rsidP="00347222">
            <w:pPr>
              <w:spacing w:line="276" w:lineRule="auto"/>
              <w:ind w:left="-125" w:right="-124"/>
              <w:jc w:val="both"/>
              <w:rPr>
                <w:rFonts w:ascii="Arimo" w:eastAsia="Arimo" w:hAnsi="Arimo" w:cs="Arimo"/>
              </w:rPr>
            </w:pPr>
            <w:r>
              <w:rPr>
                <w:rFonts w:ascii="Times New Roman" w:eastAsia="Times New Roman" w:hAnsi="Times New Roman" w:cs="Times New Roman"/>
              </w:rPr>
              <w:t>JSTOR</w:t>
            </w:r>
          </w:p>
        </w:tc>
        <w:tc>
          <w:tcPr>
            <w:tcW w:w="982" w:type="dxa"/>
            <w:tcBorders>
              <w:top w:val="single" w:sz="4" w:space="0" w:color="000000"/>
              <w:left w:val="nil"/>
              <w:bottom w:val="single" w:sz="4" w:space="0" w:color="000000"/>
              <w:right w:val="nil"/>
            </w:tcBorders>
          </w:tcPr>
          <w:p w:rsidR="00D573A4" w:rsidRDefault="006222AD" w:rsidP="00347222">
            <w:pPr>
              <w:spacing w:line="276" w:lineRule="auto"/>
              <w:ind w:left="-85" w:right="-111"/>
              <w:jc w:val="both"/>
              <w:rPr>
                <w:rFonts w:ascii="Arimo" w:eastAsia="Arimo" w:hAnsi="Arimo" w:cs="Arimo"/>
              </w:rPr>
            </w:pPr>
            <w:r>
              <w:rPr>
                <w:rFonts w:ascii="Times New Roman" w:eastAsia="Times New Roman" w:hAnsi="Times New Roman" w:cs="Times New Roman"/>
              </w:rPr>
              <w:t>Scifinder</w:t>
            </w:r>
          </w:p>
        </w:tc>
        <w:tc>
          <w:tcPr>
            <w:tcW w:w="947" w:type="dxa"/>
            <w:tcBorders>
              <w:top w:val="single" w:sz="4" w:space="0" w:color="000000"/>
              <w:left w:val="nil"/>
              <w:bottom w:val="single" w:sz="4" w:space="0" w:color="000000"/>
              <w:right w:val="nil"/>
            </w:tcBorders>
          </w:tcPr>
          <w:p w:rsidR="00D573A4" w:rsidRDefault="006222AD" w:rsidP="00347222">
            <w:pPr>
              <w:spacing w:line="276" w:lineRule="auto"/>
              <w:ind w:left="-98" w:right="-69"/>
              <w:jc w:val="both"/>
              <w:rPr>
                <w:rFonts w:ascii="Arimo" w:eastAsia="Arimo" w:hAnsi="Arimo" w:cs="Arimo"/>
              </w:rPr>
            </w:pPr>
            <w:r>
              <w:rPr>
                <w:rFonts w:ascii="Times New Roman" w:eastAsia="Times New Roman" w:hAnsi="Times New Roman" w:cs="Times New Roman"/>
              </w:rPr>
              <w:t>Westlaw</w:t>
            </w:r>
          </w:p>
        </w:tc>
        <w:tc>
          <w:tcPr>
            <w:tcW w:w="638" w:type="dxa"/>
            <w:tcBorders>
              <w:top w:val="single" w:sz="4" w:space="0" w:color="000000"/>
              <w:left w:val="nil"/>
              <w:bottom w:val="single" w:sz="4" w:space="0" w:color="000000"/>
              <w:right w:val="nil"/>
            </w:tcBorders>
          </w:tcPr>
          <w:p w:rsidR="00D573A4" w:rsidRDefault="006222AD" w:rsidP="00347222">
            <w:pPr>
              <w:spacing w:line="276" w:lineRule="auto"/>
              <w:ind w:left="-68" w:right="-363"/>
              <w:jc w:val="both"/>
              <w:rPr>
                <w:rFonts w:ascii="Arimo" w:eastAsia="Arimo" w:hAnsi="Arimo" w:cs="Arimo"/>
              </w:rPr>
            </w:pPr>
            <w:r>
              <w:rPr>
                <w:rFonts w:ascii="Times New Roman" w:eastAsia="Times New Roman" w:hAnsi="Times New Roman" w:cs="Times New Roman"/>
              </w:rPr>
              <w:t>Ovid</w:t>
            </w:r>
          </w:p>
        </w:tc>
        <w:tc>
          <w:tcPr>
            <w:tcW w:w="831" w:type="dxa"/>
            <w:tcBorders>
              <w:top w:val="single" w:sz="4" w:space="0" w:color="000000"/>
              <w:left w:val="nil"/>
              <w:bottom w:val="single" w:sz="4" w:space="0" w:color="000000"/>
              <w:right w:val="nil"/>
            </w:tcBorders>
          </w:tcPr>
          <w:p w:rsidR="00D573A4" w:rsidRDefault="006222AD" w:rsidP="00347222">
            <w:pPr>
              <w:spacing w:line="276" w:lineRule="auto"/>
              <w:ind w:left="-131" w:right="-126"/>
              <w:jc w:val="both"/>
              <w:rPr>
                <w:rFonts w:ascii="Arimo" w:eastAsia="Arimo" w:hAnsi="Arimo" w:cs="Arimo"/>
              </w:rPr>
            </w:pPr>
            <w:r>
              <w:rPr>
                <w:rFonts w:ascii="Times New Roman" w:eastAsia="Times New Roman" w:hAnsi="Times New Roman" w:cs="Times New Roman"/>
              </w:rPr>
              <w:t>Emerald</w:t>
            </w:r>
          </w:p>
        </w:tc>
        <w:tc>
          <w:tcPr>
            <w:tcW w:w="918" w:type="dxa"/>
            <w:tcBorders>
              <w:top w:val="single" w:sz="4" w:space="0" w:color="000000"/>
              <w:left w:val="nil"/>
              <w:bottom w:val="single" w:sz="4" w:space="0" w:color="000000"/>
              <w:right w:val="nil"/>
            </w:tcBorders>
          </w:tcPr>
          <w:p w:rsidR="00D573A4" w:rsidRDefault="006222AD" w:rsidP="00347222">
            <w:pPr>
              <w:spacing w:line="276" w:lineRule="auto"/>
              <w:ind w:left="-74" w:right="-69"/>
              <w:jc w:val="both"/>
              <w:rPr>
                <w:rFonts w:ascii="Arimo" w:eastAsia="Arimo" w:hAnsi="Arimo" w:cs="Arimo"/>
              </w:rPr>
            </w:pPr>
            <w:r>
              <w:rPr>
                <w:rFonts w:ascii="Times New Roman" w:eastAsia="Times New Roman" w:hAnsi="Times New Roman" w:cs="Times New Roman"/>
              </w:rPr>
              <w:t>Taylor &amp; Francis</w:t>
            </w:r>
          </w:p>
        </w:tc>
      </w:tr>
      <w:tr w:rsidR="00D573A4">
        <w:tc>
          <w:tcPr>
            <w:tcW w:w="917" w:type="dxa"/>
            <w:tcBorders>
              <w:top w:val="single" w:sz="4" w:space="0" w:color="000000"/>
              <w:left w:val="nil"/>
              <w:bottom w:val="single" w:sz="4" w:space="0" w:color="000000"/>
              <w:right w:val="nil"/>
            </w:tcBorders>
          </w:tcPr>
          <w:p w:rsidR="00D573A4" w:rsidRDefault="006222AD" w:rsidP="00347222">
            <w:pPr>
              <w:spacing w:line="276" w:lineRule="auto"/>
              <w:ind w:left="-105"/>
              <w:jc w:val="both"/>
              <w:rPr>
                <w:rFonts w:ascii="Arimo" w:eastAsia="Arimo" w:hAnsi="Arimo" w:cs="Arimo"/>
                <w:color w:val="232323"/>
              </w:rPr>
            </w:pPr>
            <w:r>
              <w:rPr>
                <w:rFonts w:ascii="Arimo" w:eastAsia="Arimo" w:hAnsi="Arimo" w:cs="Arimo"/>
                <w:color w:val="232323"/>
              </w:rPr>
              <w:t>Utilitas</w:t>
            </w:r>
          </w:p>
        </w:tc>
        <w:tc>
          <w:tcPr>
            <w:tcW w:w="1044"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2E2E2E"/>
                <w:sz w:val="20"/>
                <w:szCs w:val="20"/>
              </w:rPr>
              <w:t>89,938</w:t>
            </w:r>
          </w:p>
        </w:tc>
        <w:tc>
          <w:tcPr>
            <w:tcW w:w="963"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171717"/>
                <w:sz w:val="20"/>
                <w:szCs w:val="20"/>
              </w:rPr>
              <w:t>29,287</w:t>
            </w:r>
          </w:p>
        </w:tc>
        <w:tc>
          <w:tcPr>
            <w:tcW w:w="879"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2C2C2C"/>
                <w:sz w:val="20"/>
                <w:szCs w:val="20"/>
              </w:rPr>
              <w:t>18,184</w:t>
            </w:r>
          </w:p>
        </w:tc>
        <w:tc>
          <w:tcPr>
            <w:tcW w:w="982"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313131"/>
                <w:sz w:val="20"/>
                <w:szCs w:val="20"/>
              </w:rPr>
              <w:t>98</w:t>
            </w:r>
          </w:p>
        </w:tc>
        <w:tc>
          <w:tcPr>
            <w:tcW w:w="947"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2A2A2A"/>
                <w:sz w:val="20"/>
                <w:szCs w:val="20"/>
              </w:rPr>
              <w:t>6,869</w:t>
            </w:r>
          </w:p>
        </w:tc>
        <w:tc>
          <w:tcPr>
            <w:tcW w:w="638" w:type="dxa"/>
            <w:tcBorders>
              <w:top w:val="single" w:sz="4" w:space="0" w:color="000000"/>
              <w:left w:val="nil"/>
              <w:bottom w:val="single" w:sz="4" w:space="0" w:color="000000"/>
              <w:right w:val="nil"/>
            </w:tcBorders>
          </w:tcPr>
          <w:p w:rsidR="00D573A4" w:rsidRDefault="006222AD" w:rsidP="00347222">
            <w:pPr>
              <w:spacing w:line="276" w:lineRule="auto"/>
              <w:ind w:left="-74" w:right="-139"/>
              <w:jc w:val="both"/>
              <w:rPr>
                <w:rFonts w:ascii="Arimo" w:eastAsia="Arimo" w:hAnsi="Arimo" w:cs="Arimo"/>
              </w:rPr>
            </w:pPr>
            <w:r>
              <w:rPr>
                <w:rFonts w:ascii="Arimo" w:eastAsia="Arimo" w:hAnsi="Arimo" w:cs="Arimo"/>
                <w:color w:val="333333"/>
                <w:sz w:val="20"/>
                <w:szCs w:val="20"/>
              </w:rPr>
              <w:t>45,597</w:t>
            </w:r>
          </w:p>
        </w:tc>
        <w:tc>
          <w:tcPr>
            <w:tcW w:w="831"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363636"/>
                <w:sz w:val="20"/>
                <w:szCs w:val="20"/>
              </w:rPr>
              <w:t>14,352</w:t>
            </w:r>
          </w:p>
        </w:tc>
        <w:tc>
          <w:tcPr>
            <w:tcW w:w="918" w:type="dxa"/>
            <w:tcBorders>
              <w:top w:val="single" w:sz="4" w:space="0" w:color="000000"/>
              <w:left w:val="nil"/>
              <w:bottom w:val="single" w:sz="4" w:space="0" w:color="000000"/>
              <w:right w:val="nil"/>
            </w:tcBorders>
          </w:tcPr>
          <w:p w:rsidR="00D573A4" w:rsidRDefault="006222AD" w:rsidP="00347222">
            <w:pPr>
              <w:spacing w:line="276" w:lineRule="auto"/>
              <w:jc w:val="both"/>
              <w:rPr>
                <w:rFonts w:ascii="Arimo" w:eastAsia="Arimo" w:hAnsi="Arimo" w:cs="Arimo"/>
              </w:rPr>
            </w:pPr>
            <w:r>
              <w:rPr>
                <w:rFonts w:ascii="Arimo" w:eastAsia="Arimo" w:hAnsi="Arimo" w:cs="Arimo"/>
                <w:color w:val="1C1C1C"/>
                <w:sz w:val="20"/>
                <w:szCs w:val="20"/>
              </w:rPr>
              <w:t>22,503</w:t>
            </w:r>
          </w:p>
        </w:tc>
      </w:tr>
    </w:tbl>
    <w:p w:rsidR="00D573A4" w:rsidRDefault="006222AD" w:rsidP="00347222">
      <w:pPr>
        <w:spacing w:after="0" w:line="276"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Sumber :</w:t>
      </w:r>
      <w:proofErr w:type="gramEnd"/>
      <w:r>
        <w:rPr>
          <w:rFonts w:ascii="Times New Roman" w:eastAsia="Times New Roman" w:hAnsi="Times New Roman" w:cs="Times New Roman"/>
          <w:b/>
          <w:sz w:val="24"/>
          <w:szCs w:val="24"/>
        </w:rPr>
        <w:t xml:space="preserve"> data olahan hasil wawancara responden, 2021.</w:t>
      </w:r>
    </w:p>
    <w:p w:rsidR="00D573A4" w:rsidRDefault="006222AD" w:rsidP="0034722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di atas menunjukan bahwa pada masa pandemi pemustaka tetap melakukan akses koleksi elektronik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sesuai yang dibutuhkan. Karena e</w:t>
      </w:r>
      <w:r>
        <w:rPr>
          <w:rFonts w:ascii="Times New Roman" w:eastAsia="Times New Roman" w:hAnsi="Times New Roman" w:cs="Times New Roman"/>
          <w:i/>
          <w:sz w:val="24"/>
          <w:szCs w:val="24"/>
        </w:rPr>
        <w:t>-resource</w:t>
      </w:r>
      <w:r>
        <w:rPr>
          <w:rFonts w:ascii="Times New Roman" w:eastAsia="Times New Roman" w:hAnsi="Times New Roman" w:cs="Times New Roman"/>
          <w:sz w:val="24"/>
          <w:szCs w:val="24"/>
        </w:rPr>
        <w:t xml:space="preserve"> merupakan sumber informasi elektronik yang sangat bermanfaat </w:t>
      </w:r>
      <w:r>
        <w:rPr>
          <w:rFonts w:ascii="Times New Roman" w:eastAsia="Times New Roman" w:hAnsi="Times New Roman" w:cs="Times New Roman"/>
          <w:i/>
          <w:sz w:val="24"/>
          <w:szCs w:val="24"/>
        </w:rPr>
        <w:t xml:space="preserve">(perceived usefulness) </w:t>
      </w:r>
      <w:r>
        <w:rPr>
          <w:rFonts w:ascii="Times New Roman" w:eastAsia="Times New Roman" w:hAnsi="Times New Roman" w:cs="Times New Roman"/>
          <w:sz w:val="24"/>
          <w:szCs w:val="24"/>
        </w:rPr>
        <w:t>dalam memenuhi kebutuhan akademik dan mereka cukup sadar dalam memanfaatkan sumber informasi elektronik sebagai bahan referensi akademik</w:t>
      </w:r>
      <w:r w:rsidR="003D2F54">
        <w:rPr>
          <w:rFonts w:ascii="Times New Roman" w:eastAsia="Times New Roman" w:hAnsi="Times New Roman" w:cs="Times New Roman"/>
          <w:sz w:val="24"/>
          <w:szCs w:val="24"/>
        </w:rPr>
        <w:t xml:space="preserve"> </w:t>
      </w:r>
      <w:r w:rsidR="003D2F54">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{"citationItems":[{"id":"ITEM-1","itemData":{"ISSN":"15220222","abstract":"The study aims at investigating the awareness and usage of electronic information resources among postgraduate students of library and information science in Southern Nigeria. The descriptive survey design was adopted for the study. The census sampling technique was adopted for this study. Thus, the entire population of three hundred and seventy-five (375) postgraduate students of library and information science in Southern Nigeria were used as the sample for this study. The questionnaire tagged: Awareness and Usage of Electronic Information Resources by Postgraduate Students of Library and Information Science Questionnaire (AUEIRPSLISQ) was used as instrument for data collection. Four research questions were answered and two null hypotheses were tested at 0.05 level of significance. The simple percent statistical tool was used to answer the research questions and Pearson Product Moment Correlation Coefficient (PPMCC) for testing the hypotheses. The results obtained revealed that postgraduate students of library and information science are quite aware and highly use electronic information resources. The study also reported that postgraduate LIS students are skilled in the use of electronic information resources. Based on the findings the study concluded that electronic information resources are essential tools for empowering postgraduate students of library and information science in Southern Nigeria.","author":[{"dropping-particle":"","family":"Akpojotor","given":"Lucky Oji","non-dropping-particle":"","parse-names":false,"suffix":""}],"container-title":"Library Philosophy and Practice","id":"ITEM-1","issue":"1","issued":{"date-parts":[["2016"]]},"title":"Awareness and usage of electronic information resources among postgraduate students of library and information science in Southern Nigeria","type":"article-journal","volume":"9"},"uris":["http://www.mendeley.com/documents/?uuid=3dcf5a96-3cc3-4099-925d-b672c8da4882"]}],"mendeley":{"formattedCitation":"(Akpojotor, 2016)","plainTextFormattedCitation":"(Akpojotor, 2016)","previouslyFormattedCitation":"(Akpojotor, 2016)"},"properties":{"noteIndex":0},"schema":"https://github.com/citation-style-language/schema/raw/master/csl-citation.json"}</w:instrText>
      </w:r>
      <w:r w:rsidR="003D2F54">
        <w:rPr>
          <w:rFonts w:ascii="Times New Roman" w:eastAsia="Times New Roman" w:hAnsi="Times New Roman" w:cs="Times New Roman"/>
          <w:sz w:val="24"/>
          <w:szCs w:val="24"/>
        </w:rPr>
        <w:fldChar w:fldCharType="separate"/>
      </w:r>
      <w:r w:rsidR="003D2F54" w:rsidRPr="003D2F54">
        <w:rPr>
          <w:rFonts w:ascii="Times New Roman" w:eastAsia="Times New Roman" w:hAnsi="Times New Roman" w:cs="Times New Roman"/>
          <w:noProof/>
          <w:sz w:val="24"/>
          <w:szCs w:val="24"/>
        </w:rPr>
        <w:t>(Akpojotor, 2016)</w:t>
      </w:r>
      <w:r w:rsidR="003D2F54">
        <w:rPr>
          <w:rFonts w:ascii="Times New Roman" w:eastAsia="Times New Roman" w:hAnsi="Times New Roman" w:cs="Times New Roman"/>
          <w:sz w:val="24"/>
          <w:szCs w:val="24"/>
        </w:rPr>
        <w:fldChar w:fldCharType="end"/>
      </w:r>
      <w:r w:rsidR="003D2F54">
        <w:rPr>
          <w:rFonts w:ascii="Times New Roman" w:eastAsia="Times New Roman" w:hAnsi="Times New Roman" w:cs="Times New Roman"/>
          <w:sz w:val="24"/>
          <w:szCs w:val="24"/>
        </w:rPr>
        <w:t xml:space="preserve">.  </w:t>
      </w:r>
      <w:r w:rsidR="00685C88">
        <w:rPr>
          <w:rFonts w:ascii="Times New Roman" w:eastAsia="Times New Roman" w:hAnsi="Times New Roman" w:cs="Times New Roman"/>
          <w:sz w:val="24"/>
          <w:szCs w:val="24"/>
        </w:rPr>
        <w:t xml:space="preserve">Perpustakaan Digital sebagai penyedia akses bermacam </w:t>
      </w:r>
      <w:proofErr w:type="gramStart"/>
      <w:r w:rsidR="00685C88">
        <w:rPr>
          <w:rFonts w:ascii="Times New Roman" w:eastAsia="Times New Roman" w:hAnsi="Times New Roman" w:cs="Times New Roman"/>
          <w:sz w:val="24"/>
          <w:szCs w:val="24"/>
        </w:rPr>
        <w:t>jenis  sumber</w:t>
      </w:r>
      <w:proofErr w:type="gramEnd"/>
      <w:r w:rsidR="00685C88">
        <w:rPr>
          <w:rFonts w:ascii="Times New Roman" w:eastAsia="Times New Roman" w:hAnsi="Times New Roman" w:cs="Times New Roman"/>
          <w:sz w:val="24"/>
          <w:szCs w:val="24"/>
        </w:rPr>
        <w:t xml:space="preserve"> informasi elektronik dalam bentuk format database elektronik, buku elektronik, e-tesis. dan disertasi, jurnal elektronik, dokumen digital &amp; digital, gambar digital, video streaming, suara, buku audio dan sumber daya Internet / Web </w:t>
      </w:r>
      <w:r w:rsidR="00685C88">
        <w:rPr>
          <w:rFonts w:ascii="Times New Roman" w:eastAsia="Times New Roman" w:hAnsi="Times New Roman" w:cs="Times New Roman"/>
          <w:sz w:val="24"/>
          <w:szCs w:val="24"/>
        </w:rPr>
        <w:fldChar w:fldCharType="begin" w:fldLock="1"/>
      </w:r>
      <w:r w:rsidR="00685C88">
        <w:rPr>
          <w:rFonts w:ascii="Times New Roman" w:eastAsia="Times New Roman" w:hAnsi="Times New Roman" w:cs="Times New Roman"/>
          <w:sz w:val="24"/>
          <w:szCs w:val="24"/>
        </w:rPr>
        <w:instrText>ADDIN CSL_CITATION {"citationItems":[{"id":"ITEM-1","itemData":{"author":[{"dropping-particle":"","family":"Stephen","given":"G","non-dropping-particle":"","parse-names":false,"suffix":""}],"container-title":"International Journal For Innovative Research In Multidisciplinary Field","id":"ITEM-1","issue":"2","issued":{"date-parts":[["2017"]]},"page":"81-85","title":"Electronic Resource Management In Academic Libraries: Tools And Techniques","type":"article-journal","volume":"2"},"uris":["http://www.mendeley.com/documents/?uuid=8187b0f6-0f34-4adc-87a1-6658ee449ddf"]}],"mendeley":{"formattedCitation":"(Stephen, 2017)","plainTextFormattedCitation":"(Stephen, 2017)","previouslyFormattedCitation":"(Stephen, 2017)"},"properties":{"noteIndex":0},"schema":"https://github.com/citation-style-language/schema/raw/master/csl-citation.json"}</w:instrText>
      </w:r>
      <w:r w:rsidR="00685C88">
        <w:rPr>
          <w:rFonts w:ascii="Times New Roman" w:eastAsia="Times New Roman" w:hAnsi="Times New Roman" w:cs="Times New Roman"/>
          <w:sz w:val="24"/>
          <w:szCs w:val="24"/>
        </w:rPr>
        <w:fldChar w:fldCharType="separate"/>
      </w:r>
      <w:r w:rsidR="00685C88" w:rsidRPr="003D2F54">
        <w:rPr>
          <w:rFonts w:ascii="Times New Roman" w:eastAsia="Times New Roman" w:hAnsi="Times New Roman" w:cs="Times New Roman"/>
          <w:noProof/>
          <w:sz w:val="24"/>
          <w:szCs w:val="24"/>
        </w:rPr>
        <w:t>(Stephen, 2017)</w:t>
      </w:r>
      <w:r w:rsidR="00685C88">
        <w:rPr>
          <w:rFonts w:ascii="Times New Roman" w:eastAsia="Times New Roman" w:hAnsi="Times New Roman" w:cs="Times New Roman"/>
          <w:sz w:val="24"/>
          <w:szCs w:val="24"/>
        </w:rPr>
        <w:fldChar w:fldCharType="end"/>
      </w:r>
      <w:r w:rsidR="00685C88">
        <w:rPr>
          <w:rFonts w:ascii="Times New Roman" w:eastAsia="Times New Roman" w:hAnsi="Times New Roman" w:cs="Times New Roman"/>
          <w:sz w:val="24"/>
          <w:szCs w:val="24"/>
        </w:rPr>
        <w:t>.</w:t>
      </w:r>
      <w:r w:rsidR="00685C88">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dapat diakses secara cepat dan mudah oleh penggunanya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dari semua tempat). Data di atas menunjukkan bahwa layanan koleksi elektronik sangat efektif dalam memenuhi kebutuhan informasi pemustaka pada masa pandemi. </w:t>
      </w:r>
    </w:p>
    <w:p w:rsidR="00D573A4" w:rsidRDefault="006222AD" w:rsidP="00347222">
      <w:pPr>
        <w:spacing w:after="0" w:line="276" w:lineRule="auto"/>
        <w:ind w:firstLine="709"/>
        <w:jc w:val="both"/>
        <w:rPr>
          <w:rFonts w:ascii="Times New Roman" w:eastAsia="Times New Roman" w:hAnsi="Times New Roman" w:cs="Times New Roman"/>
          <w:sz w:val="24"/>
          <w:szCs w:val="24"/>
        </w:rPr>
      </w:pPr>
      <w:r w:rsidRPr="001F33D5">
        <w:rPr>
          <w:rFonts w:ascii="Times New Roman" w:eastAsia="Times New Roman" w:hAnsi="Times New Roman" w:cs="Times New Roman"/>
          <w:sz w:val="24"/>
          <w:szCs w:val="24"/>
        </w:rPr>
        <w:lastRenderedPageBreak/>
        <w:t xml:space="preserve">Pada masa pandemi akses informasi dilakukan secara online dengan menggunakan jaringan internet. Teknologi informasi yang mendukung kelancaran operasional perpustakaan digital pada masa pandemi </w:t>
      </w:r>
      <w:proofErr w:type="gramStart"/>
      <w:r w:rsidRPr="001F33D5">
        <w:rPr>
          <w:rFonts w:ascii="Times New Roman" w:eastAsia="Times New Roman" w:hAnsi="Times New Roman" w:cs="Times New Roman"/>
          <w:sz w:val="24"/>
          <w:szCs w:val="24"/>
        </w:rPr>
        <w:t xml:space="preserve">yaitu  </w:t>
      </w:r>
      <w:r w:rsidRPr="001F33D5">
        <w:rPr>
          <w:rFonts w:ascii="Times New Roman" w:eastAsia="Times New Roman" w:hAnsi="Times New Roman" w:cs="Times New Roman"/>
          <w:i/>
          <w:sz w:val="24"/>
          <w:szCs w:val="24"/>
        </w:rPr>
        <w:t>software</w:t>
      </w:r>
      <w:proofErr w:type="gramEnd"/>
      <w:r w:rsidRPr="001F33D5">
        <w:rPr>
          <w:rFonts w:ascii="Times New Roman" w:eastAsia="Times New Roman" w:hAnsi="Times New Roman" w:cs="Times New Roman"/>
          <w:i/>
          <w:sz w:val="24"/>
          <w:szCs w:val="24"/>
        </w:rPr>
        <w:t xml:space="preserve"> </w:t>
      </w:r>
      <w:r w:rsidRPr="001F33D5">
        <w:rPr>
          <w:rFonts w:ascii="Times New Roman" w:eastAsia="Times New Roman" w:hAnsi="Times New Roman" w:cs="Times New Roman"/>
          <w:sz w:val="24"/>
          <w:szCs w:val="24"/>
        </w:rPr>
        <w:t xml:space="preserve">aplikasi </w:t>
      </w:r>
      <w:r w:rsidRPr="001F33D5">
        <w:rPr>
          <w:rFonts w:ascii="Times New Roman" w:eastAsia="Times New Roman" w:hAnsi="Times New Roman" w:cs="Times New Roman"/>
          <w:i/>
          <w:sz w:val="24"/>
          <w:szCs w:val="24"/>
        </w:rPr>
        <w:t>Dspace</w:t>
      </w:r>
      <w:r w:rsidRPr="001F33D5">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 xml:space="preserve">sistem jaringan </w:t>
      </w:r>
      <w:r>
        <w:rPr>
          <w:rFonts w:ascii="Times New Roman" w:eastAsia="Times New Roman" w:hAnsi="Times New Roman" w:cs="Times New Roman"/>
          <w:i/>
          <w:sz w:val="24"/>
          <w:szCs w:val="24"/>
        </w:rPr>
        <w:t>EduVPN</w:t>
      </w:r>
      <w:r>
        <w:rPr>
          <w:rFonts w:ascii="Times New Roman" w:eastAsia="Times New Roman" w:hAnsi="Times New Roman" w:cs="Times New Roman"/>
          <w:sz w:val="24"/>
          <w:szCs w:val="24"/>
        </w:rPr>
        <w:t xml:space="preserve"> (Virtual Private Network).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aplikasi </w:t>
      </w:r>
      <w:r>
        <w:rPr>
          <w:rFonts w:ascii="Times New Roman" w:eastAsia="Times New Roman" w:hAnsi="Times New Roman" w:cs="Times New Roman"/>
          <w:i/>
          <w:sz w:val="24"/>
          <w:szCs w:val="24"/>
        </w:rPr>
        <w:t>Dspace</w:t>
      </w:r>
      <w:r>
        <w:rPr>
          <w:rFonts w:ascii="Times New Roman" w:eastAsia="Times New Roman" w:hAnsi="Times New Roman" w:cs="Times New Roman"/>
          <w:sz w:val="24"/>
          <w:szCs w:val="24"/>
        </w:rPr>
        <w:t xml:space="preserve"> merupakan sistem manajemen perpustakaan berfungsi sebagai pengolah, pengorganisasi dan sistem temu kembali informasi yang digunakan untuk melakukan akses tugas akhir mahasiswa menggunakan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Sedangkan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aplikasi sistem jaringan </w:t>
      </w:r>
      <w:r>
        <w:rPr>
          <w:rFonts w:ascii="Times New Roman" w:eastAsia="Times New Roman" w:hAnsi="Times New Roman" w:cs="Times New Roman"/>
          <w:i/>
          <w:sz w:val="24"/>
          <w:szCs w:val="24"/>
        </w:rPr>
        <w:t>EduVPN</w:t>
      </w:r>
      <w:r>
        <w:rPr>
          <w:rFonts w:ascii="Times New Roman" w:eastAsia="Times New Roman" w:hAnsi="Times New Roman" w:cs="Times New Roman"/>
          <w:sz w:val="24"/>
          <w:szCs w:val="24"/>
        </w:rPr>
        <w:t xml:space="preserve"> merupakan pengembangan sistem jaringan dari pada sebelumnya yang melakukan integrasi melalui sistem jaringan institusi. Dengan demikian menambah efektifitas dalam melakukan akses sumber informasi.  </w:t>
      </w:r>
    </w:p>
    <w:p w:rsidR="00D573A4" w:rsidRDefault="006222AD" w:rsidP="00347222">
      <w:pPr>
        <w:spacing w:after="0" w:line="276"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 pandemi aplikasi </w:t>
      </w:r>
      <w:r>
        <w:rPr>
          <w:rFonts w:ascii="Times New Roman" w:eastAsia="Times New Roman" w:hAnsi="Times New Roman" w:cs="Times New Roman"/>
          <w:i/>
          <w:sz w:val="24"/>
          <w:szCs w:val="24"/>
        </w:rPr>
        <w:t>software SLIM</w:t>
      </w:r>
      <w:r>
        <w:rPr>
          <w:rFonts w:ascii="Times New Roman" w:eastAsia="Times New Roman" w:hAnsi="Times New Roman" w:cs="Times New Roman"/>
          <w:sz w:val="24"/>
          <w:szCs w:val="24"/>
        </w:rPr>
        <w:t xml:space="preserve"> tidak dimanfaatkan lagi dan akses tugas akhir dilakukan dengan s</w:t>
      </w:r>
      <w:r>
        <w:rPr>
          <w:rFonts w:ascii="Times New Roman" w:eastAsia="Times New Roman" w:hAnsi="Times New Roman" w:cs="Times New Roman"/>
          <w:i/>
          <w:sz w:val="24"/>
          <w:szCs w:val="24"/>
        </w:rPr>
        <w:t>oftware</w:t>
      </w:r>
      <w:r>
        <w:rPr>
          <w:rFonts w:ascii="Times New Roman" w:eastAsia="Times New Roman" w:hAnsi="Times New Roman" w:cs="Times New Roman"/>
          <w:sz w:val="24"/>
          <w:szCs w:val="24"/>
        </w:rPr>
        <w:t xml:space="preserve"> aplikasi </w:t>
      </w:r>
      <w:r>
        <w:rPr>
          <w:rFonts w:ascii="Times New Roman" w:eastAsia="Times New Roman" w:hAnsi="Times New Roman" w:cs="Times New Roman"/>
          <w:i/>
          <w:sz w:val="24"/>
          <w:szCs w:val="24"/>
        </w:rPr>
        <w:t>Dspace</w:t>
      </w:r>
      <w:r>
        <w:rPr>
          <w:rFonts w:ascii="Times New Roman" w:eastAsia="Times New Roman" w:hAnsi="Times New Roman" w:cs="Times New Roman"/>
          <w:sz w:val="24"/>
          <w:szCs w:val="24"/>
        </w:rPr>
        <w:t xml:space="preserve"> yang digunakan untuk melakukan simpan dan sistem temu kembali informasi dilengkapi dengan berbagai fitur yang dapat digunakan untuk mengolah bahan pustaka sesuai kebutuhan manajemen. Begitu juga dalam melakukan pelayanan terhadap pemustaka dilengkapi dengan berbagai fitur (</w:t>
      </w:r>
      <w:r>
        <w:rPr>
          <w:rFonts w:ascii="Times New Roman" w:eastAsia="Times New Roman" w:hAnsi="Times New Roman" w:cs="Times New Roman"/>
          <w:i/>
          <w:sz w:val="24"/>
          <w:szCs w:val="24"/>
        </w:rPr>
        <w:t>issue, author dan subjek</w:t>
      </w:r>
      <w:r>
        <w:rPr>
          <w:rFonts w:ascii="Times New Roman" w:eastAsia="Times New Roman" w:hAnsi="Times New Roman" w:cs="Times New Roman"/>
          <w:sz w:val="24"/>
          <w:szCs w:val="24"/>
        </w:rPr>
        <w:t xml:space="preserve">) sesuai kebutuhan perpustakaan. Seperti diungkapkan salah satu responden bahwa,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Dspace</w:t>
      </w:r>
      <w:proofErr w:type="gramEnd"/>
      <w:r>
        <w:rPr>
          <w:rFonts w:ascii="Times New Roman" w:eastAsia="Times New Roman" w:hAnsi="Times New Roman" w:cs="Times New Roman"/>
          <w:i/>
          <w:sz w:val="24"/>
          <w:szCs w:val="24"/>
        </w:rPr>
        <w:t xml:space="preserve"> merupakan software aplikasi open sources manajemen perpustakaan yang lengkap dengan berbagai fitur sesuai kebutuhan manajemen dan pemustaka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Software Dspace</w:t>
      </w:r>
      <w:r>
        <w:rPr>
          <w:rFonts w:ascii="Times New Roman" w:eastAsia="Times New Roman" w:hAnsi="Times New Roman" w:cs="Times New Roman"/>
          <w:sz w:val="24"/>
          <w:szCs w:val="24"/>
        </w:rPr>
        <w:t xml:space="preserve"> juga digunakan oleh banyak perpustakaan digital yang melakukan akses sumber informasi dengan menggunakan internet secara global. </w:t>
      </w:r>
    </w:p>
    <w:p w:rsidR="005C2086" w:rsidRDefault="006222AD" w:rsidP="00347222">
      <w:pPr>
        <w:spacing w:after="0" w:line="276"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Simpan dan temu kembali sumber informasi yang dilakukan dengan menggunakan aplikasi sistem informasi informasi manajemen </w:t>
      </w:r>
      <w:r>
        <w:rPr>
          <w:rFonts w:ascii="Times New Roman" w:eastAsia="Times New Roman" w:hAnsi="Times New Roman" w:cs="Times New Roman"/>
          <w:i/>
          <w:sz w:val="24"/>
          <w:szCs w:val="24"/>
        </w:rPr>
        <w:t>software Dspace</w:t>
      </w:r>
      <w:r>
        <w:rPr>
          <w:rFonts w:ascii="Times New Roman" w:eastAsia="Times New Roman" w:hAnsi="Times New Roman" w:cs="Times New Roman"/>
          <w:sz w:val="24"/>
          <w:szCs w:val="24"/>
        </w:rPr>
        <w:t xml:space="preserve"> dan didukung dengan sistem jaringan </w:t>
      </w:r>
      <w:r>
        <w:rPr>
          <w:rFonts w:ascii="Times New Roman" w:eastAsia="Times New Roman" w:hAnsi="Times New Roman" w:cs="Times New Roman"/>
          <w:i/>
          <w:sz w:val="24"/>
          <w:szCs w:val="24"/>
        </w:rPr>
        <w:t>Edu VPN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Virtual Private Network</w:t>
      </w:r>
      <w:r>
        <w:rPr>
          <w:rFonts w:ascii="Times New Roman" w:eastAsia="Times New Roman" w:hAnsi="Times New Roman" w:cs="Times New Roman"/>
          <w:sz w:val="24"/>
          <w:szCs w:val="24"/>
        </w:rPr>
        <w:t xml:space="preserve">). Sistem jaringan </w:t>
      </w:r>
      <w:r>
        <w:rPr>
          <w:rFonts w:ascii="Times New Roman" w:eastAsia="Times New Roman" w:hAnsi="Times New Roman" w:cs="Times New Roman"/>
          <w:i/>
          <w:sz w:val="24"/>
          <w:szCs w:val="24"/>
        </w:rPr>
        <w:t>EduVPN</w:t>
      </w:r>
      <w:r>
        <w:rPr>
          <w:rFonts w:ascii="Times New Roman" w:eastAsia="Times New Roman" w:hAnsi="Times New Roman" w:cs="Times New Roman"/>
          <w:sz w:val="24"/>
          <w:szCs w:val="24"/>
        </w:rPr>
        <w:t xml:space="preserve"> dapat melakukan transformasi informasi jarak jauh yang </w:t>
      </w:r>
      <w:proofErr w:type="gramStart"/>
      <w:r>
        <w:rPr>
          <w:rFonts w:ascii="Times New Roman" w:eastAsia="Times New Roman" w:hAnsi="Times New Roman" w:cs="Times New Roman"/>
          <w:sz w:val="24"/>
          <w:szCs w:val="24"/>
        </w:rPr>
        <w:t>diintegrasikan  melalui</w:t>
      </w:r>
      <w:proofErr w:type="gramEnd"/>
      <w:r>
        <w:rPr>
          <w:rFonts w:ascii="Times New Roman" w:eastAsia="Times New Roman" w:hAnsi="Times New Roman" w:cs="Times New Roman"/>
          <w:sz w:val="24"/>
          <w:szCs w:val="24"/>
        </w:rPr>
        <w:t xml:space="preserve"> institusi dan menuju pemustaka secara langsung sebagai pencari informasi. Semua informasi harus melalui suatu jaringan institusi sehingga baru dilanjutkan kepada pemustaka. Kelebihan jaringan ini dapat dihubungkan dengan perangkat apapun seperti </w:t>
      </w:r>
      <w:r>
        <w:rPr>
          <w:rFonts w:ascii="Times New Roman" w:eastAsia="Times New Roman" w:hAnsi="Times New Roman" w:cs="Times New Roman"/>
          <w:i/>
          <w:sz w:val="24"/>
          <w:szCs w:val="24"/>
        </w:rPr>
        <w:t>IOS, MacOS,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android</w:t>
      </w:r>
      <w:r>
        <w:rPr>
          <w:rFonts w:ascii="Times New Roman" w:eastAsia="Times New Roman" w:hAnsi="Times New Roman" w:cs="Times New Roman"/>
          <w:sz w:val="24"/>
          <w:szCs w:val="24"/>
        </w:rPr>
        <w:t xml:space="preserve"> dan sistem </w:t>
      </w:r>
      <w:r>
        <w:rPr>
          <w:rFonts w:ascii="Times New Roman" w:eastAsia="Times New Roman" w:hAnsi="Times New Roman" w:cs="Times New Roman"/>
          <w:i/>
          <w:sz w:val="24"/>
          <w:szCs w:val="24"/>
        </w:rPr>
        <w:t>windows</w:t>
      </w:r>
      <w:r>
        <w:rPr>
          <w:rFonts w:ascii="Times New Roman" w:eastAsia="Times New Roman" w:hAnsi="Times New Roman" w:cs="Times New Roman"/>
          <w:sz w:val="24"/>
          <w:szCs w:val="24"/>
        </w:rPr>
        <w:t>. Jaringan tersebut sangat membantu sekali pemustaka dalam melakukan akses informasi, sehingga koleksi elektronik (</w:t>
      </w:r>
      <w:r>
        <w:rPr>
          <w:rFonts w:ascii="Times New Roman" w:eastAsia="Times New Roman" w:hAnsi="Times New Roman" w:cs="Times New Roman"/>
          <w:i/>
          <w:sz w:val="24"/>
          <w:szCs w:val="24"/>
        </w:rPr>
        <w:t>e-resources</w:t>
      </w:r>
      <w:r>
        <w:rPr>
          <w:rFonts w:ascii="Times New Roman" w:eastAsia="Times New Roman" w:hAnsi="Times New Roman" w:cs="Times New Roman"/>
          <w:sz w:val="24"/>
          <w:szCs w:val="24"/>
        </w:rPr>
        <w:t>) yang tersedia di perpustakaan digital dapat diakses secara otomatis oleh anggota civitas akademik dari semua tempat tanpa harus melakukan login (</w:t>
      </w:r>
      <w:r>
        <w:rPr>
          <w:rFonts w:ascii="Times New Roman" w:eastAsia="Times New Roman" w:hAnsi="Times New Roman" w:cs="Times New Roman"/>
          <w:i/>
          <w:sz w:val="24"/>
          <w:szCs w:val="24"/>
        </w:rPr>
        <w:t>password</w:t>
      </w:r>
      <w:r>
        <w:rPr>
          <w:rFonts w:ascii="Times New Roman" w:eastAsia="Times New Roman" w:hAnsi="Times New Roman" w:cs="Times New Roman"/>
          <w:sz w:val="24"/>
          <w:szCs w:val="24"/>
        </w:rPr>
        <w:t xml:space="preserve">). Data di atas menunjukkan bahwa penggunaan teknologi informasi sistem aplikasi </w:t>
      </w:r>
      <w:r>
        <w:rPr>
          <w:rFonts w:ascii="Times New Roman" w:eastAsia="Times New Roman" w:hAnsi="Times New Roman" w:cs="Times New Roman"/>
          <w:i/>
          <w:sz w:val="24"/>
          <w:szCs w:val="24"/>
        </w:rPr>
        <w:t>software Dspace</w:t>
      </w:r>
      <w:r>
        <w:rPr>
          <w:rFonts w:ascii="Times New Roman" w:eastAsia="Times New Roman" w:hAnsi="Times New Roman" w:cs="Times New Roman"/>
          <w:sz w:val="24"/>
          <w:szCs w:val="24"/>
        </w:rPr>
        <w:t xml:space="preserve"> dan sistem jaringan </w:t>
      </w:r>
      <w:r>
        <w:rPr>
          <w:rFonts w:ascii="Times New Roman" w:eastAsia="Times New Roman" w:hAnsi="Times New Roman" w:cs="Times New Roman"/>
          <w:i/>
          <w:sz w:val="24"/>
          <w:szCs w:val="24"/>
        </w:rPr>
        <w:t>EduVPN</w:t>
      </w:r>
      <w:r>
        <w:rPr>
          <w:rFonts w:ascii="Times New Roman" w:eastAsia="Times New Roman" w:hAnsi="Times New Roman" w:cs="Times New Roman"/>
          <w:sz w:val="24"/>
          <w:szCs w:val="24"/>
        </w:rPr>
        <w:t xml:space="preserve"> sangat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efektif dalam melakukan akses sumber informasi (tugas akhir dan </w:t>
      </w:r>
      <w:r>
        <w:rPr>
          <w:rFonts w:ascii="Times New Roman" w:eastAsia="Times New Roman" w:hAnsi="Times New Roman" w:cs="Times New Roman"/>
          <w:i/>
          <w:sz w:val="24"/>
          <w:szCs w:val="24"/>
        </w:rPr>
        <w:t>e-</w:t>
      </w:r>
      <w:proofErr w:type="gramStart"/>
      <w:r>
        <w:rPr>
          <w:rFonts w:ascii="Times New Roman" w:eastAsia="Times New Roman" w:hAnsi="Times New Roman" w:cs="Times New Roman"/>
          <w:i/>
          <w:sz w:val="24"/>
          <w:szCs w:val="24"/>
        </w:rPr>
        <w:t>resources</w:t>
      </w:r>
      <w:r>
        <w:rPr>
          <w:rFonts w:ascii="Times New Roman" w:eastAsia="Times New Roman" w:hAnsi="Times New Roman" w:cs="Times New Roman"/>
          <w:sz w:val="24"/>
          <w:szCs w:val="24"/>
        </w:rPr>
        <w:t>)  yang</w:t>
      </w:r>
      <w:proofErr w:type="gramEnd"/>
      <w:r>
        <w:rPr>
          <w:rFonts w:ascii="Times New Roman" w:eastAsia="Times New Roman" w:hAnsi="Times New Roman" w:cs="Times New Roman"/>
          <w:sz w:val="24"/>
          <w:szCs w:val="24"/>
        </w:rPr>
        <w:t xml:space="preserve"> dilakukan dari jarak jauh dengan melalui jaringan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Hasil ini sejalan dengan penelitian sebelumnya yang mengemukakan teknologi informasi seperti desktop, manajemen basis data, pemrograman, desain web) sangat kompeten yang dapat dimanfaatkan oleh </w:t>
      </w:r>
      <w:r>
        <w:rPr>
          <w:rFonts w:ascii="Times New Roman" w:eastAsia="Times New Roman" w:hAnsi="Times New Roman" w:cs="Times New Roman"/>
          <w:sz w:val="24"/>
          <w:szCs w:val="24"/>
        </w:rPr>
        <w:lastRenderedPageBreak/>
        <w:t xml:space="preserve">pemustaka dalam melakukan literasi informasi </w:t>
      </w:r>
      <w:r w:rsidR="003D2F54">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{"citationItems":[{"id":"ITEM-1","itemData":{"ISSN":"15220222","abstract":"The research surveyed the relationship between information literacy and use of electronic information resources for academic purposes by postgraduate students of the University of Ibadan, Nigeria. The study adopted a descriptive survey design. Samples of 300 of postgraduate students within seven out 13 faculties were randomly selected. Data were collected using questionnaire designed to elicit response from respondents and data were analyzed using descriptive statistics methods percentages, mean, standard deviation, analysis of variance, correlation analysis and regression analysis. Low level of usage of electronic resources, in particular, full texts data bases is linked to lack of search techniques skills by many postgraduate students of the university to access the myriad of e-resources. There was significant relationship between information literacy skills and use of electronic information resources at α = 0.05 (P =0.34). Lack of adequate skills of postgraduate students resulted into the non encouragement of the expected research-led enquiry in using electronic information resources (EIRs) in this digital age. Information and Communication Technology (ICT) course be part of the curriculum of every postgraduate programme, with emphasis on e-information literacy.","author":[{"dropping-particle":"","family":"Adeleke","given":"Dare Samuel","non-dropping-particle":"","parse-names":false,"suffix":""},{"dropping-particle":"","family":"Emeahara","given":"Evelyn Nkechi","non-dropping-particle":"","parse-names":false,"suffix":""}],"container-title":"Library Philosophy and Practice","id":"ITEM-1","issue":"1","issued":{"date-parts":[["2016"]]},"title":"Relationship between information literacy and use of electronic information resources by postgraduate students of The University Of Ibadan","type":"article-journal","volume":"4"},"uris":["http://www.mendeley.com/documents/?uuid=210fa70b-27bc-419b-9526-50c5f4f5afd0"]}],"mendeley":{"formattedCitation":"(Adeleke &amp; Emeahara, 2016)","plainTextFormattedCitation":"(Adeleke &amp; Emeahara, 2016)","previouslyFormattedCitation":"(Adeleke &amp; Emeahara, 2016)"},"properties":{"noteIndex":0},"schema":"https://github.com/citation-style-language/schema/raw/master/csl-citation.json"}</w:instrText>
      </w:r>
      <w:r w:rsidR="003D2F54">
        <w:rPr>
          <w:rFonts w:ascii="Times New Roman" w:eastAsia="Times New Roman" w:hAnsi="Times New Roman" w:cs="Times New Roman"/>
          <w:sz w:val="24"/>
          <w:szCs w:val="24"/>
        </w:rPr>
        <w:fldChar w:fldCharType="separate"/>
      </w:r>
      <w:r w:rsidR="003D2F54" w:rsidRPr="003D2F54">
        <w:rPr>
          <w:rFonts w:ascii="Times New Roman" w:eastAsia="Times New Roman" w:hAnsi="Times New Roman" w:cs="Times New Roman"/>
          <w:noProof/>
          <w:sz w:val="24"/>
          <w:szCs w:val="24"/>
        </w:rPr>
        <w:t>(Adeleke &amp; Emeahara, 2016)</w:t>
      </w:r>
      <w:r w:rsidR="003D2F54">
        <w:rPr>
          <w:rFonts w:ascii="Times New Roman" w:eastAsia="Times New Roman" w:hAnsi="Times New Roman" w:cs="Times New Roman"/>
          <w:sz w:val="24"/>
          <w:szCs w:val="24"/>
        </w:rPr>
        <w:fldChar w:fldCharType="end"/>
      </w:r>
      <w:r w:rsidR="003D2F54">
        <w:rPr>
          <w:rFonts w:ascii="Times New Roman" w:eastAsia="Times New Roman" w:hAnsi="Times New Roman" w:cs="Times New Roman"/>
          <w:sz w:val="24"/>
          <w:szCs w:val="24"/>
        </w:rPr>
        <w:t>.</w:t>
      </w:r>
      <w:r w:rsidR="005C2086">
        <w:rPr>
          <w:rFonts w:ascii="Times New Roman" w:eastAsia="Times New Roman" w:hAnsi="Times New Roman" w:cs="Times New Roman"/>
          <w:sz w:val="24"/>
          <w:szCs w:val="24"/>
        </w:rPr>
        <w:t xml:space="preserve"> </w:t>
      </w:r>
      <w:r w:rsidR="005C2086">
        <w:rPr>
          <w:rFonts w:ascii="Times New Roman" w:eastAsia="Times New Roman" w:hAnsi="Times New Roman" w:cs="Times New Roman"/>
          <w:sz w:val="24"/>
          <w:szCs w:val="24"/>
        </w:rPr>
        <w:t xml:space="preserve">Sebanyak 76,66% pemustaka dalam mencari sumber informasi elektronik selalu memanfaatkan link web yang terdapat di Perpustakaan yang dapat digunakan sebagai bahan referensi dalam membuat makalah makalah tugas mata kuliah </w:t>
      </w:r>
      <w:r w:rsidR="005C2086">
        <w:rPr>
          <w:rFonts w:ascii="Times New Roman" w:eastAsia="Times New Roman" w:hAnsi="Times New Roman" w:cs="Times New Roman"/>
          <w:sz w:val="24"/>
          <w:szCs w:val="24"/>
        </w:rPr>
        <w:fldChar w:fldCharType="begin" w:fldLock="1"/>
      </w:r>
      <w:r w:rsidR="005C2086">
        <w:rPr>
          <w:rFonts w:ascii="Times New Roman" w:eastAsia="Times New Roman" w:hAnsi="Times New Roman" w:cs="Times New Roman"/>
          <w:sz w:val="24"/>
          <w:szCs w:val="24"/>
        </w:rPr>
        <w:instrText>ADDIN CSL_CITATION {"citationItems":[{"id":"ITEM-1","itemData":{"DOI":"10.5923/j.library.20120101.01","ISSN":"2168-488X","abstract":"The study aimed at finding the use of e-resources by the post graduate students and research scholars of Faculty of Arts in the Annamalai University. A questionnaire was distributed among the Research scholars and Post-Graduate Stu-dents to collect desired data. A total of 200 questionnaires were distributed to the selected sample of Faculty of Arts; 180 valid samples were collected. The study found that the majority of users are aware about the availability of e-resources. The result reveals that 47.78 % of respondents want to access only electronic version whereas only 32.78% users want to read the printed journals but 19.44% respondents want to use both electronic and printed version. Majority of the respondents 76.66% use e-resources for writing papers. The analysis reveals that many of the respondents search e-resources through linking facility available on the library website","author":[{"dropping-particle":"","family":"Thanuskodi","given":"S.","non-dropping-particle":"","parse-names":false,"suffix":""}],"container-title":"International Journal of Library Science","id":"ITEM-1","issue":"1","issued":{"date-parts":[["2012"]]},"page":"1-7","title":"Use of E-resources by the Students and Researchers of Faculty of Arts, Annamalai University","type":"article-journal","volume":"1"},"uris":["http://www.mendeley.com/documents/?uuid=bd512e01-db27-483e-8faf-338140d56663"]}],"mendeley":{"formattedCitation":"(Thanuskodi, 2012)","plainTextFormattedCitation":"(Thanuskodi, 2012)","previouslyFormattedCitation":"(Thanuskodi, 2012)"},"properties":{"noteIndex":0},"schema":"https://github.com/citation-style-language/schema/raw/master/csl-citation.json"}</w:instrText>
      </w:r>
      <w:r w:rsidR="005C2086">
        <w:rPr>
          <w:rFonts w:ascii="Times New Roman" w:eastAsia="Times New Roman" w:hAnsi="Times New Roman" w:cs="Times New Roman"/>
          <w:sz w:val="24"/>
          <w:szCs w:val="24"/>
        </w:rPr>
        <w:fldChar w:fldCharType="separate"/>
      </w:r>
      <w:r w:rsidR="005C2086" w:rsidRPr="003D2F54">
        <w:rPr>
          <w:rFonts w:ascii="Times New Roman" w:eastAsia="Times New Roman" w:hAnsi="Times New Roman" w:cs="Times New Roman"/>
          <w:noProof/>
          <w:sz w:val="24"/>
          <w:szCs w:val="24"/>
        </w:rPr>
        <w:t>(Thanuskodi, 2012)</w:t>
      </w:r>
      <w:r w:rsidR="005C2086">
        <w:rPr>
          <w:rFonts w:ascii="Times New Roman" w:eastAsia="Times New Roman" w:hAnsi="Times New Roman" w:cs="Times New Roman"/>
          <w:sz w:val="24"/>
          <w:szCs w:val="24"/>
        </w:rPr>
        <w:fldChar w:fldCharType="end"/>
      </w:r>
      <w:r w:rsidR="005C2086">
        <w:rPr>
          <w:rFonts w:ascii="Times New Roman" w:eastAsia="Times New Roman" w:hAnsi="Times New Roman" w:cs="Times New Roman"/>
          <w:sz w:val="24"/>
          <w:szCs w:val="24"/>
        </w:rPr>
        <w:t>.</w:t>
      </w:r>
    </w:p>
    <w:p w:rsidR="00D573A4" w:rsidRDefault="006222AD" w:rsidP="00347222">
      <w:pPr>
        <w:spacing w:after="0" w:line="276"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 pandemi layanan koleksi perpustakaan digital dilakukan dengan metode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 Koleksi perpustakaan digital yang dapat diakses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dengan cepat dan mudah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 antaranya: konten tugas akhir </w:t>
      </w:r>
      <w:r>
        <w:rPr>
          <w:rFonts w:ascii="Times New Roman" w:eastAsia="Times New Roman" w:hAnsi="Times New Roman" w:cs="Times New Roman"/>
          <w:i/>
          <w:sz w:val="24"/>
          <w:szCs w:val="24"/>
        </w:rPr>
        <w:t>full text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e-resource</w:t>
      </w:r>
      <w:r>
        <w:rPr>
          <w:rFonts w:ascii="Times New Roman" w:eastAsia="Times New Roman" w:hAnsi="Times New Roman" w:cs="Times New Roman"/>
          <w:sz w:val="24"/>
          <w:szCs w:val="24"/>
        </w:rPr>
        <w:t xml:space="preserve"> dan e-jurnal terbitan institusi. Akses informasi koleksi elektronik perpustakaan digital yang berasal dari berbagai database dan koleksi lainnya dilakukan melalui sistem pencarian satu pintu yang diintegrasikan dengan menu pencarian </w:t>
      </w:r>
      <w:proofErr w:type="gramStart"/>
      <w:r>
        <w:rPr>
          <w:rFonts w:ascii="Times New Roman" w:eastAsia="Times New Roman" w:hAnsi="Times New Roman" w:cs="Times New Roman"/>
          <w:i/>
          <w:sz w:val="24"/>
          <w:szCs w:val="24"/>
        </w:rPr>
        <w:t>web</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ONE</w:t>
      </w:r>
      <w:proofErr w:type="gramEnd"/>
      <w:r>
        <w:rPr>
          <w:rFonts w:ascii="Times New Roman" w:eastAsia="Times New Roman" w:hAnsi="Times New Roman" w:cs="Times New Roman"/>
          <w:i/>
          <w:sz w:val="24"/>
          <w:szCs w:val="24"/>
        </w:rPr>
        <w:t xml:space="preserve"> SEARCH RESOURCES. </w:t>
      </w:r>
      <w:r>
        <w:rPr>
          <w:rFonts w:ascii="Times New Roman" w:eastAsia="Times New Roman" w:hAnsi="Times New Roman" w:cs="Times New Roman"/>
          <w:sz w:val="24"/>
          <w:szCs w:val="24"/>
        </w:rPr>
        <w:t xml:space="preserve">Menu sistem pencarian koleksi perpustakaan digital seperti tampak pada gambar 4 portal satu pintu untuk semua sumber informasi digital. </w:t>
      </w:r>
    </w:p>
    <w:p w:rsidR="00D573A4" w:rsidRDefault="006222AD" w:rsidP="0034722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4. Portal Satu Pintu Untuk Semua Sumber Informasi Digital.</w:t>
      </w:r>
    </w:p>
    <w:p w:rsidR="00D573A4" w:rsidRDefault="006222AD" w:rsidP="00347222">
      <w:pPr>
        <w:spacing w:after="0" w:line="276" w:lineRule="auto"/>
        <w:ind w:firstLine="142"/>
        <w:jc w:val="both"/>
        <w:rPr>
          <w:rFonts w:ascii="Times New Roman" w:eastAsia="Times New Roman" w:hAnsi="Times New Roman" w:cs="Times New Roman"/>
          <w:color w:val="FF0000"/>
          <w:sz w:val="24"/>
          <w:szCs w:val="24"/>
          <w:highlight w:val="yellow"/>
        </w:rPr>
      </w:pPr>
      <w:r>
        <w:rPr>
          <w:noProof/>
        </w:rPr>
        <w:drawing>
          <wp:inline distT="0" distB="0" distL="0" distR="0">
            <wp:extent cx="5040117" cy="1867134"/>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658" t="9936" r="1780" b="5314"/>
                    <a:stretch>
                      <a:fillRect/>
                    </a:stretch>
                  </pic:blipFill>
                  <pic:spPr>
                    <a:xfrm>
                      <a:off x="0" y="0"/>
                      <a:ext cx="5040117" cy="1867134"/>
                    </a:xfrm>
                    <a:prstGeom prst="rect">
                      <a:avLst/>
                    </a:prstGeom>
                    <a:ln/>
                  </pic:spPr>
                </pic:pic>
              </a:graphicData>
            </a:graphic>
          </wp:inline>
        </w:drawing>
      </w:r>
    </w:p>
    <w:p w:rsidR="00D573A4" w:rsidRDefault="006222AD" w:rsidP="00347222">
      <w:pPr>
        <w:spacing w:after="0" w:line="276" w:lineRule="auto"/>
        <w:ind w:firstLine="142"/>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Gambar 4. Portal Satu Pintu One Search Resources</w:t>
      </w:r>
    </w:p>
    <w:p w:rsidR="00D573A4" w:rsidRPr="00BB5610" w:rsidRDefault="006222AD" w:rsidP="00347222">
      <w:pPr>
        <w:spacing w:after="0" w:line="276" w:lineRule="auto"/>
        <w:ind w:firstLine="142"/>
        <w:jc w:val="center"/>
        <w:rPr>
          <w:rFonts w:ascii="Times New Roman" w:eastAsia="Times New Roman" w:hAnsi="Times New Roman" w:cs="Times New Roman"/>
          <w:sz w:val="24"/>
          <w:szCs w:val="24"/>
          <w:highlight w:val="yellow"/>
        </w:rPr>
      </w:pPr>
      <w:proofErr w:type="gramStart"/>
      <w:r w:rsidRPr="00BB5610">
        <w:rPr>
          <w:rFonts w:ascii="Times New Roman" w:eastAsia="Times New Roman" w:hAnsi="Times New Roman" w:cs="Times New Roman"/>
          <w:sz w:val="24"/>
          <w:szCs w:val="24"/>
        </w:rPr>
        <w:t>Sumber :</w:t>
      </w:r>
      <w:proofErr w:type="gramEnd"/>
      <w:r w:rsidRPr="00BB5610">
        <w:rPr>
          <w:rFonts w:ascii="Times New Roman" w:eastAsia="Times New Roman" w:hAnsi="Times New Roman" w:cs="Times New Roman"/>
          <w:sz w:val="24"/>
          <w:szCs w:val="24"/>
        </w:rPr>
        <w:t xml:space="preserve"> https://library.uii.ac.id/osr</w:t>
      </w:r>
    </w:p>
    <w:p w:rsidR="00D573A4" w:rsidRDefault="006222AD" w:rsidP="00347222">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Layanan sistem pencarian koleksi digital satu pintu ini sangat membantu sekali pada pemustaka dalam melakukan pencarian sumber informasi yang dibutuhkan. Hal ini juga diungkapkan oleh salah satu responden menyatakan, “</w:t>
      </w:r>
      <w:r>
        <w:rPr>
          <w:rFonts w:ascii="Times New Roman" w:eastAsia="Times New Roman" w:hAnsi="Times New Roman" w:cs="Times New Roman"/>
          <w:i/>
          <w:sz w:val="24"/>
          <w:szCs w:val="24"/>
        </w:rPr>
        <w:t>dengan adanya sistem pencarian koleksi elektronik satu pintu akan mempermudah pemustaka dalam melakukan pencarian informasi sesuai kebutuhan</w:t>
      </w:r>
      <w:r>
        <w:rPr>
          <w:rFonts w:ascii="Times New Roman" w:eastAsia="Times New Roman" w:hAnsi="Times New Roman" w:cs="Times New Roman"/>
          <w:sz w:val="24"/>
          <w:szCs w:val="24"/>
        </w:rPr>
        <w:t xml:space="preserve">”. Data ini menunjukkan layanan pencarian koleksi perpustakaan digital dengan menggunakan sistem terintegrasi satu pintu sangat efektif dan efisien, sehingga pemustaka dapat menemukan sumber informasi yang dibutuhkan secara mudah dan cepat. </w:t>
      </w:r>
    </w:p>
    <w:p w:rsidR="0033064E" w:rsidRDefault="0033064E" w:rsidP="00347222">
      <w:pPr>
        <w:spacing w:after="0" w:line="276" w:lineRule="auto"/>
        <w:ind w:firstLine="360"/>
        <w:jc w:val="both"/>
        <w:rPr>
          <w:rFonts w:ascii="Times New Roman" w:eastAsia="Times New Roman" w:hAnsi="Times New Roman" w:cs="Times New Roman"/>
          <w:sz w:val="24"/>
          <w:szCs w:val="24"/>
        </w:rPr>
      </w:pPr>
    </w:p>
    <w:p w:rsidR="00D573A4" w:rsidRDefault="006222AD" w:rsidP="00347222">
      <w:pPr>
        <w:pBdr>
          <w:top w:val="nil"/>
          <w:left w:val="nil"/>
          <w:bottom w:val="nil"/>
          <w:right w:val="nil"/>
          <w:between w:val="nil"/>
        </w:pBdr>
        <w:spacing w:after="0" w:line="276" w:lineRule="auto"/>
        <w:jc w:val="both"/>
        <w:rPr>
          <w:rFonts w:ascii="Times New Roman" w:eastAsia="Times New Roman" w:hAnsi="Times New Roman" w:cs="Times New Roman"/>
          <w:b/>
          <w:color w:val="FF0000"/>
          <w:sz w:val="23"/>
          <w:szCs w:val="23"/>
        </w:rPr>
      </w:pPr>
      <w:r>
        <w:rPr>
          <w:rFonts w:ascii="Times New Roman" w:eastAsia="Times New Roman" w:hAnsi="Times New Roman" w:cs="Times New Roman"/>
          <w:b/>
          <w:color w:val="000000"/>
          <w:sz w:val="23"/>
          <w:szCs w:val="23"/>
        </w:rPr>
        <w:t>Dampak (</w:t>
      </w:r>
      <w:r>
        <w:rPr>
          <w:rFonts w:ascii="Times New Roman" w:eastAsia="Times New Roman" w:hAnsi="Times New Roman" w:cs="Times New Roman"/>
          <w:b/>
          <w:i/>
          <w:color w:val="000000"/>
          <w:sz w:val="23"/>
          <w:szCs w:val="23"/>
        </w:rPr>
        <w:t>Impact</w:t>
      </w:r>
      <w:r>
        <w:rPr>
          <w:rFonts w:ascii="Times New Roman" w:eastAsia="Times New Roman" w:hAnsi="Times New Roman" w:cs="Times New Roman"/>
          <w:b/>
          <w:color w:val="000000"/>
          <w:sz w:val="23"/>
          <w:szCs w:val="23"/>
        </w:rPr>
        <w:t xml:space="preserve">) Layanan Perpustakaan Digital </w:t>
      </w:r>
    </w:p>
    <w:p w:rsidR="00D573A4" w:rsidRDefault="006222AD" w:rsidP="00347222">
      <w:pPr>
        <w:spacing w:after="0" w:line="276" w:lineRule="auto"/>
        <w:ind w:firstLine="426"/>
        <w:jc w:val="both"/>
        <w:rPr>
          <w:rFonts w:ascii="Times New Roman" w:eastAsia="Times New Roman" w:hAnsi="Times New Roman" w:cs="Times New Roman"/>
          <w:color w:val="FF0000"/>
          <w:sz w:val="24"/>
          <w:szCs w:val="24"/>
        </w:rPr>
      </w:pPr>
      <w:bookmarkStart w:id="7" w:name="_heading=h.147n2zr" w:colFirst="0" w:colLast="0"/>
      <w:bookmarkEnd w:id="7"/>
      <w:r>
        <w:rPr>
          <w:rFonts w:ascii="Times New Roman" w:eastAsia="Times New Roman" w:hAnsi="Times New Roman" w:cs="Times New Roman"/>
          <w:sz w:val="23"/>
          <w:szCs w:val="23"/>
        </w:rPr>
        <w:t>Koleksi elektronik perpustakaan digital memegang peran yang sangat penting pada masa pandemi. Koleksi elektronik (</w:t>
      </w:r>
      <w:r>
        <w:rPr>
          <w:rFonts w:ascii="Times New Roman" w:eastAsia="Times New Roman" w:hAnsi="Times New Roman" w:cs="Times New Roman"/>
          <w:i/>
          <w:sz w:val="23"/>
          <w:szCs w:val="23"/>
        </w:rPr>
        <w:t>e-resource</w:t>
      </w:r>
      <w:r>
        <w:rPr>
          <w:rFonts w:ascii="Times New Roman" w:eastAsia="Times New Roman" w:hAnsi="Times New Roman" w:cs="Times New Roman"/>
          <w:sz w:val="23"/>
          <w:szCs w:val="23"/>
        </w:rPr>
        <w:t xml:space="preserve">), tugas akhir dan jurnal institusi dapat diakses secara </w:t>
      </w:r>
      <w:r>
        <w:rPr>
          <w:rFonts w:ascii="Times New Roman" w:eastAsia="Times New Roman" w:hAnsi="Times New Roman" w:cs="Times New Roman"/>
          <w:i/>
          <w:sz w:val="23"/>
          <w:szCs w:val="23"/>
        </w:rPr>
        <w:t>online</w:t>
      </w:r>
      <w:r>
        <w:rPr>
          <w:rFonts w:ascii="Times New Roman" w:eastAsia="Times New Roman" w:hAnsi="Times New Roman" w:cs="Times New Roman"/>
          <w:sz w:val="23"/>
          <w:szCs w:val="23"/>
        </w:rPr>
        <w:t xml:space="preserve"> dengan menggunakan jaringan internet dari jarak jauh. Dengan </w:t>
      </w:r>
      <w:r>
        <w:rPr>
          <w:rFonts w:ascii="Times New Roman" w:eastAsia="Times New Roman" w:hAnsi="Times New Roman" w:cs="Times New Roman"/>
          <w:sz w:val="23"/>
          <w:szCs w:val="23"/>
        </w:rPr>
        <w:lastRenderedPageBreak/>
        <w:t xml:space="preserve">demikian, pada masa pandemi pemustaka yang membutuhkan sumber informasi dapat melakukan akses dari semua tempat. Mereka tidak perlu datang ke perpustakaan untuk mendapatkan sumber informasi yang dibutuhkan. Hal ini berdampak pada berkurangnya pengunjung secara signifikan. Karena mayoritas pemustaka melakukan akses sumber informasi secara </w:t>
      </w:r>
      <w:r>
        <w:rPr>
          <w:rFonts w:ascii="Times New Roman" w:eastAsia="Times New Roman" w:hAnsi="Times New Roman" w:cs="Times New Roman"/>
          <w:i/>
          <w:sz w:val="23"/>
          <w:szCs w:val="23"/>
        </w:rPr>
        <w:t>online</w:t>
      </w:r>
      <w:r>
        <w:rPr>
          <w:rFonts w:ascii="Times New Roman" w:eastAsia="Times New Roman" w:hAnsi="Times New Roman" w:cs="Times New Roman"/>
          <w:sz w:val="23"/>
          <w:szCs w:val="23"/>
        </w:rPr>
        <w:t xml:space="preserve"> dengan menggunakan jaringan internet. K</w:t>
      </w:r>
      <w:r>
        <w:rPr>
          <w:rFonts w:ascii="Times New Roman" w:eastAsia="Times New Roman" w:hAnsi="Times New Roman" w:cs="Times New Roman"/>
          <w:sz w:val="24"/>
          <w:szCs w:val="24"/>
        </w:rPr>
        <w:t xml:space="preserve">oleksi elektronik perpustakaan digital memberikan layanan yang efektif terhadap peneliti sehingga sangat bermanfaat dalam  meningkatkan kualitas dan kuantitas hasil penelitian </w:t>
      </w:r>
      <w:r w:rsidR="003D2F54">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{"citationItems":[{"id":"ITEM-1","itemData":{"DOI":"10.1108/LHTN-07-2013-0046","ISSN":"07419058","abstract":"Purpose: This study aims to evaluate the effectiveness of HEC digital library resources and services in the public sector universities of Khyber Pakhtunkhwa, Pakistan on the basis of research scholars' satisfaction and its impact on their research progress. Design/methodology/approach: A descriptive survey research method was adopted in order to achieve the objectives of this study. A stratified random sampling technique was used to solicit data from both genders. Research scholars of MS/MPhil and PhD from 14 public sector universities of Khyber Pakhtunkhwa were selected as sampled for this study. A structured questionnaire was developed to collect data and a five-point Likert scale was used to know the purpose and the satisfaction level of respondents with digital library resources. The impact of digital library on research and problems faced by them while using these resources was also measured by using a five-point Likert scale. Findings: The results of this study indicate that near to one-fourth of the respondents used digital library resources two to three times a week for article writing and thesis or dissertation purposes. The study concluded that digital library provides effective resources and services to research scholars and also found a significant impact on their research progress at these universities. However, research scholars were not satisfied with the support of library professionals regarding the use of digital library resources. The study has identified several problems encountered by respondents in the use of digital library resources and services. Practical implications: The findings of this study and their implications will be helpful for HEC authorities, universities libraries administrators, decision and policy makers and LIS professionals both in Pakistan and in other places. They should benefit from considering the experience of research scholars with digital library resources. This experience can help future subscriptions, training and use of these resources to maximize research scholars' success and achievement in their research activities. Originality/value: The study is the first of its kind and an important source for knowing the effectiveness of digital library resources on research scholars' progress at Pakistani universities. © Emerald Group Publishing Limited.","author":[{"dropping-particle":"","family":"Khan","given":"Amjid","non-dropping-particle":"","parse-names":false,"suffix":""},{"dropping-particle":"","family":"Ahmed","given":"Shamshad","non-dropping-particle":"","parse-names":false,"suffix":""}],"container-title":"Library Hi Tech News","id":"ITEM-1","issue":"8","issued":{"date-parts":[["2013"]]},"page":"12-29","title":"The impact of digital library resources on scholarly communication: Challenges and opportunities for university libraries in Pakistan","type":"article-journal","volume":"30"},"uris":["http://www.mendeley.com/documents/?uuid=59643b85-3bc0-44cb-8e98-9780d64a26e2"]}],"mendeley":{"formattedCitation":"(Khan &amp; Ahmed, 2013)","plainTextFormattedCitation":"(Khan &amp; Ahmed, 2013)","previouslyFormattedCitation":"(Khan &amp; Ahmed, 2013)"},"properties":{"noteIndex":0},"schema":"https://github.com/citation-style-language/schema/raw/master/csl-citation.json"}</w:instrText>
      </w:r>
      <w:r w:rsidR="003D2F54">
        <w:rPr>
          <w:rFonts w:ascii="Times New Roman" w:eastAsia="Times New Roman" w:hAnsi="Times New Roman" w:cs="Times New Roman"/>
          <w:sz w:val="24"/>
          <w:szCs w:val="24"/>
        </w:rPr>
        <w:fldChar w:fldCharType="separate"/>
      </w:r>
      <w:r w:rsidR="003D2F54" w:rsidRPr="003D2F54">
        <w:rPr>
          <w:rFonts w:ascii="Times New Roman" w:eastAsia="Times New Roman" w:hAnsi="Times New Roman" w:cs="Times New Roman"/>
          <w:noProof/>
          <w:sz w:val="24"/>
          <w:szCs w:val="24"/>
        </w:rPr>
        <w:t>(Khan &amp; Ahmed, 2013)</w:t>
      </w:r>
      <w:r w:rsidR="003D2F5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 xml:space="preserve">Walaupun masih ada berbagai kekurangan koleksi perpustakaan yang belum dapat diakses secara </w:t>
      </w:r>
      <w:r>
        <w:rPr>
          <w:rFonts w:ascii="Times New Roman" w:eastAsia="Times New Roman" w:hAnsi="Times New Roman" w:cs="Times New Roman"/>
          <w:i/>
          <w:sz w:val="23"/>
          <w:szCs w:val="23"/>
        </w:rPr>
        <w:t>online</w:t>
      </w:r>
      <w:r>
        <w:rPr>
          <w:rFonts w:ascii="Times New Roman" w:eastAsia="Times New Roman" w:hAnsi="Times New Roman" w:cs="Times New Roman"/>
          <w:sz w:val="23"/>
          <w:szCs w:val="23"/>
        </w:rPr>
        <w:t xml:space="preserve">, karena belum tersedia dalam media digital seperti (buku ajar, monograf dan teks) </w:t>
      </w:r>
      <w:proofErr w:type="gramStart"/>
      <w:r>
        <w:rPr>
          <w:rFonts w:ascii="Times New Roman" w:eastAsia="Times New Roman" w:hAnsi="Times New Roman" w:cs="Times New Roman"/>
          <w:sz w:val="23"/>
          <w:szCs w:val="23"/>
        </w:rPr>
        <w:t>yang  berbahasa</w:t>
      </w:r>
      <w:proofErr w:type="gramEnd"/>
      <w:r>
        <w:rPr>
          <w:rFonts w:ascii="Times New Roman" w:eastAsia="Times New Roman" w:hAnsi="Times New Roman" w:cs="Times New Roman"/>
          <w:sz w:val="23"/>
          <w:szCs w:val="23"/>
        </w:rPr>
        <w:t xml:space="preserve"> Indonesia. Namun demikian s</w:t>
      </w:r>
      <w:r>
        <w:rPr>
          <w:rFonts w:ascii="Times New Roman" w:eastAsia="Times New Roman" w:hAnsi="Times New Roman" w:cs="Times New Roman"/>
          <w:sz w:val="24"/>
          <w:szCs w:val="24"/>
        </w:rPr>
        <w:t>umber informasi elektronik (</w:t>
      </w:r>
      <w:r>
        <w:rPr>
          <w:rFonts w:ascii="Times New Roman" w:eastAsia="Times New Roman" w:hAnsi="Times New Roman" w:cs="Times New Roman"/>
          <w:i/>
          <w:sz w:val="24"/>
          <w:szCs w:val="24"/>
        </w:rPr>
        <w:t>e-resources</w:t>
      </w:r>
      <w:r>
        <w:rPr>
          <w:rFonts w:ascii="Times New Roman" w:eastAsia="Times New Roman" w:hAnsi="Times New Roman" w:cs="Times New Roman"/>
          <w:sz w:val="24"/>
          <w:szCs w:val="24"/>
        </w:rPr>
        <w:t xml:space="preserve"> ) yang </w:t>
      </w:r>
      <w:r>
        <w:rPr>
          <w:rFonts w:ascii="Times New Roman" w:eastAsia="Times New Roman" w:hAnsi="Times New Roman" w:cs="Times New Roman"/>
          <w:i/>
          <w:sz w:val="24"/>
          <w:szCs w:val="24"/>
        </w:rPr>
        <w:t>relevan</w:t>
      </w:r>
      <w:r>
        <w:rPr>
          <w:rFonts w:ascii="Times New Roman" w:eastAsia="Times New Roman" w:hAnsi="Times New Roman" w:cs="Times New Roman"/>
          <w:sz w:val="24"/>
          <w:szCs w:val="24"/>
        </w:rPr>
        <w:t xml:space="preserve"> mempunyai pengaruh yang signifikan terhadap pemustaka dalam meningkatkan dan mengembangkan kualitas penelitian  </w:t>
      </w:r>
      <w:r w:rsidR="003D2F54">
        <w:rPr>
          <w:rFonts w:ascii="Times New Roman" w:eastAsia="Times New Roman" w:hAnsi="Times New Roman" w:cs="Times New Roman"/>
          <w:sz w:val="24"/>
          <w:szCs w:val="24"/>
        </w:rPr>
        <w:fldChar w:fldCharType="begin" w:fldLock="1"/>
      </w:r>
      <w:r w:rsidR="003D2F54">
        <w:rPr>
          <w:rFonts w:ascii="Times New Roman" w:eastAsia="Times New Roman" w:hAnsi="Times New Roman" w:cs="Times New Roman"/>
          <w:sz w:val="24"/>
          <w:szCs w:val="24"/>
        </w:rPr>
        <w:instrText>ADDIN CSL_CITATION {"citationItems":[{"id":"ITEM-1","itemData":{"DOI":"10.5923/j.library.20120101.01","ISSN":"2168-488X","abstract":"The study aimed at finding the use of e-resources by the post graduate students and research scholars of Faculty of Arts in the Annamalai University. A questionnaire was distributed among the Research scholars and Post-Graduate Stu-dents to collect desired data. A total of 200 questionnaires were distributed to the selected sample of Faculty of Arts; 180 valid samples were collected. The study found that the majority of users are aware about the availability of e-resources. The result reveals that 47.78 % of respondents want to access only electronic version whereas only 32.78% users want to read the printed journals but 19.44% respondents want to use both electronic and printed version. Majority of the respondents 76.66% use e-resources for writing papers. The analysis reveals that many of the respondents search e-resources through linking facility available on the library website","author":[{"dropping-particle":"","family":"Thanuskodi","given":"S.","non-dropping-particle":"","parse-names":false,"suffix":""}],"container-title":"International Journal of Library Science","id":"ITEM-1","issue":"1","issued":{"date-parts":[["2012"]]},"page":"1-7","title":"Use of E-resources by the Students and Researchers of Faculty of Arts, Annamalai University","type":"article-journal","volume":"1"},"uris":["http://www.mendeley.com/documents/?uuid=bd512e01-db27-483e-8faf-338140d56663"]}],"mendeley":{"formattedCitation":"(Thanuskodi, 2012)","plainTextFormattedCitation":"(Thanuskodi, 2012)","previouslyFormattedCitation":"(Thanuskodi, 2012)"},"properties":{"noteIndex":0},"schema":"https://github.com/citation-style-language/schema/raw/master/csl-citation.json"}</w:instrText>
      </w:r>
      <w:r w:rsidR="003D2F54">
        <w:rPr>
          <w:rFonts w:ascii="Times New Roman" w:eastAsia="Times New Roman" w:hAnsi="Times New Roman" w:cs="Times New Roman"/>
          <w:sz w:val="24"/>
          <w:szCs w:val="24"/>
        </w:rPr>
        <w:fldChar w:fldCharType="separate"/>
      </w:r>
      <w:r w:rsidR="003D2F54" w:rsidRPr="003D2F54">
        <w:rPr>
          <w:rFonts w:ascii="Times New Roman" w:eastAsia="Times New Roman" w:hAnsi="Times New Roman" w:cs="Times New Roman"/>
          <w:noProof/>
          <w:sz w:val="24"/>
          <w:szCs w:val="24"/>
        </w:rPr>
        <w:t>(Thanuskodi, 2012)</w:t>
      </w:r>
      <w:r w:rsidR="003D2F5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Meningkatnya teknologi informasi secara pesat memberikan nilai yang signifikan terhadap akses sumber informasi perpustakaan. </w:t>
      </w:r>
      <w:proofErr w:type="gramStart"/>
      <w:r>
        <w:rPr>
          <w:rFonts w:ascii="Times New Roman" w:eastAsia="Times New Roman" w:hAnsi="Times New Roman" w:cs="Times New Roman"/>
          <w:sz w:val="24"/>
          <w:szCs w:val="24"/>
        </w:rPr>
        <w:t>Keberadaan  aplikasi</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software DSpace</w:t>
      </w:r>
      <w:r>
        <w:rPr>
          <w:rFonts w:ascii="Times New Roman" w:eastAsia="Times New Roman" w:hAnsi="Times New Roman" w:cs="Times New Roman"/>
          <w:sz w:val="24"/>
          <w:szCs w:val="24"/>
        </w:rPr>
        <w:t xml:space="preserve"> yang didukung dengan sistem jaringan </w:t>
      </w:r>
      <w:r>
        <w:rPr>
          <w:rFonts w:ascii="Times New Roman" w:eastAsia="Times New Roman" w:hAnsi="Times New Roman" w:cs="Times New Roman"/>
          <w:i/>
          <w:sz w:val="24"/>
          <w:szCs w:val="24"/>
        </w:rPr>
        <w:t xml:space="preserve">EduVPN </w:t>
      </w:r>
      <w:r>
        <w:rPr>
          <w:rFonts w:ascii="Times New Roman" w:eastAsia="Times New Roman" w:hAnsi="Times New Roman" w:cs="Times New Roman"/>
          <w:sz w:val="24"/>
          <w:szCs w:val="24"/>
        </w:rPr>
        <w:t>sangat membantu pemustaka dalam menemukan sumber informasi yang dibutuhkan.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Mereka dapat melakukan akses informasi dan menemukan dengan cepat dan mudah. Hal ini menunjukkan bahwa </w:t>
      </w:r>
      <w:proofErr w:type="gramStart"/>
      <w:r>
        <w:rPr>
          <w:rFonts w:ascii="Times New Roman" w:eastAsia="Times New Roman" w:hAnsi="Times New Roman" w:cs="Times New Roman"/>
          <w:sz w:val="24"/>
          <w:szCs w:val="24"/>
        </w:rPr>
        <w:t xml:space="preserve">keberadaan  </w:t>
      </w:r>
      <w:r>
        <w:rPr>
          <w:rFonts w:ascii="Times New Roman" w:eastAsia="Times New Roman" w:hAnsi="Times New Roman" w:cs="Times New Roman"/>
          <w:i/>
          <w:sz w:val="24"/>
          <w:szCs w:val="24"/>
        </w:rPr>
        <w:t>software</w:t>
      </w:r>
      <w:proofErr w:type="gramEnd"/>
      <w:r>
        <w:rPr>
          <w:rFonts w:ascii="Times New Roman" w:eastAsia="Times New Roman" w:hAnsi="Times New Roman" w:cs="Times New Roman"/>
          <w:i/>
          <w:sz w:val="24"/>
          <w:szCs w:val="24"/>
        </w:rPr>
        <w:t xml:space="preserve"> DSpace</w:t>
      </w:r>
      <w:r>
        <w:rPr>
          <w:rFonts w:ascii="Times New Roman" w:eastAsia="Times New Roman" w:hAnsi="Times New Roman" w:cs="Times New Roman"/>
          <w:sz w:val="24"/>
          <w:szCs w:val="24"/>
        </w:rPr>
        <w:t xml:space="preserve"> sistem jaringan </w:t>
      </w:r>
      <w:r>
        <w:rPr>
          <w:rFonts w:ascii="Times New Roman" w:eastAsia="Times New Roman" w:hAnsi="Times New Roman" w:cs="Times New Roman"/>
          <w:i/>
          <w:sz w:val="24"/>
          <w:szCs w:val="24"/>
        </w:rPr>
        <w:t xml:space="preserve">EduVPN </w:t>
      </w:r>
      <w:r>
        <w:rPr>
          <w:rFonts w:ascii="Times New Roman" w:eastAsia="Times New Roman" w:hAnsi="Times New Roman" w:cs="Times New Roman"/>
          <w:sz w:val="24"/>
          <w:szCs w:val="24"/>
        </w:rPr>
        <w:t>memberikan kemudahan mahasiswa dalam mendapatkan sumber informasi yang dibutuhkan.</w:t>
      </w:r>
      <w:r>
        <w:rPr>
          <w:rFonts w:ascii="Times New Roman" w:eastAsia="Times New Roman" w:hAnsi="Times New Roman" w:cs="Times New Roman"/>
          <w:i/>
          <w:sz w:val="24"/>
          <w:szCs w:val="24"/>
        </w:rPr>
        <w:t xml:space="preserve"> </w:t>
      </w:r>
    </w:p>
    <w:p w:rsidR="00D573A4" w:rsidRDefault="006222AD" w:rsidP="00347222">
      <w:pPr>
        <w:spacing w:after="0" w:line="276"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Sistem pencarian sumber informasi yang dilakukan dengan menggunakan satu pintu (</w:t>
      </w:r>
      <w:r>
        <w:rPr>
          <w:rFonts w:ascii="Times New Roman" w:eastAsia="Times New Roman" w:hAnsi="Times New Roman" w:cs="Times New Roman"/>
          <w:i/>
          <w:sz w:val="23"/>
          <w:szCs w:val="23"/>
        </w:rPr>
        <w:t>One Search</w:t>
      </w:r>
      <w:r>
        <w:rPr>
          <w:rFonts w:ascii="Times New Roman" w:eastAsia="Times New Roman" w:hAnsi="Times New Roman" w:cs="Times New Roman"/>
          <w:sz w:val="23"/>
          <w:szCs w:val="23"/>
        </w:rPr>
        <w:t xml:space="preserve">) lebih mempermudah pemustaka dalam pencarian dan menemukan sumber informasi yang dibutuhkan.  Karena sistem pencarian informasi satu pintu </w:t>
      </w:r>
      <w:r>
        <w:rPr>
          <w:rFonts w:ascii="Times New Roman" w:eastAsia="Times New Roman" w:hAnsi="Times New Roman" w:cs="Times New Roman"/>
          <w:i/>
          <w:sz w:val="23"/>
          <w:szCs w:val="23"/>
        </w:rPr>
        <w:t>ONE SEARCH RESOURCES</w:t>
      </w:r>
      <w:r>
        <w:rPr>
          <w:rFonts w:ascii="Times New Roman" w:eastAsia="Times New Roman" w:hAnsi="Times New Roman" w:cs="Times New Roman"/>
          <w:sz w:val="23"/>
          <w:szCs w:val="23"/>
        </w:rPr>
        <w:t xml:space="preserve"> cukup hanya dengan menentukkan kata kunci (</w:t>
      </w:r>
      <w:r>
        <w:rPr>
          <w:rFonts w:ascii="Times New Roman" w:eastAsia="Times New Roman" w:hAnsi="Times New Roman" w:cs="Times New Roman"/>
          <w:i/>
          <w:sz w:val="23"/>
          <w:szCs w:val="23"/>
        </w:rPr>
        <w:t>key word</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pemustaka  sudah</w:t>
      </w:r>
      <w:proofErr w:type="gramEnd"/>
      <w:r>
        <w:rPr>
          <w:rFonts w:ascii="Times New Roman" w:eastAsia="Times New Roman" w:hAnsi="Times New Roman" w:cs="Times New Roman"/>
          <w:sz w:val="23"/>
          <w:szCs w:val="23"/>
        </w:rPr>
        <w:t xml:space="preserve"> dapat menemukan sumber informasi yang dibutuhkan sehingga tidak perlu membuka berbagai sistem pencarian database pelanggan. </w:t>
      </w:r>
      <w:r w:rsidR="005C2086">
        <w:rPr>
          <w:rFonts w:ascii="Times New Roman" w:eastAsia="Times New Roman" w:hAnsi="Times New Roman" w:cs="Times New Roman"/>
          <w:sz w:val="24"/>
          <w:szCs w:val="24"/>
        </w:rPr>
        <w:t xml:space="preserve">Penelitian sebelumnya mengemukakan, bahwa pemustaka lebih menyukai sistem pencarian informasi yang diintegrasikan ruang tesaurus, kueri, dan dokumen dengan demikian fungsi dokumen dapat ditemukan lebih mudah dan dapat mendorong motivasi pengguna untuk memanfaatkanya </w:t>
      </w:r>
      <w:r w:rsidR="005C2086">
        <w:rPr>
          <w:rFonts w:ascii="Times New Roman" w:eastAsia="Times New Roman" w:hAnsi="Times New Roman" w:cs="Times New Roman"/>
          <w:sz w:val="24"/>
          <w:szCs w:val="24"/>
        </w:rPr>
        <w:fldChar w:fldCharType="begin" w:fldLock="1"/>
      </w:r>
      <w:r w:rsidR="005C2086">
        <w:rPr>
          <w:rFonts w:ascii="Times New Roman" w:eastAsia="Times New Roman" w:hAnsi="Times New Roman" w:cs="Times New Roman"/>
          <w:sz w:val="24"/>
          <w:szCs w:val="24"/>
        </w:rPr>
        <w:instrText>ADDIN CSL_CITATION {"citationItems":[{"id":"ITEM-1","itemData":{"ISSN":"1195-096X","author":[{"dropping-particle":"","family":"Shiri","given":"A","non-dropping-particle":"","parse-names":false,"suffix":""}],"container-title":"Canadian Journal of Information and Library Science","id":"ITEM-1","issue":"2","issued":{"date-parts":[["2013"]]},"note":"Cited By (since 2013): 7","page":"137-160","title":"User evaluation of searchling and T-saurus: Multilingual thesaurus-enhanced visual interfaces for digital libraries","type":"article-journal","volume":"37"},"uris":["http://www.mendeley.com/documents/?uuid=5741edb3-9837-426a-9e14-25ef25cdb309"]}],"mendeley":{"formattedCitation":"(Shiri, 2013)","plainTextFormattedCitation":"(Shiri, 2013)","previouslyFormattedCitation":"(Shiri, 2013)"},"properties":{"noteIndex":0},"schema":"https://github.com/citation-style-language/schema/raw/master/csl-citation.json"}</w:instrText>
      </w:r>
      <w:r w:rsidR="005C2086">
        <w:rPr>
          <w:rFonts w:ascii="Times New Roman" w:eastAsia="Times New Roman" w:hAnsi="Times New Roman" w:cs="Times New Roman"/>
          <w:sz w:val="24"/>
          <w:szCs w:val="24"/>
        </w:rPr>
        <w:fldChar w:fldCharType="separate"/>
      </w:r>
      <w:r w:rsidR="005C2086" w:rsidRPr="003D2F54">
        <w:rPr>
          <w:rFonts w:ascii="Times New Roman" w:eastAsia="Times New Roman" w:hAnsi="Times New Roman" w:cs="Times New Roman"/>
          <w:noProof/>
          <w:sz w:val="24"/>
          <w:szCs w:val="24"/>
        </w:rPr>
        <w:t>(Shiri, 2013)</w:t>
      </w:r>
      <w:r w:rsidR="005C2086">
        <w:rPr>
          <w:rFonts w:ascii="Times New Roman" w:eastAsia="Times New Roman" w:hAnsi="Times New Roman" w:cs="Times New Roman"/>
          <w:sz w:val="24"/>
          <w:szCs w:val="24"/>
        </w:rPr>
        <w:fldChar w:fldCharType="end"/>
      </w:r>
      <w:r w:rsidR="005C2086">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 xml:space="preserve">Namun demikian pemustaka harus mempunyai </w:t>
      </w:r>
      <w:r>
        <w:rPr>
          <w:rFonts w:ascii="Times New Roman" w:eastAsia="Times New Roman" w:hAnsi="Times New Roman" w:cs="Times New Roman"/>
          <w:sz w:val="24"/>
          <w:szCs w:val="24"/>
        </w:rPr>
        <w:t xml:space="preserve">keterampilan literasi informasi dalam menentukan kata kunci dalam </w:t>
      </w:r>
      <w:proofErr w:type="gramStart"/>
      <w:r>
        <w:rPr>
          <w:rFonts w:ascii="Times New Roman" w:eastAsia="Times New Roman" w:hAnsi="Times New Roman" w:cs="Times New Roman"/>
          <w:sz w:val="24"/>
          <w:szCs w:val="24"/>
        </w:rPr>
        <w:t>melakukan  browsing</w:t>
      </w:r>
      <w:proofErr w:type="gramEnd"/>
      <w:r>
        <w:rPr>
          <w:rFonts w:ascii="Times New Roman" w:eastAsia="Times New Roman" w:hAnsi="Times New Roman" w:cs="Times New Roman"/>
          <w:sz w:val="24"/>
          <w:szCs w:val="24"/>
        </w:rPr>
        <w:t xml:space="preserve"> melalui search engine sehingga sumber informasi yang dibutuhkan dapat ditemukan secara akurat (Xie et al., 2018). </w:t>
      </w:r>
      <w:r w:rsidR="005C2086">
        <w:rPr>
          <w:rFonts w:ascii="Times New Roman" w:eastAsia="Times New Roman" w:hAnsi="Times New Roman" w:cs="Times New Roman"/>
          <w:sz w:val="24"/>
          <w:szCs w:val="24"/>
        </w:rPr>
        <w:t xml:space="preserve">Setiap mahasiswa yang memanfaatkan </w:t>
      </w:r>
      <w:r w:rsidR="005C2086">
        <w:rPr>
          <w:rFonts w:ascii="Times New Roman" w:eastAsia="Times New Roman" w:hAnsi="Times New Roman" w:cs="Times New Roman"/>
          <w:i/>
          <w:sz w:val="24"/>
          <w:szCs w:val="24"/>
        </w:rPr>
        <w:t>e-resources</w:t>
      </w:r>
      <w:r w:rsidR="005C2086">
        <w:rPr>
          <w:rFonts w:ascii="Times New Roman" w:eastAsia="Times New Roman" w:hAnsi="Times New Roman" w:cs="Times New Roman"/>
          <w:sz w:val="24"/>
          <w:szCs w:val="24"/>
        </w:rPr>
        <w:t xml:space="preserve"> harus mempunyai keterampilan dalam melakukan sistem pencarian sumber informasi elektronik yang akan digunakan sebagai referensi dalam pembelajaran </w:t>
      </w:r>
      <w:r w:rsidR="005C2086">
        <w:rPr>
          <w:rFonts w:ascii="Times New Roman" w:eastAsia="Times New Roman" w:hAnsi="Times New Roman" w:cs="Times New Roman"/>
          <w:sz w:val="24"/>
          <w:szCs w:val="24"/>
        </w:rPr>
        <w:fldChar w:fldCharType="begin" w:fldLock="1"/>
      </w:r>
      <w:r w:rsidR="005C2086">
        <w:rPr>
          <w:rFonts w:ascii="Times New Roman" w:eastAsia="Times New Roman" w:hAnsi="Times New Roman" w:cs="Times New Roman"/>
          <w:sz w:val="24"/>
          <w:szCs w:val="24"/>
        </w:rPr>
        <w:instrText>ADDIN CSL_CITATION {"citationItems":[{"id":"ITEM-1","itemData":{"ISSN":"15220222","abstract":"The study aims at investigating the awareness and usage of electronic information resources among postgraduate students of library and information science in Southern Nigeria. The descriptive survey design was adopted for the study. The census sampling technique was adopted for this study. Thus, the entire population of three hundred and seventy-five (375) postgraduate students of library and information science in Southern Nigeria were used as the sample for this study. The questionnaire tagged: Awareness and Usage of Electronic Information Resources by Postgraduate Students of Library and Information Science Questionnaire (AUEIRPSLISQ) was used as instrument for data collection. Four research questions were answered and two null hypotheses were tested at 0.05 level of significance. The simple percent statistical tool was used to answer the research questions and Pearson Product Moment Correlation Coefficient (PPMCC) for testing the hypotheses. The results obtained revealed that postgraduate students of library and information science are quite aware and highly use electronic information resources. The study also reported that postgraduate LIS students are skilled in the use of electronic information resources. Based on the findings the study concluded that electronic information resources are essential tools for empowering postgraduate students of library and information science in Southern Nigeria.","author":[{"dropping-particle":"","family":"Akpojotor","given":"Lucky Oji","non-dropping-particle":"","parse-names":false,"suffix":""}],"container-title":"Library Philosophy and Practice","id":"ITEM-1","issue":"1","issued":{"date-parts":[["2016"]]},"title":"Awareness and usage of electronic information resources among postgraduate students of library and information science in Southern Nigeria","type":"article-journal","volume":"9"},"uris":["http://www.mendeley.com/documents/?uuid=3dcf5a96-3cc3-4099-925d-b672c8da4882"]}],"mendeley":{"formattedCitation":"(Akpojotor, 2016)","plainTextFormattedCitation":"(Akpojotor, 2016)","previouslyFormattedCitation":"(Akpojotor, 2016)"},"properties":{"noteIndex":0},"schema":"https://github.com/citation-style-language/schema/raw/master/csl-citation.json"}</w:instrText>
      </w:r>
      <w:r w:rsidR="005C2086">
        <w:rPr>
          <w:rFonts w:ascii="Times New Roman" w:eastAsia="Times New Roman" w:hAnsi="Times New Roman" w:cs="Times New Roman"/>
          <w:sz w:val="24"/>
          <w:szCs w:val="24"/>
        </w:rPr>
        <w:fldChar w:fldCharType="separate"/>
      </w:r>
      <w:r w:rsidR="005C2086" w:rsidRPr="003D2F54">
        <w:rPr>
          <w:rFonts w:ascii="Times New Roman" w:eastAsia="Times New Roman" w:hAnsi="Times New Roman" w:cs="Times New Roman"/>
          <w:noProof/>
          <w:sz w:val="24"/>
          <w:szCs w:val="24"/>
        </w:rPr>
        <w:t>(Akpojotor, 2016)</w:t>
      </w:r>
      <w:r w:rsidR="005C2086">
        <w:rPr>
          <w:rFonts w:ascii="Times New Roman" w:eastAsia="Times New Roman" w:hAnsi="Times New Roman" w:cs="Times New Roman"/>
          <w:sz w:val="24"/>
          <w:szCs w:val="24"/>
        </w:rPr>
        <w:fldChar w:fldCharType="end"/>
      </w:r>
      <w:r w:rsidR="005C20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Hasil </w:t>
      </w:r>
      <w:r>
        <w:rPr>
          <w:rFonts w:ascii="Times New Roman" w:eastAsia="Times New Roman" w:hAnsi="Times New Roman" w:cs="Times New Roman"/>
          <w:sz w:val="23"/>
          <w:szCs w:val="23"/>
        </w:rPr>
        <w:t xml:space="preserve">ini menunjukkan bahwa sistem pencarian informasi dengan menggunakan satu pintu  mempermudah pemustaka dalam menemukan sumber informasi yang dibutuhkan sehingga dapat meningkatkan kualitas layanan koleksi elektronik pada masa pandemi. </w:t>
      </w:r>
    </w:p>
    <w:p w:rsidR="005C2086" w:rsidRDefault="005C2086" w:rsidP="00347222">
      <w:pPr>
        <w:spacing w:after="0" w:line="276" w:lineRule="auto"/>
        <w:rPr>
          <w:rFonts w:ascii="Times New Roman" w:eastAsia="Times New Roman" w:hAnsi="Times New Roman" w:cs="Times New Roman"/>
          <w:b/>
          <w:sz w:val="23"/>
          <w:szCs w:val="23"/>
        </w:rPr>
      </w:pPr>
    </w:p>
    <w:p w:rsidR="00D573A4" w:rsidRDefault="00023AA6" w:rsidP="00347222">
      <w:pPr>
        <w:spacing w:after="0" w:line="276"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SIMPULAN</w:t>
      </w:r>
    </w:p>
    <w:p w:rsidR="00D573A4" w:rsidRDefault="006222AD" w:rsidP="00347222">
      <w:pPr>
        <w:spacing w:after="0" w:line="276"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Pemanfaatan koleksi elektronik (</w:t>
      </w:r>
      <w:r>
        <w:rPr>
          <w:rFonts w:ascii="Times New Roman" w:eastAsia="Times New Roman" w:hAnsi="Times New Roman" w:cs="Times New Roman"/>
          <w:i/>
          <w:sz w:val="23"/>
          <w:szCs w:val="23"/>
        </w:rPr>
        <w:t>e-resource</w:t>
      </w:r>
      <w:r>
        <w:rPr>
          <w:rFonts w:ascii="Times New Roman" w:eastAsia="Times New Roman" w:hAnsi="Times New Roman" w:cs="Times New Roman"/>
          <w:sz w:val="23"/>
          <w:szCs w:val="23"/>
        </w:rPr>
        <w:t>, tugas akhir, jurnal institusi), teknologi informasi (</w:t>
      </w:r>
      <w:r>
        <w:rPr>
          <w:rFonts w:ascii="Times New Roman" w:eastAsia="Times New Roman" w:hAnsi="Times New Roman" w:cs="Times New Roman"/>
          <w:i/>
          <w:sz w:val="23"/>
          <w:szCs w:val="23"/>
        </w:rPr>
        <w:t>Dspace</w:t>
      </w:r>
      <w:r>
        <w:rPr>
          <w:rFonts w:ascii="Times New Roman" w:eastAsia="Times New Roman" w:hAnsi="Times New Roman" w:cs="Times New Roman"/>
          <w:sz w:val="23"/>
          <w:szCs w:val="23"/>
        </w:rPr>
        <w:t xml:space="preserve"> dan sistem jaringan </w:t>
      </w:r>
      <w:r>
        <w:rPr>
          <w:rFonts w:ascii="Times New Roman" w:eastAsia="Times New Roman" w:hAnsi="Times New Roman" w:cs="Times New Roman"/>
          <w:i/>
          <w:sz w:val="23"/>
          <w:szCs w:val="23"/>
        </w:rPr>
        <w:t>internet EduVPN</w:t>
      </w:r>
      <w:r>
        <w:rPr>
          <w:rFonts w:ascii="Times New Roman" w:eastAsia="Times New Roman" w:hAnsi="Times New Roman" w:cs="Times New Roman"/>
          <w:sz w:val="23"/>
          <w:szCs w:val="23"/>
        </w:rPr>
        <w:t xml:space="preserve">), sistem pencarian </w:t>
      </w:r>
      <w:r>
        <w:rPr>
          <w:rFonts w:ascii="Times New Roman" w:eastAsia="Times New Roman" w:hAnsi="Times New Roman" w:cs="Times New Roman"/>
          <w:i/>
          <w:sz w:val="23"/>
          <w:szCs w:val="23"/>
        </w:rPr>
        <w:t>ONE SEARCH RESOURCE</w:t>
      </w:r>
      <w:r>
        <w:rPr>
          <w:rFonts w:ascii="Times New Roman" w:eastAsia="Times New Roman" w:hAnsi="Times New Roman" w:cs="Times New Roman"/>
          <w:sz w:val="23"/>
          <w:szCs w:val="23"/>
        </w:rPr>
        <w:t xml:space="preserve"> perpustakaan digital lebih efektif daripada sebelum masa pandemi. Dengan demikian kebutuhan informasi pemustaka sebagai pendukung proses belajar dapat diakses dengan menggunakan jaringan internet dari semua tempat. Hal ini sejalan dengan penelitian sebelumnya bahwa p</w:t>
      </w:r>
      <w:r>
        <w:rPr>
          <w:rFonts w:ascii="Times New Roman" w:eastAsia="Times New Roman" w:hAnsi="Times New Roman" w:cs="Times New Roman"/>
          <w:sz w:val="24"/>
          <w:szCs w:val="24"/>
        </w:rPr>
        <w:t xml:space="preserve">emustaka dapat melakukan akses informasi dalam bentuk format digital sehingga banyak perpustakaan yang mendayagunakan koleksi elektronik melalui web, intranet, internet, dan teknologi lainnya juga untuk melestarikan dan menyebarkan informasi </w:t>
      </w:r>
      <w:r w:rsidR="000D063B">
        <w:rPr>
          <w:rFonts w:ascii="Times New Roman" w:eastAsia="Times New Roman" w:hAnsi="Times New Roman" w:cs="Times New Roman"/>
          <w:sz w:val="24"/>
          <w:szCs w:val="24"/>
        </w:rPr>
        <w:fldChar w:fldCharType="begin" w:fldLock="1"/>
      </w:r>
      <w:r w:rsidR="00DF5109">
        <w:rPr>
          <w:rFonts w:ascii="Times New Roman" w:eastAsia="Times New Roman" w:hAnsi="Times New Roman" w:cs="Times New Roman"/>
          <w:sz w:val="24"/>
          <w:szCs w:val="24"/>
        </w:rPr>
        <w:instrText>ADDIN CSL_CITATION {"citationItems":[{"id":"ITEM-1","itemData":{"abstract":"The internet has already had a major impact on how people find and access information, and now the rising popularity of e-books is helping transform Americans’ reading habits. In this changing landscape, public libraries are trying to adjust their services to these new realities while still serving the needs of patrons who rely on more traditional resources. In a new survey of Americans’ attitudes and expectations for public libraries, the Pew Research Center’s Internet &amp; American Life Project finds that many library patrons are eager to see libraries’ digital services expand, yet also feel that print books remain important in the digital age. The availability of free computers and internet access now rivals book lending and reference expertise as a vital service of libraries. In a national survey of Americans ages 16 and older: ? 80% of Americans say borrowing books is a “very important” service libraries provide. ? 80% say reference librarians are a “very important” service of libraries. ? 77% say free access to computers and the internet is a “very important” service of libraries.","author":[{"dropping-particle":"","family":"Atram","given":"Ku. Pratibha N.","non-dropping-particle":"","parse-names":false,"suffix":""}],"container-title":"International Journal of Library &amp; Information Science (IJLIS)","id":"ITEM-1","issue":"1","issued":{"date-parts":[["2017"]]},"page":"80","title":"Digital Library Services In the Digital Age","type":"article-journal","volume":"6"},"uris":["http://www.mendeley.com/documents/?uuid=9b6e7b82-2416-4049-bfdd-218baa063105"]}],"mendeley":{"formattedCitation":"(Atram, 2017)","plainTextFormattedCitation":"(Atram, 2017)","previouslyFormattedCitation":"(Atram, 2017)"},"properties":{"noteIndex":0},"schema":"https://github.com/citation-style-language/schema/raw/master/csl-citation.json"}</w:instrText>
      </w:r>
      <w:r w:rsidR="000D063B">
        <w:rPr>
          <w:rFonts w:ascii="Times New Roman" w:eastAsia="Times New Roman" w:hAnsi="Times New Roman" w:cs="Times New Roman"/>
          <w:sz w:val="24"/>
          <w:szCs w:val="24"/>
        </w:rPr>
        <w:fldChar w:fldCharType="separate"/>
      </w:r>
      <w:r w:rsidR="000D063B" w:rsidRPr="000D063B">
        <w:rPr>
          <w:rFonts w:ascii="Times New Roman" w:eastAsia="Times New Roman" w:hAnsi="Times New Roman" w:cs="Times New Roman"/>
          <w:noProof/>
          <w:sz w:val="24"/>
          <w:szCs w:val="24"/>
        </w:rPr>
        <w:t>(Atram, 2017)</w:t>
      </w:r>
      <w:r w:rsidR="000D063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D573A4" w:rsidRDefault="006222AD" w:rsidP="00347222">
      <w:pPr>
        <w:spacing w:after="0" w:line="276"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Peningkatan digitalisasi koleksi elektronik perlu ditingkatkan terus-menerus untuk memenuhi kebutuhan informasi pemustaka yang dapat diakses dari jarak jauh. Pengadaan koleksi digital tidak hanya sebatas pada sumber informasi (tugas akhir, e-journal dan </w:t>
      </w:r>
      <w:r>
        <w:rPr>
          <w:rFonts w:ascii="Times New Roman" w:eastAsia="Times New Roman" w:hAnsi="Times New Roman" w:cs="Times New Roman"/>
          <w:i/>
          <w:sz w:val="23"/>
          <w:szCs w:val="23"/>
        </w:rPr>
        <w:t>e-resources</w:t>
      </w:r>
      <w:r>
        <w:rPr>
          <w:rFonts w:ascii="Times New Roman" w:eastAsia="Times New Roman" w:hAnsi="Times New Roman" w:cs="Times New Roman"/>
          <w:sz w:val="23"/>
          <w:szCs w:val="23"/>
        </w:rPr>
        <w:t xml:space="preserve"> berbahasa inggris), tetapi perlu dilakukan terhadap koleksi buku ajar yang sering menjadi acuan pengajaran mahasiswa. Selanjutnya untuk memudahkan pemustaka dalam melakukan pencarian informasi secara efektif dan efisien perlu dilakukan metode pengembangan pencarian khusus sistem </w:t>
      </w:r>
      <w:r>
        <w:rPr>
          <w:rFonts w:ascii="Times New Roman" w:eastAsia="Times New Roman" w:hAnsi="Times New Roman" w:cs="Times New Roman"/>
          <w:i/>
          <w:sz w:val="23"/>
          <w:szCs w:val="23"/>
        </w:rPr>
        <w:t>boolean</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and, or dan not</w:t>
      </w:r>
      <w:r>
        <w:rPr>
          <w:rFonts w:ascii="Times New Roman" w:eastAsia="Times New Roman" w:hAnsi="Times New Roman" w:cs="Times New Roman"/>
          <w:sz w:val="23"/>
          <w:szCs w:val="23"/>
        </w:rPr>
        <w:t xml:space="preserve">) yang dapat diintegrasikan ke dalam sistem satu pintu </w:t>
      </w:r>
      <w:r>
        <w:rPr>
          <w:rFonts w:ascii="Times New Roman" w:eastAsia="Times New Roman" w:hAnsi="Times New Roman" w:cs="Times New Roman"/>
          <w:i/>
          <w:sz w:val="23"/>
          <w:szCs w:val="23"/>
        </w:rPr>
        <w:t>ONE SEARCH RESOURCES</w:t>
      </w:r>
      <w:r>
        <w:rPr>
          <w:rFonts w:ascii="Times New Roman" w:eastAsia="Times New Roman" w:hAnsi="Times New Roman" w:cs="Times New Roman"/>
          <w:sz w:val="23"/>
          <w:szCs w:val="23"/>
        </w:rPr>
        <w:t xml:space="preserve"> sehingga sistem pencarian yang efektif dapat ditingkatkan lagi. </w:t>
      </w:r>
    </w:p>
    <w:p w:rsidR="00496FBE" w:rsidRDefault="00496FBE" w:rsidP="00347222">
      <w:pPr>
        <w:spacing w:after="0" w:line="276" w:lineRule="auto"/>
        <w:ind w:firstLine="284"/>
        <w:jc w:val="both"/>
        <w:rPr>
          <w:rFonts w:ascii="Times New Roman" w:eastAsia="Times New Roman" w:hAnsi="Times New Roman" w:cs="Times New Roman"/>
          <w:b/>
          <w:sz w:val="23"/>
          <w:szCs w:val="23"/>
        </w:rPr>
      </w:pPr>
    </w:p>
    <w:p w:rsidR="00D573A4" w:rsidRDefault="006222AD" w:rsidP="00347222">
      <w:pPr>
        <w:pStyle w:val="Heading1"/>
        <w:spacing w:before="0" w:beforeAutospacing="0" w:after="0" w:afterAutospacing="0" w:line="276" w:lineRule="auto"/>
        <w:rPr>
          <w:sz w:val="24"/>
          <w:szCs w:val="24"/>
        </w:rPr>
      </w:pPr>
      <w:r>
        <w:rPr>
          <w:sz w:val="24"/>
          <w:szCs w:val="24"/>
        </w:rPr>
        <w:t>DAFTAR PUSTAKA</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DF5109">
        <w:rPr>
          <w:rFonts w:ascii="Times New Roman" w:hAnsi="Times New Roman" w:cs="Times New Roman"/>
          <w:noProof/>
          <w:sz w:val="24"/>
          <w:szCs w:val="24"/>
        </w:rPr>
        <w:t xml:space="preserve">Adeleke, D. S., &amp; Emeahara, E. N. (2016). Relationship between information literacy and use of electronic information resources by postgraduate students of The University Of Ibadan. </w:t>
      </w:r>
      <w:r w:rsidRPr="00DF5109">
        <w:rPr>
          <w:rFonts w:ascii="Times New Roman" w:hAnsi="Times New Roman" w:cs="Times New Roman"/>
          <w:i/>
          <w:iCs/>
          <w:noProof/>
          <w:sz w:val="24"/>
          <w:szCs w:val="24"/>
        </w:rPr>
        <w:t>Library Philosophy and Practice</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4</w:t>
      </w:r>
      <w:r w:rsidRPr="00DF5109">
        <w:rPr>
          <w:rFonts w:ascii="Times New Roman" w:hAnsi="Times New Roman" w:cs="Times New Roman"/>
          <w:noProof/>
          <w:sz w:val="24"/>
          <w:szCs w:val="24"/>
        </w:rPr>
        <w:t>(1). http://digitalcommons.unl.edu/libphilprac/1381</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Akpojotor, L. O. (2016). Awareness and usage of electronic information resources among postgraduate students of library and information science in Southern Nigeria. </w:t>
      </w:r>
      <w:r w:rsidRPr="00DF5109">
        <w:rPr>
          <w:rFonts w:ascii="Times New Roman" w:hAnsi="Times New Roman" w:cs="Times New Roman"/>
          <w:i/>
          <w:iCs/>
          <w:noProof/>
          <w:sz w:val="24"/>
          <w:szCs w:val="24"/>
        </w:rPr>
        <w:t>Library Philosophy and Practice</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9</w:t>
      </w:r>
      <w:r w:rsidRPr="00DF5109">
        <w:rPr>
          <w:rFonts w:ascii="Times New Roman" w:hAnsi="Times New Roman" w:cs="Times New Roman"/>
          <w:noProof/>
          <w:sz w:val="24"/>
          <w:szCs w:val="24"/>
        </w:rPr>
        <w:t>(1). http://digitalcommons.unl.edu</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Atram, K. P. N. (2017). Digital Library Services In the Digital Age. </w:t>
      </w:r>
      <w:r w:rsidRPr="00DF5109">
        <w:rPr>
          <w:rFonts w:ascii="Times New Roman" w:hAnsi="Times New Roman" w:cs="Times New Roman"/>
          <w:i/>
          <w:iCs/>
          <w:noProof/>
          <w:sz w:val="24"/>
          <w:szCs w:val="24"/>
        </w:rPr>
        <w:t>International Journal of Library &amp; Information Science (IJLIS)</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6</w:t>
      </w:r>
      <w:r w:rsidRPr="00DF5109">
        <w:rPr>
          <w:rFonts w:ascii="Times New Roman" w:hAnsi="Times New Roman" w:cs="Times New Roman"/>
          <w:noProof/>
          <w:sz w:val="24"/>
          <w:szCs w:val="24"/>
        </w:rPr>
        <w:t>(1), 80. http://www.iaeme.com/IJLIS</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Fayyaz Mohsin, S., Khatoon, S., &amp; Atique Usman Librarian, S. (2014). Use of E-Resources by the Faculty Members of Sir Sayyed College Aurangabad: a Case Study. In </w:t>
      </w:r>
      <w:r w:rsidRPr="00DF5109">
        <w:rPr>
          <w:rFonts w:ascii="Times New Roman" w:hAnsi="Times New Roman" w:cs="Times New Roman"/>
          <w:i/>
          <w:iCs/>
          <w:noProof/>
          <w:sz w:val="24"/>
          <w:szCs w:val="24"/>
        </w:rPr>
        <w:t>International Research: Journal of Library &amp; Information Science |</w:t>
      </w:r>
      <w:r w:rsidRPr="00DF5109">
        <w:rPr>
          <w:rFonts w:ascii="Times New Roman" w:hAnsi="Times New Roman" w:cs="Times New Roman"/>
          <w:noProof/>
          <w:sz w:val="24"/>
          <w:szCs w:val="24"/>
        </w:rPr>
        <w:t xml:space="preserve"> (Vol. 4, Issue 2).</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Hoxha, J., Razum, M., &amp; Brahaj, A. (2013). Defining Digital Libraries. </w:t>
      </w:r>
      <w:r w:rsidRPr="00DF5109">
        <w:rPr>
          <w:rFonts w:ascii="Times New Roman" w:hAnsi="Times New Roman" w:cs="Times New Roman"/>
          <w:i/>
          <w:iCs/>
          <w:noProof/>
          <w:sz w:val="24"/>
          <w:szCs w:val="24"/>
        </w:rPr>
        <w:t>Lecture Notes in Computer Science (Including Subseries Lecture Notes in Artificial Intelligence an</w:t>
      </w:r>
      <w:bookmarkStart w:id="8" w:name="_GoBack"/>
      <w:bookmarkEnd w:id="8"/>
      <w:r w:rsidRPr="00DF5109">
        <w:rPr>
          <w:rFonts w:ascii="Times New Roman" w:hAnsi="Times New Roman" w:cs="Times New Roman"/>
          <w:i/>
          <w:iCs/>
          <w:noProof/>
          <w:sz w:val="24"/>
          <w:szCs w:val="24"/>
        </w:rPr>
        <w:t>d Lecture Notes in Bioinformatics):</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8092 LNCS</w:t>
      </w:r>
      <w:r w:rsidRPr="00DF5109">
        <w:rPr>
          <w:rFonts w:ascii="Times New Roman" w:hAnsi="Times New Roman" w:cs="Times New Roman"/>
          <w:noProof/>
          <w:sz w:val="24"/>
          <w:szCs w:val="24"/>
        </w:rPr>
        <w:t xml:space="preserve">(June 2014), 1–8. </w:t>
      </w:r>
      <w:r w:rsidRPr="00DF5109">
        <w:rPr>
          <w:rFonts w:ascii="Times New Roman" w:hAnsi="Times New Roman" w:cs="Times New Roman"/>
          <w:noProof/>
          <w:sz w:val="24"/>
          <w:szCs w:val="24"/>
        </w:rPr>
        <w:lastRenderedPageBreak/>
        <w:t>https://doi.org/0.1007/978-3-642-40501-3_3</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Hutasoit, H. R. (2012). Perpustakaan Digital Perpustakaan Masa Depan. </w:t>
      </w:r>
      <w:r w:rsidRPr="00DF5109">
        <w:rPr>
          <w:rFonts w:ascii="Times New Roman" w:hAnsi="Times New Roman" w:cs="Times New Roman"/>
          <w:i/>
          <w:iCs/>
          <w:noProof/>
          <w:sz w:val="24"/>
          <w:szCs w:val="24"/>
        </w:rPr>
        <w:t>Jurnal Iqra</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06</w:t>
      </w:r>
      <w:r w:rsidRPr="00DF5109">
        <w:rPr>
          <w:rFonts w:ascii="Times New Roman" w:hAnsi="Times New Roman" w:cs="Times New Roman"/>
          <w:noProof/>
          <w:sz w:val="24"/>
          <w:szCs w:val="24"/>
        </w:rPr>
        <w:t>(2), 52–58. https://doi.org/10.1021/ac9024818</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Khan, A., &amp; Ahmed, S. (2013). The impact of digital library resources on scholarly communication: Challenges and opportunities for university libraries in Pakistan. </w:t>
      </w:r>
      <w:r w:rsidRPr="00DF5109">
        <w:rPr>
          <w:rFonts w:ascii="Times New Roman" w:hAnsi="Times New Roman" w:cs="Times New Roman"/>
          <w:i/>
          <w:iCs/>
          <w:noProof/>
          <w:sz w:val="24"/>
          <w:szCs w:val="24"/>
        </w:rPr>
        <w:t>Library Hi Tech News</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30</w:t>
      </w:r>
      <w:r w:rsidRPr="00DF5109">
        <w:rPr>
          <w:rFonts w:ascii="Times New Roman" w:hAnsi="Times New Roman" w:cs="Times New Roman"/>
          <w:noProof/>
          <w:sz w:val="24"/>
          <w:szCs w:val="24"/>
        </w:rPr>
        <w:t>(8), 12–29. https://doi.org/10.1108/LHTN-07-2013-0046</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Samsul Hadi. (2011). </w:t>
      </w:r>
      <w:r w:rsidRPr="00DF5109">
        <w:rPr>
          <w:rFonts w:ascii="Times New Roman" w:hAnsi="Times New Roman" w:cs="Times New Roman"/>
          <w:i/>
          <w:iCs/>
          <w:noProof/>
          <w:sz w:val="24"/>
          <w:szCs w:val="24"/>
        </w:rPr>
        <w:t>Metode Riset Evaluasi</w:t>
      </w:r>
      <w:r w:rsidRPr="00DF5109">
        <w:rPr>
          <w:rFonts w:ascii="Times New Roman" w:hAnsi="Times New Roman" w:cs="Times New Roman"/>
          <w:noProof/>
          <w:sz w:val="24"/>
          <w:szCs w:val="24"/>
        </w:rPr>
        <w:t>. Lakbang Grafika.</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Shiri, A. (2013). User evaluation of searchling and T-saurus: Multilingual thesaurus-enhanced visual interfaces for digital libraries. </w:t>
      </w:r>
      <w:r w:rsidRPr="00DF5109">
        <w:rPr>
          <w:rFonts w:ascii="Times New Roman" w:hAnsi="Times New Roman" w:cs="Times New Roman"/>
          <w:i/>
          <w:iCs/>
          <w:noProof/>
          <w:sz w:val="24"/>
          <w:szCs w:val="24"/>
        </w:rPr>
        <w:t>Canadian Journal of Information and Library Science</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37</w:t>
      </w:r>
      <w:r w:rsidRPr="00DF5109">
        <w:rPr>
          <w:rFonts w:ascii="Times New Roman" w:hAnsi="Times New Roman" w:cs="Times New Roman"/>
          <w:noProof/>
          <w:sz w:val="24"/>
          <w:szCs w:val="24"/>
        </w:rPr>
        <w:t>(2), 137–160. https://www.scopus.com/inward/record.uri?partnerID=HzOxMe3b&amp;scp=84879538057&amp;origin=inward</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Stephen, G. (2017). Electronic Resource Management In Academic Libraries: Tools And Techniques. </w:t>
      </w:r>
      <w:r w:rsidRPr="00DF5109">
        <w:rPr>
          <w:rFonts w:ascii="Times New Roman" w:hAnsi="Times New Roman" w:cs="Times New Roman"/>
          <w:i/>
          <w:iCs/>
          <w:noProof/>
          <w:sz w:val="24"/>
          <w:szCs w:val="24"/>
        </w:rPr>
        <w:t>International Journal For Innovative Research In Multidisciplinary Field</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2</w:t>
      </w:r>
      <w:r w:rsidRPr="00DF5109">
        <w:rPr>
          <w:rFonts w:ascii="Times New Roman" w:hAnsi="Times New Roman" w:cs="Times New Roman"/>
          <w:noProof/>
          <w:sz w:val="24"/>
          <w:szCs w:val="24"/>
        </w:rPr>
        <w:t>(2), 81–85. https://www.researchgate.net/publication/342493111</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Sun, J., &amp; Yuan, B.-Z. (2012). Development and Characteristic of Digital Library as a Library Branch. </w:t>
      </w:r>
      <w:r w:rsidRPr="00DF5109">
        <w:rPr>
          <w:rFonts w:ascii="Times New Roman" w:hAnsi="Times New Roman" w:cs="Times New Roman"/>
          <w:i/>
          <w:iCs/>
          <w:noProof/>
          <w:sz w:val="24"/>
          <w:szCs w:val="24"/>
        </w:rPr>
        <w:t>IERI Procedia</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2</w:t>
      </w:r>
      <w:r w:rsidRPr="00DF5109">
        <w:rPr>
          <w:rFonts w:ascii="Times New Roman" w:hAnsi="Times New Roman" w:cs="Times New Roman"/>
          <w:noProof/>
          <w:sz w:val="24"/>
          <w:szCs w:val="24"/>
        </w:rPr>
        <w:t>, 12–17. https://doi.org/10.1016/j.ieri.2012.06.044</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Thanuskodi, S. (2012). Use of E-resources by the Students and Researchers of Faculty of Arts, Annamalai University. </w:t>
      </w:r>
      <w:r w:rsidRPr="00DF5109">
        <w:rPr>
          <w:rFonts w:ascii="Times New Roman" w:hAnsi="Times New Roman" w:cs="Times New Roman"/>
          <w:i/>
          <w:iCs/>
          <w:noProof/>
          <w:sz w:val="24"/>
          <w:szCs w:val="24"/>
        </w:rPr>
        <w:t>International Journal of Library Science</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1</w:t>
      </w:r>
      <w:r w:rsidRPr="00DF5109">
        <w:rPr>
          <w:rFonts w:ascii="Times New Roman" w:hAnsi="Times New Roman" w:cs="Times New Roman"/>
          <w:noProof/>
          <w:sz w:val="24"/>
          <w:szCs w:val="24"/>
        </w:rPr>
        <w:t>(1), 1–7. https://doi.org/10.5923/j.library.20120101.01</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Tim Kerja Kementerian Dalam Negeri. (2020). Pedoman Umum Menghadapi Pandemi Covid-19 Bagi Pemerintah Daerah : Pencegahan, Pengendalian, Diagnosis dan Manajemen. In </w:t>
      </w:r>
      <w:r w:rsidRPr="00DF5109">
        <w:rPr>
          <w:rFonts w:ascii="Times New Roman" w:hAnsi="Times New Roman" w:cs="Times New Roman"/>
          <w:i/>
          <w:iCs/>
          <w:noProof/>
          <w:sz w:val="24"/>
          <w:szCs w:val="24"/>
        </w:rPr>
        <w:t>Journal of Chemical Information and Modeling</w:t>
      </w:r>
      <w:r w:rsidRPr="00DF5109">
        <w:rPr>
          <w:rFonts w:ascii="Times New Roman" w:hAnsi="Times New Roman" w:cs="Times New Roman"/>
          <w:noProof/>
          <w:sz w:val="24"/>
          <w:szCs w:val="24"/>
        </w:rPr>
        <w:t>. https://doi.org/10.1017/CBO9781107415324.004</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Widayanti, Y. (2015). Pengelolaan Perpustakaan Digital. </w:t>
      </w:r>
      <w:r w:rsidRPr="00DF5109">
        <w:rPr>
          <w:rFonts w:ascii="Times New Roman" w:hAnsi="Times New Roman" w:cs="Times New Roman"/>
          <w:i/>
          <w:iCs/>
          <w:noProof/>
          <w:sz w:val="24"/>
          <w:szCs w:val="24"/>
        </w:rPr>
        <w:t>LIBRARIA: Jurnal Perpustakaan</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3</w:t>
      </w:r>
      <w:r w:rsidRPr="00DF5109">
        <w:rPr>
          <w:rFonts w:ascii="Times New Roman" w:hAnsi="Times New Roman" w:cs="Times New Roman"/>
          <w:noProof/>
          <w:sz w:val="24"/>
          <w:szCs w:val="24"/>
        </w:rPr>
        <w:t>(1), 125–137. https://doi.org/10.21043/LIBRARIA.V3I1.1579</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DF5109">
        <w:rPr>
          <w:rFonts w:ascii="Times New Roman" w:hAnsi="Times New Roman" w:cs="Times New Roman"/>
          <w:noProof/>
          <w:sz w:val="24"/>
          <w:szCs w:val="24"/>
        </w:rPr>
        <w:t xml:space="preserve">Xie, I., Joo, S., &amp; Matusiak, K. K. (2014a). </w:t>
      </w:r>
      <w:r w:rsidRPr="00DF5109">
        <w:rPr>
          <w:rFonts w:ascii="Times New Roman" w:hAnsi="Times New Roman" w:cs="Times New Roman"/>
          <w:i/>
          <w:iCs/>
          <w:noProof/>
          <w:sz w:val="24"/>
          <w:szCs w:val="24"/>
        </w:rPr>
        <w:t xml:space="preserve">Digital Library Evaluation Criteria : What do Users Want ? Digital Library Evaluation Criteria : What do Users Want ? * </w:t>
      </w:r>
      <w:r w:rsidRPr="00DF5109">
        <w:rPr>
          <w:rFonts w:ascii="Times New Roman" w:eastAsia="Malgun Gothic" w:hAnsi="Times New Roman" w:cs="Times New Roman" w:hint="eastAsia"/>
          <w:i/>
          <w:iCs/>
          <w:noProof/>
          <w:sz w:val="24"/>
          <w:szCs w:val="24"/>
        </w:rPr>
        <w:t>디지털</w:t>
      </w:r>
      <w:r w:rsidRPr="00DF5109">
        <w:rPr>
          <w:rFonts w:ascii="Times New Roman" w:hAnsi="Times New Roman" w:cs="Times New Roman"/>
          <w:i/>
          <w:iCs/>
          <w:noProof/>
          <w:sz w:val="24"/>
          <w:szCs w:val="24"/>
        </w:rPr>
        <w:t xml:space="preserve"> </w:t>
      </w:r>
      <w:r w:rsidRPr="00DF5109">
        <w:rPr>
          <w:rFonts w:ascii="Times New Roman" w:eastAsia="Malgun Gothic" w:hAnsi="Times New Roman" w:cs="Times New Roman" w:hint="eastAsia"/>
          <w:i/>
          <w:iCs/>
          <w:noProof/>
          <w:sz w:val="24"/>
          <w:szCs w:val="24"/>
        </w:rPr>
        <w:t>도서관</w:t>
      </w:r>
      <w:r w:rsidRPr="00DF5109">
        <w:rPr>
          <w:rFonts w:ascii="Times New Roman" w:hAnsi="Times New Roman" w:cs="Times New Roman"/>
          <w:i/>
          <w:iCs/>
          <w:noProof/>
          <w:sz w:val="24"/>
          <w:szCs w:val="24"/>
        </w:rPr>
        <w:t xml:space="preserve"> </w:t>
      </w:r>
      <w:r w:rsidRPr="00DF5109">
        <w:rPr>
          <w:rFonts w:ascii="Times New Roman" w:eastAsia="Malgun Gothic" w:hAnsi="Times New Roman" w:cs="Times New Roman" w:hint="eastAsia"/>
          <w:i/>
          <w:iCs/>
          <w:noProof/>
          <w:sz w:val="24"/>
          <w:szCs w:val="24"/>
        </w:rPr>
        <w:t>평가기준</w:t>
      </w:r>
      <w:r w:rsidRPr="00DF5109">
        <w:rPr>
          <w:rFonts w:ascii="Times New Roman" w:hAnsi="Times New Roman" w:cs="Times New Roman"/>
          <w:i/>
          <w:iCs/>
          <w:noProof/>
          <w:sz w:val="24"/>
          <w:szCs w:val="24"/>
        </w:rPr>
        <w:t xml:space="preserve"> : </w:t>
      </w:r>
      <w:r w:rsidRPr="00DF5109">
        <w:rPr>
          <w:rFonts w:ascii="Times New Roman" w:eastAsia="Malgun Gothic" w:hAnsi="Times New Roman" w:cs="Times New Roman" w:hint="eastAsia"/>
          <w:i/>
          <w:iCs/>
          <w:noProof/>
          <w:sz w:val="24"/>
          <w:szCs w:val="24"/>
        </w:rPr>
        <w:t>이용자들이</w:t>
      </w:r>
      <w:r w:rsidRPr="00DF5109">
        <w:rPr>
          <w:rFonts w:ascii="Times New Roman" w:hAnsi="Times New Roman" w:cs="Times New Roman"/>
          <w:i/>
          <w:iCs/>
          <w:noProof/>
          <w:sz w:val="24"/>
          <w:szCs w:val="24"/>
        </w:rPr>
        <w:t xml:space="preserve"> </w:t>
      </w:r>
      <w:r w:rsidRPr="00DF5109">
        <w:rPr>
          <w:rFonts w:ascii="Times New Roman" w:eastAsia="Malgun Gothic" w:hAnsi="Times New Roman" w:cs="Times New Roman" w:hint="eastAsia"/>
          <w:i/>
          <w:iCs/>
          <w:noProof/>
          <w:sz w:val="24"/>
          <w:szCs w:val="24"/>
        </w:rPr>
        <w:t>원하는</w:t>
      </w:r>
      <w:r w:rsidRPr="00DF5109">
        <w:rPr>
          <w:rFonts w:ascii="Times New Roman" w:hAnsi="Times New Roman" w:cs="Times New Roman"/>
          <w:i/>
          <w:iCs/>
          <w:noProof/>
          <w:sz w:val="24"/>
          <w:szCs w:val="24"/>
        </w:rPr>
        <w:t xml:space="preserve"> </w:t>
      </w:r>
      <w:r w:rsidRPr="00DF5109">
        <w:rPr>
          <w:rFonts w:ascii="Times New Roman" w:eastAsia="Malgun Gothic" w:hAnsi="Times New Roman" w:cs="Times New Roman" w:hint="eastAsia"/>
          <w:i/>
          <w:iCs/>
          <w:noProof/>
          <w:sz w:val="24"/>
          <w:szCs w:val="24"/>
        </w:rPr>
        <w:t>것은</w:t>
      </w:r>
      <w:r w:rsidRPr="00DF5109">
        <w:rPr>
          <w:rFonts w:ascii="Times New Roman" w:hAnsi="Times New Roman" w:cs="Times New Roman"/>
          <w:i/>
          <w:iCs/>
          <w:noProof/>
          <w:sz w:val="24"/>
          <w:szCs w:val="24"/>
        </w:rPr>
        <w:t xml:space="preserve"> </w:t>
      </w:r>
      <w:r w:rsidRPr="00DF5109">
        <w:rPr>
          <w:rFonts w:ascii="Times New Roman" w:eastAsia="Malgun Gothic" w:hAnsi="Times New Roman" w:cs="Times New Roman" w:hint="eastAsia"/>
          <w:i/>
          <w:iCs/>
          <w:noProof/>
          <w:sz w:val="24"/>
          <w:szCs w:val="24"/>
        </w:rPr>
        <w:t>무엇인가</w:t>
      </w:r>
      <w:r w:rsidRPr="00DF5109">
        <w:rPr>
          <w:rFonts w:ascii="Times New Roman" w:hAnsi="Times New Roman" w:cs="Times New Roman"/>
          <w:i/>
          <w:iCs/>
          <w:noProof/>
          <w:sz w:val="24"/>
          <w:szCs w:val="24"/>
        </w:rPr>
        <w:t> ?</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October</w:t>
      </w:r>
      <w:r w:rsidRPr="00DF5109">
        <w:rPr>
          <w:rFonts w:ascii="Times New Roman" w:hAnsi="Times New Roman" w:cs="Times New Roman"/>
          <w:noProof/>
          <w:sz w:val="24"/>
          <w:szCs w:val="24"/>
        </w:rPr>
        <w:t>. https://doi.org/10.14699/kbiblia.2014.25.1.005</w:t>
      </w:r>
    </w:p>
    <w:p w:rsidR="00DF5109" w:rsidRPr="00DF5109" w:rsidRDefault="00DF5109" w:rsidP="00347222">
      <w:pPr>
        <w:widowControl w:val="0"/>
        <w:autoSpaceDE w:val="0"/>
        <w:autoSpaceDN w:val="0"/>
        <w:adjustRightInd w:val="0"/>
        <w:spacing w:after="0" w:line="276" w:lineRule="auto"/>
        <w:ind w:left="480" w:hanging="480"/>
        <w:jc w:val="both"/>
        <w:rPr>
          <w:rFonts w:ascii="Times New Roman" w:hAnsi="Times New Roman" w:cs="Times New Roman"/>
          <w:noProof/>
          <w:sz w:val="24"/>
        </w:rPr>
      </w:pPr>
      <w:r w:rsidRPr="00DF5109">
        <w:rPr>
          <w:rFonts w:ascii="Times New Roman" w:hAnsi="Times New Roman" w:cs="Times New Roman"/>
          <w:noProof/>
          <w:sz w:val="24"/>
          <w:szCs w:val="24"/>
        </w:rPr>
        <w:t xml:space="preserve">Xie, I., Joo, S., &amp; Matusiak, K. K. (2014b). Digital Library Evaluation Criteria: What do Users Want? </w:t>
      </w:r>
      <w:r w:rsidRPr="00DF5109">
        <w:rPr>
          <w:rFonts w:ascii="Times New Roman" w:hAnsi="Times New Roman" w:cs="Times New Roman"/>
          <w:i/>
          <w:iCs/>
          <w:noProof/>
          <w:sz w:val="24"/>
          <w:szCs w:val="24"/>
        </w:rPr>
        <w:t>Journal of the Korean BIBLIA Society for Library and Information Science</w:t>
      </w:r>
      <w:r w:rsidRPr="00DF5109">
        <w:rPr>
          <w:rFonts w:ascii="Times New Roman" w:hAnsi="Times New Roman" w:cs="Times New Roman"/>
          <w:noProof/>
          <w:sz w:val="24"/>
          <w:szCs w:val="24"/>
        </w:rPr>
        <w:t xml:space="preserve">, </w:t>
      </w:r>
      <w:r w:rsidRPr="00DF5109">
        <w:rPr>
          <w:rFonts w:ascii="Times New Roman" w:hAnsi="Times New Roman" w:cs="Times New Roman"/>
          <w:i/>
          <w:iCs/>
          <w:noProof/>
          <w:sz w:val="24"/>
          <w:szCs w:val="24"/>
        </w:rPr>
        <w:t>25</w:t>
      </w:r>
      <w:r w:rsidRPr="00DF5109">
        <w:rPr>
          <w:rFonts w:ascii="Times New Roman" w:hAnsi="Times New Roman" w:cs="Times New Roman"/>
          <w:noProof/>
          <w:sz w:val="24"/>
          <w:szCs w:val="24"/>
        </w:rPr>
        <w:t>(1), 5–18. https://doi.org/10.14699/kbiblia.2014.25.1.005</w:t>
      </w:r>
    </w:p>
    <w:p w:rsidR="00D573A4" w:rsidRDefault="00DF5109" w:rsidP="00347222">
      <w:pPr>
        <w:pStyle w:val="Heading1"/>
        <w:spacing w:before="0" w:beforeAutospacing="0" w:after="0" w:afterAutospacing="0" w:line="276" w:lineRule="auto"/>
        <w:jc w:val="both"/>
        <w:rPr>
          <w:sz w:val="24"/>
          <w:szCs w:val="24"/>
        </w:rPr>
      </w:pPr>
      <w:r>
        <w:rPr>
          <w:sz w:val="24"/>
          <w:szCs w:val="24"/>
        </w:rPr>
        <w:fldChar w:fldCharType="end"/>
      </w:r>
    </w:p>
    <w:p w:rsidR="00D573A4" w:rsidRDefault="00D573A4">
      <w:pPr>
        <w:pStyle w:val="Heading1"/>
        <w:spacing w:before="280" w:after="280"/>
        <w:jc w:val="both"/>
      </w:pPr>
    </w:p>
    <w:p w:rsidR="00D573A4" w:rsidRDefault="00D573A4">
      <w:pPr>
        <w:pStyle w:val="Heading1"/>
        <w:spacing w:before="280" w:after="280"/>
        <w:jc w:val="both"/>
      </w:pPr>
    </w:p>
    <w:p w:rsidR="00D573A4" w:rsidRDefault="00D573A4">
      <w:pPr>
        <w:pStyle w:val="Heading1"/>
        <w:spacing w:before="280" w:after="280"/>
        <w:jc w:val="both"/>
      </w:pPr>
    </w:p>
    <w:p w:rsidR="00D573A4" w:rsidRDefault="00D573A4">
      <w:pPr>
        <w:pStyle w:val="Heading1"/>
        <w:spacing w:before="280" w:after="280"/>
        <w:jc w:val="both"/>
      </w:pPr>
    </w:p>
    <w:p w:rsidR="00D573A4" w:rsidRDefault="00D573A4">
      <w:pPr>
        <w:pStyle w:val="Heading1"/>
        <w:spacing w:before="280" w:after="280"/>
        <w:jc w:val="both"/>
      </w:pPr>
    </w:p>
    <w:p w:rsidR="00D573A4" w:rsidRDefault="00D573A4">
      <w:pPr>
        <w:pStyle w:val="Heading1"/>
        <w:spacing w:before="280"/>
        <w:jc w:val="both"/>
      </w:pPr>
    </w:p>
    <w:sectPr w:rsidR="00D573A4">
      <w:headerReference w:type="default" r:id="rId17"/>
      <w:footerReference w:type="default" r:id="rId18"/>
      <w:footerReference w:type="first" r:id="rId19"/>
      <w:pgSz w:w="11920" w:h="16850"/>
      <w:pgMar w:top="2246" w:right="1555" w:bottom="1627"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D8" w:rsidRDefault="00096DD8">
      <w:pPr>
        <w:spacing w:after="0" w:line="240" w:lineRule="auto"/>
      </w:pPr>
      <w:r>
        <w:separator/>
      </w:r>
    </w:p>
  </w:endnote>
  <w:endnote w:type="continuationSeparator" w:id="0">
    <w:p w:rsidR="00096DD8" w:rsidRDefault="0009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A4" w:rsidRDefault="006222A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47222">
      <w:rPr>
        <w:noProof/>
        <w:color w:val="000000"/>
      </w:rPr>
      <w:t>1</w:t>
    </w:r>
    <w:r>
      <w:rPr>
        <w:color w:val="000000"/>
      </w:rPr>
      <w:fldChar w:fldCharType="end"/>
    </w:r>
  </w:p>
  <w:p w:rsidR="00D573A4" w:rsidRDefault="00D573A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A4" w:rsidRDefault="006222A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47222">
      <w:rPr>
        <w:noProof/>
        <w:color w:val="000000"/>
      </w:rPr>
      <w:t>15</w:t>
    </w:r>
    <w:r>
      <w:rPr>
        <w:color w:val="000000"/>
      </w:rPr>
      <w:fldChar w:fldCharType="end"/>
    </w:r>
  </w:p>
  <w:p w:rsidR="00D573A4" w:rsidRDefault="00D573A4"/>
  <w:p w:rsidR="00D573A4" w:rsidRDefault="00D573A4"/>
  <w:p w:rsidR="00D573A4" w:rsidRDefault="00D573A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A4" w:rsidRDefault="00D573A4">
    <w:pPr>
      <w:pBdr>
        <w:top w:val="nil"/>
        <w:left w:val="nil"/>
        <w:bottom w:val="nil"/>
        <w:right w:val="nil"/>
        <w:between w:val="nil"/>
      </w:pBdr>
      <w:tabs>
        <w:tab w:val="center" w:pos="4680"/>
        <w:tab w:val="right" w:pos="9360"/>
      </w:tabs>
      <w:spacing w:after="0" w:line="240" w:lineRule="auto"/>
      <w:jc w:val="center"/>
      <w:rPr>
        <w:color w:val="000000"/>
      </w:rPr>
    </w:pPr>
  </w:p>
  <w:p w:rsidR="00D573A4" w:rsidRDefault="00D573A4">
    <w:pPr>
      <w:pBdr>
        <w:top w:val="nil"/>
        <w:left w:val="nil"/>
        <w:bottom w:val="nil"/>
        <w:right w:val="nil"/>
        <w:between w:val="nil"/>
      </w:pBdr>
      <w:tabs>
        <w:tab w:val="center" w:pos="4680"/>
        <w:tab w:val="right" w:pos="9360"/>
      </w:tabs>
      <w:spacing w:after="0" w:line="240" w:lineRule="auto"/>
      <w:rPr>
        <w:color w:val="000000"/>
      </w:rPr>
    </w:pPr>
  </w:p>
  <w:p w:rsidR="00D573A4" w:rsidRDefault="00D573A4"/>
  <w:p w:rsidR="00D573A4" w:rsidRDefault="00D573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D8" w:rsidRDefault="00096DD8">
      <w:pPr>
        <w:spacing w:after="0" w:line="240" w:lineRule="auto"/>
      </w:pPr>
      <w:r>
        <w:separator/>
      </w:r>
    </w:p>
  </w:footnote>
  <w:footnote w:type="continuationSeparator" w:id="0">
    <w:p w:rsidR="00096DD8" w:rsidRDefault="0009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A4" w:rsidRDefault="00D573A4"/>
  <w:p w:rsidR="00D573A4" w:rsidRDefault="00D573A4"/>
  <w:p w:rsidR="00D573A4" w:rsidRDefault="00D57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81AB2"/>
    <w:multiLevelType w:val="multilevel"/>
    <w:tmpl w:val="C4C662F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3A72F4"/>
    <w:multiLevelType w:val="hybridMultilevel"/>
    <w:tmpl w:val="8F202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A4"/>
    <w:rsid w:val="00023AA6"/>
    <w:rsid w:val="00033D50"/>
    <w:rsid w:val="00096DD8"/>
    <w:rsid w:val="000D063B"/>
    <w:rsid w:val="00132F4A"/>
    <w:rsid w:val="001825CC"/>
    <w:rsid w:val="001F33D5"/>
    <w:rsid w:val="001F51C4"/>
    <w:rsid w:val="00217118"/>
    <w:rsid w:val="00296B28"/>
    <w:rsid w:val="002D7670"/>
    <w:rsid w:val="002E720D"/>
    <w:rsid w:val="0033064E"/>
    <w:rsid w:val="00347222"/>
    <w:rsid w:val="0035344E"/>
    <w:rsid w:val="00364939"/>
    <w:rsid w:val="00382E72"/>
    <w:rsid w:val="003D2F54"/>
    <w:rsid w:val="003E0159"/>
    <w:rsid w:val="004313A6"/>
    <w:rsid w:val="00496FBE"/>
    <w:rsid w:val="004B2080"/>
    <w:rsid w:val="004E491D"/>
    <w:rsid w:val="0051682A"/>
    <w:rsid w:val="00591D15"/>
    <w:rsid w:val="005923D3"/>
    <w:rsid w:val="005A1921"/>
    <w:rsid w:val="005A6689"/>
    <w:rsid w:val="005C2086"/>
    <w:rsid w:val="006222AD"/>
    <w:rsid w:val="00681179"/>
    <w:rsid w:val="00685C88"/>
    <w:rsid w:val="006E58FE"/>
    <w:rsid w:val="007C2370"/>
    <w:rsid w:val="00880517"/>
    <w:rsid w:val="00950063"/>
    <w:rsid w:val="009F7E9C"/>
    <w:rsid w:val="00A92CB1"/>
    <w:rsid w:val="00AA5F39"/>
    <w:rsid w:val="00B1198A"/>
    <w:rsid w:val="00B43F94"/>
    <w:rsid w:val="00BB5610"/>
    <w:rsid w:val="00BF3CEB"/>
    <w:rsid w:val="00C60750"/>
    <w:rsid w:val="00C60F22"/>
    <w:rsid w:val="00D445E5"/>
    <w:rsid w:val="00D528D9"/>
    <w:rsid w:val="00D573A4"/>
    <w:rsid w:val="00DE2D99"/>
    <w:rsid w:val="00DF5109"/>
    <w:rsid w:val="00EC114A"/>
    <w:rsid w:val="00F859FA"/>
    <w:rsid w:val="00FF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ABC84"/>
  <w15:docId w15:val="{06605BC3-EA79-4DD8-81D2-12D2F390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F8"/>
  </w:style>
  <w:style w:type="paragraph" w:styleId="Heading1">
    <w:name w:val="heading 1"/>
    <w:basedOn w:val="Normal"/>
    <w:link w:val="Heading1Char"/>
    <w:uiPriority w:val="1"/>
    <w:qFormat/>
    <w:rsid w:val="00327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1"/>
    <w:unhideWhenUsed/>
    <w:qFormat/>
    <w:rsid w:val="00994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9946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770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2770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201F8"/>
    <w:pPr>
      <w:ind w:left="720"/>
      <w:contextualSpacing/>
    </w:pPr>
  </w:style>
  <w:style w:type="table" w:styleId="TableGrid">
    <w:name w:val="Table Grid"/>
    <w:basedOn w:val="TableNormal"/>
    <w:uiPriority w:val="39"/>
    <w:rsid w:val="00A201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131AB8"/>
    <w:rPr>
      <w:i/>
      <w:iCs/>
    </w:rPr>
  </w:style>
  <w:style w:type="character" w:styleId="Hyperlink">
    <w:name w:val="Hyperlink"/>
    <w:basedOn w:val="DefaultParagraphFont"/>
    <w:uiPriority w:val="99"/>
    <w:unhideWhenUsed/>
    <w:rsid w:val="0027095C"/>
    <w:rPr>
      <w:color w:val="0563C1" w:themeColor="hyperlink"/>
      <w:u w:val="single"/>
    </w:rPr>
  </w:style>
  <w:style w:type="paragraph" w:styleId="FootnoteText">
    <w:name w:val="footnote text"/>
    <w:basedOn w:val="Normal"/>
    <w:link w:val="FootnoteTextChar"/>
    <w:uiPriority w:val="99"/>
    <w:unhideWhenUsed/>
    <w:rsid w:val="00A8794A"/>
    <w:pPr>
      <w:spacing w:after="0" w:line="240" w:lineRule="auto"/>
    </w:pPr>
    <w:rPr>
      <w:sz w:val="20"/>
      <w:szCs w:val="20"/>
    </w:rPr>
  </w:style>
  <w:style w:type="character" w:customStyle="1" w:styleId="FootnoteTextChar">
    <w:name w:val="Footnote Text Char"/>
    <w:basedOn w:val="DefaultParagraphFont"/>
    <w:link w:val="FootnoteText"/>
    <w:uiPriority w:val="99"/>
    <w:rsid w:val="00A8794A"/>
    <w:rPr>
      <w:sz w:val="20"/>
      <w:szCs w:val="20"/>
    </w:rPr>
  </w:style>
  <w:style w:type="paragraph" w:styleId="Header">
    <w:name w:val="header"/>
    <w:basedOn w:val="Normal"/>
    <w:link w:val="HeaderChar"/>
    <w:uiPriority w:val="99"/>
    <w:unhideWhenUsed/>
    <w:rsid w:val="00C15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73D"/>
  </w:style>
  <w:style w:type="paragraph" w:styleId="Footer">
    <w:name w:val="footer"/>
    <w:basedOn w:val="Normal"/>
    <w:link w:val="FooterChar"/>
    <w:uiPriority w:val="99"/>
    <w:unhideWhenUsed/>
    <w:rsid w:val="00C15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3D"/>
  </w:style>
  <w:style w:type="character" w:styleId="CommentReference">
    <w:name w:val="annotation reference"/>
    <w:basedOn w:val="DefaultParagraphFont"/>
    <w:uiPriority w:val="99"/>
    <w:semiHidden/>
    <w:unhideWhenUsed/>
    <w:rsid w:val="0086161E"/>
    <w:rPr>
      <w:sz w:val="16"/>
      <w:szCs w:val="16"/>
    </w:rPr>
  </w:style>
  <w:style w:type="paragraph" w:styleId="CommentText">
    <w:name w:val="annotation text"/>
    <w:basedOn w:val="Normal"/>
    <w:link w:val="CommentTextChar"/>
    <w:uiPriority w:val="99"/>
    <w:semiHidden/>
    <w:unhideWhenUsed/>
    <w:rsid w:val="0086161E"/>
    <w:pPr>
      <w:spacing w:line="240" w:lineRule="auto"/>
    </w:pPr>
    <w:rPr>
      <w:sz w:val="20"/>
      <w:szCs w:val="20"/>
    </w:rPr>
  </w:style>
  <w:style w:type="character" w:customStyle="1" w:styleId="CommentTextChar">
    <w:name w:val="Comment Text Char"/>
    <w:basedOn w:val="DefaultParagraphFont"/>
    <w:link w:val="CommentText"/>
    <w:uiPriority w:val="99"/>
    <w:semiHidden/>
    <w:rsid w:val="0086161E"/>
    <w:rPr>
      <w:sz w:val="20"/>
      <w:szCs w:val="20"/>
    </w:rPr>
  </w:style>
  <w:style w:type="paragraph" w:styleId="CommentSubject">
    <w:name w:val="annotation subject"/>
    <w:basedOn w:val="CommentText"/>
    <w:next w:val="CommentText"/>
    <w:link w:val="CommentSubjectChar"/>
    <w:uiPriority w:val="99"/>
    <w:semiHidden/>
    <w:unhideWhenUsed/>
    <w:rsid w:val="0086161E"/>
    <w:rPr>
      <w:b/>
      <w:bCs/>
    </w:rPr>
  </w:style>
  <w:style w:type="character" w:customStyle="1" w:styleId="CommentSubjectChar">
    <w:name w:val="Comment Subject Char"/>
    <w:basedOn w:val="CommentTextChar"/>
    <w:link w:val="CommentSubject"/>
    <w:uiPriority w:val="99"/>
    <w:semiHidden/>
    <w:rsid w:val="0086161E"/>
    <w:rPr>
      <w:b/>
      <w:bCs/>
      <w:sz w:val="20"/>
      <w:szCs w:val="20"/>
    </w:rPr>
  </w:style>
  <w:style w:type="paragraph" w:styleId="BalloonText">
    <w:name w:val="Balloon Text"/>
    <w:basedOn w:val="Normal"/>
    <w:link w:val="BalloonTextChar"/>
    <w:uiPriority w:val="99"/>
    <w:semiHidden/>
    <w:unhideWhenUsed/>
    <w:rsid w:val="0086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61E"/>
    <w:rPr>
      <w:rFonts w:ascii="Segoe UI" w:hAnsi="Segoe UI" w:cs="Segoe UI"/>
      <w:sz w:val="18"/>
      <w:szCs w:val="18"/>
    </w:rPr>
  </w:style>
  <w:style w:type="character" w:customStyle="1" w:styleId="Heading4Char">
    <w:name w:val="Heading 4 Char"/>
    <w:basedOn w:val="DefaultParagraphFont"/>
    <w:link w:val="Heading4"/>
    <w:uiPriority w:val="9"/>
    <w:semiHidden/>
    <w:rsid w:val="00327702"/>
    <w:rPr>
      <w:rFonts w:asciiTheme="majorHAnsi" w:eastAsiaTheme="majorEastAsia" w:hAnsiTheme="majorHAnsi" w:cstheme="majorBidi"/>
      <w:b/>
      <w:bCs/>
      <w:i/>
      <w:iCs/>
      <w:color w:val="5B9BD5" w:themeColor="accent1"/>
    </w:rPr>
  </w:style>
  <w:style w:type="character" w:customStyle="1" w:styleId="profilename">
    <w:name w:val="profilename"/>
    <w:basedOn w:val="DefaultParagraphFont"/>
    <w:rsid w:val="00327702"/>
  </w:style>
  <w:style w:type="paragraph" w:styleId="NormalWeb">
    <w:name w:val="Normal (Web)"/>
    <w:basedOn w:val="Normal"/>
    <w:uiPriority w:val="99"/>
    <w:unhideWhenUsed/>
    <w:rsid w:val="0032770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327702"/>
    <w:pPr>
      <w:spacing w:after="0" w:line="240" w:lineRule="auto"/>
    </w:pPr>
    <w:rPr>
      <w:rFonts w:ascii="Cambria" w:eastAsia="Times New Roman" w:hAnsi="Cambria" w:cs="Times New Roman"/>
      <w:sz w:val="24"/>
      <w:szCs w:val="24"/>
    </w:rPr>
  </w:style>
  <w:style w:type="paragraph" w:styleId="TOCHeading">
    <w:name w:val="TOC Heading"/>
    <w:basedOn w:val="Heading1"/>
    <w:next w:val="Normal"/>
    <w:uiPriority w:val="39"/>
    <w:unhideWhenUsed/>
    <w:qFormat/>
    <w:rsid w:val="0032770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2979B0"/>
    <w:pPr>
      <w:tabs>
        <w:tab w:val="right" w:leader="dot" w:pos="8277"/>
      </w:tabs>
      <w:spacing w:after="0" w:line="360" w:lineRule="auto"/>
      <w:jc w:val="both"/>
    </w:pPr>
    <w:rPr>
      <w:rFonts w:ascii="Times New Roman" w:hAnsi="Times New Roman" w:cs="Times New Roman"/>
      <w:b/>
      <w:bCs/>
      <w:iCs/>
      <w:noProof/>
      <w:sz w:val="24"/>
      <w:szCs w:val="24"/>
    </w:rPr>
  </w:style>
  <w:style w:type="paragraph" w:styleId="BodyText">
    <w:name w:val="Body Text"/>
    <w:basedOn w:val="Normal"/>
    <w:link w:val="BodyTextChar"/>
    <w:uiPriority w:val="1"/>
    <w:qFormat/>
    <w:rsid w:val="00327702"/>
    <w:pPr>
      <w:widowControl w:val="0"/>
      <w:autoSpaceDE w:val="0"/>
      <w:autoSpaceDN w:val="0"/>
      <w:adjustRightInd w:val="0"/>
      <w:spacing w:after="0" w:line="240" w:lineRule="auto"/>
      <w:ind w:left="933" w:firstLine="678"/>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327702"/>
    <w:rPr>
      <w:rFonts w:ascii="Times New Roman" w:eastAsiaTheme="minorEastAsia" w:hAnsi="Times New Roman" w:cs="Times New Roman"/>
    </w:rPr>
  </w:style>
  <w:style w:type="paragraph" w:customStyle="1" w:styleId="TableParagraph">
    <w:name w:val="Table Paragraph"/>
    <w:basedOn w:val="Normal"/>
    <w:uiPriority w:val="1"/>
    <w:qFormat/>
    <w:rsid w:val="003277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F9601D"/>
    <w:rPr>
      <w:color w:val="808080"/>
    </w:rPr>
  </w:style>
  <w:style w:type="paragraph" w:customStyle="1" w:styleId="Default">
    <w:name w:val="Default"/>
    <w:rsid w:val="008D29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9946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4690"/>
    <w:rPr>
      <w:rFonts w:asciiTheme="majorHAnsi" w:eastAsiaTheme="majorEastAsia" w:hAnsiTheme="majorHAnsi" w:cstheme="majorBidi"/>
      <w:color w:val="1F4D78" w:themeColor="accent1" w:themeShade="7F"/>
      <w:sz w:val="24"/>
      <w:szCs w:val="24"/>
    </w:rPr>
  </w:style>
  <w:style w:type="character" w:customStyle="1" w:styleId="titleauthoretc">
    <w:name w:val="titleauthoretc"/>
    <w:rsid w:val="008B5A56"/>
  </w:style>
  <w:style w:type="paragraph" w:styleId="TOC2">
    <w:name w:val="toc 2"/>
    <w:basedOn w:val="Normal"/>
    <w:next w:val="Normal"/>
    <w:autoRedefine/>
    <w:uiPriority w:val="39"/>
    <w:unhideWhenUsed/>
    <w:rsid w:val="00863A1D"/>
    <w:pPr>
      <w:tabs>
        <w:tab w:val="right" w:leader="dot" w:pos="8267"/>
      </w:tabs>
      <w:spacing w:after="100"/>
      <w:ind w:left="142" w:firstLine="78"/>
    </w:pPr>
  </w:style>
  <w:style w:type="paragraph" w:styleId="TOC3">
    <w:name w:val="toc 3"/>
    <w:basedOn w:val="Normal"/>
    <w:next w:val="Normal"/>
    <w:autoRedefine/>
    <w:uiPriority w:val="39"/>
    <w:unhideWhenUsed/>
    <w:rsid w:val="00863A1D"/>
    <w:pPr>
      <w:tabs>
        <w:tab w:val="right" w:leader="dot" w:pos="8267"/>
      </w:tabs>
      <w:spacing w:after="100"/>
      <w:ind w:left="900" w:hanging="616"/>
    </w:pPr>
  </w:style>
  <w:style w:type="paragraph" w:customStyle="1" w:styleId="Pa8">
    <w:name w:val="Pa8"/>
    <w:basedOn w:val="Normal"/>
    <w:next w:val="Normal"/>
    <w:uiPriority w:val="99"/>
    <w:rsid w:val="00B623D1"/>
    <w:pPr>
      <w:autoSpaceDE w:val="0"/>
      <w:autoSpaceDN w:val="0"/>
      <w:adjustRightInd w:val="0"/>
      <w:spacing w:after="0" w:line="241" w:lineRule="atLeast"/>
    </w:pPr>
    <w:rPr>
      <w:rFonts w:ascii="Noto Sans" w:hAnsi="Noto Sans"/>
      <w:sz w:val="24"/>
      <w:szCs w:val="24"/>
      <w:lang w:val="id-ID"/>
    </w:rPr>
  </w:style>
  <w:style w:type="character" w:customStyle="1" w:styleId="viiyi">
    <w:name w:val="viiyi"/>
    <w:basedOn w:val="DefaultParagraphFont"/>
    <w:rsid w:val="007B1C65"/>
  </w:style>
  <w:style w:type="character" w:customStyle="1" w:styleId="jlqj4b">
    <w:name w:val="jlqj4b"/>
    <w:basedOn w:val="DefaultParagraphFont"/>
    <w:rsid w:val="007B1C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character" w:styleId="FootnoteReference">
    <w:name w:val="footnote reference"/>
    <w:basedOn w:val="DefaultParagraphFont"/>
    <w:uiPriority w:val="99"/>
    <w:semiHidden/>
    <w:unhideWhenUsed/>
    <w:rsid w:val="00296B28"/>
    <w:rPr>
      <w:vertAlign w:val="superscript"/>
    </w:rPr>
  </w:style>
  <w:style w:type="paragraph" w:styleId="EndnoteText">
    <w:name w:val="endnote text"/>
    <w:basedOn w:val="Normal"/>
    <w:link w:val="EndnoteTextChar"/>
    <w:uiPriority w:val="99"/>
    <w:semiHidden/>
    <w:unhideWhenUsed/>
    <w:rsid w:val="00A92C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CB1"/>
    <w:rPr>
      <w:sz w:val="20"/>
      <w:szCs w:val="20"/>
    </w:rPr>
  </w:style>
  <w:style w:type="character" w:styleId="EndnoteReference">
    <w:name w:val="endnote reference"/>
    <w:basedOn w:val="DefaultParagraphFont"/>
    <w:uiPriority w:val="99"/>
    <w:semiHidden/>
    <w:unhideWhenUsed/>
    <w:rsid w:val="00A92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3584">
      <w:bodyDiv w:val="1"/>
      <w:marLeft w:val="0"/>
      <w:marRight w:val="0"/>
      <w:marTop w:val="0"/>
      <w:marBottom w:val="0"/>
      <w:divBdr>
        <w:top w:val="none" w:sz="0" w:space="0" w:color="auto"/>
        <w:left w:val="none" w:sz="0" w:space="0" w:color="auto"/>
        <w:bottom w:val="none" w:sz="0" w:space="0" w:color="auto"/>
        <w:right w:val="none" w:sz="0" w:space="0" w:color="auto"/>
      </w:divBdr>
      <w:divsChild>
        <w:div w:id="1287390485">
          <w:marLeft w:val="0"/>
          <w:marRight w:val="0"/>
          <w:marTop w:val="0"/>
          <w:marBottom w:val="0"/>
          <w:divBdr>
            <w:top w:val="none" w:sz="0" w:space="0" w:color="auto"/>
            <w:left w:val="none" w:sz="0" w:space="0" w:color="auto"/>
            <w:bottom w:val="none" w:sz="0" w:space="0" w:color="auto"/>
            <w:right w:val="none" w:sz="0" w:space="0" w:color="auto"/>
          </w:divBdr>
        </w:div>
        <w:div w:id="1861964740">
          <w:marLeft w:val="0"/>
          <w:marRight w:val="0"/>
          <w:marTop w:val="0"/>
          <w:marBottom w:val="0"/>
          <w:divBdr>
            <w:top w:val="none" w:sz="0" w:space="0" w:color="auto"/>
            <w:left w:val="none" w:sz="0" w:space="0" w:color="auto"/>
            <w:bottom w:val="none" w:sz="0" w:space="0" w:color="auto"/>
            <w:right w:val="none" w:sz="0" w:space="0" w:color="auto"/>
          </w:divBdr>
        </w:div>
        <w:div w:id="600181970">
          <w:marLeft w:val="0"/>
          <w:marRight w:val="0"/>
          <w:marTop w:val="0"/>
          <w:marBottom w:val="0"/>
          <w:divBdr>
            <w:top w:val="none" w:sz="0" w:space="0" w:color="auto"/>
            <w:left w:val="none" w:sz="0" w:space="0" w:color="auto"/>
            <w:bottom w:val="none" w:sz="0" w:space="0" w:color="auto"/>
            <w:right w:val="none" w:sz="0" w:space="0" w:color="auto"/>
          </w:divBdr>
        </w:div>
        <w:div w:id="1499998480">
          <w:marLeft w:val="0"/>
          <w:marRight w:val="0"/>
          <w:marTop w:val="0"/>
          <w:marBottom w:val="0"/>
          <w:divBdr>
            <w:top w:val="none" w:sz="0" w:space="0" w:color="auto"/>
            <w:left w:val="none" w:sz="0" w:space="0" w:color="auto"/>
            <w:bottom w:val="none" w:sz="0" w:space="0" w:color="auto"/>
            <w:right w:val="none" w:sz="0" w:space="0" w:color="auto"/>
          </w:divBdr>
        </w:div>
        <w:div w:id="1703508534">
          <w:marLeft w:val="0"/>
          <w:marRight w:val="0"/>
          <w:marTop w:val="0"/>
          <w:marBottom w:val="0"/>
          <w:divBdr>
            <w:top w:val="none" w:sz="0" w:space="0" w:color="auto"/>
            <w:left w:val="none" w:sz="0" w:space="0" w:color="auto"/>
            <w:bottom w:val="none" w:sz="0" w:space="0" w:color="auto"/>
            <w:right w:val="none" w:sz="0" w:space="0" w:color="auto"/>
          </w:divBdr>
        </w:div>
        <w:div w:id="155071040">
          <w:marLeft w:val="0"/>
          <w:marRight w:val="0"/>
          <w:marTop w:val="0"/>
          <w:marBottom w:val="0"/>
          <w:divBdr>
            <w:top w:val="none" w:sz="0" w:space="0" w:color="auto"/>
            <w:left w:val="none" w:sz="0" w:space="0" w:color="auto"/>
            <w:bottom w:val="none" w:sz="0" w:space="0" w:color="auto"/>
            <w:right w:val="none" w:sz="0" w:space="0" w:color="auto"/>
          </w:divBdr>
        </w:div>
        <w:div w:id="1630433051">
          <w:marLeft w:val="0"/>
          <w:marRight w:val="0"/>
          <w:marTop w:val="0"/>
          <w:marBottom w:val="0"/>
          <w:divBdr>
            <w:top w:val="none" w:sz="0" w:space="0" w:color="auto"/>
            <w:left w:val="none" w:sz="0" w:space="0" w:color="auto"/>
            <w:bottom w:val="none" w:sz="0" w:space="0" w:color="auto"/>
            <w:right w:val="none" w:sz="0" w:space="0" w:color="auto"/>
          </w:divBdr>
        </w:div>
        <w:div w:id="350423709">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2083991444">
          <w:marLeft w:val="0"/>
          <w:marRight w:val="0"/>
          <w:marTop w:val="0"/>
          <w:marBottom w:val="0"/>
          <w:divBdr>
            <w:top w:val="none" w:sz="0" w:space="0" w:color="auto"/>
            <w:left w:val="none" w:sz="0" w:space="0" w:color="auto"/>
            <w:bottom w:val="none" w:sz="0" w:space="0" w:color="auto"/>
            <w:right w:val="none" w:sz="0" w:space="0" w:color="auto"/>
          </w:divBdr>
        </w:div>
        <w:div w:id="1259634325">
          <w:marLeft w:val="0"/>
          <w:marRight w:val="0"/>
          <w:marTop w:val="0"/>
          <w:marBottom w:val="0"/>
          <w:divBdr>
            <w:top w:val="none" w:sz="0" w:space="0" w:color="auto"/>
            <w:left w:val="none" w:sz="0" w:space="0" w:color="auto"/>
            <w:bottom w:val="none" w:sz="0" w:space="0" w:color="auto"/>
            <w:right w:val="none" w:sz="0" w:space="0" w:color="auto"/>
          </w:divBdr>
        </w:div>
        <w:div w:id="1423835913">
          <w:marLeft w:val="0"/>
          <w:marRight w:val="0"/>
          <w:marTop w:val="0"/>
          <w:marBottom w:val="0"/>
          <w:divBdr>
            <w:top w:val="none" w:sz="0" w:space="0" w:color="auto"/>
            <w:left w:val="none" w:sz="0" w:space="0" w:color="auto"/>
            <w:bottom w:val="none" w:sz="0" w:space="0" w:color="auto"/>
            <w:right w:val="none" w:sz="0" w:space="0" w:color="auto"/>
          </w:divBdr>
        </w:div>
        <w:div w:id="2130972762">
          <w:marLeft w:val="0"/>
          <w:marRight w:val="0"/>
          <w:marTop w:val="0"/>
          <w:marBottom w:val="0"/>
          <w:divBdr>
            <w:top w:val="none" w:sz="0" w:space="0" w:color="auto"/>
            <w:left w:val="none" w:sz="0" w:space="0" w:color="auto"/>
            <w:bottom w:val="none" w:sz="0" w:space="0" w:color="auto"/>
            <w:right w:val="none" w:sz="0" w:space="0" w:color="auto"/>
          </w:divBdr>
        </w:div>
        <w:div w:id="1621766815">
          <w:marLeft w:val="0"/>
          <w:marRight w:val="0"/>
          <w:marTop w:val="0"/>
          <w:marBottom w:val="0"/>
          <w:divBdr>
            <w:top w:val="none" w:sz="0" w:space="0" w:color="auto"/>
            <w:left w:val="none" w:sz="0" w:space="0" w:color="auto"/>
            <w:bottom w:val="none" w:sz="0" w:space="0" w:color="auto"/>
            <w:right w:val="none" w:sz="0" w:space="0" w:color="auto"/>
          </w:divBdr>
        </w:div>
        <w:div w:id="616643041">
          <w:marLeft w:val="0"/>
          <w:marRight w:val="0"/>
          <w:marTop w:val="0"/>
          <w:marBottom w:val="0"/>
          <w:divBdr>
            <w:top w:val="none" w:sz="0" w:space="0" w:color="auto"/>
            <w:left w:val="none" w:sz="0" w:space="0" w:color="auto"/>
            <w:bottom w:val="none" w:sz="0" w:space="0" w:color="auto"/>
            <w:right w:val="none" w:sz="0" w:space="0" w:color="auto"/>
          </w:divBdr>
        </w:div>
        <w:div w:id="42684124">
          <w:marLeft w:val="0"/>
          <w:marRight w:val="0"/>
          <w:marTop w:val="0"/>
          <w:marBottom w:val="0"/>
          <w:divBdr>
            <w:top w:val="none" w:sz="0" w:space="0" w:color="auto"/>
            <w:left w:val="none" w:sz="0" w:space="0" w:color="auto"/>
            <w:bottom w:val="none" w:sz="0" w:space="0" w:color="auto"/>
            <w:right w:val="none" w:sz="0" w:space="0" w:color="auto"/>
          </w:divBdr>
        </w:div>
        <w:div w:id="1565406025">
          <w:marLeft w:val="0"/>
          <w:marRight w:val="0"/>
          <w:marTop w:val="0"/>
          <w:marBottom w:val="0"/>
          <w:divBdr>
            <w:top w:val="none" w:sz="0" w:space="0" w:color="auto"/>
            <w:left w:val="none" w:sz="0" w:space="0" w:color="auto"/>
            <w:bottom w:val="none" w:sz="0" w:space="0" w:color="auto"/>
            <w:right w:val="none" w:sz="0" w:space="0" w:color="auto"/>
          </w:divBdr>
        </w:div>
        <w:div w:id="543567611">
          <w:marLeft w:val="0"/>
          <w:marRight w:val="0"/>
          <w:marTop w:val="0"/>
          <w:marBottom w:val="0"/>
          <w:divBdr>
            <w:top w:val="none" w:sz="0" w:space="0" w:color="auto"/>
            <w:left w:val="none" w:sz="0" w:space="0" w:color="auto"/>
            <w:bottom w:val="none" w:sz="0" w:space="0" w:color="auto"/>
            <w:right w:val="none" w:sz="0" w:space="0" w:color="auto"/>
          </w:divBdr>
        </w:div>
        <w:div w:id="1872185725">
          <w:marLeft w:val="0"/>
          <w:marRight w:val="0"/>
          <w:marTop w:val="0"/>
          <w:marBottom w:val="0"/>
          <w:divBdr>
            <w:top w:val="none" w:sz="0" w:space="0" w:color="auto"/>
            <w:left w:val="none" w:sz="0" w:space="0" w:color="auto"/>
            <w:bottom w:val="none" w:sz="0" w:space="0" w:color="auto"/>
            <w:right w:val="none" w:sz="0" w:space="0" w:color="auto"/>
          </w:divBdr>
        </w:div>
        <w:div w:id="1651471865">
          <w:marLeft w:val="0"/>
          <w:marRight w:val="0"/>
          <w:marTop w:val="0"/>
          <w:marBottom w:val="0"/>
          <w:divBdr>
            <w:top w:val="none" w:sz="0" w:space="0" w:color="auto"/>
            <w:left w:val="none" w:sz="0" w:space="0" w:color="auto"/>
            <w:bottom w:val="none" w:sz="0" w:space="0" w:color="auto"/>
            <w:right w:val="none" w:sz="0" w:space="0" w:color="auto"/>
          </w:divBdr>
        </w:div>
        <w:div w:id="1874878153">
          <w:marLeft w:val="0"/>
          <w:marRight w:val="0"/>
          <w:marTop w:val="0"/>
          <w:marBottom w:val="0"/>
          <w:divBdr>
            <w:top w:val="none" w:sz="0" w:space="0" w:color="auto"/>
            <w:left w:val="none" w:sz="0" w:space="0" w:color="auto"/>
            <w:bottom w:val="none" w:sz="0" w:space="0" w:color="auto"/>
            <w:right w:val="none" w:sz="0" w:space="0" w:color="auto"/>
          </w:divBdr>
        </w:div>
        <w:div w:id="1999846543">
          <w:marLeft w:val="0"/>
          <w:marRight w:val="0"/>
          <w:marTop w:val="0"/>
          <w:marBottom w:val="0"/>
          <w:divBdr>
            <w:top w:val="none" w:sz="0" w:space="0" w:color="auto"/>
            <w:left w:val="none" w:sz="0" w:space="0" w:color="auto"/>
            <w:bottom w:val="none" w:sz="0" w:space="0" w:color="auto"/>
            <w:right w:val="none" w:sz="0" w:space="0" w:color="auto"/>
          </w:divBdr>
        </w:div>
        <w:div w:id="1121069787">
          <w:marLeft w:val="0"/>
          <w:marRight w:val="0"/>
          <w:marTop w:val="0"/>
          <w:marBottom w:val="0"/>
          <w:divBdr>
            <w:top w:val="none" w:sz="0" w:space="0" w:color="auto"/>
            <w:left w:val="none" w:sz="0" w:space="0" w:color="auto"/>
            <w:bottom w:val="none" w:sz="0" w:space="0" w:color="auto"/>
            <w:right w:val="none" w:sz="0" w:space="0" w:color="auto"/>
          </w:divBdr>
        </w:div>
        <w:div w:id="825165405">
          <w:marLeft w:val="0"/>
          <w:marRight w:val="0"/>
          <w:marTop w:val="0"/>
          <w:marBottom w:val="0"/>
          <w:divBdr>
            <w:top w:val="none" w:sz="0" w:space="0" w:color="auto"/>
            <w:left w:val="none" w:sz="0" w:space="0" w:color="auto"/>
            <w:bottom w:val="none" w:sz="0" w:space="0" w:color="auto"/>
            <w:right w:val="none" w:sz="0" w:space="0" w:color="auto"/>
          </w:divBdr>
        </w:div>
        <w:div w:id="352734043">
          <w:marLeft w:val="0"/>
          <w:marRight w:val="0"/>
          <w:marTop w:val="0"/>
          <w:marBottom w:val="0"/>
          <w:divBdr>
            <w:top w:val="none" w:sz="0" w:space="0" w:color="auto"/>
            <w:left w:val="none" w:sz="0" w:space="0" w:color="auto"/>
            <w:bottom w:val="none" w:sz="0" w:space="0" w:color="auto"/>
            <w:right w:val="none" w:sz="0" w:space="0" w:color="auto"/>
          </w:divBdr>
        </w:div>
      </w:divsChild>
    </w:div>
    <w:div w:id="848518061">
      <w:bodyDiv w:val="1"/>
      <w:marLeft w:val="0"/>
      <w:marRight w:val="0"/>
      <w:marTop w:val="0"/>
      <w:marBottom w:val="0"/>
      <w:divBdr>
        <w:top w:val="none" w:sz="0" w:space="0" w:color="auto"/>
        <w:left w:val="none" w:sz="0" w:space="0" w:color="auto"/>
        <w:bottom w:val="none" w:sz="0" w:space="0" w:color="auto"/>
        <w:right w:val="none" w:sz="0" w:space="0" w:color="auto"/>
      </w:divBdr>
      <w:divsChild>
        <w:div w:id="1419713687">
          <w:marLeft w:val="0"/>
          <w:marRight w:val="0"/>
          <w:marTop w:val="0"/>
          <w:marBottom w:val="0"/>
          <w:divBdr>
            <w:top w:val="none" w:sz="0" w:space="0" w:color="auto"/>
            <w:left w:val="none" w:sz="0" w:space="0" w:color="auto"/>
            <w:bottom w:val="none" w:sz="0" w:space="0" w:color="auto"/>
            <w:right w:val="none" w:sz="0" w:space="0" w:color="auto"/>
          </w:divBdr>
        </w:div>
        <w:div w:id="1826433506">
          <w:marLeft w:val="0"/>
          <w:marRight w:val="0"/>
          <w:marTop w:val="0"/>
          <w:marBottom w:val="0"/>
          <w:divBdr>
            <w:top w:val="none" w:sz="0" w:space="0" w:color="auto"/>
            <w:left w:val="none" w:sz="0" w:space="0" w:color="auto"/>
            <w:bottom w:val="none" w:sz="0" w:space="0" w:color="auto"/>
            <w:right w:val="none" w:sz="0" w:space="0" w:color="auto"/>
          </w:divBdr>
        </w:div>
        <w:div w:id="1634678980">
          <w:marLeft w:val="0"/>
          <w:marRight w:val="0"/>
          <w:marTop w:val="0"/>
          <w:marBottom w:val="0"/>
          <w:divBdr>
            <w:top w:val="none" w:sz="0" w:space="0" w:color="auto"/>
            <w:left w:val="none" w:sz="0" w:space="0" w:color="auto"/>
            <w:bottom w:val="none" w:sz="0" w:space="0" w:color="auto"/>
            <w:right w:val="none" w:sz="0" w:space="0" w:color="auto"/>
          </w:divBdr>
        </w:div>
        <w:div w:id="1199660147">
          <w:marLeft w:val="0"/>
          <w:marRight w:val="0"/>
          <w:marTop w:val="0"/>
          <w:marBottom w:val="0"/>
          <w:divBdr>
            <w:top w:val="none" w:sz="0" w:space="0" w:color="auto"/>
            <w:left w:val="none" w:sz="0" w:space="0" w:color="auto"/>
            <w:bottom w:val="none" w:sz="0" w:space="0" w:color="auto"/>
            <w:right w:val="none" w:sz="0" w:space="0" w:color="auto"/>
          </w:divBdr>
        </w:div>
        <w:div w:id="1470706898">
          <w:marLeft w:val="0"/>
          <w:marRight w:val="0"/>
          <w:marTop w:val="0"/>
          <w:marBottom w:val="0"/>
          <w:divBdr>
            <w:top w:val="none" w:sz="0" w:space="0" w:color="auto"/>
            <w:left w:val="none" w:sz="0" w:space="0" w:color="auto"/>
            <w:bottom w:val="none" w:sz="0" w:space="0" w:color="auto"/>
            <w:right w:val="none" w:sz="0" w:space="0" w:color="auto"/>
          </w:divBdr>
        </w:div>
        <w:div w:id="2116903345">
          <w:marLeft w:val="0"/>
          <w:marRight w:val="0"/>
          <w:marTop w:val="0"/>
          <w:marBottom w:val="0"/>
          <w:divBdr>
            <w:top w:val="none" w:sz="0" w:space="0" w:color="auto"/>
            <w:left w:val="none" w:sz="0" w:space="0" w:color="auto"/>
            <w:bottom w:val="none" w:sz="0" w:space="0" w:color="auto"/>
            <w:right w:val="none" w:sz="0" w:space="0" w:color="auto"/>
          </w:divBdr>
        </w:div>
        <w:div w:id="1672024297">
          <w:marLeft w:val="0"/>
          <w:marRight w:val="0"/>
          <w:marTop w:val="0"/>
          <w:marBottom w:val="0"/>
          <w:divBdr>
            <w:top w:val="none" w:sz="0" w:space="0" w:color="auto"/>
            <w:left w:val="none" w:sz="0" w:space="0" w:color="auto"/>
            <w:bottom w:val="none" w:sz="0" w:space="0" w:color="auto"/>
            <w:right w:val="none" w:sz="0" w:space="0" w:color="auto"/>
          </w:divBdr>
        </w:div>
        <w:div w:id="1135029865">
          <w:marLeft w:val="0"/>
          <w:marRight w:val="0"/>
          <w:marTop w:val="0"/>
          <w:marBottom w:val="0"/>
          <w:divBdr>
            <w:top w:val="none" w:sz="0" w:space="0" w:color="auto"/>
            <w:left w:val="none" w:sz="0" w:space="0" w:color="auto"/>
            <w:bottom w:val="none" w:sz="0" w:space="0" w:color="auto"/>
            <w:right w:val="none" w:sz="0" w:space="0" w:color="auto"/>
          </w:divBdr>
        </w:div>
        <w:div w:id="105278616">
          <w:marLeft w:val="0"/>
          <w:marRight w:val="0"/>
          <w:marTop w:val="0"/>
          <w:marBottom w:val="0"/>
          <w:divBdr>
            <w:top w:val="none" w:sz="0" w:space="0" w:color="auto"/>
            <w:left w:val="none" w:sz="0" w:space="0" w:color="auto"/>
            <w:bottom w:val="none" w:sz="0" w:space="0" w:color="auto"/>
            <w:right w:val="none" w:sz="0" w:space="0" w:color="auto"/>
          </w:divBdr>
        </w:div>
        <w:div w:id="740641745">
          <w:marLeft w:val="0"/>
          <w:marRight w:val="0"/>
          <w:marTop w:val="0"/>
          <w:marBottom w:val="0"/>
          <w:divBdr>
            <w:top w:val="none" w:sz="0" w:space="0" w:color="auto"/>
            <w:left w:val="none" w:sz="0" w:space="0" w:color="auto"/>
            <w:bottom w:val="none" w:sz="0" w:space="0" w:color="auto"/>
            <w:right w:val="none" w:sz="0" w:space="0" w:color="auto"/>
          </w:divBdr>
        </w:div>
        <w:div w:id="588854752">
          <w:marLeft w:val="0"/>
          <w:marRight w:val="0"/>
          <w:marTop w:val="0"/>
          <w:marBottom w:val="0"/>
          <w:divBdr>
            <w:top w:val="none" w:sz="0" w:space="0" w:color="auto"/>
            <w:left w:val="none" w:sz="0" w:space="0" w:color="auto"/>
            <w:bottom w:val="none" w:sz="0" w:space="0" w:color="auto"/>
            <w:right w:val="none" w:sz="0" w:space="0" w:color="auto"/>
          </w:divBdr>
        </w:div>
        <w:div w:id="1850093459">
          <w:marLeft w:val="0"/>
          <w:marRight w:val="0"/>
          <w:marTop w:val="0"/>
          <w:marBottom w:val="0"/>
          <w:divBdr>
            <w:top w:val="none" w:sz="0" w:space="0" w:color="auto"/>
            <w:left w:val="none" w:sz="0" w:space="0" w:color="auto"/>
            <w:bottom w:val="none" w:sz="0" w:space="0" w:color="auto"/>
            <w:right w:val="none" w:sz="0" w:space="0" w:color="auto"/>
          </w:divBdr>
        </w:div>
        <w:div w:id="1030573640">
          <w:marLeft w:val="0"/>
          <w:marRight w:val="0"/>
          <w:marTop w:val="0"/>
          <w:marBottom w:val="0"/>
          <w:divBdr>
            <w:top w:val="none" w:sz="0" w:space="0" w:color="auto"/>
            <w:left w:val="none" w:sz="0" w:space="0" w:color="auto"/>
            <w:bottom w:val="none" w:sz="0" w:space="0" w:color="auto"/>
            <w:right w:val="none" w:sz="0" w:space="0" w:color="auto"/>
          </w:divBdr>
        </w:div>
        <w:div w:id="824975803">
          <w:marLeft w:val="0"/>
          <w:marRight w:val="0"/>
          <w:marTop w:val="0"/>
          <w:marBottom w:val="0"/>
          <w:divBdr>
            <w:top w:val="none" w:sz="0" w:space="0" w:color="auto"/>
            <w:left w:val="none" w:sz="0" w:space="0" w:color="auto"/>
            <w:bottom w:val="none" w:sz="0" w:space="0" w:color="auto"/>
            <w:right w:val="none" w:sz="0" w:space="0" w:color="auto"/>
          </w:divBdr>
        </w:div>
        <w:div w:id="618143861">
          <w:marLeft w:val="0"/>
          <w:marRight w:val="0"/>
          <w:marTop w:val="0"/>
          <w:marBottom w:val="0"/>
          <w:divBdr>
            <w:top w:val="none" w:sz="0" w:space="0" w:color="auto"/>
            <w:left w:val="none" w:sz="0" w:space="0" w:color="auto"/>
            <w:bottom w:val="none" w:sz="0" w:space="0" w:color="auto"/>
            <w:right w:val="none" w:sz="0" w:space="0" w:color="auto"/>
          </w:divBdr>
        </w:div>
        <w:div w:id="916553152">
          <w:marLeft w:val="0"/>
          <w:marRight w:val="0"/>
          <w:marTop w:val="0"/>
          <w:marBottom w:val="0"/>
          <w:divBdr>
            <w:top w:val="none" w:sz="0" w:space="0" w:color="auto"/>
            <w:left w:val="none" w:sz="0" w:space="0" w:color="auto"/>
            <w:bottom w:val="none" w:sz="0" w:space="0" w:color="auto"/>
            <w:right w:val="none" w:sz="0" w:space="0" w:color="auto"/>
          </w:divBdr>
        </w:div>
        <w:div w:id="1754354316">
          <w:marLeft w:val="0"/>
          <w:marRight w:val="0"/>
          <w:marTop w:val="0"/>
          <w:marBottom w:val="0"/>
          <w:divBdr>
            <w:top w:val="none" w:sz="0" w:space="0" w:color="auto"/>
            <w:left w:val="none" w:sz="0" w:space="0" w:color="auto"/>
            <w:bottom w:val="none" w:sz="0" w:space="0" w:color="auto"/>
            <w:right w:val="none" w:sz="0" w:space="0" w:color="auto"/>
          </w:divBdr>
        </w:div>
        <w:div w:id="1961452439">
          <w:marLeft w:val="0"/>
          <w:marRight w:val="0"/>
          <w:marTop w:val="0"/>
          <w:marBottom w:val="0"/>
          <w:divBdr>
            <w:top w:val="none" w:sz="0" w:space="0" w:color="auto"/>
            <w:left w:val="none" w:sz="0" w:space="0" w:color="auto"/>
            <w:bottom w:val="none" w:sz="0" w:space="0" w:color="auto"/>
            <w:right w:val="none" w:sz="0" w:space="0" w:color="auto"/>
          </w:divBdr>
        </w:div>
        <w:div w:id="1132215409">
          <w:marLeft w:val="0"/>
          <w:marRight w:val="0"/>
          <w:marTop w:val="0"/>
          <w:marBottom w:val="0"/>
          <w:divBdr>
            <w:top w:val="none" w:sz="0" w:space="0" w:color="auto"/>
            <w:left w:val="none" w:sz="0" w:space="0" w:color="auto"/>
            <w:bottom w:val="none" w:sz="0" w:space="0" w:color="auto"/>
            <w:right w:val="none" w:sz="0" w:space="0" w:color="auto"/>
          </w:divBdr>
        </w:div>
        <w:div w:id="1501652776">
          <w:marLeft w:val="0"/>
          <w:marRight w:val="0"/>
          <w:marTop w:val="0"/>
          <w:marBottom w:val="0"/>
          <w:divBdr>
            <w:top w:val="none" w:sz="0" w:space="0" w:color="auto"/>
            <w:left w:val="none" w:sz="0" w:space="0" w:color="auto"/>
            <w:bottom w:val="none" w:sz="0" w:space="0" w:color="auto"/>
            <w:right w:val="none" w:sz="0" w:space="0" w:color="auto"/>
          </w:divBdr>
        </w:div>
        <w:div w:id="385959423">
          <w:marLeft w:val="0"/>
          <w:marRight w:val="0"/>
          <w:marTop w:val="0"/>
          <w:marBottom w:val="0"/>
          <w:divBdr>
            <w:top w:val="none" w:sz="0" w:space="0" w:color="auto"/>
            <w:left w:val="none" w:sz="0" w:space="0" w:color="auto"/>
            <w:bottom w:val="none" w:sz="0" w:space="0" w:color="auto"/>
            <w:right w:val="none" w:sz="0" w:space="0" w:color="auto"/>
          </w:divBdr>
        </w:div>
        <w:div w:id="1943998460">
          <w:marLeft w:val="0"/>
          <w:marRight w:val="0"/>
          <w:marTop w:val="0"/>
          <w:marBottom w:val="0"/>
          <w:divBdr>
            <w:top w:val="none" w:sz="0" w:space="0" w:color="auto"/>
            <w:left w:val="none" w:sz="0" w:space="0" w:color="auto"/>
            <w:bottom w:val="none" w:sz="0" w:space="0" w:color="auto"/>
            <w:right w:val="none" w:sz="0" w:space="0" w:color="auto"/>
          </w:divBdr>
        </w:div>
        <w:div w:id="853229962">
          <w:marLeft w:val="0"/>
          <w:marRight w:val="0"/>
          <w:marTop w:val="0"/>
          <w:marBottom w:val="0"/>
          <w:divBdr>
            <w:top w:val="none" w:sz="0" w:space="0" w:color="auto"/>
            <w:left w:val="none" w:sz="0" w:space="0" w:color="auto"/>
            <w:bottom w:val="none" w:sz="0" w:space="0" w:color="auto"/>
            <w:right w:val="none" w:sz="0" w:space="0" w:color="auto"/>
          </w:divBdr>
        </w:div>
        <w:div w:id="1884556157">
          <w:marLeft w:val="0"/>
          <w:marRight w:val="0"/>
          <w:marTop w:val="0"/>
          <w:marBottom w:val="0"/>
          <w:divBdr>
            <w:top w:val="none" w:sz="0" w:space="0" w:color="auto"/>
            <w:left w:val="none" w:sz="0" w:space="0" w:color="auto"/>
            <w:bottom w:val="none" w:sz="0" w:space="0" w:color="auto"/>
            <w:right w:val="none" w:sz="0" w:space="0" w:color="auto"/>
          </w:divBdr>
        </w:div>
        <w:div w:id="1476801130">
          <w:marLeft w:val="0"/>
          <w:marRight w:val="0"/>
          <w:marTop w:val="0"/>
          <w:marBottom w:val="0"/>
          <w:divBdr>
            <w:top w:val="none" w:sz="0" w:space="0" w:color="auto"/>
            <w:left w:val="none" w:sz="0" w:space="0" w:color="auto"/>
            <w:bottom w:val="none" w:sz="0" w:space="0" w:color="auto"/>
            <w:right w:val="none" w:sz="0" w:space="0" w:color="auto"/>
          </w:divBdr>
        </w:div>
      </w:divsChild>
    </w:div>
    <w:div w:id="993989261">
      <w:bodyDiv w:val="1"/>
      <w:marLeft w:val="0"/>
      <w:marRight w:val="0"/>
      <w:marTop w:val="0"/>
      <w:marBottom w:val="0"/>
      <w:divBdr>
        <w:top w:val="none" w:sz="0" w:space="0" w:color="auto"/>
        <w:left w:val="none" w:sz="0" w:space="0" w:color="auto"/>
        <w:bottom w:val="none" w:sz="0" w:space="0" w:color="auto"/>
        <w:right w:val="none" w:sz="0" w:space="0" w:color="auto"/>
      </w:divBdr>
      <w:divsChild>
        <w:div w:id="1741639612">
          <w:marLeft w:val="0"/>
          <w:marRight w:val="0"/>
          <w:marTop w:val="0"/>
          <w:marBottom w:val="0"/>
          <w:divBdr>
            <w:top w:val="none" w:sz="0" w:space="0" w:color="auto"/>
            <w:left w:val="none" w:sz="0" w:space="0" w:color="auto"/>
            <w:bottom w:val="none" w:sz="0" w:space="0" w:color="auto"/>
            <w:right w:val="none" w:sz="0" w:space="0" w:color="auto"/>
          </w:divBdr>
        </w:div>
        <w:div w:id="1188436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space.uii.ac.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anton.risparyanto@yahoo.co.id" TargetMode="External"/><Relationship Id="rId14" Type="http://schemas.openxmlformats.org/officeDocument/2006/relationships/hyperlink" Target="https://dspace.ui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UMJS6J7cV7/Olidjl9bh9gr0w==">AMUW2mUY46avQ18E00opHZmjDfPy7FW4qgB2NfzQ/sKiLULsevSr82KXVpyssvY0EZNfnnGKc6jnZnmW6SZWs+QeNdRac2xMLFfQu83qcyRVeXQBnahf/YSyN++rCm7PwiAXvnKoJ+1sa5Zuu7s0fT5nt98uXK4xnjHo0nXnvnC+sIMvFGdk6sjOPqqYr58L6yo39oSUu08dJvN8twWzmFn1uYw9EipZmgbYMi8Oly5v0+I0bZb0TWA=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1E50EA-E49E-4F33-8D5E-AC48043B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11836</Words>
  <Characters>67469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FKUII-01</cp:lastModifiedBy>
  <cp:revision>8</cp:revision>
  <dcterms:created xsi:type="dcterms:W3CDTF">2021-05-31T04:37:00Z</dcterms:created>
  <dcterms:modified xsi:type="dcterms:W3CDTF">2021-05-31T05:11:00Z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e03de39a-b37d-3fd9-babc-6e632da88da2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