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83" w:rsidRDefault="004D4E83" w:rsidP="00DE6A8F">
      <w:pPr>
        <w:spacing w:after="0" w:line="240" w:lineRule="auto"/>
        <w:jc w:val="center"/>
        <w:rPr>
          <w:rFonts w:ascii="Times New Roman" w:hAnsi="Times New Roman"/>
          <w:b/>
          <w:sz w:val="24"/>
          <w:szCs w:val="24"/>
        </w:rPr>
      </w:pPr>
    </w:p>
    <w:p w:rsidR="00EE2299" w:rsidRPr="00B225DB" w:rsidRDefault="00B225DB" w:rsidP="00DE6A8F">
      <w:pPr>
        <w:spacing w:after="0" w:line="240" w:lineRule="auto"/>
        <w:jc w:val="center"/>
        <w:rPr>
          <w:rFonts w:ascii="Times New Roman" w:hAnsi="Times New Roman"/>
          <w:b/>
          <w:sz w:val="24"/>
          <w:szCs w:val="24"/>
          <w:lang w:val="id-ID"/>
        </w:rPr>
      </w:pPr>
      <w:r>
        <w:rPr>
          <w:rFonts w:ascii="Times New Roman" w:hAnsi="Times New Roman"/>
          <w:b/>
          <w:sz w:val="24"/>
          <w:szCs w:val="24"/>
          <w:lang w:val="id-ID"/>
        </w:rPr>
        <w:t>PERAMALAN CURAH HUJAN EKSTRIM DI PROVINSI BANTEN DENGAN MODEL EKSTRIM SPASIAL</w:t>
      </w:r>
    </w:p>
    <w:p w:rsidR="00EE2299" w:rsidRPr="00DE6A8F" w:rsidRDefault="00EE2299" w:rsidP="00DE6A8F">
      <w:pPr>
        <w:spacing w:after="0" w:line="240" w:lineRule="auto"/>
        <w:jc w:val="center"/>
        <w:rPr>
          <w:rFonts w:ascii="Times New Roman" w:hAnsi="Times New Roman"/>
          <w:b/>
          <w:sz w:val="24"/>
          <w:szCs w:val="24"/>
        </w:rPr>
      </w:pPr>
    </w:p>
    <w:p w:rsidR="00CF3CA1" w:rsidRPr="00980179" w:rsidRDefault="00B225DB" w:rsidP="00E03F9B">
      <w:pPr>
        <w:spacing w:after="0" w:line="240" w:lineRule="auto"/>
        <w:jc w:val="center"/>
        <w:rPr>
          <w:rFonts w:ascii="Times New Roman" w:hAnsi="Times New Roman"/>
          <w:b/>
        </w:rPr>
      </w:pPr>
      <w:r>
        <w:rPr>
          <w:rFonts w:ascii="Times New Roman" w:hAnsi="Times New Roman"/>
          <w:b/>
          <w:lang w:val="id-ID"/>
        </w:rPr>
        <w:t>Anik Djuraidah</w:t>
      </w:r>
      <w:r w:rsidR="00815C40" w:rsidRPr="00DE6A8F">
        <w:rPr>
          <w:rFonts w:ascii="Times New Roman" w:hAnsi="Times New Roman"/>
          <w:b/>
          <w:vertAlign w:val="superscript"/>
        </w:rPr>
        <w:t>1</w:t>
      </w:r>
      <w:r w:rsidR="00815C40" w:rsidRPr="00DE6A8F">
        <w:rPr>
          <w:rFonts w:ascii="Times New Roman" w:hAnsi="Times New Roman"/>
          <w:b/>
        </w:rPr>
        <w:t xml:space="preserve">, </w:t>
      </w:r>
      <w:r>
        <w:rPr>
          <w:rFonts w:ascii="Times New Roman" w:hAnsi="Times New Roman"/>
          <w:b/>
          <w:lang w:val="id-ID"/>
        </w:rPr>
        <w:t>Cici Suheni</w:t>
      </w:r>
      <w:r w:rsidR="00815C40" w:rsidRPr="00DE6A8F">
        <w:rPr>
          <w:rFonts w:ascii="Times New Roman" w:hAnsi="Times New Roman"/>
          <w:b/>
          <w:vertAlign w:val="superscript"/>
        </w:rPr>
        <w:t>2</w:t>
      </w:r>
      <w:r w:rsidR="00815C40" w:rsidRPr="00DE6A8F">
        <w:rPr>
          <w:rFonts w:ascii="Times New Roman" w:hAnsi="Times New Roman"/>
          <w:b/>
        </w:rPr>
        <w:t xml:space="preserve">, </w:t>
      </w:r>
      <w:r>
        <w:rPr>
          <w:rFonts w:ascii="Times New Roman" w:hAnsi="Times New Roman"/>
          <w:b/>
          <w:lang w:val="id-ID"/>
        </w:rPr>
        <w:t>Banan Nabila</w:t>
      </w:r>
      <w:r w:rsidR="00815C40" w:rsidRPr="00DE6A8F">
        <w:rPr>
          <w:rFonts w:ascii="Times New Roman" w:hAnsi="Times New Roman"/>
          <w:b/>
          <w:vertAlign w:val="superscript"/>
        </w:rPr>
        <w:t>3</w:t>
      </w:r>
    </w:p>
    <w:p w:rsidR="00DE7171" w:rsidRDefault="00DE7171" w:rsidP="00DE7171">
      <w:pPr>
        <w:spacing w:after="0" w:line="240" w:lineRule="auto"/>
        <w:jc w:val="center"/>
        <w:rPr>
          <w:rFonts w:ascii="Times New Roman" w:hAnsi="Times New Roman"/>
          <w:lang w:val="id-ID"/>
        </w:rPr>
      </w:pPr>
      <w:r w:rsidRPr="00DE7171">
        <w:rPr>
          <w:rFonts w:ascii="Times New Roman" w:hAnsi="Times New Roman"/>
          <w:vertAlign w:val="superscript"/>
        </w:rPr>
        <w:t>1</w:t>
      </w:r>
      <w:proofErr w:type="gramStart"/>
      <w:r w:rsidRPr="00DE7171">
        <w:rPr>
          <w:rFonts w:ascii="Times New Roman" w:hAnsi="Times New Roman"/>
          <w:vertAlign w:val="superscript"/>
        </w:rPr>
        <w:t>,2</w:t>
      </w:r>
      <w:proofErr w:type="gramEnd"/>
      <w:r w:rsidRPr="00DE7171">
        <w:rPr>
          <w:rFonts w:ascii="Times New Roman" w:hAnsi="Times New Roman"/>
        </w:rPr>
        <w:t xml:space="preserve"> Departemen Statistika FMIPA-IPB</w:t>
      </w:r>
      <w:r>
        <w:rPr>
          <w:rFonts w:ascii="Times New Roman" w:hAnsi="Times New Roman"/>
          <w:lang w:val="id-ID"/>
        </w:rPr>
        <w:t xml:space="preserve"> </w:t>
      </w:r>
    </w:p>
    <w:p w:rsidR="00DE7171" w:rsidRPr="00DE7171" w:rsidRDefault="00DE7171" w:rsidP="00DE7171">
      <w:pPr>
        <w:spacing w:after="0" w:line="240" w:lineRule="auto"/>
        <w:jc w:val="center"/>
        <w:rPr>
          <w:rFonts w:ascii="Times New Roman" w:hAnsi="Times New Roman"/>
        </w:rPr>
      </w:pPr>
      <w:proofErr w:type="gramStart"/>
      <w:r w:rsidRPr="00DE7171">
        <w:rPr>
          <w:rFonts w:ascii="Times New Roman" w:hAnsi="Times New Roman"/>
        </w:rPr>
        <w:t>Jl. Raya Dramaga, Kampus IPB Dramaga, 16680, Jawa Barat, Indonesia.</w:t>
      </w:r>
      <w:proofErr w:type="gramEnd"/>
    </w:p>
    <w:p w:rsidR="00DE7171" w:rsidRPr="00DE7171" w:rsidRDefault="00DE7171" w:rsidP="00DE7171">
      <w:pPr>
        <w:spacing w:after="0" w:line="240" w:lineRule="auto"/>
        <w:jc w:val="center"/>
        <w:rPr>
          <w:rFonts w:ascii="Times New Roman" w:hAnsi="Times New Roman"/>
        </w:rPr>
      </w:pPr>
      <w:proofErr w:type="gramStart"/>
      <w:r w:rsidRPr="00DE7171">
        <w:rPr>
          <w:rFonts w:ascii="Times New Roman" w:hAnsi="Times New Roman"/>
          <w:vertAlign w:val="superscript"/>
        </w:rPr>
        <w:t>3</w:t>
      </w:r>
      <w:r w:rsidRPr="00DE7171">
        <w:rPr>
          <w:rFonts w:ascii="Times New Roman" w:hAnsi="Times New Roman"/>
        </w:rPr>
        <w:t xml:space="preserve"> Kementerian Pendidikan dan Kebudayaan</w:t>
      </w:r>
      <w:proofErr w:type="gramEnd"/>
      <w:r w:rsidRPr="00DE7171">
        <w:rPr>
          <w:rFonts w:ascii="Times New Roman" w:hAnsi="Times New Roman"/>
        </w:rPr>
        <w:t xml:space="preserve"> </w:t>
      </w:r>
    </w:p>
    <w:p w:rsidR="00CF3CA1" w:rsidRPr="00DE7171" w:rsidRDefault="00DE7171" w:rsidP="00DE7171">
      <w:pPr>
        <w:spacing w:after="0" w:line="240" w:lineRule="auto"/>
        <w:jc w:val="center"/>
        <w:rPr>
          <w:rFonts w:ascii="Times New Roman" w:hAnsi="Times New Roman"/>
        </w:rPr>
      </w:pPr>
      <w:r w:rsidRPr="00DE7171">
        <w:rPr>
          <w:rFonts w:ascii="Times New Roman" w:hAnsi="Times New Roman"/>
        </w:rPr>
        <w:t>Jalan Jenderal Sudirman, Senayan, Jakarta Selatan, Indonesia</w:t>
      </w:r>
    </w:p>
    <w:p w:rsidR="00DE7171" w:rsidRDefault="00DE7171" w:rsidP="00E03F9B">
      <w:pPr>
        <w:spacing w:after="0" w:line="240" w:lineRule="auto"/>
        <w:jc w:val="center"/>
        <w:rPr>
          <w:rFonts w:ascii="Times New Roman" w:hAnsi="Times New Roman"/>
          <w:b/>
        </w:rPr>
      </w:pPr>
    </w:p>
    <w:p w:rsidR="00DE6A8F" w:rsidRPr="00DE7171" w:rsidRDefault="00DE6A8F" w:rsidP="00E03F9B">
      <w:pPr>
        <w:spacing w:after="0" w:line="240" w:lineRule="auto"/>
        <w:jc w:val="center"/>
        <w:rPr>
          <w:rFonts w:ascii="Times New Roman" w:hAnsi="Times New Roman"/>
          <w:lang w:val="id-ID"/>
        </w:rPr>
      </w:pPr>
      <w:proofErr w:type="gramStart"/>
      <w:r w:rsidRPr="00DE6A8F">
        <w:rPr>
          <w:rFonts w:ascii="Times New Roman" w:hAnsi="Times New Roman"/>
          <w:b/>
        </w:rPr>
        <w:t>e-mail</w:t>
      </w:r>
      <w:proofErr w:type="gramEnd"/>
      <w:r w:rsidR="00E03F9B">
        <w:rPr>
          <w:rFonts w:ascii="Times New Roman" w:hAnsi="Times New Roman"/>
        </w:rPr>
        <w:t xml:space="preserve">: </w:t>
      </w:r>
      <w:hyperlink r:id="rId9" w:history="1">
        <w:r w:rsidR="00DE7171" w:rsidRPr="00B0086A">
          <w:rPr>
            <w:rStyle w:val="Hyperlink"/>
            <w:rFonts w:ascii="Times New Roman" w:hAnsi="Times New Roman"/>
          </w:rPr>
          <w:t>anikdjuraidah@apps.ipb.ac.id</w:t>
        </w:r>
      </w:hyperlink>
      <w:r w:rsidR="00DE7171">
        <w:rPr>
          <w:rFonts w:ascii="Times New Roman" w:hAnsi="Times New Roman"/>
          <w:lang w:val="id-ID"/>
        </w:rPr>
        <w:t xml:space="preserve"> </w:t>
      </w:r>
    </w:p>
    <w:p w:rsidR="00E704AB" w:rsidRDefault="00E704AB" w:rsidP="00CF3CA1">
      <w:pPr>
        <w:spacing w:after="0" w:line="240" w:lineRule="auto"/>
        <w:jc w:val="center"/>
        <w:rPr>
          <w:rFonts w:ascii="Times New Roman" w:hAnsi="Times New Roman"/>
          <w:b/>
          <w:lang w:val="id-ID"/>
        </w:rPr>
      </w:pPr>
    </w:p>
    <w:p w:rsidR="00F60FCF" w:rsidRPr="006D326C" w:rsidRDefault="00F60FCF" w:rsidP="00F60FCF">
      <w:pPr>
        <w:spacing w:after="0" w:line="240" w:lineRule="auto"/>
        <w:jc w:val="center"/>
        <w:rPr>
          <w:rFonts w:ascii="Times New Roman" w:hAnsi="Times New Roman"/>
          <w:b/>
          <w:sz w:val="24"/>
          <w:szCs w:val="24"/>
        </w:rPr>
      </w:pPr>
      <w:r w:rsidRPr="00612C0B">
        <w:rPr>
          <w:rFonts w:ascii="Times New Roman" w:hAnsi="Times New Roman"/>
          <w:b/>
          <w:sz w:val="24"/>
          <w:szCs w:val="24"/>
          <w:lang w:val="id-ID"/>
        </w:rPr>
        <w:t>DOI: 10.14710/medstat.</w:t>
      </w:r>
      <w:r>
        <w:rPr>
          <w:rFonts w:ascii="Times New Roman" w:hAnsi="Times New Roman"/>
          <w:b/>
          <w:sz w:val="24"/>
          <w:szCs w:val="24"/>
        </w:rPr>
        <w:t>10</w:t>
      </w:r>
      <w:r w:rsidRPr="00612C0B">
        <w:rPr>
          <w:rFonts w:ascii="Times New Roman" w:hAnsi="Times New Roman"/>
          <w:b/>
          <w:sz w:val="24"/>
          <w:szCs w:val="24"/>
          <w:lang w:val="id-ID"/>
        </w:rPr>
        <w:t>.</w:t>
      </w:r>
      <w:r>
        <w:rPr>
          <w:rFonts w:ascii="Times New Roman" w:hAnsi="Times New Roman"/>
          <w:b/>
          <w:sz w:val="24"/>
          <w:szCs w:val="24"/>
        </w:rPr>
        <w:t>2</w:t>
      </w:r>
      <w:r w:rsidRPr="00612C0B">
        <w:rPr>
          <w:rFonts w:ascii="Times New Roman" w:hAnsi="Times New Roman"/>
          <w:b/>
          <w:sz w:val="24"/>
          <w:szCs w:val="24"/>
          <w:lang w:val="id-ID"/>
        </w:rPr>
        <w:t>.</w:t>
      </w:r>
      <w:r>
        <w:rPr>
          <w:rFonts w:ascii="Times New Roman" w:hAnsi="Times New Roman"/>
          <w:b/>
          <w:sz w:val="24"/>
          <w:szCs w:val="24"/>
        </w:rPr>
        <w:t>71</w:t>
      </w:r>
      <w:r>
        <w:rPr>
          <w:rFonts w:ascii="Times New Roman" w:hAnsi="Times New Roman"/>
          <w:b/>
          <w:sz w:val="24"/>
          <w:szCs w:val="24"/>
          <w:lang w:val="id-ID"/>
        </w:rPr>
        <w:t>-</w:t>
      </w:r>
      <w:r>
        <w:rPr>
          <w:rFonts w:ascii="Times New Roman" w:hAnsi="Times New Roman"/>
          <w:b/>
          <w:sz w:val="24"/>
          <w:szCs w:val="24"/>
        </w:rPr>
        <w:t>81</w:t>
      </w:r>
    </w:p>
    <w:p w:rsidR="00F60FCF" w:rsidRDefault="00F60FCF" w:rsidP="00F60FCF">
      <w:pPr>
        <w:spacing w:after="0" w:line="240" w:lineRule="auto"/>
        <w:jc w:val="center"/>
        <w:rPr>
          <w:rFonts w:ascii="Times New Roman" w:hAnsi="Times New Roman"/>
          <w:b/>
        </w:rPr>
      </w:pPr>
    </w:p>
    <w:tbl>
      <w:tblPr>
        <w:tblW w:w="8897" w:type="dxa"/>
        <w:tblBorders>
          <w:top w:val="single" w:sz="4" w:space="0" w:color="auto"/>
          <w:bottom w:val="single" w:sz="4" w:space="0" w:color="auto"/>
        </w:tblBorders>
        <w:tblLook w:val="04A0" w:firstRow="1" w:lastRow="0" w:firstColumn="1" w:lastColumn="0" w:noHBand="0" w:noVBand="1"/>
      </w:tblPr>
      <w:tblGrid>
        <w:gridCol w:w="3085"/>
        <w:gridCol w:w="5812"/>
      </w:tblGrid>
      <w:tr w:rsidR="00F60FCF" w:rsidTr="00915109">
        <w:tc>
          <w:tcPr>
            <w:tcW w:w="3085" w:type="dxa"/>
          </w:tcPr>
          <w:p w:rsidR="00F60FCF" w:rsidRPr="000F321D" w:rsidRDefault="00F60FCF" w:rsidP="00915109">
            <w:pPr>
              <w:spacing w:before="120" w:after="0" w:line="240" w:lineRule="auto"/>
              <w:rPr>
                <w:rFonts w:ascii="Times New Roman" w:hAnsi="Times New Roman"/>
                <w:b/>
                <w:szCs w:val="24"/>
                <w:lang w:val="id-ID"/>
              </w:rPr>
            </w:pPr>
            <w:r w:rsidRPr="000F321D">
              <w:rPr>
                <w:rFonts w:ascii="Times New Roman" w:hAnsi="Times New Roman"/>
                <w:b/>
                <w:szCs w:val="24"/>
                <w:lang w:val="id-ID"/>
              </w:rPr>
              <w:t>Article Info:</w:t>
            </w:r>
          </w:p>
          <w:p w:rsidR="00F60FCF" w:rsidRPr="000F321D" w:rsidRDefault="00F60FCF" w:rsidP="00F60FCF">
            <w:pPr>
              <w:spacing w:after="0" w:line="240" w:lineRule="auto"/>
              <w:rPr>
                <w:rFonts w:ascii="Times New Roman" w:hAnsi="Times New Roman"/>
                <w:sz w:val="20"/>
                <w:szCs w:val="20"/>
                <w:lang w:val="id-ID" w:eastAsia="id-ID"/>
              </w:rPr>
            </w:pPr>
            <w:r w:rsidRPr="000F321D">
              <w:rPr>
                <w:rFonts w:ascii="Times New Roman" w:hAnsi="Times New Roman"/>
                <w:sz w:val="20"/>
                <w:szCs w:val="20"/>
                <w:lang w:val="id-ID" w:eastAsia="id-ID"/>
              </w:rPr>
              <w:t xml:space="preserve">Received: </w:t>
            </w:r>
          </w:p>
          <w:p w:rsidR="00F60FCF" w:rsidRPr="000F321D" w:rsidRDefault="00F60FCF" w:rsidP="00F60FCF">
            <w:pPr>
              <w:spacing w:after="0" w:line="240" w:lineRule="auto"/>
              <w:rPr>
                <w:rFonts w:ascii="Times New Roman" w:hAnsi="Times New Roman"/>
                <w:sz w:val="20"/>
                <w:szCs w:val="20"/>
                <w:lang w:val="id-ID" w:eastAsia="id-ID"/>
              </w:rPr>
            </w:pPr>
            <w:r w:rsidRPr="000F321D">
              <w:rPr>
                <w:rFonts w:ascii="Times New Roman" w:hAnsi="Times New Roman"/>
                <w:sz w:val="20"/>
                <w:szCs w:val="20"/>
                <w:lang w:val="id-ID" w:eastAsia="id-ID"/>
              </w:rPr>
              <w:t xml:space="preserve">Accepted: </w:t>
            </w:r>
          </w:p>
          <w:p w:rsidR="00F60FCF" w:rsidRPr="00A56562" w:rsidRDefault="00F60FCF" w:rsidP="00F60FCF">
            <w:pPr>
              <w:spacing w:after="0" w:line="240" w:lineRule="auto"/>
              <w:rPr>
                <w:rFonts w:ascii="Times New Roman" w:hAnsi="Times New Roman"/>
                <w:sz w:val="20"/>
                <w:szCs w:val="20"/>
                <w:lang w:eastAsia="id-ID"/>
              </w:rPr>
            </w:pPr>
            <w:r w:rsidRPr="000F321D">
              <w:rPr>
                <w:rFonts w:ascii="Times New Roman" w:hAnsi="Times New Roman"/>
                <w:sz w:val="20"/>
                <w:szCs w:val="20"/>
                <w:lang w:val="id-ID" w:eastAsia="id-ID"/>
              </w:rPr>
              <w:t xml:space="preserve">Available </w:t>
            </w:r>
            <w:r>
              <w:rPr>
                <w:rFonts w:ascii="Times New Roman" w:hAnsi="Times New Roman"/>
                <w:sz w:val="20"/>
                <w:szCs w:val="20"/>
                <w:lang w:val="id-ID" w:eastAsia="id-ID"/>
              </w:rPr>
              <w:t xml:space="preserve">Online: </w:t>
            </w:r>
          </w:p>
          <w:p w:rsidR="00F60FCF" w:rsidRPr="000F321D" w:rsidRDefault="00F60FCF" w:rsidP="00915109">
            <w:pPr>
              <w:spacing w:after="0" w:line="240" w:lineRule="auto"/>
              <w:rPr>
                <w:rFonts w:ascii="Times New Roman" w:hAnsi="Times New Roman"/>
                <w:b/>
                <w:sz w:val="24"/>
                <w:szCs w:val="24"/>
                <w:lang w:val="id-ID"/>
              </w:rPr>
            </w:pPr>
          </w:p>
          <w:p w:rsidR="00F60FCF" w:rsidRPr="000F321D" w:rsidRDefault="00F60FCF" w:rsidP="00915109">
            <w:pPr>
              <w:spacing w:after="0" w:line="240" w:lineRule="auto"/>
              <w:rPr>
                <w:rFonts w:ascii="Times New Roman" w:hAnsi="Times New Roman"/>
                <w:lang w:val="id-ID"/>
              </w:rPr>
            </w:pPr>
            <w:r w:rsidRPr="000F321D">
              <w:rPr>
                <w:rFonts w:ascii="Times New Roman" w:hAnsi="Times New Roman"/>
                <w:b/>
                <w:lang w:val="id-ID"/>
              </w:rPr>
              <w:t>Keywords:</w:t>
            </w:r>
            <w:r w:rsidRPr="000F321D">
              <w:rPr>
                <w:rFonts w:ascii="Times New Roman" w:hAnsi="Times New Roman"/>
                <w:lang w:val="id-ID"/>
              </w:rPr>
              <w:t xml:space="preserve"> </w:t>
            </w:r>
          </w:p>
          <w:p w:rsidR="00F60FCF" w:rsidRPr="00DE7171" w:rsidRDefault="00DE7171" w:rsidP="002D6326">
            <w:pPr>
              <w:spacing w:after="0" w:line="240" w:lineRule="auto"/>
              <w:ind w:right="349"/>
              <w:jc w:val="both"/>
              <w:rPr>
                <w:rFonts w:ascii="Times New Roman" w:hAnsi="Times New Roman"/>
                <w:i/>
                <w:iCs/>
                <w:color w:val="222222"/>
                <w:sz w:val="16"/>
                <w:szCs w:val="16"/>
                <w:lang w:val="id-ID"/>
              </w:rPr>
            </w:pPr>
            <w:r>
              <w:rPr>
                <w:rFonts w:ascii="Times New Roman" w:hAnsi="Times New Roman"/>
                <w:i/>
                <w:sz w:val="20"/>
                <w:szCs w:val="20"/>
                <w:lang w:val="id-ID"/>
              </w:rPr>
              <w:t xml:space="preserve">copula, extreme rainfall, </w:t>
            </w:r>
            <w:r w:rsidR="002D6326">
              <w:rPr>
                <w:rFonts w:ascii="Times New Roman" w:hAnsi="Times New Roman"/>
                <w:i/>
                <w:sz w:val="20"/>
                <w:szCs w:val="20"/>
              </w:rPr>
              <w:t xml:space="preserve">       </w:t>
            </w:r>
            <w:r>
              <w:rPr>
                <w:rFonts w:ascii="Times New Roman" w:hAnsi="Times New Roman"/>
                <w:i/>
                <w:sz w:val="20"/>
                <w:szCs w:val="20"/>
                <w:lang w:val="id-ID"/>
              </w:rPr>
              <w:t>F-Madogram, return value</w:t>
            </w:r>
          </w:p>
          <w:p w:rsidR="00F60FCF" w:rsidRPr="000F321D" w:rsidRDefault="00F60FCF" w:rsidP="00915109">
            <w:pPr>
              <w:spacing w:after="0" w:line="240" w:lineRule="auto"/>
              <w:rPr>
                <w:rFonts w:ascii="Times New Roman" w:hAnsi="Times New Roman"/>
                <w:i/>
                <w:sz w:val="20"/>
                <w:lang w:val="id-ID"/>
              </w:rPr>
            </w:pPr>
            <w:r w:rsidRPr="000F321D">
              <w:rPr>
                <w:rFonts w:ascii="Times New Roman" w:hAnsi="Times New Roman"/>
                <w:i/>
                <w:sz w:val="20"/>
                <w:lang w:val="id-ID"/>
              </w:rPr>
              <w:t>.</w:t>
            </w:r>
          </w:p>
          <w:p w:rsidR="00F60FCF" w:rsidRPr="000F321D" w:rsidRDefault="00F60FCF" w:rsidP="00915109">
            <w:pPr>
              <w:spacing w:after="0" w:line="240" w:lineRule="auto"/>
              <w:rPr>
                <w:rFonts w:ascii="Times New Roman" w:hAnsi="Times New Roman"/>
                <w:b/>
                <w:sz w:val="24"/>
                <w:szCs w:val="24"/>
                <w:lang w:val="id-ID"/>
              </w:rPr>
            </w:pPr>
          </w:p>
        </w:tc>
        <w:tc>
          <w:tcPr>
            <w:tcW w:w="5812" w:type="dxa"/>
          </w:tcPr>
          <w:p w:rsidR="00F60FCF" w:rsidRPr="00DE7171" w:rsidRDefault="00F60FCF" w:rsidP="00DE7171">
            <w:pPr>
              <w:spacing w:before="120" w:after="120" w:line="240" w:lineRule="auto"/>
              <w:jc w:val="both"/>
              <w:rPr>
                <w:rFonts w:ascii="Times New Roman" w:hAnsi="Times New Roman"/>
                <w:b/>
                <w:sz w:val="24"/>
                <w:szCs w:val="24"/>
                <w:lang w:val="id-ID"/>
              </w:rPr>
            </w:pPr>
            <w:r w:rsidRPr="00491781">
              <w:rPr>
                <w:rFonts w:ascii="Times New Roman" w:hAnsi="Times New Roman"/>
                <w:b/>
              </w:rPr>
              <w:t>Abstra</w:t>
            </w:r>
            <w:r w:rsidRPr="00491781">
              <w:rPr>
                <w:rFonts w:ascii="Times New Roman" w:hAnsi="Times New Roman"/>
                <w:b/>
                <w:lang w:val="id-ID"/>
              </w:rPr>
              <w:t>ct:</w:t>
            </w:r>
            <w:r w:rsidR="00DE7171" w:rsidRPr="00DE7171">
              <w:rPr>
                <w:rFonts w:ascii="Times New Roman" w:eastAsia="Calibri" w:hAnsi="Times New Roman"/>
                <w:lang w:val="id-ID"/>
              </w:rPr>
              <w:t xml:space="preserve"> </w:t>
            </w:r>
            <w:r w:rsidR="00DE7171" w:rsidRPr="00DE7171">
              <w:rPr>
                <w:rFonts w:ascii="Times New Roman" w:eastAsia="Calibri" w:hAnsi="Times New Roman"/>
                <w:lang w:val="en-AU"/>
              </w:rPr>
              <w:t>Extreme rainfall can cause negative impacts such as floods, landslides, and crop failures. Extreme rainfall modeling using spatial extreme models can provide location information of the event. Spatial extreme models combine the extreme value theory, the max-stable process, and the geostatistical correlation function of F-madogram.</w:t>
            </w:r>
            <w:r w:rsidR="00DE7171" w:rsidRPr="00DE7171">
              <w:rPr>
                <w:rFonts w:ascii="Times New Roman" w:eastAsia="Calibri" w:hAnsi="Times New Roman"/>
              </w:rPr>
              <w:t xml:space="preserve"> </w:t>
            </w:r>
            <w:r w:rsidR="00DE7171" w:rsidRPr="00DE7171">
              <w:rPr>
                <w:rFonts w:ascii="Times New Roman" w:eastAsia="Calibri" w:hAnsi="Times New Roman"/>
                <w:lang w:val="en-AU"/>
              </w:rPr>
              <w:t>The estimation of the return value on the spatial extreme models is performed using the copula approach</w:t>
            </w:r>
            <w:r w:rsidR="00DE7171" w:rsidRPr="00DE7171">
              <w:rPr>
                <w:rFonts w:ascii="Times New Roman" w:eastAsia="Calibri" w:hAnsi="Times New Roman"/>
              </w:rPr>
              <w:t xml:space="preserve">. </w:t>
            </w:r>
            <w:r w:rsidR="00DE7171" w:rsidRPr="00DE7171">
              <w:rPr>
                <w:rFonts w:ascii="Times New Roman" w:eastAsia="Calibri" w:hAnsi="Times New Roman"/>
                <w:lang w:val="en-AU"/>
              </w:rPr>
              <w:t>This research used monthly rainfall data from January 1998 until December 2014 at 19 rain stations in Banten Province</w:t>
            </w:r>
            <w:r w:rsidR="00DE7171" w:rsidRPr="00DE7171">
              <w:rPr>
                <w:rFonts w:ascii="Times New Roman" w:eastAsia="Calibri" w:hAnsi="Times New Roman"/>
              </w:rPr>
              <w:t xml:space="preserve">. </w:t>
            </w:r>
            <w:r w:rsidR="00DE7171" w:rsidRPr="00DE7171">
              <w:rPr>
                <w:rFonts w:ascii="Times New Roman" w:eastAsia="Calibri" w:hAnsi="Times New Roman"/>
                <w:lang w:val="en-AU"/>
              </w:rPr>
              <w:t xml:space="preserve">The results showed that there was a high spatial dependence on extreme rainfall data in Banten Province. </w:t>
            </w:r>
            <w:r w:rsidR="00DE7171" w:rsidRPr="00DE7171">
              <w:rPr>
                <w:rFonts w:ascii="Times New Roman" w:eastAsia="Calibri" w:hAnsi="Times New Roman"/>
              </w:rPr>
              <w:t xml:space="preserve">The forecast in range 1.5 </w:t>
            </w:r>
            <w:r w:rsidR="00DE7171" w:rsidRPr="00DE7171">
              <w:rPr>
                <w:rFonts w:ascii="Times New Roman" w:eastAsia="Calibri" w:hAnsi="Times New Roman"/>
                <w:lang w:val="en-AU"/>
              </w:rPr>
              <w:t xml:space="preserve">years </w:t>
            </w:r>
            <w:r w:rsidR="00DE7171" w:rsidRPr="00DE7171">
              <w:rPr>
                <w:rFonts w:ascii="Times New Roman" w:eastAsia="Calibri" w:hAnsi="Times New Roman"/>
              </w:rPr>
              <w:t xml:space="preserve">showed the best result </w:t>
            </w:r>
            <w:r w:rsidR="00DE7171" w:rsidRPr="00DE7171">
              <w:rPr>
                <w:rFonts w:ascii="Times New Roman" w:eastAsia="Calibri" w:hAnsi="Times New Roman"/>
                <w:lang w:val="en-AU"/>
              </w:rPr>
              <w:t>compared to</w:t>
            </w:r>
            <w:r w:rsidR="00DE7171" w:rsidRPr="00DE7171">
              <w:rPr>
                <w:rFonts w:ascii="Times New Roman" w:eastAsia="Calibri" w:hAnsi="Times New Roman"/>
              </w:rPr>
              <w:t xml:space="preserve"> other </w:t>
            </w:r>
            <w:r w:rsidR="00DE7171" w:rsidRPr="00DE7171">
              <w:rPr>
                <w:rFonts w:ascii="Times New Roman" w:eastAsia="Calibri" w:hAnsi="Times New Roman"/>
                <w:lang w:val="en-AU"/>
              </w:rPr>
              <w:t xml:space="preserve">ranges </w:t>
            </w:r>
            <w:r w:rsidR="00DE7171" w:rsidRPr="00DE7171">
              <w:rPr>
                <w:rFonts w:ascii="Times New Roman" w:eastAsia="Calibri" w:hAnsi="Times New Roman"/>
              </w:rPr>
              <w:t>(1 year, 3 year</w:t>
            </w:r>
            <w:r w:rsidR="00DE7171" w:rsidRPr="00DE7171">
              <w:rPr>
                <w:rFonts w:ascii="Times New Roman" w:eastAsia="Calibri" w:hAnsi="Times New Roman"/>
                <w:lang w:val="en-AU"/>
              </w:rPr>
              <w:t>s</w:t>
            </w:r>
            <w:r w:rsidR="00DE7171" w:rsidRPr="00DE7171">
              <w:rPr>
                <w:rFonts w:ascii="Times New Roman" w:eastAsia="Calibri" w:hAnsi="Times New Roman"/>
              </w:rPr>
              <w:t>, and 5 year</w:t>
            </w:r>
            <w:r w:rsidR="00DE7171" w:rsidRPr="00DE7171">
              <w:rPr>
                <w:rFonts w:ascii="Times New Roman" w:eastAsia="Calibri" w:hAnsi="Times New Roman"/>
                <w:lang w:val="en-AU"/>
              </w:rPr>
              <w:t>s</w:t>
            </w:r>
            <w:r w:rsidR="00DE7171" w:rsidRPr="00DE7171">
              <w:rPr>
                <w:rFonts w:ascii="Times New Roman" w:eastAsia="Calibri" w:hAnsi="Times New Roman"/>
              </w:rPr>
              <w:t xml:space="preserve">) </w:t>
            </w:r>
            <w:r w:rsidR="00DE7171" w:rsidRPr="00DE7171">
              <w:rPr>
                <w:rFonts w:ascii="Times New Roman" w:eastAsia="Calibri" w:hAnsi="Times New Roman"/>
                <w:lang w:val="en-AU"/>
              </w:rPr>
              <w:t>with MAPE 20%. The pattern of extreme rainfall forecasting was similar to its actual value with a correlation of 0.7 to 0.8. The predicted location that has the highest extreme rainfall was the Pandeglang Regency. Extreme rainfall forecasting at 19 rain stations in Banten Province using spatial extreme models produced a good forecasting</w:t>
            </w:r>
            <w:r w:rsidR="00DE7171">
              <w:rPr>
                <w:rFonts w:ascii="Times New Roman" w:eastAsia="Calibri" w:hAnsi="Times New Roman"/>
                <w:lang w:val="id-ID"/>
              </w:rPr>
              <w:t>.</w:t>
            </w:r>
          </w:p>
        </w:tc>
      </w:tr>
    </w:tbl>
    <w:p w:rsidR="00DE6A8F" w:rsidRPr="00942657" w:rsidRDefault="00DE6A8F" w:rsidP="00CF3CA1">
      <w:pPr>
        <w:spacing w:after="0" w:line="240" w:lineRule="auto"/>
        <w:jc w:val="center"/>
        <w:rPr>
          <w:rFonts w:ascii="Times New Roman" w:hAnsi="Times New Roman"/>
          <w:b/>
          <w:sz w:val="24"/>
          <w:szCs w:val="24"/>
        </w:rPr>
      </w:pPr>
    </w:p>
    <w:p w:rsidR="00CF3CA1" w:rsidRPr="00634451" w:rsidRDefault="00CF3CA1" w:rsidP="00516DC5">
      <w:pPr>
        <w:numPr>
          <w:ilvl w:val="0"/>
          <w:numId w:val="17"/>
        </w:numPr>
        <w:spacing w:before="120" w:after="0" w:line="240" w:lineRule="auto"/>
        <w:ind w:left="540"/>
        <w:jc w:val="both"/>
        <w:rPr>
          <w:rFonts w:ascii="Times New Roman" w:hAnsi="Times New Roman"/>
          <w:b/>
          <w:sz w:val="24"/>
          <w:szCs w:val="24"/>
        </w:rPr>
      </w:pPr>
      <w:r w:rsidRPr="00634451">
        <w:rPr>
          <w:rFonts w:ascii="Times New Roman" w:hAnsi="Times New Roman"/>
          <w:b/>
          <w:sz w:val="24"/>
          <w:szCs w:val="24"/>
        </w:rPr>
        <w:t>PENDAHULUAN</w:t>
      </w:r>
    </w:p>
    <w:p w:rsidR="00893D18" w:rsidRPr="00893D18" w:rsidRDefault="00893D18" w:rsidP="00516DC5">
      <w:pPr>
        <w:spacing w:before="120" w:after="0" w:line="240" w:lineRule="auto"/>
        <w:ind w:firstLine="720"/>
        <w:jc w:val="both"/>
        <w:rPr>
          <w:rFonts w:ascii="Times New Roman" w:hAnsi="Times New Roman"/>
          <w:sz w:val="24"/>
          <w:szCs w:val="24"/>
        </w:rPr>
      </w:pPr>
      <w:proofErr w:type="gramStart"/>
      <w:r w:rsidRPr="00893D18">
        <w:rPr>
          <w:rFonts w:ascii="Times New Roman" w:hAnsi="Times New Roman"/>
          <w:sz w:val="24"/>
          <w:szCs w:val="24"/>
        </w:rPr>
        <w:t>Curah hujan sangat diperlukan di bidang pertanian.</w:t>
      </w:r>
      <w:proofErr w:type="gramEnd"/>
      <w:r w:rsidRPr="00893D18">
        <w:rPr>
          <w:rFonts w:ascii="Times New Roman" w:hAnsi="Times New Roman"/>
          <w:sz w:val="24"/>
          <w:szCs w:val="24"/>
        </w:rPr>
        <w:t xml:space="preserve"> </w:t>
      </w:r>
      <w:proofErr w:type="gramStart"/>
      <w:r w:rsidRPr="00893D18">
        <w:rPr>
          <w:rFonts w:ascii="Times New Roman" w:hAnsi="Times New Roman"/>
          <w:sz w:val="24"/>
          <w:szCs w:val="24"/>
        </w:rPr>
        <w:t xml:space="preserve">Cukup banyak proporsi lahan yang dipengaruhi perubahan iklim ekstrim dalam setengah abad 21 (Frich </w:t>
      </w:r>
      <w:r w:rsidR="0046760F">
        <w:rPr>
          <w:rFonts w:ascii="Times New Roman" w:hAnsi="Times New Roman"/>
          <w:i/>
          <w:sz w:val="24"/>
          <w:szCs w:val="24"/>
        </w:rPr>
        <w:t>et al.</w:t>
      </w:r>
      <w:r w:rsidR="0046760F">
        <w:rPr>
          <w:rFonts w:ascii="Times New Roman" w:hAnsi="Times New Roman"/>
          <w:sz w:val="24"/>
          <w:szCs w:val="24"/>
        </w:rPr>
        <w:t>,</w:t>
      </w:r>
      <w:r w:rsidRPr="00893D18">
        <w:rPr>
          <w:rFonts w:ascii="Times New Roman" w:hAnsi="Times New Roman"/>
          <w:sz w:val="24"/>
          <w:szCs w:val="24"/>
        </w:rPr>
        <w:t xml:space="preserve"> 2002).</w:t>
      </w:r>
      <w:proofErr w:type="gramEnd"/>
      <w:r w:rsidRPr="00893D18">
        <w:rPr>
          <w:rFonts w:ascii="Times New Roman" w:hAnsi="Times New Roman"/>
          <w:sz w:val="24"/>
          <w:szCs w:val="24"/>
        </w:rPr>
        <w:t xml:space="preserve"> </w:t>
      </w:r>
      <w:proofErr w:type="gramStart"/>
      <w:r w:rsidRPr="00893D18">
        <w:rPr>
          <w:rFonts w:ascii="Times New Roman" w:hAnsi="Times New Roman"/>
          <w:sz w:val="24"/>
          <w:szCs w:val="24"/>
        </w:rPr>
        <w:t>Kondisi iklim ini sering dihubungkan dengan kegagalan atau keberhasilan panen produksi pertanian.</w:t>
      </w:r>
      <w:proofErr w:type="gramEnd"/>
      <w:r w:rsidRPr="00893D18">
        <w:rPr>
          <w:rFonts w:ascii="Times New Roman" w:hAnsi="Times New Roman"/>
          <w:sz w:val="24"/>
          <w:szCs w:val="24"/>
        </w:rPr>
        <w:t xml:space="preserve"> </w:t>
      </w:r>
      <w:proofErr w:type="gramStart"/>
      <w:r w:rsidRPr="00893D18">
        <w:rPr>
          <w:rFonts w:ascii="Times New Roman" w:hAnsi="Times New Roman"/>
          <w:sz w:val="24"/>
          <w:szCs w:val="24"/>
        </w:rPr>
        <w:t>Peningkatan ketepatan prediksi (ramalan) merupakan salah satu upaya untuk mengurangi dampak kejadian iklim ekstrim (Boer</w:t>
      </w:r>
      <w:r w:rsidR="0046760F">
        <w:rPr>
          <w:rFonts w:ascii="Times New Roman" w:hAnsi="Times New Roman"/>
          <w:sz w:val="24"/>
          <w:szCs w:val="24"/>
        </w:rPr>
        <w:t>,</w:t>
      </w:r>
      <w:r w:rsidRPr="00893D18">
        <w:rPr>
          <w:rFonts w:ascii="Times New Roman" w:hAnsi="Times New Roman"/>
          <w:sz w:val="24"/>
          <w:szCs w:val="24"/>
        </w:rPr>
        <w:t xml:space="preserve"> 2006).</w:t>
      </w:r>
      <w:proofErr w:type="gramEnd"/>
      <w:r w:rsidRPr="00893D18">
        <w:rPr>
          <w:rFonts w:ascii="Times New Roman" w:hAnsi="Times New Roman"/>
          <w:sz w:val="24"/>
          <w:szCs w:val="24"/>
        </w:rPr>
        <w:t xml:space="preserve"> </w:t>
      </w:r>
      <w:proofErr w:type="gramStart"/>
      <w:r w:rsidRPr="00893D18">
        <w:rPr>
          <w:rFonts w:ascii="Times New Roman" w:hAnsi="Times New Roman"/>
          <w:sz w:val="24"/>
          <w:szCs w:val="24"/>
        </w:rPr>
        <w:t>Hal ini sangat strategis dalam mengatasi atau mengurangi kerugian sebagai akibat kejadian ekstrim.</w:t>
      </w:r>
      <w:proofErr w:type="gramEnd"/>
    </w:p>
    <w:p w:rsidR="00BA509D" w:rsidRDefault="00893D18" w:rsidP="00516DC5">
      <w:pPr>
        <w:spacing w:before="120" w:after="0" w:line="240" w:lineRule="auto"/>
        <w:ind w:firstLine="720"/>
        <w:jc w:val="both"/>
        <w:rPr>
          <w:rFonts w:ascii="Times New Roman" w:hAnsi="Times New Roman"/>
          <w:sz w:val="24"/>
          <w:szCs w:val="24"/>
        </w:rPr>
      </w:pPr>
      <w:proofErr w:type="gramStart"/>
      <w:r w:rsidRPr="00893D18">
        <w:rPr>
          <w:rFonts w:ascii="Times New Roman" w:hAnsi="Times New Roman"/>
          <w:sz w:val="24"/>
          <w:szCs w:val="24"/>
        </w:rPr>
        <w:t>Data curah hujan merupakan data spasial karena melibatkan informasi wilayah dan bersifat kontinu.</w:t>
      </w:r>
      <w:proofErr w:type="gramEnd"/>
      <w:r w:rsidRPr="00893D18">
        <w:rPr>
          <w:rFonts w:ascii="Times New Roman" w:hAnsi="Times New Roman"/>
          <w:sz w:val="24"/>
          <w:szCs w:val="24"/>
        </w:rPr>
        <w:t xml:space="preserve"> </w:t>
      </w:r>
      <w:proofErr w:type="gramStart"/>
      <w:r w:rsidRPr="00893D18">
        <w:rPr>
          <w:rFonts w:ascii="Times New Roman" w:hAnsi="Times New Roman"/>
          <w:sz w:val="24"/>
          <w:szCs w:val="24"/>
        </w:rPr>
        <w:t>Teknik geostatistik untuk interpolasi spasial seperti kriging dan co-kriging hanya dapat digunakan untuk data yang menyebar normal.</w:t>
      </w:r>
      <w:proofErr w:type="gramEnd"/>
      <w:r w:rsidRPr="00893D18">
        <w:rPr>
          <w:rFonts w:ascii="Times New Roman" w:hAnsi="Times New Roman"/>
          <w:sz w:val="24"/>
          <w:szCs w:val="24"/>
        </w:rPr>
        <w:t xml:space="preserve"> </w:t>
      </w:r>
      <w:proofErr w:type="gramStart"/>
      <w:r w:rsidRPr="00893D18">
        <w:rPr>
          <w:rFonts w:ascii="Times New Roman" w:hAnsi="Times New Roman"/>
          <w:sz w:val="24"/>
          <w:szCs w:val="24"/>
        </w:rPr>
        <w:t xml:space="preserve">Model spasial untuk data </w:t>
      </w:r>
      <w:r w:rsidRPr="00893D18">
        <w:rPr>
          <w:rFonts w:ascii="Times New Roman" w:hAnsi="Times New Roman"/>
          <w:sz w:val="24"/>
          <w:szCs w:val="24"/>
        </w:rPr>
        <w:lastRenderedPageBreak/>
        <w:t>ekstrim telah dikembangkan oleh beberapa peneliti, seperti Cooley dan Sains (2010) yang menggunakan sebaran GPD.</w:t>
      </w:r>
      <w:proofErr w:type="gramEnd"/>
      <w:r w:rsidRPr="00893D18">
        <w:rPr>
          <w:rFonts w:ascii="Times New Roman" w:hAnsi="Times New Roman"/>
          <w:sz w:val="24"/>
          <w:szCs w:val="24"/>
        </w:rPr>
        <w:t xml:space="preserve"> </w:t>
      </w:r>
      <w:proofErr w:type="gramStart"/>
      <w:r w:rsidRPr="00893D18">
        <w:rPr>
          <w:rFonts w:ascii="Times New Roman" w:hAnsi="Times New Roman"/>
          <w:sz w:val="24"/>
          <w:szCs w:val="24"/>
        </w:rPr>
        <w:t xml:space="preserve">Davison </w:t>
      </w:r>
      <w:r w:rsidRPr="0046760F">
        <w:rPr>
          <w:rFonts w:ascii="Times New Roman" w:hAnsi="Times New Roman"/>
          <w:i/>
          <w:sz w:val="24"/>
          <w:szCs w:val="24"/>
        </w:rPr>
        <w:t>et al.</w:t>
      </w:r>
      <w:r w:rsidRPr="00893D18">
        <w:rPr>
          <w:rFonts w:ascii="Times New Roman" w:hAnsi="Times New Roman"/>
          <w:sz w:val="24"/>
          <w:szCs w:val="24"/>
        </w:rPr>
        <w:t xml:space="preserve"> (2012) menggunakan copula, Bayes hirarki dan Max-Stable untuk pendugaan spasial ekstrim pada sebaran GEV.</w:t>
      </w:r>
      <w:proofErr w:type="gramEnd"/>
      <w:r w:rsidRPr="00893D18">
        <w:rPr>
          <w:rFonts w:ascii="Times New Roman" w:hAnsi="Times New Roman"/>
          <w:sz w:val="24"/>
          <w:szCs w:val="24"/>
        </w:rPr>
        <w:t xml:space="preserve"> </w:t>
      </w:r>
    </w:p>
    <w:p w:rsidR="00735C28" w:rsidRDefault="00BA509D" w:rsidP="00516DC5">
      <w:pPr>
        <w:spacing w:before="120" w:after="0" w:line="240" w:lineRule="auto"/>
        <w:ind w:firstLine="720"/>
        <w:jc w:val="both"/>
        <w:rPr>
          <w:rFonts w:ascii="Times New Roman" w:hAnsi="Times New Roman"/>
          <w:sz w:val="24"/>
          <w:szCs w:val="24"/>
        </w:rPr>
      </w:pPr>
      <w:proofErr w:type="gramStart"/>
      <w:r>
        <w:rPr>
          <w:rFonts w:ascii="Times New Roman" w:hAnsi="Times New Roman"/>
          <w:sz w:val="24"/>
          <w:szCs w:val="24"/>
        </w:rPr>
        <w:t>Pada p</w:t>
      </w:r>
      <w:r w:rsidR="00893D18" w:rsidRPr="00893D18">
        <w:rPr>
          <w:rFonts w:ascii="Times New Roman" w:hAnsi="Times New Roman"/>
          <w:sz w:val="24"/>
          <w:szCs w:val="24"/>
        </w:rPr>
        <w:t xml:space="preserve">enelitian ini </w:t>
      </w:r>
      <w:r>
        <w:rPr>
          <w:rFonts w:ascii="Times New Roman" w:hAnsi="Times New Roman"/>
          <w:sz w:val="24"/>
          <w:szCs w:val="24"/>
        </w:rPr>
        <w:t>di</w:t>
      </w:r>
      <w:r w:rsidR="00893D18" w:rsidRPr="00893D18">
        <w:rPr>
          <w:rFonts w:ascii="Times New Roman" w:hAnsi="Times New Roman"/>
          <w:sz w:val="24"/>
          <w:szCs w:val="24"/>
        </w:rPr>
        <w:t xml:space="preserve">gunakan metode yang dikembangkan Davison </w:t>
      </w:r>
      <w:r w:rsidR="00893D18" w:rsidRPr="0046760F">
        <w:rPr>
          <w:rFonts w:ascii="Times New Roman" w:hAnsi="Times New Roman"/>
          <w:i/>
          <w:sz w:val="24"/>
          <w:szCs w:val="24"/>
        </w:rPr>
        <w:t>et al.</w:t>
      </w:r>
      <w:r w:rsidR="00893D18" w:rsidRPr="00893D18">
        <w:rPr>
          <w:rFonts w:ascii="Times New Roman" w:hAnsi="Times New Roman"/>
          <w:sz w:val="24"/>
          <w:szCs w:val="24"/>
        </w:rPr>
        <w:t xml:space="preserve"> (2012), diantaranya pendugaan parameter spasial ekstrim menggunakan copula dan pengukuran dependensi spasial ekstrim menggunakan F-madogram.</w:t>
      </w:r>
      <w:proofErr w:type="gramEnd"/>
      <w:r>
        <w:rPr>
          <w:rFonts w:ascii="Times New Roman" w:hAnsi="Times New Roman"/>
          <w:sz w:val="24"/>
          <w:szCs w:val="24"/>
        </w:rPr>
        <w:t xml:space="preserve"> Tujuan penelitian adalah:</w:t>
      </w:r>
      <w:r w:rsidR="00893D18" w:rsidRPr="00893D18">
        <w:rPr>
          <w:rFonts w:ascii="Times New Roman" w:hAnsi="Times New Roman"/>
          <w:sz w:val="24"/>
          <w:szCs w:val="24"/>
        </w:rPr>
        <w:t xml:space="preserve"> (1) pemodelan spasial curah hujan ekstrem pada 19 stasiun hujan di Provinsi Banten</w:t>
      </w:r>
      <w:proofErr w:type="gramStart"/>
      <w:r w:rsidR="00893D18" w:rsidRPr="00893D18">
        <w:rPr>
          <w:rFonts w:ascii="Times New Roman" w:hAnsi="Times New Roman"/>
          <w:sz w:val="24"/>
          <w:szCs w:val="24"/>
        </w:rPr>
        <w:t>,  (</w:t>
      </w:r>
      <w:proofErr w:type="gramEnd"/>
      <w:r w:rsidR="00893D18" w:rsidRPr="00893D18">
        <w:rPr>
          <w:rFonts w:ascii="Times New Roman" w:hAnsi="Times New Roman"/>
          <w:sz w:val="24"/>
          <w:szCs w:val="24"/>
        </w:rPr>
        <w:t>2) mengevaluasi prediksi model dengan MAPE dan RMSEP, (3) pemetaan hasil prediksi untuk mengetahui lokasi yang beresiko terkena dampak curah hujan ekstrim.</w:t>
      </w:r>
    </w:p>
    <w:p w:rsidR="00DE6A8F" w:rsidRPr="008806D1" w:rsidRDefault="00DE6A8F" w:rsidP="00516DC5">
      <w:pPr>
        <w:spacing w:before="120" w:after="0" w:line="240" w:lineRule="auto"/>
        <w:ind w:firstLine="720"/>
        <w:jc w:val="both"/>
        <w:rPr>
          <w:rFonts w:ascii="Times New Roman" w:hAnsi="Times New Roman"/>
          <w:sz w:val="24"/>
          <w:szCs w:val="24"/>
        </w:rPr>
      </w:pPr>
      <w:r w:rsidRPr="008806D1">
        <w:rPr>
          <w:rFonts w:ascii="Times New Roman" w:hAnsi="Times New Roman"/>
          <w:sz w:val="24"/>
          <w:szCs w:val="24"/>
        </w:rPr>
        <w:t xml:space="preserve"> </w:t>
      </w:r>
    </w:p>
    <w:p w:rsidR="00CF3CA1" w:rsidRDefault="00DE6A8F" w:rsidP="00516DC5">
      <w:pPr>
        <w:pStyle w:val="ListParagraph"/>
        <w:numPr>
          <w:ilvl w:val="0"/>
          <w:numId w:val="17"/>
        </w:numPr>
        <w:spacing w:before="120" w:after="0" w:line="240" w:lineRule="auto"/>
        <w:ind w:left="547" w:hanging="547"/>
        <w:jc w:val="both"/>
        <w:rPr>
          <w:rFonts w:ascii="Times New Roman" w:hAnsi="Times New Roman"/>
          <w:b/>
          <w:sz w:val="24"/>
          <w:szCs w:val="24"/>
        </w:rPr>
      </w:pPr>
      <w:r w:rsidRPr="00634451">
        <w:rPr>
          <w:rFonts w:ascii="Times New Roman" w:hAnsi="Times New Roman"/>
          <w:b/>
          <w:sz w:val="24"/>
          <w:szCs w:val="24"/>
        </w:rPr>
        <w:t>TINJAUAN</w:t>
      </w:r>
      <w:r w:rsidRPr="00634451">
        <w:rPr>
          <w:rFonts w:ascii="Times New Roman" w:hAnsi="Times New Roman"/>
          <w:b/>
          <w:sz w:val="24"/>
          <w:szCs w:val="24"/>
          <w:lang w:val="id-ID"/>
        </w:rPr>
        <w:t xml:space="preserve"> </w:t>
      </w:r>
      <w:r w:rsidR="00F802D1" w:rsidRPr="00634451">
        <w:rPr>
          <w:rFonts w:ascii="Times New Roman" w:hAnsi="Times New Roman"/>
          <w:b/>
          <w:sz w:val="24"/>
          <w:szCs w:val="24"/>
          <w:lang w:val="id-ID"/>
        </w:rPr>
        <w:t>PUSTAKA</w:t>
      </w:r>
    </w:p>
    <w:p w:rsidR="00546F28" w:rsidRDefault="00546F28" w:rsidP="00516DC5">
      <w:pPr>
        <w:pStyle w:val="Style1"/>
        <w:spacing w:before="120" w:line="240" w:lineRule="auto"/>
        <w:jc w:val="left"/>
        <w:outlineLvl w:val="1"/>
        <w:rPr>
          <w:szCs w:val="24"/>
          <w:lang w:val="en-US"/>
        </w:rPr>
      </w:pPr>
      <w:bookmarkStart w:id="0" w:name="_Toc485160061"/>
      <w:r>
        <w:rPr>
          <w:lang w:val="en-US"/>
        </w:rPr>
        <w:t xml:space="preserve">2.1. </w:t>
      </w:r>
      <w:r w:rsidRPr="00B21D21">
        <w:rPr>
          <w:szCs w:val="24"/>
        </w:rPr>
        <w:t>Teori Nilai Ekstrem</w:t>
      </w:r>
      <w:bookmarkEnd w:id="0"/>
    </w:p>
    <w:p w:rsidR="00BA509D" w:rsidRPr="00893D18" w:rsidRDefault="00BA509D" w:rsidP="00516DC5">
      <w:pPr>
        <w:spacing w:before="120" w:after="0" w:line="240" w:lineRule="auto"/>
        <w:ind w:firstLine="720"/>
        <w:jc w:val="both"/>
        <w:rPr>
          <w:rFonts w:ascii="Times New Roman" w:hAnsi="Times New Roman"/>
          <w:sz w:val="24"/>
          <w:szCs w:val="24"/>
        </w:rPr>
      </w:pPr>
      <w:proofErr w:type="gramStart"/>
      <w:r w:rsidRPr="00893D18">
        <w:rPr>
          <w:rFonts w:ascii="Times New Roman" w:hAnsi="Times New Roman"/>
          <w:sz w:val="24"/>
          <w:szCs w:val="24"/>
        </w:rPr>
        <w:t>Kejadian yang melebihi nilai ambang disebut kejadian ekstrim.</w:t>
      </w:r>
      <w:proofErr w:type="gramEnd"/>
      <w:r w:rsidRPr="00893D18">
        <w:rPr>
          <w:rFonts w:ascii="Times New Roman" w:hAnsi="Times New Roman"/>
          <w:sz w:val="24"/>
          <w:szCs w:val="24"/>
        </w:rPr>
        <w:t xml:space="preserve"> </w:t>
      </w:r>
      <w:proofErr w:type="gramStart"/>
      <w:r w:rsidRPr="00893D18">
        <w:rPr>
          <w:rFonts w:ascii="Times New Roman" w:hAnsi="Times New Roman"/>
          <w:sz w:val="24"/>
          <w:szCs w:val="24"/>
        </w:rPr>
        <w:t>Pemodelan kejadian ekstrim tidak dapat dilakukan dengan pendekatan sebaran normal, tetapi dengan suatu sebaran yang memiliki ekor yang panjang (</w:t>
      </w:r>
      <w:r w:rsidRPr="0046760F">
        <w:rPr>
          <w:rFonts w:ascii="Times New Roman" w:hAnsi="Times New Roman"/>
          <w:i/>
          <w:sz w:val="24"/>
          <w:szCs w:val="24"/>
        </w:rPr>
        <w:t>heavy tail</w:t>
      </w:r>
      <w:r w:rsidRPr="00893D18">
        <w:rPr>
          <w:rFonts w:ascii="Times New Roman" w:hAnsi="Times New Roman"/>
          <w:sz w:val="24"/>
          <w:szCs w:val="24"/>
        </w:rPr>
        <w:t>).</w:t>
      </w:r>
      <w:proofErr w:type="gramEnd"/>
      <w:r w:rsidRPr="00893D18">
        <w:rPr>
          <w:rFonts w:ascii="Times New Roman" w:hAnsi="Times New Roman"/>
          <w:sz w:val="24"/>
          <w:szCs w:val="24"/>
        </w:rPr>
        <w:t xml:space="preserve"> Teori nilai </w:t>
      </w:r>
      <w:proofErr w:type="gramStart"/>
      <w:r w:rsidRPr="00893D18">
        <w:rPr>
          <w:rFonts w:ascii="Times New Roman" w:hAnsi="Times New Roman"/>
          <w:sz w:val="24"/>
          <w:szCs w:val="24"/>
        </w:rPr>
        <w:t>ekstrim  (</w:t>
      </w:r>
      <w:proofErr w:type="gramEnd"/>
      <w:r w:rsidRPr="0046760F">
        <w:rPr>
          <w:rFonts w:ascii="Times New Roman" w:hAnsi="Times New Roman"/>
          <w:i/>
          <w:sz w:val="24"/>
          <w:szCs w:val="24"/>
        </w:rPr>
        <w:t>extreme value theory</w:t>
      </w:r>
      <w:r w:rsidRPr="00893D18">
        <w:rPr>
          <w:rFonts w:ascii="Times New Roman" w:hAnsi="Times New Roman"/>
          <w:sz w:val="24"/>
          <w:szCs w:val="24"/>
        </w:rPr>
        <w:t>/EVT) bertujuan untuk mengkaji perilaku stokastik dari suatu proses pada suatu nilai ambang (Coles</w:t>
      </w:r>
      <w:r>
        <w:rPr>
          <w:rFonts w:ascii="Times New Roman" w:hAnsi="Times New Roman"/>
          <w:sz w:val="24"/>
          <w:szCs w:val="24"/>
        </w:rPr>
        <w:t>,</w:t>
      </w:r>
      <w:r w:rsidRPr="00893D18">
        <w:rPr>
          <w:rFonts w:ascii="Times New Roman" w:hAnsi="Times New Roman"/>
          <w:sz w:val="24"/>
          <w:szCs w:val="24"/>
        </w:rPr>
        <w:t xml:space="preserve"> 2001).</w:t>
      </w:r>
      <w:r w:rsidRPr="00B21D21">
        <w:rPr>
          <w:rFonts w:ascii="Times New Roman" w:hAnsi="Times New Roman"/>
          <w:sz w:val="24"/>
          <w:szCs w:val="24"/>
        </w:rPr>
        <w:t xml:space="preserve"> </w:t>
      </w:r>
    </w:p>
    <w:p w:rsidR="00BA509D" w:rsidRPr="00893D18" w:rsidRDefault="00BA509D" w:rsidP="00516DC5">
      <w:pPr>
        <w:spacing w:before="120" w:after="0" w:line="240" w:lineRule="auto"/>
        <w:ind w:firstLine="720"/>
        <w:jc w:val="both"/>
        <w:rPr>
          <w:rFonts w:ascii="Times New Roman" w:hAnsi="Times New Roman"/>
          <w:sz w:val="24"/>
          <w:szCs w:val="24"/>
        </w:rPr>
      </w:pPr>
      <w:r w:rsidRPr="00893D18">
        <w:rPr>
          <w:rFonts w:ascii="Times New Roman" w:hAnsi="Times New Roman"/>
          <w:sz w:val="24"/>
          <w:szCs w:val="24"/>
        </w:rPr>
        <w:t xml:space="preserve">Saat ini dikenal ada dua pendekatan yang digunakan untuk penentuan kejadian ekstrim, yaitu metode </w:t>
      </w:r>
      <w:proofErr w:type="gramStart"/>
      <w:r w:rsidRPr="00893D18">
        <w:rPr>
          <w:rFonts w:ascii="Times New Roman" w:hAnsi="Times New Roman"/>
          <w:sz w:val="24"/>
          <w:szCs w:val="24"/>
        </w:rPr>
        <w:t>blok</w:t>
      </w:r>
      <w:proofErr w:type="gramEnd"/>
      <w:r w:rsidRPr="00893D18">
        <w:rPr>
          <w:rFonts w:ascii="Times New Roman" w:hAnsi="Times New Roman"/>
          <w:sz w:val="24"/>
          <w:szCs w:val="24"/>
        </w:rPr>
        <w:t xml:space="preserve"> maksima (</w:t>
      </w:r>
      <w:r w:rsidRPr="0046760F">
        <w:rPr>
          <w:rFonts w:ascii="Times New Roman" w:hAnsi="Times New Roman"/>
          <w:i/>
          <w:sz w:val="24"/>
          <w:szCs w:val="24"/>
        </w:rPr>
        <w:t>block maxima</w:t>
      </w:r>
      <w:r w:rsidRPr="00893D18">
        <w:rPr>
          <w:rFonts w:ascii="Times New Roman" w:hAnsi="Times New Roman"/>
          <w:sz w:val="24"/>
          <w:szCs w:val="24"/>
        </w:rPr>
        <w:t>/BM) dan metode pelampauan nilai ambang (</w:t>
      </w:r>
      <w:r w:rsidRPr="0046760F">
        <w:rPr>
          <w:rFonts w:ascii="Times New Roman" w:hAnsi="Times New Roman"/>
          <w:i/>
          <w:sz w:val="24"/>
          <w:szCs w:val="24"/>
        </w:rPr>
        <w:t>peak over threshold</w:t>
      </w:r>
      <w:r w:rsidRPr="00893D18">
        <w:rPr>
          <w:rFonts w:ascii="Times New Roman" w:hAnsi="Times New Roman"/>
          <w:sz w:val="24"/>
          <w:szCs w:val="24"/>
        </w:rPr>
        <w:t xml:space="preserve"> /POT). </w:t>
      </w:r>
      <w:r w:rsidR="00534349">
        <w:rPr>
          <w:rFonts w:ascii="Times New Roman" w:hAnsi="Times New Roman"/>
          <w:sz w:val="24"/>
          <w:szCs w:val="24"/>
        </w:rPr>
        <w:t>Pada m</w:t>
      </w:r>
      <w:r w:rsidRPr="00893D18">
        <w:rPr>
          <w:rFonts w:ascii="Times New Roman" w:hAnsi="Times New Roman"/>
          <w:sz w:val="24"/>
          <w:szCs w:val="24"/>
        </w:rPr>
        <w:t xml:space="preserve">etode BM nilai </w:t>
      </w:r>
      <w:proofErr w:type="gramStart"/>
      <w:r w:rsidRPr="00893D18">
        <w:rPr>
          <w:rFonts w:ascii="Times New Roman" w:hAnsi="Times New Roman"/>
          <w:sz w:val="24"/>
          <w:szCs w:val="24"/>
        </w:rPr>
        <w:t xml:space="preserve">ekstrim </w:t>
      </w:r>
      <w:r w:rsidR="00534349">
        <w:rPr>
          <w:rFonts w:ascii="Times New Roman" w:hAnsi="Times New Roman"/>
          <w:sz w:val="24"/>
          <w:szCs w:val="24"/>
        </w:rPr>
        <w:t xml:space="preserve"> adalah</w:t>
      </w:r>
      <w:proofErr w:type="gramEnd"/>
      <w:r w:rsidR="00534349">
        <w:rPr>
          <w:rFonts w:ascii="Times New Roman" w:hAnsi="Times New Roman"/>
          <w:sz w:val="24"/>
          <w:szCs w:val="24"/>
        </w:rPr>
        <w:t xml:space="preserve"> </w:t>
      </w:r>
      <w:r w:rsidRPr="00893D18">
        <w:rPr>
          <w:rFonts w:ascii="Times New Roman" w:hAnsi="Times New Roman"/>
          <w:sz w:val="24"/>
          <w:szCs w:val="24"/>
        </w:rPr>
        <w:t>nilai maksimum dari data pengamatan yang dikelompokkan pada suatu blok atau periode tertentu</w:t>
      </w:r>
      <w:r w:rsidR="00534349" w:rsidRPr="00B21D21">
        <w:rPr>
          <w:rFonts w:ascii="Times New Roman" w:hAnsi="Times New Roman"/>
          <w:sz w:val="24"/>
          <w:szCs w:val="24"/>
        </w:rPr>
        <w:t>(</w:t>
      </w:r>
      <w:r w:rsidR="00534349" w:rsidRPr="00B21D21">
        <w:rPr>
          <w:rFonts w:ascii="Times New Roman" w:hAnsi="Times New Roman"/>
          <w:sz w:val="24"/>
          <w:szCs w:val="24"/>
          <w:lang w:val="id-ID"/>
        </w:rPr>
        <w:t>Gilli dan Kelezi</w:t>
      </w:r>
      <w:r w:rsidR="00534349">
        <w:rPr>
          <w:rFonts w:ascii="Times New Roman" w:hAnsi="Times New Roman"/>
          <w:sz w:val="24"/>
          <w:szCs w:val="24"/>
        </w:rPr>
        <w:t>,</w:t>
      </w:r>
      <w:r w:rsidR="00534349" w:rsidRPr="00B21D21">
        <w:rPr>
          <w:rFonts w:ascii="Times New Roman" w:hAnsi="Times New Roman"/>
          <w:sz w:val="24"/>
          <w:szCs w:val="24"/>
          <w:lang w:val="id-ID"/>
        </w:rPr>
        <w:t xml:space="preserve"> 2006).</w:t>
      </w:r>
      <w:r w:rsidRPr="00893D18">
        <w:rPr>
          <w:rFonts w:ascii="Times New Roman" w:hAnsi="Times New Roman"/>
          <w:sz w:val="24"/>
          <w:szCs w:val="24"/>
        </w:rPr>
        <w:t xml:space="preserve"> </w:t>
      </w:r>
      <w:proofErr w:type="gramStart"/>
      <w:r w:rsidR="00534349">
        <w:rPr>
          <w:rFonts w:ascii="Times New Roman" w:hAnsi="Times New Roman"/>
          <w:sz w:val="24"/>
          <w:szCs w:val="24"/>
        </w:rPr>
        <w:t>Pada m</w:t>
      </w:r>
      <w:r w:rsidRPr="00893D18">
        <w:rPr>
          <w:rFonts w:ascii="Times New Roman" w:hAnsi="Times New Roman"/>
          <w:sz w:val="24"/>
          <w:szCs w:val="24"/>
        </w:rPr>
        <w:t xml:space="preserve">etode POT nilai ekstrim </w:t>
      </w:r>
      <w:r w:rsidR="00534349">
        <w:rPr>
          <w:rFonts w:ascii="Times New Roman" w:hAnsi="Times New Roman"/>
          <w:sz w:val="24"/>
          <w:szCs w:val="24"/>
        </w:rPr>
        <w:t xml:space="preserve">ditentukan </w:t>
      </w:r>
      <w:r w:rsidR="00534349" w:rsidRPr="00B21D21">
        <w:rPr>
          <w:rFonts w:ascii="Times New Roman" w:hAnsi="Times New Roman"/>
          <w:sz w:val="24"/>
          <w:szCs w:val="24"/>
        </w:rPr>
        <w:t xml:space="preserve">berdasarkan </w:t>
      </w:r>
      <w:r w:rsidR="00534349" w:rsidRPr="00B21D21">
        <w:rPr>
          <w:rFonts w:ascii="Times New Roman" w:hAnsi="Times New Roman"/>
          <w:sz w:val="24"/>
          <w:szCs w:val="24"/>
          <w:lang w:val="id-ID"/>
        </w:rPr>
        <w:t xml:space="preserve">nilai yang melebihi suatu nilai ambang </w:t>
      </w:r>
      <w:r w:rsidR="00534349" w:rsidRPr="00534349">
        <w:rPr>
          <w:rFonts w:ascii="Times New Roman" w:hAnsi="Times New Roman"/>
          <w:sz w:val="24"/>
          <w:szCs w:val="24"/>
        </w:rPr>
        <w:t>tertentu.</w:t>
      </w:r>
      <w:proofErr w:type="gramEnd"/>
      <w:r w:rsidRPr="00893D18">
        <w:rPr>
          <w:rFonts w:ascii="Times New Roman" w:hAnsi="Times New Roman"/>
          <w:sz w:val="24"/>
          <w:szCs w:val="24"/>
        </w:rPr>
        <w:t xml:space="preserve"> </w:t>
      </w:r>
    </w:p>
    <w:p w:rsidR="00546F28" w:rsidRDefault="00571B73" w:rsidP="00516DC5">
      <w:pPr>
        <w:spacing w:before="120" w:after="0" w:line="240" w:lineRule="auto"/>
        <w:ind w:firstLine="562"/>
        <w:jc w:val="both"/>
        <w:rPr>
          <w:rFonts w:ascii="Times New Roman" w:eastAsiaTheme="minorEastAsia" w:hAnsi="Times New Roman"/>
          <w:sz w:val="24"/>
          <w:szCs w:val="24"/>
        </w:rPr>
      </w:pPr>
      <w:proofErr w:type="gramStart"/>
      <w:r>
        <w:rPr>
          <w:rFonts w:ascii="Times New Roman" w:hAnsi="Times New Roman"/>
          <w:sz w:val="24"/>
          <w:szCs w:val="24"/>
        </w:rPr>
        <w:t>Pada m</w:t>
      </w:r>
      <w:r w:rsidR="003D1C52" w:rsidRPr="00B21D21">
        <w:rPr>
          <w:rFonts w:ascii="Times New Roman" w:hAnsi="Times New Roman"/>
          <w:sz w:val="24"/>
          <w:szCs w:val="24"/>
        </w:rPr>
        <w:t>etode</w:t>
      </w:r>
      <w:r w:rsidR="00546F28" w:rsidRPr="00B21D21">
        <w:rPr>
          <w:rFonts w:ascii="Times New Roman" w:hAnsi="Times New Roman"/>
          <w:sz w:val="24"/>
          <w:szCs w:val="24"/>
          <w:lang w:val="id-ID"/>
        </w:rPr>
        <w:t xml:space="preserve"> </w:t>
      </w:r>
      <w:r w:rsidR="003D1C52" w:rsidRPr="00B21D21">
        <w:rPr>
          <w:rFonts w:ascii="Times New Roman" w:hAnsi="Times New Roman"/>
          <w:sz w:val="24"/>
          <w:szCs w:val="24"/>
        </w:rPr>
        <w:t xml:space="preserve">BM, </w:t>
      </w:r>
      <w:r w:rsidR="00546F28" w:rsidRPr="00B21D21">
        <w:rPr>
          <w:rFonts w:ascii="Times New Roman" w:hAnsi="Times New Roman"/>
          <w:sz w:val="24"/>
          <w:szCs w:val="24"/>
          <w:lang w:val="id-ID"/>
        </w:rPr>
        <w:t xml:space="preserve">nilai </w:t>
      </w:r>
      <w:r>
        <w:rPr>
          <w:rFonts w:ascii="Times New Roman" w:hAnsi="Times New Roman"/>
          <w:sz w:val="24"/>
          <w:szCs w:val="24"/>
        </w:rPr>
        <w:t xml:space="preserve">ekstrem </w:t>
      </w:r>
      <w:r w:rsidR="00534349">
        <w:rPr>
          <w:rFonts w:ascii="Times New Roman" w:hAnsi="Times New Roman"/>
          <w:sz w:val="24"/>
          <w:szCs w:val="24"/>
        </w:rPr>
        <w:t>mempunyai sebaran nilai ekstrem terampat (</w:t>
      </w:r>
      <w:r w:rsidR="00534349" w:rsidRPr="00534349">
        <w:rPr>
          <w:rFonts w:ascii="Times New Roman" w:hAnsi="Times New Roman"/>
          <w:i/>
          <w:sz w:val="24"/>
          <w:szCs w:val="24"/>
        </w:rPr>
        <w:t>generalized extreme value</w:t>
      </w:r>
      <w:r w:rsidR="00534349">
        <w:rPr>
          <w:rFonts w:ascii="Times New Roman" w:hAnsi="Times New Roman"/>
          <w:sz w:val="24"/>
          <w:szCs w:val="24"/>
        </w:rPr>
        <w:t>/GEV).</w:t>
      </w:r>
      <w:proofErr w:type="gramEnd"/>
      <w:r w:rsidR="00534349">
        <w:rPr>
          <w:rFonts w:ascii="Times New Roman" w:hAnsi="Times New Roman"/>
          <w:sz w:val="24"/>
          <w:szCs w:val="24"/>
        </w:rPr>
        <w:t xml:space="preserve"> </w:t>
      </w:r>
      <w:r w:rsidR="00546F28" w:rsidRPr="00B21D21">
        <w:rPr>
          <w:rFonts w:ascii="Times New Roman" w:hAnsi="Times New Roman"/>
          <w:sz w:val="24"/>
          <w:szCs w:val="24"/>
          <w:lang w:val="id-ID"/>
        </w:rPr>
        <w:t xml:space="preserve">Misal </w:t>
      </w:r>
      <m:oMath>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1</m:t>
            </m:r>
          </m:sub>
        </m:sSub>
        <m:r>
          <w:rPr>
            <w:rFonts w:ascii="Cambria Math" w:hAnsi="Cambria Math"/>
            <w:sz w:val="24"/>
            <w:szCs w:val="24"/>
            <w:lang w:val="id-ID"/>
          </w:rPr>
          <m:t xml:space="preserve">, </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2</m:t>
            </m:r>
          </m:sub>
        </m:sSub>
        <m:r>
          <w:rPr>
            <w:rFonts w:ascii="Cambria Math" w:hAnsi="Cambria Math"/>
            <w:sz w:val="24"/>
            <w:szCs w:val="24"/>
            <w:lang w:val="id-ID"/>
          </w:rPr>
          <m:t xml:space="preserve">, …, </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n</m:t>
            </m:r>
          </m:sub>
        </m:sSub>
      </m:oMath>
      <w:r w:rsidR="00546F28" w:rsidRPr="00B21D21">
        <w:rPr>
          <w:rFonts w:ascii="Times New Roman" w:eastAsiaTheme="minorEastAsia" w:hAnsi="Times New Roman"/>
          <w:sz w:val="24"/>
          <w:szCs w:val="24"/>
          <w:lang w:val="id-ID"/>
        </w:rPr>
        <w:t xml:space="preserve"> merupakan peubah acak yang menyebar menurut sebaran </w:t>
      </w:r>
      <w:r w:rsidR="00546F28" w:rsidRPr="00B21D21">
        <w:rPr>
          <w:rFonts w:ascii="Times New Roman" w:eastAsiaTheme="minorEastAsia" w:hAnsi="Times New Roman"/>
          <w:i/>
          <w:sz w:val="24"/>
          <w:szCs w:val="24"/>
          <w:lang w:val="id-ID"/>
        </w:rPr>
        <w:t>F</w:t>
      </w:r>
      <w:r w:rsidR="00546F28" w:rsidRPr="00B21D21">
        <w:rPr>
          <w:rFonts w:ascii="Times New Roman" w:eastAsiaTheme="minorEastAsia" w:hAnsi="Times New Roman"/>
          <w:sz w:val="24"/>
          <w:szCs w:val="24"/>
          <w:lang w:val="id-ID"/>
        </w:rPr>
        <w:t xml:space="preserve">, dan </w:t>
      </w:r>
      <m:oMath>
        <m:sSub>
          <m:sSubPr>
            <m:ctrlPr>
              <w:rPr>
                <w:rFonts w:ascii="Cambria Math" w:hAnsi="Cambria Math"/>
                <w:i/>
                <w:sz w:val="24"/>
                <w:szCs w:val="24"/>
                <w:lang w:val="id-ID"/>
              </w:rPr>
            </m:ctrlPr>
          </m:sSubPr>
          <m:e>
            <m:r>
              <w:rPr>
                <w:rFonts w:ascii="Cambria Math" w:hAnsi="Cambria Math"/>
                <w:sz w:val="24"/>
                <w:szCs w:val="24"/>
                <w:lang w:val="id-ID"/>
              </w:rPr>
              <m:t>M</m:t>
            </m:r>
          </m:e>
          <m:sub>
            <m:r>
              <w:rPr>
                <w:rFonts w:ascii="Cambria Math" w:hAnsi="Cambria Math"/>
                <w:sz w:val="24"/>
                <w:szCs w:val="24"/>
                <w:lang w:val="id-ID"/>
              </w:rPr>
              <m:t>n</m:t>
            </m:r>
          </m:sub>
        </m:sSub>
        <m:r>
          <w:rPr>
            <w:rFonts w:ascii="Cambria Math" w:hAnsi="Cambria Math"/>
            <w:sz w:val="24"/>
            <w:szCs w:val="24"/>
            <w:lang w:val="id-ID"/>
          </w:rPr>
          <m:t>=</m:t>
        </m:r>
        <m:r>
          <m:rPr>
            <m:sty m:val="p"/>
          </m:rPr>
          <w:rPr>
            <w:rFonts w:ascii="Cambria Math" w:hAnsi="Cambria Math"/>
            <w:sz w:val="24"/>
            <w:szCs w:val="24"/>
            <w:lang w:val="id-ID"/>
          </w:rPr>
          <m:t>max⁡</m:t>
        </m:r>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1</m:t>
            </m:r>
          </m:sub>
        </m:sSub>
        <m:r>
          <w:rPr>
            <w:rFonts w:ascii="Cambria Math" w:hAnsi="Cambria Math"/>
            <w:sz w:val="24"/>
            <w:szCs w:val="24"/>
            <w:lang w:val="id-ID"/>
          </w:rPr>
          <m:t xml:space="preserve">, </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2</m:t>
            </m:r>
          </m:sub>
        </m:sSub>
        <m:r>
          <w:rPr>
            <w:rFonts w:ascii="Cambria Math" w:hAnsi="Cambria Math"/>
            <w:sz w:val="24"/>
            <w:szCs w:val="24"/>
            <w:lang w:val="id-ID"/>
          </w:rPr>
          <m:t xml:space="preserve">, …, </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n</m:t>
            </m:r>
          </m:sub>
        </m:sSub>
        <m:r>
          <w:rPr>
            <w:rFonts w:ascii="Cambria Math" w:hAnsi="Cambria Math"/>
            <w:sz w:val="24"/>
            <w:szCs w:val="24"/>
            <w:lang w:val="id-ID"/>
          </w:rPr>
          <m:t>)</m:t>
        </m:r>
      </m:oMath>
      <w:r w:rsidR="00546F28" w:rsidRPr="00B21D21">
        <w:rPr>
          <w:rFonts w:ascii="Times New Roman" w:eastAsiaTheme="minorEastAsia" w:hAnsi="Times New Roman"/>
          <w:sz w:val="24"/>
          <w:szCs w:val="24"/>
          <w:lang w:val="id-ID"/>
        </w:rPr>
        <w:t xml:space="preserve"> merupakan nilai maksimumnya dan konvergen menuju limit </w:t>
      </w:r>
      <w:r w:rsidR="00546F28" w:rsidRPr="00B21D21">
        <w:rPr>
          <w:rFonts w:ascii="Times New Roman" w:eastAsiaTheme="minorEastAsia" w:hAnsi="Times New Roman"/>
          <w:i/>
          <w:sz w:val="24"/>
          <w:szCs w:val="24"/>
          <w:lang w:val="id-ID"/>
        </w:rPr>
        <w:t>non-degenerate</w:t>
      </w:r>
      <w:r w:rsidR="00546F28" w:rsidRPr="00B21D21">
        <w:rPr>
          <w:rFonts w:ascii="Times New Roman" w:eastAsiaTheme="minorEastAsia" w:hAnsi="Times New Roman"/>
          <w:sz w:val="24"/>
          <w:szCs w:val="24"/>
          <w:lang w:val="id-ID"/>
        </w:rPr>
        <w:t xml:space="preserve">, maka limit tersebut merupakan anggota keluarga parametrik. Jika terdapat suatu konstanta </w:t>
      </w:r>
      <m:oMath>
        <m:sSub>
          <m:sSubPr>
            <m:ctrlPr>
              <w:rPr>
                <w:rFonts w:ascii="Cambria Math" w:hAnsi="Cambria Math"/>
                <w:i/>
                <w:sz w:val="24"/>
                <w:szCs w:val="24"/>
                <w:lang w:val="id-ID"/>
              </w:rPr>
            </m:ctrlPr>
          </m:sSubPr>
          <m:e>
            <m:r>
              <w:rPr>
                <w:rFonts w:ascii="Cambria Math" w:hAnsi="Cambria Math"/>
                <w:sz w:val="24"/>
                <w:szCs w:val="24"/>
                <w:lang w:val="id-ID"/>
              </w:rPr>
              <m:t>{a</m:t>
            </m:r>
          </m:e>
          <m:sub>
            <m:r>
              <w:rPr>
                <w:rFonts w:ascii="Cambria Math" w:hAnsi="Cambria Math"/>
                <w:sz w:val="24"/>
                <w:szCs w:val="24"/>
                <w:lang w:val="id-ID"/>
              </w:rPr>
              <m:t>n</m:t>
            </m:r>
          </m:sub>
        </m:sSub>
        <m:r>
          <w:rPr>
            <w:rFonts w:ascii="Cambria Math" w:hAnsi="Cambria Math"/>
            <w:sz w:val="24"/>
            <w:szCs w:val="24"/>
            <w:lang w:val="id-ID"/>
          </w:rPr>
          <m:t>&gt;0}</m:t>
        </m:r>
      </m:oMath>
      <w:r w:rsidR="00546F28" w:rsidRPr="00B21D21">
        <w:rPr>
          <w:rFonts w:ascii="Times New Roman" w:eastAsiaTheme="minorEastAsia" w:hAnsi="Times New Roman"/>
          <w:sz w:val="24"/>
          <w:szCs w:val="24"/>
          <w:lang w:val="id-ID"/>
        </w:rPr>
        <w:t xml:space="preserve"> dan </w:t>
      </w:r>
      <m:oMath>
        <m:sSub>
          <m:sSubPr>
            <m:ctrlPr>
              <w:rPr>
                <w:rFonts w:ascii="Cambria Math" w:hAnsi="Cambria Math"/>
                <w:i/>
                <w:sz w:val="24"/>
                <w:szCs w:val="24"/>
                <w:lang w:val="id-ID"/>
              </w:rPr>
            </m:ctrlPr>
          </m:sSubPr>
          <m:e>
            <m:r>
              <w:rPr>
                <w:rFonts w:ascii="Cambria Math" w:hAnsi="Cambria Math"/>
                <w:sz w:val="24"/>
                <w:szCs w:val="24"/>
                <w:lang w:val="id-ID"/>
              </w:rPr>
              <m:t>{b</m:t>
            </m:r>
          </m:e>
          <m:sub>
            <m:r>
              <w:rPr>
                <w:rFonts w:ascii="Cambria Math" w:hAnsi="Cambria Math"/>
                <w:sz w:val="24"/>
                <w:szCs w:val="24"/>
                <w:lang w:val="id-ID"/>
              </w:rPr>
              <m:t>n</m:t>
            </m:r>
          </m:sub>
        </m:sSub>
        <m:r>
          <w:rPr>
            <w:rFonts w:ascii="Cambria Math" w:hAnsi="Cambria Math"/>
            <w:sz w:val="24"/>
            <w:szCs w:val="24"/>
            <w:lang w:val="id-ID"/>
          </w:rPr>
          <m:t>}</m:t>
        </m:r>
      </m:oMath>
      <w:r w:rsidR="00546F28" w:rsidRPr="00B21D21">
        <w:rPr>
          <w:rFonts w:ascii="Times New Roman" w:eastAsiaTheme="minorEastAsia" w:hAnsi="Times New Roman"/>
          <w:sz w:val="24"/>
          <w:szCs w:val="24"/>
          <w:lang w:val="id-ID"/>
        </w:rPr>
        <w:t xml:space="preserve"> maka:</w:t>
      </w:r>
    </w:p>
    <w:p w:rsidR="00546F28" w:rsidRPr="00B21D21" w:rsidRDefault="00546F28" w:rsidP="00516DC5">
      <w:pPr>
        <w:spacing w:before="120" w:after="0" w:line="240" w:lineRule="auto"/>
        <w:ind w:firstLine="562"/>
        <w:jc w:val="both"/>
        <w:rPr>
          <w:rFonts w:ascii="Times New Roman" w:eastAsiaTheme="minorEastAsia" w:hAnsi="Times New Roman"/>
          <w:sz w:val="24"/>
          <w:szCs w:val="24"/>
          <w:lang w:val="id-ID"/>
        </w:rPr>
      </w:pPr>
      <m:oMath>
        <m:r>
          <w:rPr>
            <w:rFonts w:ascii="Cambria Math" w:eastAsiaTheme="minorEastAsia" w:hAnsi="Cambria Math"/>
            <w:sz w:val="24"/>
            <w:szCs w:val="24"/>
            <w:lang w:val="id-ID"/>
          </w:rPr>
          <m:t>P</m:t>
        </m:r>
        <m:d>
          <m:dPr>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n</m:t>
                    </m:r>
                  </m:sub>
                </m:sSub>
                <m:r>
                  <w:rPr>
                    <w:rFonts w:ascii="Cambria Math" w:eastAsiaTheme="minorEastAsia" w:hAnsi="Cambria Math"/>
                    <w:sz w:val="24"/>
                    <w:szCs w:val="24"/>
                    <w:lang w:val="id-ID"/>
                  </w:rPr>
                  <m:t>-</m:t>
                </m:r>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b</m:t>
                    </m:r>
                  </m:e>
                  <m:sub>
                    <m:r>
                      <w:rPr>
                        <w:rFonts w:ascii="Cambria Math" w:eastAsiaTheme="minorEastAsia" w:hAnsi="Cambria Math"/>
                        <w:sz w:val="24"/>
                        <w:szCs w:val="24"/>
                        <w:lang w:val="id-ID"/>
                      </w:rPr>
                      <m:t>n</m:t>
                    </m:r>
                  </m:sub>
                </m:sSub>
              </m:num>
              <m:den>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a</m:t>
                    </m:r>
                  </m:e>
                  <m:sub>
                    <m:r>
                      <w:rPr>
                        <w:rFonts w:ascii="Cambria Math" w:eastAsiaTheme="minorEastAsia" w:hAnsi="Cambria Math"/>
                        <w:sz w:val="24"/>
                        <w:szCs w:val="24"/>
                        <w:lang w:val="id-ID"/>
                      </w:rPr>
                      <m:t>n</m:t>
                    </m:r>
                  </m:sub>
                </m:sSub>
              </m:den>
            </m:f>
            <m:r>
              <w:rPr>
                <w:rFonts w:ascii="Cambria Math" w:eastAsiaTheme="minorEastAsia" w:hAnsi="Cambria Math"/>
                <w:sz w:val="24"/>
                <w:szCs w:val="24"/>
                <w:lang w:val="id-ID"/>
              </w:rPr>
              <m:t>≤x</m:t>
            </m:r>
          </m:e>
        </m:d>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G</m:t>
            </m:r>
          </m:e>
          <m:sup>
            <m:r>
              <w:rPr>
                <w:rFonts w:ascii="Cambria Math" w:eastAsiaTheme="minorEastAsia" w:hAnsi="Cambria Math"/>
                <w:sz w:val="24"/>
                <w:szCs w:val="24"/>
                <w:lang w:val="id-ID"/>
              </w:rPr>
              <m:t>n</m:t>
            </m:r>
          </m:sup>
        </m:sSup>
        <m:r>
          <w:rPr>
            <w:rFonts w:ascii="Cambria Math" w:eastAsiaTheme="minorEastAsia"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a</m:t>
            </m:r>
          </m:e>
          <m:sub>
            <m:r>
              <w:rPr>
                <w:rFonts w:ascii="Cambria Math" w:hAnsi="Cambria Math"/>
                <w:sz w:val="24"/>
                <w:szCs w:val="24"/>
                <w:lang w:val="id-ID"/>
              </w:rPr>
              <m:t>n</m:t>
            </m:r>
          </m:sub>
        </m:sSub>
        <m:r>
          <w:rPr>
            <w:rFonts w:ascii="Cambria Math" w:hAnsi="Cambria Math"/>
            <w:sz w:val="24"/>
            <w:szCs w:val="24"/>
            <w:lang w:val="id-ID"/>
          </w:rPr>
          <m:t>x+</m:t>
        </m:r>
        <m:sSub>
          <m:sSubPr>
            <m:ctrlPr>
              <w:rPr>
                <w:rFonts w:ascii="Cambria Math" w:hAnsi="Cambria Math"/>
                <w:i/>
                <w:sz w:val="24"/>
                <w:szCs w:val="24"/>
                <w:lang w:val="id-ID"/>
              </w:rPr>
            </m:ctrlPr>
          </m:sSubPr>
          <m:e>
            <m:r>
              <w:rPr>
                <w:rFonts w:ascii="Cambria Math" w:hAnsi="Cambria Math"/>
                <w:sz w:val="24"/>
                <w:szCs w:val="24"/>
                <w:lang w:val="id-ID"/>
              </w:rPr>
              <m:t>b</m:t>
            </m:r>
          </m:e>
          <m:sub>
            <m:r>
              <w:rPr>
                <w:rFonts w:ascii="Cambria Math" w:hAnsi="Cambria Math"/>
                <w:sz w:val="24"/>
                <w:szCs w:val="24"/>
                <w:lang w:val="id-ID"/>
              </w:rPr>
              <m:t>n</m:t>
            </m:r>
          </m:sub>
        </m:sSub>
        <m:r>
          <w:rPr>
            <w:rFonts w:ascii="Cambria Math" w:hAnsi="Cambria Math"/>
            <w:sz w:val="24"/>
            <w:szCs w:val="24"/>
            <w:lang w:val="id-ID"/>
          </w:rPr>
          <m:t>)→G(x)</m:t>
        </m:r>
      </m:oMath>
      <w:r w:rsidRPr="00B21D21">
        <w:rPr>
          <w:rFonts w:ascii="Times New Roman" w:eastAsiaTheme="minorEastAsia" w:hAnsi="Times New Roman"/>
          <w:sz w:val="24"/>
          <w:szCs w:val="24"/>
          <w:lang w:val="id-ID"/>
        </w:rPr>
        <w:tab/>
      </w:r>
      <w:r w:rsidRPr="00B21D21">
        <w:rPr>
          <w:rFonts w:ascii="Times New Roman" w:eastAsiaTheme="minorEastAsia" w:hAnsi="Times New Roman"/>
          <w:sz w:val="24"/>
          <w:szCs w:val="24"/>
          <w:lang w:val="id-ID"/>
        </w:rPr>
        <w:tab/>
      </w:r>
      <w:r w:rsidRPr="00B21D21">
        <w:rPr>
          <w:rFonts w:ascii="Times New Roman" w:eastAsiaTheme="minorEastAsia" w:hAnsi="Times New Roman"/>
          <w:sz w:val="24"/>
          <w:szCs w:val="24"/>
          <w:lang w:val="id-ID"/>
        </w:rPr>
        <w:tab/>
      </w:r>
      <w:r w:rsidR="00B21D21">
        <w:rPr>
          <w:rFonts w:ascii="Times New Roman" w:eastAsiaTheme="minorEastAsia" w:hAnsi="Times New Roman"/>
          <w:sz w:val="24"/>
          <w:szCs w:val="24"/>
        </w:rPr>
        <w:t xml:space="preserve">            </w:t>
      </w:r>
      <w:r w:rsidRPr="00B21D21">
        <w:rPr>
          <w:rFonts w:ascii="Times New Roman" w:eastAsiaTheme="minorEastAsia" w:hAnsi="Times New Roman"/>
          <w:sz w:val="24"/>
          <w:szCs w:val="24"/>
          <w:lang w:val="id-ID"/>
        </w:rPr>
        <w:t>(1)</w:t>
      </w:r>
      <w:r w:rsidRPr="00B21D21">
        <w:rPr>
          <w:rFonts w:ascii="Times New Roman" w:eastAsiaTheme="minorEastAsia" w:hAnsi="Times New Roman"/>
          <w:sz w:val="24"/>
          <w:szCs w:val="24"/>
          <w:lang w:val="id-ID"/>
        </w:rPr>
        <w:tab/>
      </w:r>
    </w:p>
    <w:p w:rsidR="00546F28" w:rsidRPr="00B21D21" w:rsidRDefault="00546F28" w:rsidP="00516DC5">
      <w:pPr>
        <w:spacing w:before="120" w:line="240" w:lineRule="auto"/>
        <w:jc w:val="both"/>
        <w:rPr>
          <w:rFonts w:ascii="Times New Roman" w:eastAsiaTheme="minorHAnsi" w:hAnsi="Times New Roman"/>
          <w:sz w:val="24"/>
          <w:szCs w:val="24"/>
          <w:lang w:val="id-ID"/>
        </w:rPr>
      </w:pPr>
      <w:r w:rsidRPr="00B21D21">
        <w:rPr>
          <w:rFonts w:ascii="Times New Roman" w:eastAsiaTheme="minorEastAsia" w:hAnsi="Times New Roman"/>
          <w:sz w:val="24"/>
          <w:szCs w:val="24"/>
          <w:lang w:val="id-ID"/>
        </w:rPr>
        <w:t xml:space="preserve">saat </w:t>
      </w:r>
      <w:r w:rsidRPr="00B21D21">
        <w:rPr>
          <w:rFonts w:ascii="Times New Roman" w:eastAsiaTheme="minorEastAsia" w:hAnsi="Times New Roman"/>
          <w:i/>
          <w:sz w:val="24"/>
          <w:szCs w:val="24"/>
          <w:lang w:val="id-ID"/>
        </w:rPr>
        <w:t>n</w:t>
      </w:r>
      <w:r w:rsidRPr="00B21D21">
        <w:rPr>
          <w:rFonts w:ascii="Times New Roman" w:eastAsiaTheme="minorEastAsia" w:hAnsi="Times New Roman"/>
          <w:sz w:val="24"/>
          <w:szCs w:val="24"/>
          <w:lang w:val="id-ID"/>
        </w:rPr>
        <w:t xml:space="preserve"> </w:t>
      </w:r>
      <m:oMath>
        <m:r>
          <w:rPr>
            <w:rFonts w:ascii="Cambria Math" w:hAnsi="Cambria Math"/>
            <w:sz w:val="24"/>
            <w:szCs w:val="24"/>
            <w:lang w:val="id-ID"/>
          </w:rPr>
          <m:t>→ ∞</m:t>
        </m:r>
      </m:oMath>
      <w:r w:rsidRPr="00B21D21">
        <w:rPr>
          <w:rFonts w:ascii="Times New Roman" w:eastAsiaTheme="minorEastAsia" w:hAnsi="Times New Roman"/>
          <w:sz w:val="24"/>
          <w:szCs w:val="24"/>
          <w:lang w:val="id-ID"/>
        </w:rPr>
        <w:t xml:space="preserve">, dengan </w:t>
      </w:r>
      <w:r w:rsidRPr="00B21D21">
        <w:rPr>
          <w:rFonts w:ascii="Times New Roman" w:eastAsiaTheme="minorEastAsia" w:hAnsi="Times New Roman"/>
          <w:i/>
          <w:sz w:val="24"/>
          <w:szCs w:val="24"/>
          <w:lang w:val="id-ID"/>
        </w:rPr>
        <w:t xml:space="preserve">G </w:t>
      </w:r>
      <w:r w:rsidRPr="00B21D21">
        <w:rPr>
          <w:rFonts w:ascii="Times New Roman" w:eastAsiaTheme="minorEastAsia" w:hAnsi="Times New Roman"/>
          <w:sz w:val="24"/>
          <w:szCs w:val="24"/>
          <w:lang w:val="id-ID"/>
        </w:rPr>
        <w:t xml:space="preserve">merupakan fungsi sebaran </w:t>
      </w:r>
      <w:r w:rsidRPr="00B21D21">
        <w:rPr>
          <w:rFonts w:ascii="Times New Roman" w:eastAsiaTheme="minorEastAsia" w:hAnsi="Times New Roman"/>
          <w:i/>
          <w:sz w:val="24"/>
          <w:szCs w:val="24"/>
          <w:lang w:val="id-ID"/>
        </w:rPr>
        <w:t xml:space="preserve">non-degenerate, </w:t>
      </w:r>
      <w:r w:rsidRPr="00B21D21">
        <w:rPr>
          <w:rFonts w:ascii="Times New Roman" w:eastAsiaTheme="minorEastAsia" w:hAnsi="Times New Roman"/>
          <w:sz w:val="24"/>
          <w:szCs w:val="24"/>
          <w:lang w:val="id-ID"/>
        </w:rPr>
        <w:t>maka</w:t>
      </w:r>
      <w:r w:rsidRPr="00B21D21">
        <w:rPr>
          <w:rFonts w:ascii="Times New Roman" w:eastAsiaTheme="minorEastAsia" w:hAnsi="Times New Roman"/>
          <w:i/>
          <w:sz w:val="24"/>
          <w:szCs w:val="24"/>
          <w:lang w:val="id-ID"/>
        </w:rPr>
        <w:t xml:space="preserve"> </w:t>
      </w:r>
      <w:r w:rsidRPr="00B21D21">
        <w:rPr>
          <w:rFonts w:ascii="Times New Roman" w:eastAsiaTheme="minorEastAsia" w:hAnsi="Times New Roman"/>
          <w:sz w:val="24"/>
          <w:szCs w:val="24"/>
          <w:lang w:val="id-ID"/>
        </w:rPr>
        <w:t xml:space="preserve">fungsi sebaran </w:t>
      </w:r>
      <w:r w:rsidRPr="00B21D21">
        <w:rPr>
          <w:rFonts w:ascii="Times New Roman" w:eastAsiaTheme="minorEastAsia" w:hAnsi="Times New Roman"/>
          <w:i/>
          <w:sz w:val="24"/>
          <w:szCs w:val="24"/>
          <w:lang w:val="id-ID"/>
        </w:rPr>
        <w:t>G</w:t>
      </w:r>
      <w:r w:rsidRPr="00B21D21">
        <w:rPr>
          <w:rFonts w:ascii="Times New Roman" w:eastAsiaTheme="minorEastAsia" w:hAnsi="Times New Roman"/>
          <w:sz w:val="24"/>
          <w:szCs w:val="24"/>
          <w:lang w:val="id-ID"/>
        </w:rPr>
        <w:t xml:space="preserve"> mengikuti salah satu dari tiga sebaran dasar nilai ekstrem, yaitu Gumbel, Frechet, dan Weibull. Ketiga sebaran ini memiliki bentuk ujung sebaran yang berbeda (Coles 2001).</w:t>
      </w:r>
      <w:r w:rsidR="003D1C52" w:rsidRPr="00B21D21">
        <w:rPr>
          <w:rFonts w:ascii="Times New Roman" w:eastAsiaTheme="minorHAnsi" w:hAnsi="Times New Roman"/>
          <w:sz w:val="24"/>
          <w:szCs w:val="24"/>
        </w:rPr>
        <w:t xml:space="preserve"> Fungsi sebaran </w:t>
      </w:r>
      <w:r w:rsidRPr="00B21D21">
        <w:rPr>
          <w:rFonts w:ascii="Times New Roman" w:eastAsiaTheme="minorEastAsia" w:hAnsi="Times New Roman"/>
          <w:sz w:val="24"/>
          <w:szCs w:val="24"/>
          <w:lang w:val="id-ID"/>
        </w:rPr>
        <w:t xml:space="preserve">GEV </w:t>
      </w:r>
      <w:r w:rsidR="003D1C52" w:rsidRPr="00B21D21">
        <w:rPr>
          <w:rFonts w:ascii="Times New Roman" w:eastAsiaTheme="minorEastAsia" w:hAnsi="Times New Roman"/>
          <w:sz w:val="24"/>
          <w:szCs w:val="24"/>
        </w:rPr>
        <w:t>dinyatakan sebagai</w:t>
      </w:r>
      <w:r w:rsidRPr="00B21D21">
        <w:rPr>
          <w:rFonts w:ascii="Times New Roman" w:eastAsiaTheme="minorEastAsia" w:hAnsi="Times New Roman"/>
          <w:sz w:val="24"/>
          <w:szCs w:val="24"/>
          <w:lang w:val="id-ID"/>
        </w:rPr>
        <w:t>:</w:t>
      </w:r>
    </w:p>
    <w:p w:rsidR="00546F28" w:rsidRPr="00B21D21" w:rsidRDefault="00546F28" w:rsidP="00516DC5">
      <w:pPr>
        <w:spacing w:before="120" w:line="240" w:lineRule="auto"/>
        <w:ind w:left="567"/>
        <w:rPr>
          <w:rFonts w:ascii="Times New Roman" w:eastAsiaTheme="minorEastAsia" w:hAnsi="Times New Roman"/>
          <w:sz w:val="24"/>
          <w:szCs w:val="24"/>
          <w:lang w:val="id-ID"/>
        </w:rPr>
      </w:pPr>
      <m:oMath>
        <m:r>
          <w:rPr>
            <w:rFonts w:ascii="Cambria Math" w:hAnsi="Cambria Math"/>
            <w:sz w:val="24"/>
            <w:szCs w:val="24"/>
            <w:lang w:val="id-ID"/>
          </w:rPr>
          <m:t>G</m:t>
        </m:r>
        <m:d>
          <m:dPr>
            <m:ctrlPr>
              <w:rPr>
                <w:rFonts w:ascii="Cambria Math" w:hAnsi="Cambria Math"/>
                <w:i/>
                <w:sz w:val="24"/>
                <w:szCs w:val="24"/>
                <w:lang w:val="id-ID"/>
              </w:rPr>
            </m:ctrlPr>
          </m:dPr>
          <m:e>
            <m:r>
              <w:rPr>
                <w:rFonts w:ascii="Cambria Math" w:hAnsi="Cambria Math"/>
                <w:sz w:val="24"/>
                <w:szCs w:val="24"/>
                <w:lang w:val="id-ID"/>
              </w:rPr>
              <m:t>x</m:t>
            </m:r>
          </m:e>
        </m:d>
        <m:r>
          <w:rPr>
            <w:rFonts w:ascii="Cambria Math" w:hAnsi="Cambria Math"/>
            <w:sz w:val="24"/>
            <w:szCs w:val="24"/>
            <w:lang w:val="id-ID"/>
          </w:rPr>
          <m:t>=</m:t>
        </m:r>
        <m:d>
          <m:dPr>
            <m:begChr m:val="{"/>
            <m:endChr m:val=""/>
            <m:ctrlPr>
              <w:rPr>
                <w:rFonts w:ascii="Cambria Math" w:hAnsi="Cambria Math"/>
                <w:i/>
                <w:sz w:val="24"/>
                <w:szCs w:val="24"/>
                <w:lang w:val="id-ID"/>
              </w:rPr>
            </m:ctrlPr>
          </m:dPr>
          <m:e>
            <m:eqArr>
              <m:eqArrPr>
                <m:ctrlPr>
                  <w:rPr>
                    <w:rFonts w:ascii="Cambria Math" w:hAnsi="Cambria Math"/>
                    <w:i/>
                    <w:sz w:val="24"/>
                    <w:szCs w:val="24"/>
                    <w:lang w:val="id-ID"/>
                  </w:rPr>
                </m:ctrlPr>
              </m:eqArrPr>
              <m:e>
                <m:r>
                  <w:rPr>
                    <w:rFonts w:ascii="Cambria Math" w:hAnsi="Cambria Math"/>
                    <w:sz w:val="24"/>
                    <w:szCs w:val="24"/>
                    <w:lang w:val="id-ID"/>
                  </w:rPr>
                  <m:t>exp</m:t>
                </m:r>
                <m:d>
                  <m:dPr>
                    <m:begChr m:val="{"/>
                    <m:endChr m:val="}"/>
                    <m:ctrlPr>
                      <w:rPr>
                        <w:rFonts w:ascii="Cambria Math" w:hAnsi="Cambria Math"/>
                        <w:sz w:val="24"/>
                        <w:szCs w:val="24"/>
                        <w:lang w:val="id-ID"/>
                      </w:rPr>
                    </m:ctrlPr>
                  </m:dPr>
                  <m:e>
                    <m:sSup>
                      <m:sSupPr>
                        <m:ctrlPr>
                          <w:rPr>
                            <w:rFonts w:ascii="Cambria Math" w:hAnsi="Cambria Math"/>
                            <w:i/>
                            <w:sz w:val="24"/>
                            <w:szCs w:val="24"/>
                            <w:lang w:val="id-ID"/>
                          </w:rPr>
                        </m:ctrlPr>
                      </m:sSupPr>
                      <m:e>
                        <m:r>
                          <w:rPr>
                            <w:rFonts w:ascii="Cambria Math" w:hAnsi="Cambria Math"/>
                            <w:sz w:val="24"/>
                            <w:szCs w:val="24"/>
                            <w:lang w:val="id-ID"/>
                          </w:rPr>
                          <m:t>-</m:t>
                        </m:r>
                        <m:d>
                          <m:dPr>
                            <m:ctrlPr>
                              <w:rPr>
                                <w:rFonts w:ascii="Cambria Math" w:hAnsi="Cambria Math"/>
                                <w:i/>
                                <w:sz w:val="24"/>
                                <w:szCs w:val="24"/>
                                <w:lang w:val="id-ID"/>
                              </w:rPr>
                            </m:ctrlPr>
                          </m:dPr>
                          <m:e>
                            <m:r>
                              <w:rPr>
                                <w:rFonts w:ascii="Cambria Math" w:hAnsi="Cambria Math"/>
                                <w:sz w:val="24"/>
                                <w:szCs w:val="24"/>
                                <w:lang w:val="id-ID"/>
                              </w:rPr>
                              <m:t>1+ξ</m:t>
                            </m:r>
                            <m:f>
                              <m:fPr>
                                <m:ctrlPr>
                                  <w:rPr>
                                    <w:rFonts w:ascii="Cambria Math" w:hAnsi="Cambria Math"/>
                                    <w:i/>
                                    <w:sz w:val="24"/>
                                    <w:szCs w:val="24"/>
                                    <w:lang w:val="id-ID"/>
                                  </w:rPr>
                                </m:ctrlPr>
                              </m:fPr>
                              <m:num>
                                <m:r>
                                  <w:rPr>
                                    <w:rFonts w:ascii="Cambria Math" w:hAnsi="Cambria Math"/>
                                    <w:sz w:val="24"/>
                                    <w:szCs w:val="24"/>
                                    <w:lang w:val="id-ID"/>
                                  </w:rPr>
                                  <m:t>x-μ</m:t>
                                </m:r>
                              </m:num>
                              <m:den>
                                <m:r>
                                  <w:rPr>
                                    <w:rFonts w:ascii="Cambria Math" w:hAnsi="Cambria Math"/>
                                    <w:sz w:val="24"/>
                                    <w:szCs w:val="24"/>
                                    <w:lang w:val="id-ID"/>
                                  </w:rPr>
                                  <m:t>σ</m:t>
                                </m:r>
                              </m:den>
                            </m:f>
                          </m:e>
                        </m:d>
                      </m:e>
                      <m:sup>
                        <m:r>
                          <w:rPr>
                            <w:rFonts w:ascii="Cambria Math" w:hAnsi="Cambria Math"/>
                            <w:sz w:val="24"/>
                            <w:szCs w:val="24"/>
                            <w:lang w:val="id-ID"/>
                          </w:rPr>
                          <m:t>-1/ξ</m:t>
                        </m:r>
                      </m:sup>
                    </m:sSup>
                  </m:e>
                </m:d>
                <m:r>
                  <w:rPr>
                    <w:rFonts w:ascii="Cambria Math" w:hAnsi="Cambria Math"/>
                    <w:sz w:val="24"/>
                    <w:szCs w:val="24"/>
                    <w:lang w:val="id-ID"/>
                  </w:rPr>
                  <m:t xml:space="preserve">   , ξ≠0</m:t>
                </m:r>
              </m:e>
              <m:e>
                <m:r>
                  <w:rPr>
                    <w:rFonts w:ascii="Cambria Math" w:hAnsi="Cambria Math"/>
                    <w:sz w:val="24"/>
                    <w:szCs w:val="24"/>
                    <w:lang w:val="id-ID"/>
                  </w:rPr>
                  <m:t>exp</m:t>
                </m:r>
                <m:d>
                  <m:dPr>
                    <m:begChr m:val="{"/>
                    <m:endChr m:val="}"/>
                    <m:ctrlPr>
                      <w:rPr>
                        <w:rFonts w:ascii="Cambria Math" w:hAnsi="Cambria Math"/>
                        <w:i/>
                        <w:sz w:val="24"/>
                        <w:szCs w:val="24"/>
                        <w:lang w:val="id-ID"/>
                      </w:rPr>
                    </m:ctrlPr>
                  </m:dPr>
                  <m:e>
                    <m:r>
                      <w:rPr>
                        <w:rFonts w:ascii="Cambria Math" w:hAnsi="Cambria Math"/>
                        <w:sz w:val="24"/>
                        <w:szCs w:val="24"/>
                        <w:lang w:val="id-ID"/>
                      </w:rPr>
                      <m:t>-exp</m:t>
                    </m:r>
                    <m:d>
                      <m:dPr>
                        <m:ctrlPr>
                          <w:rPr>
                            <w:rFonts w:ascii="Cambria Math" w:hAnsi="Cambria Math"/>
                            <w:i/>
                            <w:sz w:val="24"/>
                            <w:szCs w:val="24"/>
                            <w:lang w:val="id-ID"/>
                          </w:rPr>
                        </m:ctrlPr>
                      </m:dPr>
                      <m:e>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x-μ</m:t>
                            </m:r>
                          </m:num>
                          <m:den>
                            <m:r>
                              <w:rPr>
                                <w:rFonts w:ascii="Cambria Math" w:hAnsi="Cambria Math"/>
                                <w:sz w:val="24"/>
                                <w:szCs w:val="24"/>
                                <w:lang w:val="id-ID"/>
                              </w:rPr>
                              <m:t>-σ</m:t>
                            </m:r>
                          </m:den>
                        </m:f>
                      </m:e>
                    </m:d>
                  </m:e>
                </m:d>
                <m:r>
                  <w:rPr>
                    <w:rFonts w:ascii="Cambria Math" w:hAnsi="Cambria Math"/>
                    <w:sz w:val="24"/>
                    <w:szCs w:val="24"/>
                    <w:lang w:val="id-ID"/>
                  </w:rPr>
                  <m:t xml:space="preserve">             , ξ=0</m:t>
                </m:r>
              </m:e>
            </m:eqArr>
          </m:e>
        </m:d>
      </m:oMath>
      <w:r w:rsidRPr="00B21D21">
        <w:rPr>
          <w:rFonts w:ascii="Times New Roman" w:eastAsiaTheme="minorEastAsia" w:hAnsi="Times New Roman"/>
          <w:sz w:val="24"/>
          <w:szCs w:val="24"/>
          <w:lang w:val="id-ID"/>
        </w:rPr>
        <w:t xml:space="preserve"> </w:t>
      </w:r>
      <w:r w:rsidRPr="00B21D21">
        <w:rPr>
          <w:rFonts w:ascii="Times New Roman" w:eastAsiaTheme="minorEastAsia" w:hAnsi="Times New Roman"/>
          <w:sz w:val="24"/>
          <w:szCs w:val="24"/>
          <w:lang w:val="id-ID"/>
        </w:rPr>
        <w:tab/>
      </w:r>
      <w:r w:rsidRPr="00B21D21">
        <w:rPr>
          <w:rFonts w:ascii="Times New Roman" w:eastAsiaTheme="minorEastAsia" w:hAnsi="Times New Roman"/>
          <w:sz w:val="24"/>
          <w:szCs w:val="24"/>
          <w:lang w:val="id-ID"/>
        </w:rPr>
        <w:tab/>
      </w:r>
      <w:r w:rsidRPr="00B21D21">
        <w:rPr>
          <w:rFonts w:ascii="Times New Roman" w:eastAsiaTheme="minorEastAsia" w:hAnsi="Times New Roman"/>
          <w:sz w:val="24"/>
          <w:szCs w:val="24"/>
          <w:lang w:val="id-ID"/>
        </w:rPr>
        <w:tab/>
      </w:r>
      <w:r w:rsidR="00B21D21">
        <w:rPr>
          <w:rFonts w:ascii="Times New Roman" w:eastAsiaTheme="minorEastAsia" w:hAnsi="Times New Roman"/>
          <w:sz w:val="24"/>
          <w:szCs w:val="24"/>
        </w:rPr>
        <w:t xml:space="preserve">             </w:t>
      </w:r>
      <w:r w:rsidRPr="00B21D21">
        <w:rPr>
          <w:rFonts w:ascii="Times New Roman" w:eastAsiaTheme="minorEastAsia" w:hAnsi="Times New Roman"/>
          <w:sz w:val="24"/>
          <w:szCs w:val="24"/>
          <w:lang w:val="id-ID"/>
        </w:rPr>
        <w:t>(2)</w:t>
      </w:r>
    </w:p>
    <w:p w:rsidR="00546F28" w:rsidRPr="00B21D21" w:rsidRDefault="00546F28" w:rsidP="00516DC5">
      <w:pPr>
        <w:spacing w:before="120" w:after="0" w:line="240" w:lineRule="auto"/>
        <w:jc w:val="both"/>
        <w:rPr>
          <w:rFonts w:ascii="Times New Roman" w:eastAsiaTheme="minorEastAsia" w:hAnsi="Times New Roman"/>
          <w:sz w:val="24"/>
          <w:szCs w:val="24"/>
          <w:lang w:val="id-ID"/>
        </w:rPr>
      </w:pPr>
      <w:r w:rsidRPr="00B21D21">
        <w:rPr>
          <w:rFonts w:ascii="Times New Roman" w:eastAsiaTheme="minorEastAsia" w:hAnsi="Times New Roman"/>
          <w:sz w:val="24"/>
          <w:szCs w:val="24"/>
          <w:lang w:val="id-ID"/>
        </w:rPr>
        <w:t xml:space="preserve">dengan </w:t>
      </w:r>
      <w:r w:rsidRPr="00B21D21">
        <w:rPr>
          <w:rFonts w:ascii="Times New Roman" w:eastAsiaTheme="minorEastAsia" w:hAnsi="Times New Roman"/>
          <w:i/>
          <w:sz w:val="24"/>
          <w:szCs w:val="24"/>
          <w:lang w:val="id-ID"/>
        </w:rPr>
        <w:t>µ</w:t>
      </w:r>
      <w:r w:rsidRPr="00B21D21">
        <w:rPr>
          <w:rFonts w:ascii="Times New Roman" w:eastAsiaTheme="minorEastAsia" w:hAnsi="Times New Roman"/>
          <w:sz w:val="24"/>
          <w:szCs w:val="24"/>
          <w:lang w:val="id-ID"/>
        </w:rPr>
        <w:t xml:space="preserve"> adalah parameter lokasi, </w:t>
      </w:r>
      <m:oMath>
        <m:r>
          <w:rPr>
            <w:rFonts w:ascii="Cambria Math" w:hAnsi="Cambria Math"/>
            <w:sz w:val="24"/>
            <w:szCs w:val="24"/>
            <w:lang w:val="id-ID"/>
          </w:rPr>
          <m:t>σ</m:t>
        </m:r>
        <m:r>
          <w:rPr>
            <w:rFonts w:ascii="Cambria Math" w:eastAsiaTheme="minorEastAsia" w:hAnsi="Cambria Math"/>
            <w:sz w:val="24"/>
            <w:szCs w:val="24"/>
            <w:lang w:val="id-ID"/>
          </w:rPr>
          <m:t>&gt;0</m:t>
        </m:r>
      </m:oMath>
      <w:r w:rsidRPr="00B21D21">
        <w:rPr>
          <w:rFonts w:ascii="Times New Roman" w:eastAsiaTheme="minorEastAsia" w:hAnsi="Times New Roman"/>
          <w:sz w:val="24"/>
          <w:szCs w:val="24"/>
          <w:lang w:val="id-ID"/>
        </w:rPr>
        <w:t xml:space="preserve"> adalah parameter skala, dan </w:t>
      </w:r>
      <m:oMath>
        <m:r>
          <w:rPr>
            <w:rFonts w:ascii="Cambria Math" w:hAnsi="Cambria Math"/>
            <w:sz w:val="24"/>
            <w:szCs w:val="24"/>
            <w:lang w:val="id-ID"/>
          </w:rPr>
          <m:t>ξ</m:t>
        </m:r>
      </m:oMath>
      <w:r w:rsidRPr="00B21D21">
        <w:rPr>
          <w:rFonts w:ascii="Times New Roman" w:eastAsiaTheme="minorEastAsia" w:hAnsi="Times New Roman"/>
          <w:sz w:val="24"/>
          <w:szCs w:val="24"/>
          <w:lang w:val="id-ID"/>
        </w:rPr>
        <w:t xml:space="preserve"> adalah parameter bentuk yang menentukan karakteristik ujung sebaran. Apabila </w:t>
      </w:r>
      <m:oMath>
        <m:r>
          <w:rPr>
            <w:rFonts w:ascii="Cambria Math" w:hAnsi="Cambria Math"/>
            <w:sz w:val="24"/>
            <w:szCs w:val="24"/>
            <w:lang w:val="id-ID"/>
          </w:rPr>
          <m:t>ξ&lt;0</m:t>
        </m:r>
      </m:oMath>
      <w:r w:rsidRPr="00B21D21">
        <w:rPr>
          <w:rFonts w:ascii="Times New Roman" w:eastAsiaTheme="minorEastAsia" w:hAnsi="Times New Roman"/>
          <w:sz w:val="24"/>
          <w:szCs w:val="24"/>
          <w:lang w:val="id-ID"/>
        </w:rPr>
        <w:t xml:space="preserve"> maka data menyebar Weibull, </w:t>
      </w:r>
      <m:oMath>
        <m:r>
          <w:rPr>
            <w:rFonts w:ascii="Cambria Math" w:hAnsi="Cambria Math"/>
            <w:sz w:val="24"/>
            <w:szCs w:val="24"/>
            <w:lang w:val="id-ID"/>
          </w:rPr>
          <m:t>ξ=0</m:t>
        </m:r>
      </m:oMath>
      <w:r w:rsidRPr="00B21D21">
        <w:rPr>
          <w:rFonts w:ascii="Times New Roman" w:eastAsiaTheme="minorEastAsia" w:hAnsi="Times New Roman"/>
          <w:sz w:val="24"/>
          <w:szCs w:val="24"/>
          <w:lang w:val="id-ID"/>
        </w:rPr>
        <w:t xml:space="preserve"> maka data menyebar Gumbel, dan </w:t>
      </w:r>
      <m:oMath>
        <m:r>
          <w:rPr>
            <w:rFonts w:ascii="Cambria Math" w:hAnsi="Cambria Math"/>
            <w:sz w:val="24"/>
            <w:szCs w:val="24"/>
            <w:lang w:val="id-ID"/>
          </w:rPr>
          <m:t>ξ&gt;0</m:t>
        </m:r>
      </m:oMath>
      <w:r w:rsidRPr="00B21D21">
        <w:rPr>
          <w:rFonts w:ascii="Times New Roman" w:eastAsiaTheme="minorEastAsia" w:hAnsi="Times New Roman"/>
          <w:sz w:val="24"/>
          <w:szCs w:val="24"/>
          <w:lang w:val="id-ID"/>
        </w:rPr>
        <w:t xml:space="preserve"> maka data menyebar Frechet </w:t>
      </w:r>
      <w:r w:rsidRPr="00B21D21">
        <w:rPr>
          <w:rFonts w:ascii="Times New Roman" w:eastAsiaTheme="minorEastAsia" w:hAnsi="Times New Roman"/>
          <w:sz w:val="24"/>
          <w:szCs w:val="24"/>
          <w:lang w:val="id-ID"/>
        </w:rPr>
        <w:lastRenderedPageBreak/>
        <w:t xml:space="preserve">(Coles 2001). Penentuan periode dalam metode </w:t>
      </w:r>
      <w:r w:rsidR="003D1C52" w:rsidRPr="00B21D21">
        <w:rPr>
          <w:rFonts w:ascii="Times New Roman" w:eastAsiaTheme="minorEastAsia" w:hAnsi="Times New Roman"/>
          <w:sz w:val="24"/>
          <w:szCs w:val="24"/>
        </w:rPr>
        <w:t xml:space="preserve">BM  </w:t>
      </w:r>
      <w:r w:rsidRPr="00B21D21">
        <w:rPr>
          <w:rFonts w:ascii="Times New Roman" w:eastAsiaTheme="minorEastAsia" w:hAnsi="Times New Roman"/>
          <w:sz w:val="24"/>
          <w:szCs w:val="24"/>
          <w:lang w:val="id-ID"/>
        </w:rPr>
        <w:t>sangat penting untuk diperhatikan, periode yang terlalu pendek atau terlalu pan</w:t>
      </w:r>
      <w:r w:rsidR="003D1C52" w:rsidRPr="00B21D21">
        <w:rPr>
          <w:rFonts w:ascii="Times New Roman" w:eastAsiaTheme="minorEastAsia" w:hAnsi="Times New Roman"/>
          <w:sz w:val="24"/>
          <w:szCs w:val="24"/>
          <w:lang w:val="id-ID"/>
        </w:rPr>
        <w:t>jang dapat menyebabkan penduga</w:t>
      </w:r>
      <w:r w:rsidRPr="00B21D21">
        <w:rPr>
          <w:rFonts w:ascii="Times New Roman" w:eastAsiaTheme="minorEastAsia" w:hAnsi="Times New Roman"/>
          <w:sz w:val="24"/>
          <w:szCs w:val="24"/>
          <w:lang w:val="id-ID"/>
        </w:rPr>
        <w:t xml:space="preserve"> parameter GEV bias dan ragam yang besar.</w:t>
      </w:r>
    </w:p>
    <w:p w:rsidR="00546F28" w:rsidRPr="00B21D21" w:rsidRDefault="00571B73" w:rsidP="00516DC5">
      <w:pPr>
        <w:spacing w:before="120" w:after="0" w:line="240" w:lineRule="auto"/>
        <w:ind w:firstLine="567"/>
        <w:jc w:val="both"/>
        <w:rPr>
          <w:rFonts w:ascii="Times New Roman" w:eastAsiaTheme="minorEastAsia" w:hAnsi="Times New Roman"/>
          <w:sz w:val="24"/>
          <w:szCs w:val="24"/>
          <w:lang w:val="id-ID"/>
        </w:rPr>
      </w:pPr>
      <w:proofErr w:type="gramStart"/>
      <w:r>
        <w:rPr>
          <w:rFonts w:ascii="Times New Roman" w:hAnsi="Times New Roman"/>
          <w:sz w:val="24"/>
          <w:szCs w:val="24"/>
        </w:rPr>
        <w:t>Pada m</w:t>
      </w:r>
      <w:r w:rsidR="00546F28" w:rsidRPr="00B21D21">
        <w:rPr>
          <w:rFonts w:ascii="Times New Roman" w:hAnsi="Times New Roman"/>
          <w:sz w:val="24"/>
          <w:szCs w:val="24"/>
          <w:lang w:val="id-ID"/>
        </w:rPr>
        <w:t>etode POT</w:t>
      </w:r>
      <w:r w:rsidR="003D1C52" w:rsidRPr="00B21D21">
        <w:rPr>
          <w:rFonts w:ascii="Times New Roman" w:hAnsi="Times New Roman"/>
          <w:sz w:val="24"/>
          <w:szCs w:val="24"/>
        </w:rPr>
        <w:t xml:space="preserve">, </w:t>
      </w:r>
      <w:r w:rsidR="00534349">
        <w:rPr>
          <w:rFonts w:ascii="Times New Roman" w:hAnsi="Times New Roman"/>
          <w:sz w:val="24"/>
          <w:szCs w:val="24"/>
        </w:rPr>
        <w:t>s</w:t>
      </w:r>
      <w:r w:rsidR="00546F28" w:rsidRPr="00B21D21">
        <w:rPr>
          <w:rFonts w:ascii="Times New Roman" w:hAnsi="Times New Roman"/>
          <w:sz w:val="24"/>
          <w:szCs w:val="24"/>
          <w:lang w:val="id-ID"/>
        </w:rPr>
        <w:t xml:space="preserve">eluruh nilai-nilai yang melebihi nilai ambang </w:t>
      </w:r>
      <w:r w:rsidR="00546F28" w:rsidRPr="00B21D21">
        <w:rPr>
          <w:rFonts w:ascii="Times New Roman" w:hAnsi="Times New Roman"/>
          <w:i/>
          <w:sz w:val="24"/>
          <w:szCs w:val="24"/>
          <w:lang w:val="id-ID"/>
        </w:rPr>
        <w:t>u</w:t>
      </w:r>
      <w:r w:rsidR="00546F28" w:rsidRPr="00B21D21">
        <w:rPr>
          <w:rFonts w:ascii="Times New Roman" w:hAnsi="Times New Roman"/>
          <w:sz w:val="24"/>
          <w:szCs w:val="24"/>
          <w:lang w:val="id-ID"/>
        </w:rPr>
        <w:t xml:space="preserve"> </w:t>
      </w:r>
      <w:r w:rsidR="00B21D21" w:rsidRPr="00B21D21">
        <w:rPr>
          <w:rFonts w:ascii="Times New Roman" w:hAnsi="Times New Roman"/>
          <w:sz w:val="24"/>
          <w:szCs w:val="24"/>
        </w:rPr>
        <w:t>disebut sebagai</w:t>
      </w:r>
      <w:r w:rsidR="00546F28" w:rsidRPr="00B21D21">
        <w:rPr>
          <w:rFonts w:ascii="Times New Roman" w:hAnsi="Times New Roman"/>
          <w:sz w:val="24"/>
          <w:szCs w:val="24"/>
          <w:lang w:val="id-ID"/>
        </w:rPr>
        <w:t xml:space="preserve"> nilai ekstrem (Gilli dan Kelezi</w:t>
      </w:r>
      <w:r w:rsidR="00534349">
        <w:rPr>
          <w:rFonts w:ascii="Times New Roman" w:hAnsi="Times New Roman"/>
          <w:sz w:val="24"/>
          <w:szCs w:val="24"/>
        </w:rPr>
        <w:t>,</w:t>
      </w:r>
      <w:r w:rsidR="00546F28" w:rsidRPr="00B21D21">
        <w:rPr>
          <w:rFonts w:ascii="Times New Roman" w:hAnsi="Times New Roman"/>
          <w:sz w:val="24"/>
          <w:szCs w:val="24"/>
          <w:lang w:val="id-ID"/>
        </w:rPr>
        <w:t xml:space="preserve"> 2006).</w:t>
      </w:r>
      <w:proofErr w:type="gramEnd"/>
      <w:r w:rsidR="00546F28" w:rsidRPr="00B21D21">
        <w:rPr>
          <w:rFonts w:ascii="Times New Roman" w:hAnsi="Times New Roman"/>
          <w:sz w:val="24"/>
          <w:szCs w:val="24"/>
          <w:lang w:val="id-ID"/>
        </w:rPr>
        <w:t xml:space="preserve"> Sesuai dengan persamaan (1), jika penentuan nilai ekstrem diperoleh dari nilai yang melampaui nilai ambang </w:t>
      </w:r>
      <w:r w:rsidR="00546F28" w:rsidRPr="00B21D21">
        <w:rPr>
          <w:rFonts w:ascii="Times New Roman" w:hAnsi="Times New Roman"/>
          <w:i/>
          <w:sz w:val="24"/>
          <w:szCs w:val="24"/>
          <w:lang w:val="id-ID"/>
        </w:rPr>
        <w:t>u</w:t>
      </w:r>
      <w:r w:rsidR="00546F28" w:rsidRPr="00B21D21">
        <w:rPr>
          <w:rFonts w:ascii="Times New Roman" w:hAnsi="Times New Roman"/>
          <w:sz w:val="24"/>
          <w:szCs w:val="24"/>
          <w:lang w:val="id-ID"/>
        </w:rPr>
        <w:t xml:space="preserve"> maka </w:t>
      </w:r>
      <w:r w:rsidR="00546F28" w:rsidRPr="00B21D21">
        <w:rPr>
          <w:rFonts w:ascii="Times New Roman" w:hAnsi="Times New Roman"/>
          <w:i/>
          <w:sz w:val="24"/>
          <w:szCs w:val="24"/>
          <w:lang w:val="id-ID"/>
        </w:rPr>
        <w:t xml:space="preserve">y </w:t>
      </w:r>
      <w:r w:rsidR="00546F28" w:rsidRPr="00B21D21">
        <w:rPr>
          <w:rFonts w:ascii="Times New Roman" w:hAnsi="Times New Roman"/>
          <w:sz w:val="24"/>
          <w:szCs w:val="24"/>
          <w:lang w:val="id-ID"/>
        </w:rPr>
        <w:t xml:space="preserve">= </w:t>
      </w:r>
      <w:r w:rsidR="00546F28" w:rsidRPr="00B21D21">
        <w:rPr>
          <w:rFonts w:ascii="Times New Roman" w:hAnsi="Times New Roman"/>
          <w:i/>
          <w:sz w:val="24"/>
          <w:szCs w:val="24"/>
          <w:lang w:val="id-ID"/>
        </w:rPr>
        <w:t xml:space="preserve">x – u </w:t>
      </w:r>
      <w:r w:rsidR="00546F28" w:rsidRPr="00B21D21">
        <w:rPr>
          <w:rFonts w:ascii="Times New Roman" w:hAnsi="Times New Roman"/>
          <w:sz w:val="24"/>
          <w:szCs w:val="24"/>
          <w:lang w:val="id-ID"/>
        </w:rPr>
        <w:t xml:space="preserve"> akan mengikuti sebaran </w:t>
      </w:r>
      <w:r w:rsidR="00534349">
        <w:rPr>
          <w:rFonts w:ascii="Times New Roman" w:hAnsi="Times New Roman"/>
          <w:sz w:val="24"/>
          <w:szCs w:val="24"/>
        </w:rPr>
        <w:t>Pareto terampat (</w:t>
      </w:r>
      <w:r w:rsidR="00534349" w:rsidRPr="00534349">
        <w:rPr>
          <w:rFonts w:ascii="Times New Roman" w:hAnsi="Times New Roman"/>
          <w:i/>
          <w:sz w:val="24"/>
          <w:szCs w:val="24"/>
        </w:rPr>
        <w:t>generalized Pareto distribution</w:t>
      </w:r>
      <w:r w:rsidR="00534349">
        <w:rPr>
          <w:rFonts w:ascii="Times New Roman" w:hAnsi="Times New Roman"/>
          <w:sz w:val="24"/>
          <w:szCs w:val="24"/>
        </w:rPr>
        <w:t>/GPD).</w:t>
      </w:r>
      <w:r w:rsidR="00534349" w:rsidRPr="00B21D21">
        <w:rPr>
          <w:rFonts w:ascii="Times New Roman" w:hAnsi="Times New Roman"/>
          <w:i/>
          <w:sz w:val="24"/>
          <w:szCs w:val="24"/>
        </w:rPr>
        <w:t xml:space="preserve"> </w:t>
      </w:r>
      <w:r w:rsidR="00546F28" w:rsidRPr="00B21D21">
        <w:rPr>
          <w:rFonts w:ascii="Times New Roman" w:hAnsi="Times New Roman"/>
          <w:sz w:val="24"/>
          <w:szCs w:val="24"/>
          <w:lang w:val="id-ID"/>
        </w:rPr>
        <w:t>dengan fungsi sebarannya yaitu:</w:t>
      </w:r>
    </w:p>
    <w:p w:rsidR="00546F28" w:rsidRPr="00B21D21" w:rsidRDefault="00546F28" w:rsidP="00516DC5">
      <w:pPr>
        <w:spacing w:before="120" w:line="240" w:lineRule="auto"/>
        <w:ind w:firstLine="567"/>
        <w:rPr>
          <w:rFonts w:ascii="Times New Roman" w:eastAsiaTheme="minorHAnsi" w:hAnsi="Times New Roman"/>
          <w:sz w:val="24"/>
          <w:szCs w:val="24"/>
          <w:lang w:val="id-ID"/>
        </w:rPr>
      </w:pPr>
      <m:oMath>
        <m:r>
          <w:rPr>
            <w:rFonts w:ascii="Cambria Math" w:eastAsiaTheme="minorEastAsia" w:hAnsi="Cambria Math"/>
            <w:sz w:val="24"/>
            <w:szCs w:val="24"/>
            <w:lang w:val="id-ID"/>
          </w:rPr>
          <m:t>H</m:t>
        </m:r>
        <m:d>
          <m:dPr>
            <m:ctrlPr>
              <w:rPr>
                <w:rFonts w:ascii="Cambria Math" w:hAnsi="Cambria Math"/>
                <w:i/>
                <w:sz w:val="24"/>
                <w:szCs w:val="24"/>
                <w:lang w:val="id-ID"/>
              </w:rPr>
            </m:ctrlPr>
          </m:dPr>
          <m:e>
            <m:r>
              <w:rPr>
                <w:rFonts w:ascii="Cambria Math" w:hAnsi="Cambria Math"/>
                <w:sz w:val="24"/>
                <w:szCs w:val="24"/>
                <w:lang w:val="id-ID"/>
              </w:rPr>
              <m:t>y</m:t>
            </m:r>
          </m:e>
        </m:d>
        <m:r>
          <w:rPr>
            <w:rFonts w:ascii="Cambria Math" w:hAnsi="Cambria Math"/>
            <w:sz w:val="24"/>
            <w:szCs w:val="24"/>
            <w:lang w:val="id-ID"/>
          </w:rPr>
          <m:t>=</m:t>
        </m:r>
        <m:d>
          <m:dPr>
            <m:begChr m:val="{"/>
            <m:endChr m:val=""/>
            <m:ctrlPr>
              <w:rPr>
                <w:rFonts w:ascii="Cambria Math" w:hAnsi="Cambria Math"/>
                <w:i/>
                <w:sz w:val="24"/>
                <w:szCs w:val="24"/>
                <w:lang w:val="id-ID"/>
              </w:rPr>
            </m:ctrlPr>
          </m:dPr>
          <m:e>
            <m:eqArr>
              <m:eqArrPr>
                <m:ctrlPr>
                  <w:rPr>
                    <w:rFonts w:ascii="Cambria Math" w:hAnsi="Cambria Math"/>
                    <w:i/>
                    <w:sz w:val="24"/>
                    <w:szCs w:val="24"/>
                    <w:lang w:val="id-ID"/>
                  </w:rPr>
                </m:ctrlPr>
              </m:eqArrPr>
              <m:e>
                <m:sSup>
                  <m:sSupPr>
                    <m:ctrlPr>
                      <w:rPr>
                        <w:rFonts w:ascii="Cambria Math" w:hAnsi="Cambria Math"/>
                        <w:i/>
                        <w:sz w:val="24"/>
                        <w:szCs w:val="24"/>
                        <w:lang w:val="id-ID"/>
                      </w:rPr>
                    </m:ctrlPr>
                  </m:sSupPr>
                  <m:e>
                    <m:r>
                      <w:rPr>
                        <w:rFonts w:ascii="Cambria Math" w:hAnsi="Cambria Math"/>
                        <w:sz w:val="24"/>
                        <w:szCs w:val="24"/>
                        <w:lang w:val="id-ID"/>
                      </w:rPr>
                      <m:t>1-</m:t>
                    </m:r>
                    <m:d>
                      <m:dPr>
                        <m:ctrlPr>
                          <w:rPr>
                            <w:rFonts w:ascii="Cambria Math" w:hAnsi="Cambria Math"/>
                            <w:i/>
                            <w:sz w:val="24"/>
                            <w:szCs w:val="24"/>
                            <w:lang w:val="id-ID"/>
                          </w:rPr>
                        </m:ctrlPr>
                      </m:dPr>
                      <m:e>
                        <m:r>
                          <w:rPr>
                            <w:rFonts w:ascii="Cambria Math" w:hAnsi="Cambria Math"/>
                            <w:sz w:val="24"/>
                            <w:szCs w:val="24"/>
                            <w:lang w:val="id-ID"/>
                          </w:rPr>
                          <m:t>1+ξ</m:t>
                        </m:r>
                        <m:f>
                          <m:fPr>
                            <m:ctrlPr>
                              <w:rPr>
                                <w:rFonts w:ascii="Cambria Math" w:hAnsi="Cambria Math"/>
                                <w:i/>
                                <w:sz w:val="24"/>
                                <w:szCs w:val="24"/>
                                <w:lang w:val="id-ID"/>
                              </w:rPr>
                            </m:ctrlPr>
                          </m:fPr>
                          <m:num>
                            <m:r>
                              <w:rPr>
                                <w:rFonts w:ascii="Cambria Math" w:hAnsi="Cambria Math"/>
                                <w:sz w:val="24"/>
                                <w:szCs w:val="24"/>
                                <w:lang w:val="id-ID"/>
                              </w:rPr>
                              <m:t>y</m:t>
                            </m:r>
                          </m:num>
                          <m:den>
                            <m:acc>
                              <m:accPr>
                                <m:ctrlPr>
                                  <w:rPr>
                                    <w:rFonts w:ascii="Cambria Math" w:hAnsi="Cambria Math"/>
                                    <w:i/>
                                    <w:sz w:val="24"/>
                                    <w:szCs w:val="24"/>
                                    <w:lang w:val="id-ID"/>
                                  </w:rPr>
                                </m:ctrlPr>
                              </m:accPr>
                              <m:e>
                                <m:r>
                                  <w:rPr>
                                    <w:rFonts w:ascii="Cambria Math" w:hAnsi="Cambria Math"/>
                                    <w:sz w:val="24"/>
                                    <w:szCs w:val="24"/>
                                    <w:lang w:val="id-ID"/>
                                  </w:rPr>
                                  <m:t>σ</m:t>
                                </m:r>
                              </m:e>
                            </m:acc>
                          </m:den>
                        </m:f>
                      </m:e>
                    </m:d>
                  </m:e>
                  <m:sup>
                    <m:r>
                      <w:rPr>
                        <w:rFonts w:ascii="Cambria Math" w:hAnsi="Cambria Math"/>
                        <w:sz w:val="24"/>
                        <w:szCs w:val="24"/>
                        <w:lang w:val="id-ID"/>
                      </w:rPr>
                      <m:t>-1/ξ</m:t>
                    </m:r>
                  </m:sup>
                </m:sSup>
                <m:r>
                  <w:rPr>
                    <w:rFonts w:ascii="Cambria Math" w:hAnsi="Cambria Math"/>
                    <w:sz w:val="24"/>
                    <w:szCs w:val="24"/>
                    <w:lang w:val="id-ID"/>
                  </w:rPr>
                  <m:t>, ξ≠0</m:t>
                </m:r>
              </m:e>
              <m:e>
                <m:r>
                  <w:rPr>
                    <w:rFonts w:ascii="Cambria Math" w:hAnsi="Cambria Math"/>
                    <w:sz w:val="24"/>
                    <w:szCs w:val="24"/>
                    <w:lang w:val="id-ID"/>
                  </w:rPr>
                  <m:t>1-exp</m:t>
                </m:r>
                <m:d>
                  <m:dPr>
                    <m:ctrlPr>
                      <w:rPr>
                        <w:rFonts w:ascii="Cambria Math" w:hAnsi="Cambria Math"/>
                        <w:i/>
                        <w:sz w:val="24"/>
                        <w:szCs w:val="24"/>
                        <w:lang w:val="id-ID"/>
                      </w:rPr>
                    </m:ctrlPr>
                  </m:dPr>
                  <m:e>
                    <m:f>
                      <m:fPr>
                        <m:ctrlPr>
                          <w:rPr>
                            <w:rFonts w:ascii="Cambria Math" w:hAnsi="Cambria Math"/>
                            <w:i/>
                            <w:sz w:val="24"/>
                            <w:szCs w:val="24"/>
                            <w:lang w:val="id-ID"/>
                          </w:rPr>
                        </m:ctrlPr>
                      </m:fPr>
                      <m:num>
                        <m:r>
                          <w:rPr>
                            <w:rFonts w:ascii="Cambria Math" w:hAnsi="Cambria Math"/>
                            <w:sz w:val="24"/>
                            <w:szCs w:val="24"/>
                            <w:lang w:val="id-ID"/>
                          </w:rPr>
                          <m:t>-y</m:t>
                        </m:r>
                      </m:num>
                      <m:den>
                        <m:acc>
                          <m:accPr>
                            <m:ctrlPr>
                              <w:rPr>
                                <w:rFonts w:ascii="Cambria Math" w:hAnsi="Cambria Math"/>
                                <w:i/>
                                <w:sz w:val="24"/>
                                <w:szCs w:val="24"/>
                                <w:lang w:val="id-ID"/>
                              </w:rPr>
                            </m:ctrlPr>
                          </m:accPr>
                          <m:e>
                            <m:r>
                              <w:rPr>
                                <w:rFonts w:ascii="Cambria Math" w:hAnsi="Cambria Math"/>
                                <w:sz w:val="24"/>
                                <w:szCs w:val="24"/>
                                <w:lang w:val="id-ID"/>
                              </w:rPr>
                              <m:t>σ</m:t>
                            </m:r>
                          </m:e>
                        </m:acc>
                      </m:den>
                    </m:f>
                  </m:e>
                </m:d>
                <m:r>
                  <w:rPr>
                    <w:rFonts w:ascii="Cambria Math" w:hAnsi="Cambria Math"/>
                    <w:sz w:val="24"/>
                    <w:szCs w:val="24"/>
                    <w:lang w:val="id-ID"/>
                  </w:rPr>
                  <m:t xml:space="preserve">       , ξ=0</m:t>
                </m:r>
              </m:e>
            </m:eqArr>
          </m:e>
        </m:d>
      </m:oMath>
      <w:r w:rsidRPr="00B21D21">
        <w:rPr>
          <w:rFonts w:ascii="Times New Roman" w:eastAsiaTheme="minorEastAsia" w:hAnsi="Times New Roman"/>
          <w:sz w:val="24"/>
          <w:szCs w:val="24"/>
          <w:lang w:val="id-ID"/>
        </w:rPr>
        <w:tab/>
      </w:r>
      <w:r w:rsidRPr="00B21D21">
        <w:rPr>
          <w:rFonts w:ascii="Times New Roman" w:eastAsiaTheme="minorEastAsia" w:hAnsi="Times New Roman"/>
          <w:sz w:val="24"/>
          <w:szCs w:val="24"/>
          <w:lang w:val="id-ID"/>
        </w:rPr>
        <w:tab/>
      </w:r>
      <w:r w:rsidRPr="00B21D21">
        <w:rPr>
          <w:rFonts w:ascii="Times New Roman" w:eastAsiaTheme="minorEastAsia" w:hAnsi="Times New Roman"/>
          <w:sz w:val="24"/>
          <w:szCs w:val="24"/>
          <w:lang w:val="id-ID"/>
        </w:rPr>
        <w:tab/>
      </w:r>
      <w:r w:rsidRPr="00B21D21">
        <w:rPr>
          <w:rFonts w:ascii="Times New Roman" w:eastAsiaTheme="minorEastAsia" w:hAnsi="Times New Roman"/>
          <w:sz w:val="24"/>
          <w:szCs w:val="24"/>
          <w:lang w:val="id-ID"/>
        </w:rPr>
        <w:tab/>
      </w:r>
      <w:r w:rsidRPr="00B21D21">
        <w:rPr>
          <w:rFonts w:ascii="Times New Roman" w:eastAsiaTheme="minorEastAsia" w:hAnsi="Times New Roman"/>
          <w:sz w:val="24"/>
          <w:szCs w:val="24"/>
          <w:lang w:val="id-ID"/>
        </w:rPr>
        <w:tab/>
        <w:t>(3)</w:t>
      </w:r>
    </w:p>
    <w:p w:rsidR="00546F28" w:rsidRPr="00B21D21" w:rsidRDefault="00546F28" w:rsidP="00516DC5">
      <w:pPr>
        <w:spacing w:before="120" w:after="0" w:line="240" w:lineRule="auto"/>
        <w:jc w:val="both"/>
        <w:rPr>
          <w:rFonts w:ascii="Times New Roman" w:hAnsi="Times New Roman"/>
          <w:sz w:val="24"/>
          <w:szCs w:val="24"/>
          <w:lang w:val="id-ID"/>
        </w:rPr>
      </w:pPr>
      <w:r w:rsidRPr="00B21D21">
        <w:rPr>
          <w:rFonts w:ascii="Times New Roman" w:hAnsi="Times New Roman"/>
          <w:sz w:val="24"/>
          <w:szCs w:val="24"/>
          <w:lang w:val="id-ID"/>
        </w:rPr>
        <w:t xml:space="preserve">dengan  </w:t>
      </w:r>
      <m:oMath>
        <m:r>
          <w:rPr>
            <w:rFonts w:ascii="Cambria Math" w:hAnsi="Cambria Math"/>
            <w:sz w:val="24"/>
            <w:szCs w:val="24"/>
            <w:lang w:val="id-ID"/>
          </w:rPr>
          <m:t xml:space="preserve">y&gt;0, </m:t>
        </m:r>
        <m:d>
          <m:dPr>
            <m:ctrlPr>
              <w:rPr>
                <w:rFonts w:ascii="Cambria Math" w:hAnsi="Cambria Math"/>
                <w:i/>
                <w:sz w:val="24"/>
                <w:szCs w:val="24"/>
                <w:lang w:val="id-ID"/>
              </w:rPr>
            </m:ctrlPr>
          </m:dPr>
          <m:e>
            <m:r>
              <w:rPr>
                <w:rFonts w:ascii="Cambria Math" w:hAnsi="Cambria Math"/>
                <w:sz w:val="24"/>
                <w:szCs w:val="24"/>
                <w:lang w:val="id-ID"/>
              </w:rPr>
              <m:t>1+ξ</m:t>
            </m:r>
            <m:f>
              <m:fPr>
                <m:ctrlPr>
                  <w:rPr>
                    <w:rFonts w:ascii="Cambria Math" w:hAnsi="Cambria Math"/>
                    <w:i/>
                    <w:sz w:val="24"/>
                    <w:szCs w:val="24"/>
                    <w:lang w:val="id-ID"/>
                  </w:rPr>
                </m:ctrlPr>
              </m:fPr>
              <m:num>
                <m:r>
                  <w:rPr>
                    <w:rFonts w:ascii="Cambria Math" w:hAnsi="Cambria Math"/>
                    <w:sz w:val="24"/>
                    <w:szCs w:val="24"/>
                    <w:lang w:val="id-ID"/>
                  </w:rPr>
                  <m:t>y</m:t>
                </m:r>
              </m:num>
              <m:den>
                <m:acc>
                  <m:accPr>
                    <m:ctrlPr>
                      <w:rPr>
                        <w:rFonts w:ascii="Cambria Math" w:hAnsi="Cambria Math"/>
                        <w:i/>
                        <w:sz w:val="24"/>
                        <w:szCs w:val="24"/>
                        <w:lang w:val="id-ID"/>
                      </w:rPr>
                    </m:ctrlPr>
                  </m:accPr>
                  <m:e>
                    <m:r>
                      <w:rPr>
                        <w:rFonts w:ascii="Cambria Math" w:hAnsi="Cambria Math"/>
                        <w:sz w:val="24"/>
                        <w:szCs w:val="24"/>
                        <w:lang w:val="id-ID"/>
                      </w:rPr>
                      <m:t>σ</m:t>
                    </m:r>
                  </m:e>
                </m:acc>
              </m:den>
            </m:f>
          </m:e>
        </m:d>
        <m:r>
          <w:rPr>
            <w:rFonts w:ascii="Cambria Math" w:eastAsiaTheme="minorEastAsia" w:hAnsi="Cambria Math"/>
            <w:sz w:val="24"/>
            <w:szCs w:val="24"/>
            <w:lang w:val="id-ID"/>
          </w:rPr>
          <m:t>&gt;0</m:t>
        </m:r>
      </m:oMath>
      <w:r w:rsidRPr="00B21D21">
        <w:rPr>
          <w:rFonts w:ascii="Times New Roman" w:eastAsiaTheme="minorEastAsia" w:hAnsi="Times New Roman"/>
          <w:sz w:val="24"/>
          <w:szCs w:val="24"/>
          <w:lang w:val="id-ID"/>
        </w:rPr>
        <w:t xml:space="preserve">, dan </w:t>
      </w:r>
      <m:oMath>
        <m:acc>
          <m:accPr>
            <m:ctrlPr>
              <w:rPr>
                <w:rFonts w:ascii="Cambria Math" w:hAnsi="Cambria Math"/>
                <w:i/>
                <w:sz w:val="24"/>
                <w:szCs w:val="24"/>
                <w:lang w:val="id-ID"/>
              </w:rPr>
            </m:ctrlPr>
          </m:accPr>
          <m:e>
            <m:r>
              <w:rPr>
                <w:rFonts w:ascii="Cambria Math" w:hAnsi="Cambria Math"/>
                <w:sz w:val="24"/>
                <w:szCs w:val="24"/>
                <w:lang w:val="id-ID"/>
              </w:rPr>
              <m:t>σ</m:t>
            </m:r>
          </m:e>
        </m:acc>
        <m:r>
          <w:rPr>
            <w:rFonts w:ascii="Cambria Math" w:hAnsi="Cambria Math"/>
            <w:sz w:val="24"/>
            <w:szCs w:val="24"/>
            <w:lang w:val="id-ID"/>
          </w:rPr>
          <m:t>=</m:t>
        </m:r>
        <m:r>
          <w:rPr>
            <w:rFonts w:ascii="Cambria Math" w:eastAsiaTheme="minorEastAsia" w:hAnsi="Cambria Math"/>
            <w:sz w:val="24"/>
            <w:szCs w:val="24"/>
            <w:lang w:val="id-ID"/>
          </w:rPr>
          <m:t>σ+</m:t>
        </m:r>
        <m:r>
          <w:rPr>
            <w:rFonts w:ascii="Cambria Math" w:hAnsi="Cambria Math"/>
            <w:sz w:val="24"/>
            <w:szCs w:val="24"/>
            <w:lang w:val="id-ID"/>
          </w:rPr>
          <m:t>ξ(u-μ)</m:t>
        </m:r>
      </m:oMath>
      <w:r w:rsidRPr="00B21D21">
        <w:rPr>
          <w:rFonts w:ascii="Times New Roman" w:eastAsiaTheme="minorEastAsia" w:hAnsi="Times New Roman"/>
          <w:sz w:val="24"/>
          <w:szCs w:val="24"/>
          <w:lang w:val="id-ID"/>
        </w:rPr>
        <w:t>. P</w:t>
      </w:r>
      <w:r w:rsidRPr="00B21D21">
        <w:rPr>
          <w:rFonts w:ascii="Times New Roman" w:hAnsi="Times New Roman"/>
          <w:sz w:val="24"/>
          <w:szCs w:val="24"/>
          <w:lang w:val="id-ID"/>
        </w:rPr>
        <w:t xml:space="preserve">enentuan nilai </w:t>
      </w:r>
      <w:r w:rsidRPr="00B21D21">
        <w:rPr>
          <w:rFonts w:ascii="Times New Roman" w:hAnsi="Times New Roman"/>
          <w:i/>
          <w:sz w:val="24"/>
          <w:szCs w:val="24"/>
          <w:lang w:val="id-ID"/>
        </w:rPr>
        <w:t xml:space="preserve">u </w:t>
      </w:r>
      <w:r w:rsidRPr="00B21D21">
        <w:rPr>
          <w:rFonts w:ascii="Times New Roman" w:hAnsi="Times New Roman"/>
          <w:sz w:val="24"/>
          <w:szCs w:val="24"/>
          <w:lang w:val="id-ID"/>
        </w:rPr>
        <w:t xml:space="preserve">pada metode POT juga merupakan suatu hal yang cukup sulit. Nilai </w:t>
      </w:r>
      <w:r w:rsidRPr="00B21D21">
        <w:rPr>
          <w:rFonts w:ascii="Times New Roman" w:hAnsi="Times New Roman"/>
          <w:i/>
          <w:sz w:val="24"/>
          <w:szCs w:val="24"/>
          <w:lang w:val="id-ID"/>
        </w:rPr>
        <w:t xml:space="preserve">u </w:t>
      </w:r>
      <w:r w:rsidRPr="00B21D21">
        <w:rPr>
          <w:rFonts w:ascii="Times New Roman" w:hAnsi="Times New Roman"/>
          <w:sz w:val="24"/>
          <w:szCs w:val="24"/>
          <w:lang w:val="id-ID"/>
        </w:rPr>
        <w:t xml:space="preserve"> yang terlalu rendah dapat mengakibatkan penduga bias, sedangkan nilai </w:t>
      </w:r>
      <w:r w:rsidRPr="00B21D21">
        <w:rPr>
          <w:rFonts w:ascii="Times New Roman" w:hAnsi="Times New Roman"/>
          <w:i/>
          <w:sz w:val="24"/>
          <w:szCs w:val="24"/>
          <w:lang w:val="id-ID"/>
        </w:rPr>
        <w:t xml:space="preserve">u </w:t>
      </w:r>
      <w:r w:rsidRPr="00B21D21">
        <w:rPr>
          <w:rFonts w:ascii="Times New Roman" w:hAnsi="Times New Roman"/>
          <w:sz w:val="24"/>
          <w:szCs w:val="24"/>
          <w:lang w:val="id-ID"/>
        </w:rPr>
        <w:t xml:space="preserve"> yang terlalu tinggi mengakibatkan adanya nilai ekstrem yang tidak terdeteksi dan kurangnya data untuk melakukan pendugaan sehingga ragamnya besar (Coles 2001).</w:t>
      </w:r>
    </w:p>
    <w:p w:rsidR="00546F28" w:rsidRPr="00634451" w:rsidRDefault="00546F28" w:rsidP="00571B9E">
      <w:pPr>
        <w:pStyle w:val="ListParagraph"/>
        <w:spacing w:before="120" w:after="0" w:line="240" w:lineRule="auto"/>
        <w:ind w:left="547"/>
        <w:jc w:val="both"/>
        <w:rPr>
          <w:rFonts w:ascii="Times New Roman" w:hAnsi="Times New Roman"/>
          <w:b/>
          <w:sz w:val="24"/>
          <w:szCs w:val="24"/>
        </w:rPr>
      </w:pPr>
    </w:p>
    <w:p w:rsidR="00634451" w:rsidRPr="00B21D21" w:rsidRDefault="00B21D21" w:rsidP="00516DC5">
      <w:pPr>
        <w:spacing w:before="120" w:after="0" w:line="240" w:lineRule="auto"/>
        <w:jc w:val="both"/>
        <w:rPr>
          <w:rFonts w:ascii="Times New Roman" w:hAnsi="Times New Roman"/>
          <w:b/>
          <w:sz w:val="24"/>
          <w:szCs w:val="24"/>
        </w:rPr>
      </w:pPr>
      <w:r>
        <w:rPr>
          <w:rFonts w:ascii="Times New Roman" w:hAnsi="Times New Roman"/>
          <w:b/>
          <w:sz w:val="24"/>
          <w:szCs w:val="24"/>
        </w:rPr>
        <w:t xml:space="preserve">2.2. </w:t>
      </w:r>
      <w:r w:rsidR="00DF6C7B" w:rsidRPr="00B21D21">
        <w:rPr>
          <w:rFonts w:ascii="Times New Roman" w:hAnsi="Times New Roman"/>
          <w:b/>
          <w:sz w:val="24"/>
          <w:szCs w:val="24"/>
          <w:lang w:val="id-ID"/>
        </w:rPr>
        <w:t>Ketergantungan Spasial</w:t>
      </w:r>
    </w:p>
    <w:p w:rsidR="00DF6C7B" w:rsidRPr="00992809" w:rsidRDefault="00DF6C7B" w:rsidP="00516DC5">
      <w:pPr>
        <w:spacing w:before="120" w:after="0" w:line="240" w:lineRule="auto"/>
        <w:ind w:firstLine="567"/>
        <w:jc w:val="both"/>
        <w:rPr>
          <w:rFonts w:ascii="Times New Roman" w:hAnsi="Times New Roman"/>
          <w:sz w:val="24"/>
          <w:szCs w:val="24"/>
          <w:lang w:val="id-ID"/>
        </w:rPr>
      </w:pPr>
      <w:r w:rsidRPr="00992809">
        <w:rPr>
          <w:rFonts w:ascii="Times New Roman" w:hAnsi="Times New Roman"/>
          <w:sz w:val="24"/>
          <w:szCs w:val="24"/>
        </w:rPr>
        <w:t xml:space="preserve">Ketergantungan spasial data curah hujan </w:t>
      </w:r>
      <w:r w:rsidRPr="00992809">
        <w:rPr>
          <w:rFonts w:ascii="Times New Roman" w:hAnsi="Times New Roman"/>
          <w:sz w:val="24"/>
          <w:szCs w:val="24"/>
          <w:lang w:val="id-ID"/>
        </w:rPr>
        <w:t xml:space="preserve">ekstrim </w:t>
      </w:r>
      <w:r w:rsidRPr="00992809">
        <w:rPr>
          <w:rFonts w:ascii="Times New Roman" w:hAnsi="Times New Roman"/>
          <w:sz w:val="24"/>
          <w:szCs w:val="24"/>
        </w:rPr>
        <w:t xml:space="preserve">dihitung dengan menggunakan plot </w:t>
      </w:r>
      <w:r w:rsidRPr="00992809">
        <w:rPr>
          <w:rFonts w:ascii="Times New Roman" w:hAnsi="Times New Roman"/>
          <w:i/>
          <w:sz w:val="24"/>
          <w:szCs w:val="24"/>
          <w:lang w:val="id-ID"/>
        </w:rPr>
        <w:t>F-</w:t>
      </w:r>
      <w:r w:rsidRPr="00992809">
        <w:rPr>
          <w:rFonts w:ascii="Times New Roman" w:hAnsi="Times New Roman"/>
          <w:i/>
          <w:sz w:val="24"/>
          <w:szCs w:val="24"/>
        </w:rPr>
        <w:t>madogram</w:t>
      </w:r>
      <w:r w:rsidRPr="00992809">
        <w:rPr>
          <w:rFonts w:ascii="Times New Roman" w:hAnsi="Times New Roman"/>
          <w:sz w:val="24"/>
          <w:szCs w:val="24"/>
        </w:rPr>
        <w:t xml:space="preserve"> dan </w:t>
      </w:r>
      <w:r w:rsidRPr="00992809">
        <w:rPr>
          <w:rFonts w:ascii="Times New Roman" w:hAnsi="Times New Roman"/>
          <w:sz w:val="24"/>
          <w:szCs w:val="24"/>
          <w:lang w:val="id-ID"/>
        </w:rPr>
        <w:t xml:space="preserve">plot </w:t>
      </w:r>
      <w:r w:rsidRPr="00992809">
        <w:rPr>
          <w:rFonts w:ascii="Times New Roman" w:hAnsi="Times New Roman"/>
          <w:sz w:val="24"/>
          <w:szCs w:val="24"/>
        </w:rPr>
        <w:t xml:space="preserve">koefisien ekstremal (Coley </w:t>
      </w:r>
      <w:r w:rsidRPr="00992809">
        <w:rPr>
          <w:rFonts w:ascii="Times New Roman" w:hAnsi="Times New Roman"/>
          <w:i/>
          <w:sz w:val="24"/>
          <w:szCs w:val="24"/>
        </w:rPr>
        <w:t>et al</w:t>
      </w:r>
      <w:r w:rsidRPr="00992809">
        <w:rPr>
          <w:rFonts w:ascii="Times New Roman" w:hAnsi="Times New Roman"/>
          <w:sz w:val="24"/>
          <w:szCs w:val="24"/>
        </w:rPr>
        <w:t>.</w:t>
      </w:r>
      <w:r w:rsidR="0046760F">
        <w:rPr>
          <w:rFonts w:ascii="Times New Roman" w:hAnsi="Times New Roman"/>
          <w:sz w:val="24"/>
          <w:szCs w:val="24"/>
        </w:rPr>
        <w:t xml:space="preserve">, </w:t>
      </w:r>
      <w:r w:rsidRPr="00992809">
        <w:rPr>
          <w:rFonts w:ascii="Times New Roman" w:hAnsi="Times New Roman"/>
          <w:sz w:val="24"/>
          <w:szCs w:val="24"/>
        </w:rPr>
        <w:t>2006).</w:t>
      </w:r>
      <w:r w:rsidRPr="00992809">
        <w:rPr>
          <w:rFonts w:ascii="Times New Roman" w:hAnsi="Times New Roman"/>
          <w:sz w:val="24"/>
          <w:szCs w:val="24"/>
          <w:lang w:val="id-ID"/>
        </w:rPr>
        <w:t xml:space="preserve"> Madogram merupakan semivarian orde pertama yang bisa digunakan untuk data yang mengandung nilai ekstrim. Perhitungan </w:t>
      </w:r>
      <m:oMath>
        <m:r>
          <w:rPr>
            <w:rFonts w:ascii="Cambria Math" w:hAnsi="Cambria Math"/>
            <w:sz w:val="24"/>
            <w:szCs w:val="24"/>
          </w:rPr>
          <m:t>F</m:t>
        </m:r>
      </m:oMath>
      <w:r w:rsidRPr="00992809">
        <w:rPr>
          <w:rFonts w:ascii="Times New Roman" w:hAnsi="Times New Roman"/>
          <w:i/>
          <w:sz w:val="24"/>
          <w:szCs w:val="24"/>
        </w:rPr>
        <w:t>-madogram</w:t>
      </w:r>
      <w:r w:rsidRPr="00992809">
        <w:rPr>
          <w:rFonts w:ascii="Times New Roman" w:hAnsi="Times New Roman"/>
          <w:sz w:val="24"/>
          <w:szCs w:val="24"/>
        </w:rPr>
        <w:t xml:space="preserve"> d</w:t>
      </w:r>
      <w:r w:rsidRPr="00992809">
        <w:rPr>
          <w:rFonts w:ascii="Times New Roman" w:hAnsi="Times New Roman"/>
          <w:sz w:val="24"/>
          <w:szCs w:val="24"/>
          <w:lang w:val="id-ID"/>
        </w:rPr>
        <w:t>apat dinyatakan sebagai berikut</w:t>
      </w:r>
      <w:r w:rsidRPr="00992809">
        <w:rPr>
          <w:rFonts w:ascii="Times New Roman" w:hAnsi="Times New Roman"/>
          <w:sz w:val="24"/>
          <w:szCs w:val="24"/>
        </w:rPr>
        <w:t>:</w:t>
      </w:r>
    </w:p>
    <w:p w:rsidR="00DF6C7B" w:rsidRPr="00992809" w:rsidRDefault="00403F8E" w:rsidP="00516DC5">
      <w:pPr>
        <w:tabs>
          <w:tab w:val="left" w:pos="8505"/>
        </w:tabs>
        <w:spacing w:before="120" w:after="0" w:line="240" w:lineRule="auto"/>
        <w:ind w:left="851"/>
        <w:rPr>
          <w:rFonts w:ascii="Times New Roman" w:hAnsi="Times New Roman"/>
          <w:sz w:val="24"/>
          <w:szCs w:val="24"/>
          <w:lang w:val="id-ID"/>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v</m:t>
                </m:r>
              </m:e>
            </m:acc>
          </m:e>
          <m:sub>
            <m:r>
              <w:rPr>
                <w:rFonts w:ascii="Cambria Math" w:hAnsi="Cambria Math"/>
                <w:sz w:val="24"/>
                <w:szCs w:val="24"/>
              </w:rPr>
              <m:t>F</m:t>
            </m:r>
          </m:sub>
        </m:sSub>
        <m:d>
          <m:dPr>
            <m:ctrlPr>
              <w:rPr>
                <w:rFonts w:ascii="Cambria Math" w:hAnsi="Cambria Math"/>
                <w:i/>
                <w:sz w:val="24"/>
                <w:szCs w:val="24"/>
              </w:rPr>
            </m:ctrlPr>
          </m:dPr>
          <m:e>
            <m:r>
              <w:rPr>
                <w:rFonts w:ascii="Cambria Math" w:hAnsi="Cambria Math"/>
                <w:sz w:val="24"/>
                <w:szCs w:val="24"/>
              </w:rPr>
              <m:t>h</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
              <m:dPr>
                <m:begChr m:val="|"/>
                <m:endChr m:val="|"/>
                <m:ctrlPr>
                  <w:rPr>
                    <w:rFonts w:ascii="Cambria Math" w:hAnsi="Cambria Math"/>
                    <w:i/>
                    <w:sz w:val="24"/>
                    <w:szCs w:val="24"/>
                  </w:rPr>
                </m:ctrlPr>
              </m:dPr>
              <m:e>
                <m:r>
                  <w:rPr>
                    <w:rFonts w:ascii="Cambria Math" w:hAnsi="Cambria Math"/>
                    <w:sz w:val="24"/>
                    <w:szCs w:val="24"/>
                  </w:rPr>
                  <m:t>N(h)</m:t>
                </m:r>
              </m:e>
            </m:d>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N(h)</m:t>
            </m:r>
          </m:sup>
          <m:e>
            <m:d>
              <m:dPr>
                <m:begChr m:val="|"/>
                <m:endChr m:val="|"/>
                <m:ctrlPr>
                  <w:rPr>
                    <w:rFonts w:ascii="Cambria Math" w:hAnsi="Cambria Math"/>
                    <w:i/>
                    <w:sz w:val="24"/>
                    <w:szCs w:val="24"/>
                  </w:rPr>
                </m:ctrlPr>
              </m:dPr>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Z</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+h</m:t>
                        </m:r>
                      </m:e>
                    </m:d>
                  </m:e>
                </m:d>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Z</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d>
              </m:e>
            </m:d>
          </m:e>
        </m:nary>
      </m:oMath>
      <w:r w:rsidR="00571B73">
        <w:rPr>
          <w:rFonts w:ascii="Times New Roman" w:hAnsi="Times New Roman"/>
          <w:sz w:val="24"/>
          <w:szCs w:val="24"/>
        </w:rPr>
        <w:t xml:space="preserve">                       </w:t>
      </w:r>
      <w:r w:rsidR="00DF6C7B" w:rsidRPr="00992809">
        <w:rPr>
          <w:rFonts w:ascii="Times New Roman" w:hAnsi="Times New Roman"/>
          <w:sz w:val="24"/>
          <w:szCs w:val="24"/>
        </w:rPr>
        <w:t>(</w:t>
      </w:r>
      <w:r w:rsidR="00571B73">
        <w:rPr>
          <w:rFonts w:ascii="Times New Roman" w:hAnsi="Times New Roman"/>
          <w:sz w:val="24"/>
          <w:szCs w:val="24"/>
        </w:rPr>
        <w:t>4</w:t>
      </w:r>
      <w:r w:rsidR="00DF6C7B" w:rsidRPr="00992809">
        <w:rPr>
          <w:rFonts w:ascii="Times New Roman" w:hAnsi="Times New Roman"/>
          <w:sz w:val="24"/>
          <w:szCs w:val="24"/>
        </w:rPr>
        <w:t>)</w:t>
      </w:r>
    </w:p>
    <w:p w:rsidR="00DF6C7B" w:rsidRPr="00992809" w:rsidRDefault="00DF6C7B" w:rsidP="00516DC5">
      <w:pPr>
        <w:spacing w:before="120" w:after="0" w:line="240" w:lineRule="auto"/>
        <w:jc w:val="both"/>
        <w:rPr>
          <w:rFonts w:ascii="Times New Roman" w:hAnsi="Times New Roman"/>
          <w:sz w:val="24"/>
          <w:szCs w:val="24"/>
          <w:lang w:val="id-ID"/>
        </w:rPr>
      </w:pPr>
      <w:r w:rsidRPr="00992809">
        <w:rPr>
          <w:rFonts w:ascii="Times New Roman" w:hAnsi="Times New Roman"/>
          <w:sz w:val="24"/>
          <w:szCs w:val="24"/>
        </w:rPr>
        <w:t>d</w:t>
      </w:r>
      <w:r w:rsidRPr="00992809">
        <w:rPr>
          <w:rFonts w:ascii="Times New Roman" w:hAnsi="Times New Roman"/>
          <w:sz w:val="24"/>
          <w:szCs w:val="24"/>
          <w:lang w:val="id-ID"/>
        </w:rPr>
        <w:t xml:space="preserve">engan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v</m:t>
                </m:r>
              </m:e>
            </m:acc>
          </m:e>
          <m:sub>
            <m:r>
              <w:rPr>
                <w:rFonts w:ascii="Cambria Math" w:hAnsi="Cambria Math"/>
                <w:sz w:val="24"/>
                <w:szCs w:val="24"/>
              </w:rPr>
              <m:t>F</m:t>
            </m:r>
          </m:sub>
        </m:sSub>
        <m:d>
          <m:dPr>
            <m:ctrlPr>
              <w:rPr>
                <w:rFonts w:ascii="Cambria Math" w:hAnsi="Cambria Math"/>
                <w:i/>
                <w:sz w:val="24"/>
                <w:szCs w:val="24"/>
              </w:rPr>
            </m:ctrlPr>
          </m:dPr>
          <m:e>
            <m:r>
              <w:rPr>
                <w:rFonts w:ascii="Cambria Math" w:hAnsi="Cambria Math"/>
                <w:sz w:val="24"/>
                <w:szCs w:val="24"/>
              </w:rPr>
              <m:t>h</m:t>
            </m:r>
          </m:e>
        </m:d>
      </m:oMath>
      <w:r w:rsidRPr="00992809">
        <w:rPr>
          <w:rFonts w:ascii="Times New Roman" w:hAnsi="Times New Roman"/>
          <w:sz w:val="24"/>
          <w:szCs w:val="24"/>
          <w:lang w:val="id-ID"/>
        </w:rPr>
        <w:t xml:space="preserve"> adalah </w:t>
      </w:r>
      <m:oMath>
        <m:r>
          <w:rPr>
            <w:rFonts w:ascii="Cambria Math" w:hAnsi="Cambria Math"/>
            <w:sz w:val="24"/>
            <w:szCs w:val="24"/>
          </w:rPr>
          <m:t>F</m:t>
        </m:r>
      </m:oMath>
      <w:r w:rsidRPr="00992809">
        <w:rPr>
          <w:rFonts w:ascii="Times New Roman" w:hAnsi="Times New Roman"/>
          <w:i/>
          <w:sz w:val="24"/>
          <w:szCs w:val="24"/>
        </w:rPr>
        <w:t>-madogram</w:t>
      </w:r>
      <w:r w:rsidRPr="00992809">
        <w:rPr>
          <w:rFonts w:ascii="Times New Roman" w:hAnsi="Times New Roman"/>
          <w:sz w:val="24"/>
          <w:szCs w:val="24"/>
          <w:lang w:val="id-ID"/>
        </w:rPr>
        <w:t xml:space="preserve"> pada lag </w:t>
      </w:r>
      <m:oMath>
        <m:r>
          <w:rPr>
            <w:rFonts w:ascii="Cambria Math" w:hAnsi="Cambria Math"/>
            <w:sz w:val="24"/>
            <w:szCs w:val="24"/>
          </w:rPr>
          <m:t>h</m:t>
        </m:r>
      </m:oMath>
      <w:r w:rsidRPr="00992809">
        <w:rPr>
          <w:rFonts w:ascii="Times New Roman" w:hAnsi="Times New Roman"/>
          <w:sz w:val="24"/>
          <w:szCs w:val="24"/>
          <w:lang w:val="id-ID"/>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Pr="00992809">
        <w:rPr>
          <w:rFonts w:ascii="Times New Roman" w:hAnsi="Times New Roman"/>
          <w:sz w:val="24"/>
          <w:szCs w:val="24"/>
          <w:lang w:val="id-ID"/>
        </w:rPr>
        <w:t xml:space="preserve"> adalah lokasi titik contoh, </w:t>
      </w:r>
      <m:oMath>
        <m:r>
          <w:rPr>
            <w:rFonts w:ascii="Cambria Math" w:hAnsi="Cambria Math"/>
            <w:sz w:val="24"/>
            <w:szCs w:val="24"/>
          </w:rPr>
          <m:t>Z</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oMath>
      <w:r w:rsidRPr="00992809">
        <w:rPr>
          <w:rFonts w:ascii="Times New Roman" w:hAnsi="Times New Roman"/>
          <w:sz w:val="24"/>
          <w:szCs w:val="24"/>
          <w:lang w:val="id-ID"/>
        </w:rPr>
        <w:t xml:space="preserve"> adalah nilai pengamatan pada lokasi ke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Pr="00992809">
        <w:rPr>
          <w:rFonts w:ascii="Times New Roman" w:hAnsi="Times New Roman"/>
          <w:sz w:val="24"/>
          <w:szCs w:val="24"/>
          <w:lang w:val="id-ID"/>
        </w:rPr>
        <w:t xml:space="preserve">, </w:t>
      </w:r>
      <m:oMath>
        <m:r>
          <w:rPr>
            <w:rFonts w:ascii="Cambria Math" w:hAnsi="Cambria Math"/>
            <w:sz w:val="24"/>
            <w:szCs w:val="24"/>
          </w:rPr>
          <m:t>h</m:t>
        </m:r>
      </m:oMath>
      <w:r w:rsidRPr="00992809">
        <w:rPr>
          <w:rFonts w:ascii="Times New Roman" w:hAnsi="Times New Roman"/>
          <w:sz w:val="24"/>
          <w:szCs w:val="24"/>
          <w:lang w:val="id-ID"/>
        </w:rPr>
        <w:t xml:space="preserve"> adalah jarak antara dua lokasi,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+h</m:t>
            </m:r>
          </m:e>
        </m:d>
      </m:oMath>
      <w:r w:rsidRPr="00992809">
        <w:rPr>
          <w:rFonts w:ascii="Times New Roman" w:hAnsi="Times New Roman"/>
          <w:sz w:val="24"/>
          <w:szCs w:val="24"/>
          <w:lang w:val="id-ID"/>
        </w:rPr>
        <w:t xml:space="preserve"> adalah pasangan data yang berjarak </w:t>
      </w:r>
      <m:oMath>
        <m:r>
          <w:rPr>
            <w:rFonts w:ascii="Cambria Math" w:hAnsi="Cambria Math"/>
            <w:sz w:val="24"/>
            <w:szCs w:val="24"/>
          </w:rPr>
          <m:t>h</m:t>
        </m:r>
      </m:oMath>
      <w:r w:rsidRPr="00992809">
        <w:rPr>
          <w:rFonts w:ascii="Times New Roman" w:hAnsi="Times New Roman"/>
          <w:sz w:val="24"/>
          <w:szCs w:val="24"/>
          <w:lang w:val="id-ID"/>
        </w:rPr>
        <w:t>, dan</w:t>
      </w:r>
      <w:r w:rsidRPr="00992809">
        <w:rPr>
          <w:rFonts w:ascii="Times New Roman" w:hAnsi="Times New Roman"/>
          <w:sz w:val="24"/>
          <w:szCs w:val="24"/>
        </w:rPr>
        <w:t xml:space="preserve"> </w:t>
      </w:r>
      <m:oMath>
        <m:r>
          <w:rPr>
            <w:rFonts w:ascii="Cambria Math" w:hAnsi="Cambria Math"/>
            <w:sz w:val="24"/>
            <w:szCs w:val="24"/>
          </w:rPr>
          <m:t>N(h)</m:t>
        </m:r>
      </m:oMath>
      <w:r w:rsidRPr="00992809">
        <w:rPr>
          <w:rFonts w:ascii="Times New Roman" w:hAnsi="Times New Roman"/>
          <w:sz w:val="24"/>
          <w:szCs w:val="24"/>
        </w:rPr>
        <w:t xml:space="preserve"> </w:t>
      </w:r>
      <w:r w:rsidRPr="00992809">
        <w:rPr>
          <w:rFonts w:ascii="Times New Roman" w:hAnsi="Times New Roman"/>
          <w:sz w:val="24"/>
          <w:szCs w:val="24"/>
          <w:lang w:val="id-ID"/>
        </w:rPr>
        <w:t xml:space="preserve">adalah banyaknya pasangan lokasi yang berjarak </w:t>
      </w:r>
      <m:oMath>
        <m:r>
          <w:rPr>
            <w:rFonts w:ascii="Cambria Math" w:hAnsi="Cambria Math"/>
            <w:sz w:val="24"/>
            <w:szCs w:val="24"/>
          </w:rPr>
          <m:t>h</m:t>
        </m:r>
      </m:oMath>
      <w:r w:rsidRPr="00992809">
        <w:rPr>
          <w:rFonts w:ascii="Times New Roman" w:hAnsi="Times New Roman"/>
          <w:sz w:val="24"/>
          <w:szCs w:val="24"/>
        </w:rPr>
        <w:t xml:space="preserve">. Jarak titik contoh yang kecil </w:t>
      </w:r>
      <w:proofErr w:type="gramStart"/>
      <w:r w:rsidRPr="00992809">
        <w:rPr>
          <w:rFonts w:ascii="Times New Roman" w:hAnsi="Times New Roman"/>
          <w:sz w:val="24"/>
          <w:szCs w:val="24"/>
        </w:rPr>
        <w:t>akan</w:t>
      </w:r>
      <w:proofErr w:type="gramEnd"/>
      <w:r w:rsidRPr="00992809">
        <w:rPr>
          <w:rFonts w:ascii="Times New Roman" w:hAnsi="Times New Roman"/>
          <w:sz w:val="24"/>
          <w:szCs w:val="24"/>
        </w:rPr>
        <w:t xml:space="preserve"> menghasilkan semivarian yang kecil dan semakin besar jarak antar titik contoh akan menghasilkan semivarian yang semakin besar. </w:t>
      </w:r>
      <w:proofErr w:type="gramStart"/>
      <w:r w:rsidRPr="00992809">
        <w:rPr>
          <w:rFonts w:ascii="Times New Roman" w:hAnsi="Times New Roman"/>
          <w:sz w:val="24"/>
          <w:szCs w:val="24"/>
        </w:rPr>
        <w:t>Konsep jarak yang digunakan yaitu konsep jarak Euclid.</w:t>
      </w:r>
      <w:proofErr w:type="gramEnd"/>
    </w:p>
    <w:p w:rsidR="00DF6C7B" w:rsidRDefault="00DF6C7B" w:rsidP="00516DC5">
      <w:pPr>
        <w:spacing w:before="120" w:after="0" w:line="240" w:lineRule="auto"/>
        <w:ind w:firstLine="567"/>
        <w:jc w:val="both"/>
        <w:rPr>
          <w:rFonts w:ascii="Times New Roman" w:hAnsi="Times New Roman"/>
          <w:sz w:val="24"/>
          <w:szCs w:val="24"/>
          <w:lang w:val="id-ID"/>
        </w:rPr>
      </w:pPr>
      <w:r w:rsidRPr="00992809">
        <w:rPr>
          <w:rFonts w:ascii="Times New Roman" w:hAnsi="Times New Roman"/>
          <w:sz w:val="24"/>
          <w:szCs w:val="24"/>
          <w:lang w:val="id-ID"/>
        </w:rPr>
        <w:t>K</w:t>
      </w:r>
      <w:r w:rsidRPr="00992809">
        <w:rPr>
          <w:rFonts w:ascii="Times New Roman" w:hAnsi="Times New Roman"/>
          <w:sz w:val="24"/>
          <w:szCs w:val="24"/>
        </w:rPr>
        <w:t>oefisien ekstremal adalah karakterisasi ukuran dependensi ekor</w:t>
      </w:r>
      <w:r w:rsidRPr="00992809">
        <w:rPr>
          <w:rFonts w:ascii="Times New Roman" w:hAnsi="Times New Roman"/>
          <w:sz w:val="24"/>
          <w:szCs w:val="24"/>
          <w:lang w:val="id-ID"/>
        </w:rPr>
        <w:t xml:space="preserve"> sebaran nilai ekstrim. Koefisien ekstremal dapat dinyatakan dalam persamaan berikut:</w:t>
      </w:r>
    </w:p>
    <w:p w:rsidR="00DF6C7B" w:rsidRPr="00DF6C7B" w:rsidRDefault="00DF6C7B" w:rsidP="00571B9E">
      <w:pPr>
        <w:spacing w:after="0" w:line="240" w:lineRule="auto"/>
        <w:ind w:left="850"/>
        <w:jc w:val="both"/>
        <w:rPr>
          <w:rFonts w:ascii="Times New Roman" w:hAnsi="Times New Roman"/>
          <w:sz w:val="24"/>
          <w:szCs w:val="24"/>
          <w:lang w:val="id-ID"/>
        </w:rPr>
      </w:pPr>
      <m:oMathPara>
        <m:oMathParaPr>
          <m:jc m:val="left"/>
        </m:oMathParaPr>
        <m:oMath>
          <m:r>
            <w:rPr>
              <w:rFonts w:ascii="Cambria Math" w:hAnsi="Cambria Math"/>
              <w:sz w:val="24"/>
              <w:szCs w:val="24"/>
            </w:rPr>
            <m:t>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m:t>
                  </m:r>
                </m:sub>
              </m:sSub>
              <m:r>
                <m:rPr>
                  <m:scr m:val="script"/>
                </m:rPr>
                <w:rPr>
                  <w:rFonts w:ascii="Cambria Math" w:hAnsi="Cambria Math"/>
                  <w:sz w:val="24"/>
                  <w:szCs w:val="24"/>
                </w:rPr>
                <m:t>≤z,…,</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d</m:t>
                  </m:r>
                </m:sub>
              </m:sSub>
              <m:r>
                <m:rPr>
                  <m:scr m:val="script"/>
                </m:rPr>
                <w:rPr>
                  <w:rFonts w:ascii="Cambria Math" w:hAnsi="Cambria Math"/>
                  <w:sz w:val="24"/>
                  <w:szCs w:val="24"/>
                </w:rPr>
                <m:t>≤z</m:t>
              </m:r>
            </m:e>
          </m:d>
          <m:r>
            <w:rPr>
              <w:rFonts w:ascii="Cambria Math" w:hAnsi="Cambria Math"/>
              <w:sz w:val="24"/>
              <w:szCs w:val="24"/>
            </w:rPr>
            <m:t>=</m:t>
          </m:r>
          <m:r>
            <m:rPr>
              <m:nor/>
            </m:rPr>
            <w:rPr>
              <w:rFonts w:ascii="Times New Roman" w:hAnsi="Times New Roman"/>
              <w:sz w:val="24"/>
              <w:szCs w:val="24"/>
            </w:rPr>
            <m:t>exp</m:t>
          </m:r>
          <m:d>
            <m:dPr>
              <m:begChr m:val="{"/>
              <m:endChr m:val="}"/>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d</m:t>
                      </m:r>
                    </m:sub>
                  </m:sSub>
                </m:num>
                <m:den>
                  <m:r>
                    <m:rPr>
                      <m:scr m:val="script"/>
                    </m:rPr>
                    <w:rPr>
                      <w:rFonts w:ascii="Cambria Math" w:hAnsi="Cambria Math"/>
                      <w:sz w:val="24"/>
                      <w:szCs w:val="24"/>
                    </w:rPr>
                    <m:t>z</m:t>
                  </m:r>
                </m:den>
              </m:f>
            </m:e>
          </m:d>
          <m:r>
            <w:rPr>
              <w:rFonts w:ascii="Cambria Math" w:hAnsi="Cambria Math"/>
              <w:sz w:val="24"/>
              <w:szCs w:val="24"/>
            </w:rPr>
            <m:t>,</m:t>
          </m:r>
        </m:oMath>
      </m:oMathPara>
    </w:p>
    <w:p w:rsidR="00DF6C7B" w:rsidRPr="00992809" w:rsidRDefault="00DF6C7B" w:rsidP="00516DC5">
      <w:pPr>
        <w:spacing w:before="120" w:after="0" w:line="240" w:lineRule="auto"/>
        <w:jc w:val="both"/>
        <w:rPr>
          <w:rFonts w:ascii="Times New Roman" w:hAnsi="Times New Roman"/>
          <w:sz w:val="24"/>
          <w:szCs w:val="24"/>
          <w:lang w:val="id-ID"/>
        </w:rPr>
      </w:pPr>
      <w:proofErr w:type="gramStart"/>
      <w:r w:rsidRPr="00992809">
        <w:rPr>
          <w:rFonts w:ascii="Times New Roman" w:hAnsi="Times New Roman"/>
          <w:sz w:val="24"/>
          <w:szCs w:val="24"/>
        </w:rPr>
        <w:t>d</w:t>
      </w:r>
      <w:r w:rsidRPr="00992809">
        <w:rPr>
          <w:rFonts w:ascii="Times New Roman" w:hAnsi="Times New Roman"/>
          <w:sz w:val="24"/>
          <w:szCs w:val="24"/>
          <w:lang w:val="id-ID"/>
        </w:rPr>
        <w:t>engan</w:t>
      </w:r>
      <w:proofErr w:type="gramEnd"/>
      <w:r w:rsidRPr="00992809">
        <w:rPr>
          <w:rFonts w:ascii="Times New Roman" w:hAnsi="Times New Roman"/>
          <w:sz w:val="24"/>
          <w:szCs w:val="24"/>
        </w:rPr>
        <w:t xml:space="preserve"> </w:t>
      </w:r>
      <m:oMath>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d</m:t>
            </m:r>
          </m:sub>
        </m:sSub>
        <m:r>
          <w:rPr>
            <w:rFonts w:ascii="Cambria Math" w:hAnsi="Cambria Math"/>
            <w:sz w:val="24"/>
            <w:szCs w:val="24"/>
          </w:rPr>
          <m:t>≤d</m:t>
        </m:r>
      </m:oMath>
      <w:r w:rsidRPr="00992809">
        <w:rPr>
          <w:rFonts w:ascii="Times New Roman" w:hAnsi="Times New Roman"/>
          <w:sz w:val="24"/>
          <w:szCs w:val="24"/>
        </w:rPr>
        <w:t xml:space="preserve"> </w:t>
      </w:r>
      <w:r w:rsidRPr="00992809">
        <w:rPr>
          <w:rFonts w:ascii="Times New Roman" w:hAnsi="Times New Roman"/>
          <w:sz w:val="24"/>
          <w:szCs w:val="24"/>
          <w:lang w:val="id-ID"/>
        </w:rPr>
        <w:t>yang memiliki</w:t>
      </w:r>
      <w:r w:rsidRPr="00992809">
        <w:rPr>
          <w:rFonts w:ascii="Times New Roman" w:hAnsi="Times New Roman"/>
          <w:sz w:val="24"/>
          <w:szCs w:val="24"/>
        </w:rPr>
        <w:t xml:space="preserve"> batas atas dan batas bawah yang sesuai untuk dependensi </w:t>
      </w:r>
      <w:r w:rsidRPr="00992809">
        <w:rPr>
          <w:rFonts w:ascii="Times New Roman" w:hAnsi="Times New Roman"/>
          <w:sz w:val="24"/>
          <w:szCs w:val="24"/>
          <w:lang w:val="id-ID"/>
        </w:rPr>
        <w:t>penuh</w:t>
      </w:r>
      <w:r w:rsidRPr="00992809">
        <w:rPr>
          <w:rFonts w:ascii="Times New Roman" w:hAnsi="Times New Roman"/>
          <w:sz w:val="24"/>
          <w:szCs w:val="24"/>
        </w:rPr>
        <w:t xml:space="preserve"> dan independensi </w:t>
      </w:r>
      <w:r w:rsidRPr="00992809">
        <w:rPr>
          <w:rFonts w:ascii="Times New Roman" w:hAnsi="Times New Roman"/>
          <w:sz w:val="24"/>
          <w:szCs w:val="24"/>
          <w:lang w:val="id-ID"/>
        </w:rPr>
        <w:t>penuh</w:t>
      </w:r>
      <w:r w:rsidRPr="00992809">
        <w:rPr>
          <w:rFonts w:ascii="Times New Roman" w:hAnsi="Times New Roman"/>
          <w:sz w:val="24"/>
          <w:szCs w:val="24"/>
        </w:rPr>
        <w:t>.</w:t>
      </w:r>
      <w:r w:rsidRPr="00992809">
        <w:rPr>
          <w:rFonts w:ascii="Times New Roman" w:hAnsi="Times New Roman"/>
          <w:sz w:val="24"/>
          <w:szCs w:val="24"/>
          <w:lang w:val="id-ID"/>
        </w:rPr>
        <w:t xml:space="preserve"> K</w:t>
      </w:r>
      <w:r w:rsidRPr="00992809">
        <w:rPr>
          <w:rFonts w:ascii="Times New Roman" w:hAnsi="Times New Roman"/>
          <w:sz w:val="24"/>
          <w:szCs w:val="24"/>
        </w:rPr>
        <w:t>oefisien ekstremal memiliki hubungan dengan</w:t>
      </w:r>
      <m:oMath>
        <m:r>
          <w:rPr>
            <w:rFonts w:ascii="Cambria Math" w:hAnsi="Cambria Math"/>
            <w:sz w:val="24"/>
            <w:szCs w:val="24"/>
          </w:rPr>
          <m:t xml:space="preserve"> F</m:t>
        </m:r>
      </m:oMath>
      <w:r w:rsidRPr="00992809">
        <w:rPr>
          <w:rFonts w:ascii="Times New Roman" w:hAnsi="Times New Roman"/>
          <w:i/>
          <w:sz w:val="24"/>
          <w:szCs w:val="24"/>
        </w:rPr>
        <w:t>-madogram</w:t>
      </w:r>
      <w:r w:rsidRPr="00992809">
        <w:rPr>
          <w:rFonts w:ascii="Times New Roman" w:hAnsi="Times New Roman"/>
          <w:sz w:val="24"/>
          <w:szCs w:val="24"/>
        </w:rPr>
        <w:t xml:space="preserve"> pada persamaan (</w:t>
      </w:r>
      <w:r w:rsidR="00571B73">
        <w:rPr>
          <w:rFonts w:ascii="Times New Roman" w:hAnsi="Times New Roman"/>
          <w:sz w:val="24"/>
          <w:szCs w:val="24"/>
        </w:rPr>
        <w:t>4</w:t>
      </w:r>
      <w:r w:rsidRPr="00992809">
        <w:rPr>
          <w:rFonts w:ascii="Times New Roman" w:hAnsi="Times New Roman"/>
          <w:sz w:val="24"/>
          <w:szCs w:val="24"/>
        </w:rPr>
        <w:t>) yang ditunjukkan sebagai berikut</w:t>
      </w:r>
      <w:r w:rsidRPr="00992809">
        <w:rPr>
          <w:rFonts w:ascii="Times New Roman" w:hAnsi="Times New Roman"/>
          <w:sz w:val="24"/>
          <w:szCs w:val="24"/>
          <w:lang w:val="id-ID"/>
        </w:rPr>
        <w:t>:</w:t>
      </w:r>
    </w:p>
    <w:p w:rsidR="00182C8B" w:rsidRDefault="00DF6C7B" w:rsidP="00516DC5">
      <w:pPr>
        <w:tabs>
          <w:tab w:val="left" w:pos="8505"/>
        </w:tabs>
        <w:spacing w:before="120" w:after="0" w:line="240" w:lineRule="auto"/>
        <w:ind w:firstLine="851"/>
        <w:rPr>
          <w:rFonts w:ascii="Times New Roman" w:hAnsi="Times New Roman"/>
          <w:sz w:val="24"/>
          <w:szCs w:val="24"/>
        </w:rPr>
      </w:pP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h</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2v</m:t>
                </m:r>
              </m:e>
              <m:sub>
                <m:r>
                  <w:rPr>
                    <w:rFonts w:ascii="Cambria Math" w:hAnsi="Cambria Math"/>
                    <w:sz w:val="24"/>
                    <w:szCs w:val="24"/>
                  </w:rPr>
                  <m:t>F</m:t>
                </m:r>
              </m:sub>
            </m:sSub>
            <m:d>
              <m:dPr>
                <m:ctrlPr>
                  <w:rPr>
                    <w:rFonts w:ascii="Cambria Math" w:hAnsi="Cambria Math"/>
                    <w:i/>
                    <w:sz w:val="24"/>
                    <w:szCs w:val="24"/>
                  </w:rPr>
                </m:ctrlPr>
              </m:dPr>
              <m:e>
                <m:r>
                  <w:rPr>
                    <w:rFonts w:ascii="Cambria Math" w:hAnsi="Cambria Math"/>
                    <w:sz w:val="24"/>
                    <w:szCs w:val="24"/>
                  </w:rPr>
                  <m:t>h</m:t>
                </m:r>
              </m:e>
            </m:d>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2v</m:t>
                </m:r>
              </m:e>
              <m:sub>
                <m:r>
                  <w:rPr>
                    <w:rFonts w:ascii="Cambria Math" w:hAnsi="Cambria Math"/>
                    <w:sz w:val="24"/>
                    <w:szCs w:val="24"/>
                  </w:rPr>
                  <m:t>F</m:t>
                </m:r>
              </m:sub>
            </m:sSub>
            <m:d>
              <m:dPr>
                <m:ctrlPr>
                  <w:rPr>
                    <w:rFonts w:ascii="Cambria Math" w:hAnsi="Cambria Math"/>
                    <w:i/>
                    <w:sz w:val="24"/>
                    <w:szCs w:val="24"/>
                  </w:rPr>
                </m:ctrlPr>
              </m:dPr>
              <m:e>
                <m:r>
                  <w:rPr>
                    <w:rFonts w:ascii="Cambria Math" w:hAnsi="Cambria Math"/>
                    <w:sz w:val="24"/>
                    <w:szCs w:val="24"/>
                  </w:rPr>
                  <m:t>h</m:t>
                </m:r>
              </m:e>
            </m:d>
          </m:den>
        </m:f>
      </m:oMath>
      <w:r w:rsidR="00571B73">
        <w:rPr>
          <w:rFonts w:ascii="Times New Roman" w:hAnsi="Times New Roman"/>
          <w:sz w:val="24"/>
          <w:szCs w:val="24"/>
        </w:rPr>
        <w:t xml:space="preserve">            </w:t>
      </w:r>
    </w:p>
    <w:p w:rsidR="00182C8B" w:rsidRDefault="00182C8B" w:rsidP="00516DC5">
      <w:pPr>
        <w:tabs>
          <w:tab w:val="left" w:pos="8505"/>
        </w:tabs>
        <w:spacing w:before="120" w:after="0" w:line="240" w:lineRule="auto"/>
        <w:ind w:firstLine="851"/>
        <w:rPr>
          <w:rFonts w:ascii="Times New Roman" w:hAnsi="Times New Roman"/>
          <w:sz w:val="24"/>
          <w:szCs w:val="24"/>
        </w:rPr>
      </w:pPr>
    </w:p>
    <w:p w:rsidR="00634451" w:rsidRPr="00992809" w:rsidRDefault="00571B73" w:rsidP="00516DC5">
      <w:pPr>
        <w:tabs>
          <w:tab w:val="left" w:pos="8505"/>
        </w:tabs>
        <w:spacing w:before="120" w:after="0" w:line="240" w:lineRule="auto"/>
        <w:ind w:firstLine="851"/>
        <w:rPr>
          <w:rFonts w:ascii="Times New Roman" w:hAnsi="Times New Roman"/>
          <w:color w:val="FF0000"/>
          <w:sz w:val="24"/>
          <w:szCs w:val="24"/>
        </w:rPr>
      </w:pPr>
      <w:r>
        <w:rPr>
          <w:rFonts w:ascii="Times New Roman" w:hAnsi="Times New Roman"/>
          <w:sz w:val="24"/>
          <w:szCs w:val="24"/>
        </w:rPr>
        <w:t xml:space="preserve">                                                                </w:t>
      </w:r>
      <w:r w:rsidR="00DF6C7B" w:rsidRPr="00992809">
        <w:rPr>
          <w:rFonts w:ascii="Times New Roman" w:hAnsi="Times New Roman"/>
          <w:sz w:val="24"/>
          <w:szCs w:val="24"/>
        </w:rPr>
        <w:t>(</w:t>
      </w:r>
      <w:r>
        <w:rPr>
          <w:rFonts w:ascii="Times New Roman" w:hAnsi="Times New Roman"/>
          <w:sz w:val="24"/>
          <w:szCs w:val="24"/>
        </w:rPr>
        <w:t>5</w:t>
      </w:r>
      <w:r w:rsidR="00DF6C7B" w:rsidRPr="00992809">
        <w:rPr>
          <w:rFonts w:ascii="Times New Roman" w:hAnsi="Times New Roman"/>
          <w:sz w:val="24"/>
          <w:szCs w:val="24"/>
        </w:rPr>
        <w:t xml:space="preserve">) </w:t>
      </w:r>
      <w:r w:rsidR="00DA1103" w:rsidRPr="00992809">
        <w:rPr>
          <w:rFonts w:ascii="Times New Roman" w:hAnsi="Times New Roman"/>
          <w:color w:val="FF0000"/>
          <w:sz w:val="24"/>
          <w:szCs w:val="24"/>
          <w:lang w:val="id-ID"/>
        </w:rPr>
        <w:t xml:space="preserve"> </w:t>
      </w:r>
    </w:p>
    <w:p w:rsidR="0008464F" w:rsidRPr="00B21D21" w:rsidRDefault="00546F28" w:rsidP="00516DC5">
      <w:pPr>
        <w:pStyle w:val="ListParagraph"/>
        <w:numPr>
          <w:ilvl w:val="1"/>
          <w:numId w:val="22"/>
        </w:numPr>
        <w:autoSpaceDE w:val="0"/>
        <w:autoSpaceDN w:val="0"/>
        <w:adjustRightInd w:val="0"/>
        <w:spacing w:before="120" w:after="0" w:line="240" w:lineRule="auto"/>
        <w:ind w:left="540" w:hanging="540"/>
        <w:jc w:val="both"/>
        <w:rPr>
          <w:rFonts w:ascii="Times New Roman" w:hAnsi="Times New Roman"/>
          <w:b/>
          <w:color w:val="000000"/>
          <w:sz w:val="24"/>
          <w:szCs w:val="24"/>
          <w:lang w:val="id-ID"/>
        </w:rPr>
      </w:pPr>
      <w:r w:rsidRPr="00B21D21">
        <w:rPr>
          <w:rFonts w:ascii="Times New Roman" w:hAnsi="Times New Roman"/>
          <w:b/>
          <w:sz w:val="24"/>
          <w:szCs w:val="24"/>
        </w:rPr>
        <w:lastRenderedPageBreak/>
        <w:t>Copula</w:t>
      </w:r>
    </w:p>
    <w:p w:rsidR="0008464F" w:rsidRPr="00992809" w:rsidRDefault="0008464F" w:rsidP="00516DC5">
      <w:pPr>
        <w:spacing w:before="120" w:after="0" w:line="240" w:lineRule="auto"/>
        <w:ind w:firstLine="567"/>
        <w:jc w:val="both"/>
        <w:rPr>
          <w:rFonts w:ascii="Times New Roman" w:hAnsi="Times New Roman"/>
          <w:sz w:val="24"/>
          <w:szCs w:val="24"/>
          <w:lang w:val="id-ID"/>
        </w:rPr>
      </w:pPr>
      <w:r w:rsidRPr="00992809">
        <w:rPr>
          <w:rFonts w:ascii="Times New Roman" w:hAnsi="Times New Roman"/>
          <w:sz w:val="24"/>
          <w:szCs w:val="24"/>
          <w:lang w:val="id-ID"/>
        </w:rPr>
        <w:t>Copula merupakan suatu alternatif untuk memahami struktur ketergantungan dari sebaran bersama yang bisa menghubungkan antara struktur ketergantungan antar peubah dan sebaran marginal (</w:t>
      </w:r>
      <w:r w:rsidRPr="00992809">
        <w:rPr>
          <w:rFonts w:ascii="Times New Roman" w:hAnsi="Times New Roman"/>
          <w:sz w:val="24"/>
          <w:szCs w:val="24"/>
        </w:rPr>
        <w:t xml:space="preserve">Genest </w:t>
      </w:r>
      <w:r w:rsidR="00571B73">
        <w:rPr>
          <w:rFonts w:ascii="Times New Roman" w:hAnsi="Times New Roman"/>
          <w:sz w:val="24"/>
          <w:szCs w:val="24"/>
        </w:rPr>
        <w:t>dan</w:t>
      </w:r>
      <w:r w:rsidRPr="00992809">
        <w:rPr>
          <w:rFonts w:ascii="Times New Roman" w:hAnsi="Times New Roman"/>
          <w:sz w:val="24"/>
          <w:szCs w:val="24"/>
        </w:rPr>
        <w:t xml:space="preserve"> Segers</w:t>
      </w:r>
      <w:r w:rsidR="00571B73">
        <w:rPr>
          <w:rFonts w:ascii="Times New Roman" w:hAnsi="Times New Roman"/>
          <w:sz w:val="24"/>
          <w:szCs w:val="24"/>
        </w:rPr>
        <w:t>,</w:t>
      </w:r>
      <w:r w:rsidRPr="00992809">
        <w:rPr>
          <w:rFonts w:ascii="Times New Roman" w:hAnsi="Times New Roman"/>
          <w:sz w:val="24"/>
          <w:szCs w:val="24"/>
        </w:rPr>
        <w:t xml:space="preserve"> 2010</w:t>
      </w:r>
      <w:r w:rsidRPr="00992809">
        <w:rPr>
          <w:rFonts w:ascii="Times New Roman" w:hAnsi="Times New Roman"/>
          <w:sz w:val="24"/>
          <w:szCs w:val="24"/>
          <w:lang w:val="id-ID"/>
        </w:rPr>
        <w:t xml:space="preserve">). Fungsi copula dinotasikan </w:t>
      </w:r>
      <m:oMath>
        <m:r>
          <w:rPr>
            <w:rFonts w:ascii="Cambria Math" w:hAnsi="Cambria Math"/>
            <w:sz w:val="24"/>
            <w:szCs w:val="24"/>
            <w:lang w:val="id-ID"/>
          </w:rPr>
          <m:t>C:</m:t>
        </m:r>
        <m:sSup>
          <m:sSupPr>
            <m:ctrlPr>
              <w:rPr>
                <w:rFonts w:ascii="Cambria Math" w:hAnsi="Cambria Math"/>
                <w:i/>
                <w:sz w:val="24"/>
                <w:szCs w:val="24"/>
                <w:lang w:val="id-ID"/>
              </w:rPr>
            </m:ctrlPr>
          </m:sSupPr>
          <m:e>
            <m:r>
              <w:rPr>
                <w:rFonts w:ascii="Cambria Math" w:hAnsi="Cambria Math"/>
                <w:sz w:val="24"/>
                <w:szCs w:val="24"/>
                <w:lang w:val="id-ID"/>
              </w:rPr>
              <m:t>[0,1]</m:t>
            </m:r>
          </m:e>
          <m:sup>
            <m:r>
              <w:rPr>
                <w:rFonts w:ascii="Cambria Math" w:hAnsi="Cambria Math"/>
                <w:sz w:val="24"/>
                <w:szCs w:val="24"/>
                <w:lang w:val="id-ID"/>
              </w:rPr>
              <m:t>d</m:t>
            </m:r>
          </m:sup>
        </m:sSup>
        <m:r>
          <w:rPr>
            <w:rFonts w:ascii="Cambria Math" w:hAnsi="Cambria Math"/>
            <w:sz w:val="24"/>
            <w:szCs w:val="24"/>
            <w:lang w:val="id-ID"/>
          </w:rPr>
          <m:t>→[0,1]</m:t>
        </m:r>
      </m:oMath>
      <w:r w:rsidRPr="00992809">
        <w:rPr>
          <w:rFonts w:ascii="Times New Roman" w:hAnsi="Times New Roman"/>
          <w:sz w:val="24"/>
          <w:szCs w:val="24"/>
          <w:lang w:val="id-ID"/>
        </w:rPr>
        <w:t xml:space="preserve">. Setiap sebaran bersama </w:t>
      </w:r>
      <m:oMath>
        <m:r>
          <w:rPr>
            <w:rFonts w:ascii="Cambria Math" w:hAnsi="Cambria Math"/>
            <w:sz w:val="24"/>
            <w:szCs w:val="24"/>
            <w:lang w:val="id-ID"/>
          </w:rPr>
          <m:t>G</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1</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2</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d</m:t>
                </m:r>
              </m:sub>
            </m:sSub>
          </m:e>
        </m:d>
      </m:oMath>
      <w:r w:rsidRPr="00992809">
        <w:rPr>
          <w:rFonts w:ascii="Times New Roman" w:hAnsi="Times New Roman"/>
          <w:sz w:val="24"/>
          <w:szCs w:val="24"/>
          <w:lang w:val="id-ID"/>
        </w:rPr>
        <w:t xml:space="preserve"> dapat dinyatakan sebagai berikut (Weiβ</w:t>
      </w:r>
      <w:r w:rsidR="00571B73">
        <w:rPr>
          <w:rFonts w:ascii="Times New Roman" w:hAnsi="Times New Roman"/>
          <w:sz w:val="24"/>
          <w:szCs w:val="24"/>
        </w:rPr>
        <w:t>,</w:t>
      </w:r>
      <w:r w:rsidRPr="00992809">
        <w:rPr>
          <w:rFonts w:ascii="Times New Roman" w:hAnsi="Times New Roman"/>
          <w:sz w:val="24"/>
          <w:szCs w:val="24"/>
          <w:lang w:val="id-ID"/>
        </w:rPr>
        <w:t xml:space="preserve"> 2010):</w:t>
      </w:r>
    </w:p>
    <w:p w:rsidR="0008464F" w:rsidRPr="00992809" w:rsidRDefault="0008464F" w:rsidP="00516DC5">
      <w:pPr>
        <w:tabs>
          <w:tab w:val="left" w:pos="8505"/>
        </w:tabs>
        <w:spacing w:before="120" w:after="0" w:line="240" w:lineRule="auto"/>
        <w:ind w:firstLine="851"/>
        <w:jc w:val="both"/>
        <w:rPr>
          <w:rFonts w:ascii="Times New Roman" w:hAnsi="Times New Roman"/>
          <w:sz w:val="24"/>
          <w:szCs w:val="24"/>
          <w:lang w:val="id-ID"/>
        </w:rPr>
      </w:pPr>
      <m:oMath>
        <m:r>
          <w:rPr>
            <w:rFonts w:ascii="Cambria Math" w:hAnsi="Cambria Math"/>
            <w:sz w:val="24"/>
            <w:szCs w:val="24"/>
            <w:lang w:val="id-ID"/>
          </w:rPr>
          <m:t>G</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1</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2</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d</m:t>
                </m:r>
              </m:sub>
            </m:sSub>
          </m:e>
        </m:d>
        <m:r>
          <w:rPr>
            <w:rFonts w:ascii="Cambria Math" w:hAnsi="Cambria Math"/>
            <w:sz w:val="24"/>
            <w:szCs w:val="24"/>
            <w:lang w:val="id-ID"/>
          </w:rPr>
          <m:t>=C</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G</m:t>
                </m:r>
              </m:e>
              <m:sub>
                <m:r>
                  <w:rPr>
                    <w:rFonts w:ascii="Cambria Math" w:hAnsi="Cambria Math"/>
                    <w:sz w:val="24"/>
                    <w:szCs w:val="24"/>
                    <w:lang w:val="id-ID"/>
                  </w:rPr>
                  <m:t>1</m:t>
                </m:r>
              </m:sub>
            </m:sSub>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1</m:t>
                </m:r>
              </m:sub>
            </m:sSub>
          </m:e>
        </m:d>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G</m:t>
            </m:r>
          </m:e>
          <m:sub>
            <m:r>
              <w:rPr>
                <w:rFonts w:ascii="Cambria Math" w:hAnsi="Cambria Math"/>
                <w:sz w:val="24"/>
                <w:szCs w:val="24"/>
                <w:lang w:val="id-ID"/>
              </w:rPr>
              <m:t>d</m:t>
            </m:r>
          </m:sub>
        </m:sSub>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d</m:t>
            </m:r>
          </m:sub>
        </m:sSub>
        <m:r>
          <w:rPr>
            <w:rFonts w:ascii="Cambria Math" w:hAnsi="Cambria Math"/>
            <w:sz w:val="24"/>
            <w:szCs w:val="24"/>
            <w:lang w:val="id-ID"/>
          </w:rPr>
          <m:t>))</m:t>
        </m:r>
      </m:oMath>
      <w:r w:rsidR="00571B73">
        <w:rPr>
          <w:rFonts w:ascii="Times New Roman" w:hAnsi="Times New Roman"/>
          <w:sz w:val="24"/>
          <w:szCs w:val="24"/>
        </w:rPr>
        <w:t xml:space="preserve">                                  </w:t>
      </w:r>
      <w:r w:rsidRPr="00992809">
        <w:rPr>
          <w:rFonts w:ascii="Times New Roman" w:hAnsi="Times New Roman"/>
          <w:sz w:val="24"/>
          <w:szCs w:val="24"/>
          <w:lang w:val="id-ID"/>
        </w:rPr>
        <w:t>(</w:t>
      </w:r>
      <w:r w:rsidR="00571B73">
        <w:rPr>
          <w:rFonts w:ascii="Times New Roman" w:hAnsi="Times New Roman"/>
          <w:sz w:val="24"/>
          <w:szCs w:val="24"/>
        </w:rPr>
        <w:t>6</w:t>
      </w:r>
      <w:r w:rsidRPr="00992809">
        <w:rPr>
          <w:rFonts w:ascii="Times New Roman" w:hAnsi="Times New Roman"/>
          <w:sz w:val="24"/>
          <w:szCs w:val="24"/>
          <w:lang w:val="id-ID"/>
        </w:rPr>
        <w:t>)</w:t>
      </w:r>
    </w:p>
    <w:p w:rsidR="0008464F" w:rsidRPr="00992809" w:rsidRDefault="0008464F" w:rsidP="00516DC5">
      <w:pPr>
        <w:spacing w:before="120" w:after="0" w:line="240" w:lineRule="auto"/>
        <w:jc w:val="both"/>
        <w:rPr>
          <w:rFonts w:ascii="Times New Roman" w:hAnsi="Times New Roman"/>
          <w:sz w:val="24"/>
          <w:szCs w:val="24"/>
          <w:lang w:val="id-ID"/>
        </w:rPr>
      </w:pPr>
      <w:r w:rsidRPr="00992809">
        <w:rPr>
          <w:rFonts w:ascii="Times New Roman" w:hAnsi="Times New Roman"/>
          <w:sz w:val="24"/>
          <w:szCs w:val="24"/>
          <w:lang w:val="id-ID"/>
        </w:rPr>
        <w:t xml:space="preserve">dengan </w:t>
      </w:r>
      <m:oMath>
        <m:r>
          <w:rPr>
            <w:rFonts w:ascii="Cambria Math" w:hAnsi="Cambria Math"/>
            <w:sz w:val="24"/>
            <w:szCs w:val="24"/>
            <w:lang w:val="id-ID"/>
          </w:rPr>
          <m:t>G</m:t>
        </m:r>
      </m:oMath>
      <w:r w:rsidRPr="00992809">
        <w:rPr>
          <w:rFonts w:ascii="Times New Roman" w:hAnsi="Times New Roman"/>
          <w:sz w:val="24"/>
          <w:szCs w:val="24"/>
          <w:lang w:val="id-ID"/>
        </w:rPr>
        <w:t xml:space="preserve"> adalah sebaran nilai ekstrem multivariat dan </w:t>
      </w:r>
      <m:oMath>
        <m:sSub>
          <m:sSubPr>
            <m:ctrlPr>
              <w:rPr>
                <w:rFonts w:ascii="Cambria Math" w:hAnsi="Cambria Math"/>
                <w:i/>
                <w:sz w:val="24"/>
                <w:szCs w:val="24"/>
                <w:lang w:val="id-ID"/>
              </w:rPr>
            </m:ctrlPr>
          </m:sSubPr>
          <m:e>
            <m:r>
              <w:rPr>
                <w:rFonts w:ascii="Cambria Math" w:hAnsi="Cambria Math"/>
                <w:sz w:val="24"/>
                <w:szCs w:val="24"/>
                <w:lang w:val="id-ID"/>
              </w:rPr>
              <m:t>G</m:t>
            </m:r>
          </m:e>
          <m:sub>
            <m:r>
              <w:rPr>
                <w:rFonts w:ascii="Cambria Math" w:hAnsi="Cambria Math"/>
                <w:sz w:val="24"/>
                <w:szCs w:val="24"/>
                <w:lang w:val="id-ID"/>
              </w:rPr>
              <m:t>1</m:t>
            </m:r>
          </m:sub>
        </m:sSub>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1</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G</m:t>
            </m:r>
          </m:e>
          <m:sub>
            <m:r>
              <w:rPr>
                <w:rFonts w:ascii="Cambria Math" w:hAnsi="Cambria Math"/>
                <w:sz w:val="24"/>
                <w:szCs w:val="24"/>
                <w:lang w:val="id-ID"/>
              </w:rPr>
              <m:t>d</m:t>
            </m:r>
          </m:sub>
        </m:sSub>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d</m:t>
            </m:r>
          </m:sub>
        </m:sSub>
        <m:r>
          <w:rPr>
            <w:rFonts w:ascii="Cambria Math" w:hAnsi="Cambria Math"/>
            <w:sz w:val="24"/>
            <w:szCs w:val="24"/>
            <w:lang w:val="id-ID"/>
          </w:rPr>
          <m:t>)</m:t>
        </m:r>
      </m:oMath>
      <w:r w:rsidRPr="00992809">
        <w:rPr>
          <w:rFonts w:ascii="Times New Roman" w:hAnsi="Times New Roman"/>
          <w:sz w:val="24"/>
          <w:szCs w:val="24"/>
          <w:lang w:val="id-ID"/>
        </w:rPr>
        <w:t xml:space="preserve"> adalah sebaran marginal yang menyebar GEV seperti didefinisikan pada persamaan (</w:t>
      </w:r>
      <w:r w:rsidR="00735C28">
        <w:rPr>
          <w:rFonts w:ascii="Times New Roman" w:hAnsi="Times New Roman"/>
          <w:sz w:val="24"/>
          <w:szCs w:val="24"/>
        </w:rPr>
        <w:t>2</w:t>
      </w:r>
      <w:r w:rsidRPr="00992809">
        <w:rPr>
          <w:rFonts w:ascii="Times New Roman" w:hAnsi="Times New Roman"/>
          <w:sz w:val="24"/>
          <w:szCs w:val="24"/>
          <w:lang w:val="id-ID"/>
        </w:rPr>
        <w:t xml:space="preserve">) dan </w:t>
      </w:r>
      <m:oMath>
        <m:r>
          <w:rPr>
            <w:rFonts w:ascii="Cambria Math" w:hAnsi="Cambria Math"/>
            <w:sz w:val="24"/>
            <w:szCs w:val="24"/>
            <w:lang w:val="id-ID"/>
          </w:rPr>
          <m:t>C</m:t>
        </m:r>
      </m:oMath>
      <w:r w:rsidRPr="00992809">
        <w:rPr>
          <w:rFonts w:ascii="Times New Roman" w:hAnsi="Times New Roman"/>
          <w:sz w:val="24"/>
          <w:szCs w:val="24"/>
          <w:lang w:val="id-ID"/>
        </w:rPr>
        <w:t xml:space="preserve"> merupakan sebaran copula dari </w:t>
      </w:r>
      <m:oMath>
        <m:r>
          <w:rPr>
            <w:rFonts w:ascii="Cambria Math" w:hAnsi="Cambria Math"/>
            <w:sz w:val="24"/>
            <w:szCs w:val="24"/>
            <w:lang w:val="id-ID"/>
          </w:rPr>
          <m:t>G</m:t>
        </m:r>
      </m:oMath>
      <w:r w:rsidRPr="00992809">
        <w:rPr>
          <w:rFonts w:ascii="Times New Roman" w:hAnsi="Times New Roman"/>
          <w:sz w:val="24"/>
          <w:szCs w:val="24"/>
          <w:lang w:val="id-ID"/>
        </w:rPr>
        <w:t>.</w:t>
      </w:r>
    </w:p>
    <w:p w:rsidR="0008464F" w:rsidRPr="00992809" w:rsidRDefault="0008464F" w:rsidP="00516DC5">
      <w:pPr>
        <w:spacing w:before="120" w:after="0" w:line="240" w:lineRule="auto"/>
        <w:ind w:firstLine="567"/>
        <w:jc w:val="both"/>
        <w:rPr>
          <w:rFonts w:ascii="Times New Roman" w:hAnsi="Times New Roman"/>
          <w:sz w:val="24"/>
          <w:szCs w:val="24"/>
          <w:lang w:val="id-ID"/>
        </w:rPr>
      </w:pPr>
      <w:r w:rsidRPr="00992809">
        <w:rPr>
          <w:rFonts w:ascii="Times New Roman" w:hAnsi="Times New Roman"/>
          <w:sz w:val="24"/>
          <w:szCs w:val="24"/>
          <w:lang w:val="id-ID"/>
        </w:rPr>
        <w:t xml:space="preserve">Pada penelitian ini jenis copula yang digunakan adalah copula </w:t>
      </w:r>
      <w:r w:rsidRPr="00992809">
        <w:rPr>
          <w:rFonts w:ascii="Times New Roman" w:hAnsi="Times New Roman"/>
          <w:i/>
          <w:sz w:val="24"/>
          <w:szCs w:val="24"/>
          <w:lang w:val="id-ID"/>
        </w:rPr>
        <w:t>gaussian</w:t>
      </w:r>
      <w:r w:rsidRPr="00992809">
        <w:rPr>
          <w:rFonts w:ascii="Times New Roman" w:hAnsi="Times New Roman"/>
          <w:sz w:val="24"/>
          <w:szCs w:val="24"/>
          <w:lang w:val="id-ID"/>
        </w:rPr>
        <w:t>,</w:t>
      </w:r>
      <w:r w:rsidRPr="00992809">
        <w:rPr>
          <w:rFonts w:ascii="Times New Roman" w:hAnsi="Times New Roman"/>
          <w:i/>
          <w:sz w:val="24"/>
          <w:szCs w:val="24"/>
          <w:lang w:val="id-ID"/>
        </w:rPr>
        <w:t xml:space="preserve"> </w:t>
      </w:r>
      <w:r w:rsidRPr="00992809">
        <w:rPr>
          <w:rFonts w:ascii="Times New Roman" w:hAnsi="Times New Roman"/>
          <w:sz w:val="24"/>
          <w:szCs w:val="24"/>
          <w:lang w:val="id-ID"/>
        </w:rPr>
        <w:t xml:space="preserve">karena sederhana dan sesuai untuk digunakan pada kasus spasial ekstrem. Copula </w:t>
      </w:r>
      <w:r w:rsidRPr="00992809">
        <w:rPr>
          <w:rFonts w:ascii="Times New Roman" w:hAnsi="Times New Roman"/>
          <w:i/>
          <w:sz w:val="24"/>
          <w:szCs w:val="24"/>
          <w:lang w:val="id-ID"/>
        </w:rPr>
        <w:t xml:space="preserve">gaussian </w:t>
      </w:r>
      <w:r w:rsidRPr="00992809">
        <w:rPr>
          <w:rFonts w:ascii="Times New Roman" w:hAnsi="Times New Roman"/>
          <w:sz w:val="24"/>
          <w:szCs w:val="24"/>
          <w:lang w:val="id-ID"/>
        </w:rPr>
        <w:t>pada kasus spasial ekstrem mentransformasi data peubah acak menggunakan sebaran marginal GEV dengan persamaan transformasi yang dinyatakan sebagai berikut:</w:t>
      </w:r>
    </w:p>
    <w:p w:rsidR="0008464F" w:rsidRPr="00992809" w:rsidRDefault="00403F8E" w:rsidP="00516DC5">
      <w:pPr>
        <w:spacing w:before="120" w:after="0" w:line="240" w:lineRule="auto"/>
        <w:ind w:firstLine="851"/>
        <w:jc w:val="both"/>
        <w:rPr>
          <w:rFonts w:ascii="Times New Roman" w:hAnsi="Times New Roman"/>
          <w:sz w:val="24"/>
          <w:szCs w:val="24"/>
          <w:lang w:val="id-ID"/>
        </w:rPr>
      </w:pPr>
      <m:oMath>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ij</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G</m:t>
            </m:r>
          </m:e>
          <m:sub>
            <m:r>
              <w:rPr>
                <w:rFonts w:ascii="Cambria Math" w:hAnsi="Cambria Math"/>
                <w:sz w:val="24"/>
                <w:szCs w:val="24"/>
                <w:lang w:val="id-ID"/>
              </w:rPr>
              <m:t>j</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ij</m:t>
            </m:r>
          </m:sub>
        </m:sSub>
        <m:r>
          <w:rPr>
            <w:rFonts w:ascii="Cambria Math" w:hAnsi="Cambria Math"/>
            <w:sz w:val="24"/>
            <w:szCs w:val="24"/>
            <w:lang w:val="id-ID"/>
          </w:rPr>
          <m:t>)</m:t>
        </m:r>
      </m:oMath>
      <w:r w:rsidR="0008464F" w:rsidRPr="00992809">
        <w:rPr>
          <w:rFonts w:ascii="Times New Roman" w:hAnsi="Times New Roman"/>
          <w:sz w:val="24"/>
          <w:szCs w:val="24"/>
          <w:lang w:val="id-ID"/>
        </w:rPr>
        <w:tab/>
      </w:r>
      <w:r w:rsidR="0008464F" w:rsidRPr="00992809">
        <w:rPr>
          <w:rFonts w:ascii="Times New Roman" w:hAnsi="Times New Roman"/>
          <w:sz w:val="24"/>
          <w:szCs w:val="24"/>
          <w:lang w:val="id-ID"/>
        </w:rPr>
        <w:tab/>
      </w:r>
      <w:r w:rsidR="0008464F" w:rsidRPr="00992809">
        <w:rPr>
          <w:rFonts w:ascii="Times New Roman" w:hAnsi="Times New Roman"/>
          <w:sz w:val="24"/>
          <w:szCs w:val="24"/>
        </w:rPr>
        <w:t xml:space="preserve">                       </w:t>
      </w:r>
    </w:p>
    <w:p w:rsidR="0008464F" w:rsidRPr="00992809" w:rsidRDefault="0008464F" w:rsidP="00516DC5">
      <w:pPr>
        <w:spacing w:before="120" w:after="0" w:line="240" w:lineRule="auto"/>
        <w:jc w:val="both"/>
        <w:rPr>
          <w:rFonts w:ascii="Times New Roman" w:hAnsi="Times New Roman"/>
          <w:sz w:val="24"/>
          <w:szCs w:val="24"/>
          <w:lang w:val="id-ID"/>
        </w:rPr>
      </w:pPr>
      <w:r w:rsidRPr="00992809">
        <w:rPr>
          <w:rFonts w:ascii="Times New Roman" w:hAnsi="Times New Roman"/>
          <w:sz w:val="24"/>
          <w:szCs w:val="24"/>
          <w:lang w:val="id-ID"/>
        </w:rPr>
        <w:t xml:space="preserve">dengan </w:t>
      </w:r>
      <m:oMath>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ij</m:t>
            </m:r>
          </m:sub>
        </m:sSub>
      </m:oMath>
      <w:r w:rsidRPr="00992809">
        <w:rPr>
          <w:rFonts w:ascii="Times New Roman" w:hAnsi="Times New Roman"/>
          <w:sz w:val="24"/>
          <w:szCs w:val="24"/>
          <w:lang w:val="id-ID"/>
        </w:rPr>
        <w:t xml:space="preserve"> adalah </w:t>
      </w:r>
      <w:r w:rsidRPr="00992809">
        <w:rPr>
          <w:rFonts w:ascii="Times New Roman" w:hAnsi="Times New Roman"/>
          <w:sz w:val="24"/>
          <w:szCs w:val="24"/>
        </w:rPr>
        <w:t>data ekstrim</w:t>
      </w:r>
      <w:r w:rsidRPr="00992809">
        <w:rPr>
          <w:rFonts w:ascii="Times New Roman" w:hAnsi="Times New Roman"/>
          <w:sz w:val="24"/>
          <w:szCs w:val="24"/>
          <w:lang w:val="id-ID"/>
        </w:rPr>
        <w:t xml:space="preserve"> </w:t>
      </w:r>
      <w:r w:rsidRPr="00992809">
        <w:rPr>
          <w:rFonts w:ascii="Times New Roman" w:hAnsi="Times New Roman"/>
          <w:sz w:val="24"/>
          <w:szCs w:val="24"/>
        </w:rPr>
        <w:t xml:space="preserve">amatan </w:t>
      </w:r>
      <w:r w:rsidRPr="00992809">
        <w:rPr>
          <w:rFonts w:ascii="Times New Roman" w:hAnsi="Times New Roman"/>
          <w:sz w:val="24"/>
          <w:szCs w:val="24"/>
          <w:lang w:val="id-ID"/>
        </w:rPr>
        <w:t>ke-</w:t>
      </w:r>
      <m:oMath>
        <m:r>
          <w:rPr>
            <w:rFonts w:ascii="Cambria Math" w:hAnsi="Cambria Math"/>
            <w:sz w:val="24"/>
            <w:szCs w:val="24"/>
            <w:lang w:val="id-ID"/>
          </w:rPr>
          <m:t>i</m:t>
        </m:r>
      </m:oMath>
      <w:r w:rsidRPr="00992809">
        <w:rPr>
          <w:rFonts w:ascii="Times New Roman" w:hAnsi="Times New Roman"/>
          <w:sz w:val="24"/>
          <w:szCs w:val="24"/>
          <w:lang w:val="id-ID"/>
        </w:rPr>
        <w:t xml:space="preserve"> pada stasiun ke-</w:t>
      </w:r>
      <m:oMath>
        <m:r>
          <w:rPr>
            <w:rFonts w:ascii="Cambria Math" w:hAnsi="Cambria Math"/>
            <w:sz w:val="24"/>
            <w:szCs w:val="24"/>
            <w:lang w:val="id-ID"/>
          </w:rPr>
          <m:t>j</m:t>
        </m:r>
      </m:oMath>
      <w:r w:rsidRPr="00992809">
        <w:rPr>
          <w:rFonts w:ascii="Times New Roman" w:hAnsi="Times New Roman"/>
          <w:sz w:val="24"/>
          <w:szCs w:val="24"/>
          <w:lang w:val="id-ID"/>
        </w:rPr>
        <w:t xml:space="preserve"> dan </w:t>
      </w:r>
      <m:oMath>
        <m:sSub>
          <m:sSubPr>
            <m:ctrlPr>
              <w:rPr>
                <w:rFonts w:ascii="Cambria Math" w:hAnsi="Cambria Math"/>
                <w:i/>
                <w:sz w:val="24"/>
                <w:szCs w:val="24"/>
                <w:lang w:val="id-ID"/>
              </w:rPr>
            </m:ctrlPr>
          </m:sSubPr>
          <m:e>
            <m:r>
              <w:rPr>
                <w:rFonts w:ascii="Cambria Math" w:hAnsi="Cambria Math"/>
                <w:sz w:val="24"/>
                <w:szCs w:val="24"/>
                <w:lang w:val="id-ID"/>
              </w:rPr>
              <m:t>G</m:t>
            </m:r>
          </m:e>
          <m:sub>
            <m:r>
              <w:rPr>
                <w:rFonts w:ascii="Cambria Math" w:hAnsi="Cambria Math"/>
                <w:sz w:val="24"/>
                <w:szCs w:val="24"/>
                <w:lang w:val="id-ID"/>
              </w:rPr>
              <m:t>j</m:t>
            </m:r>
          </m:sub>
        </m:sSub>
      </m:oMath>
      <w:r w:rsidRPr="00992809">
        <w:rPr>
          <w:rFonts w:ascii="Times New Roman" w:hAnsi="Times New Roman"/>
          <w:sz w:val="24"/>
          <w:szCs w:val="24"/>
          <w:lang w:val="id-ID"/>
        </w:rPr>
        <w:t xml:space="preserve"> adalah fungsi sebaran yang menyebar GEV. </w:t>
      </w:r>
    </w:p>
    <w:p w:rsidR="0008464F" w:rsidRPr="00992809" w:rsidRDefault="0008464F" w:rsidP="00516DC5">
      <w:pPr>
        <w:spacing w:before="120" w:after="0" w:line="240" w:lineRule="auto"/>
        <w:ind w:firstLine="567"/>
        <w:jc w:val="both"/>
        <w:rPr>
          <w:rFonts w:ascii="Times New Roman" w:hAnsi="Times New Roman"/>
          <w:sz w:val="24"/>
          <w:szCs w:val="24"/>
          <w:lang w:val="id-ID"/>
        </w:rPr>
      </w:pPr>
      <w:proofErr w:type="gramStart"/>
      <w:r w:rsidRPr="00992809">
        <w:rPr>
          <w:rFonts w:ascii="Times New Roman" w:hAnsi="Times New Roman"/>
          <w:sz w:val="24"/>
          <w:szCs w:val="24"/>
        </w:rPr>
        <w:t>Salah satu m</w:t>
      </w:r>
      <w:r w:rsidRPr="00992809">
        <w:rPr>
          <w:rFonts w:ascii="Times New Roman" w:hAnsi="Times New Roman"/>
          <w:sz w:val="24"/>
          <w:szCs w:val="24"/>
          <w:lang w:val="id-ID"/>
        </w:rPr>
        <w:t xml:space="preserve">etode pendugaan parameter yang dapat digunakan pada copula yaitu metode </w:t>
      </w:r>
      <w:r w:rsidRPr="00992809">
        <w:rPr>
          <w:rFonts w:ascii="Times New Roman" w:hAnsi="Times New Roman"/>
          <w:i/>
          <w:sz w:val="24"/>
          <w:szCs w:val="24"/>
          <w:lang w:val="id-ID"/>
        </w:rPr>
        <w:t>Pseudo Maximum Likelihood Estimation</w:t>
      </w:r>
      <w:r w:rsidRPr="00992809">
        <w:rPr>
          <w:rFonts w:ascii="Times New Roman" w:hAnsi="Times New Roman"/>
          <w:sz w:val="24"/>
          <w:szCs w:val="24"/>
          <w:lang w:val="id-ID"/>
        </w:rPr>
        <w:t>/PMLE (Weiβ</w:t>
      </w:r>
      <w:r w:rsidR="00735C28">
        <w:rPr>
          <w:rFonts w:ascii="Times New Roman" w:hAnsi="Times New Roman"/>
          <w:sz w:val="24"/>
          <w:szCs w:val="24"/>
        </w:rPr>
        <w:t>,</w:t>
      </w:r>
      <w:r w:rsidRPr="00992809">
        <w:rPr>
          <w:rFonts w:ascii="Times New Roman" w:hAnsi="Times New Roman"/>
          <w:sz w:val="24"/>
          <w:szCs w:val="24"/>
          <w:lang w:val="id-ID"/>
        </w:rPr>
        <w:t xml:space="preserve"> 2010).</w:t>
      </w:r>
      <w:proofErr w:type="gramEnd"/>
      <w:r w:rsidRPr="00992809">
        <w:rPr>
          <w:rFonts w:ascii="Times New Roman" w:hAnsi="Times New Roman"/>
          <w:sz w:val="24"/>
          <w:szCs w:val="24"/>
          <w:lang w:val="id-ID"/>
        </w:rPr>
        <w:t xml:space="preserve"> PMLE mentransformasikan data asli ke dalam pengamatan semu, kemudian dilanjutkan dengan penduga kemungkinan maksimum. Misalkan data </w:t>
      </w:r>
      <m:oMath>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ij</m:t>
            </m:r>
          </m:sub>
        </m:sSub>
      </m:oMath>
      <w:r w:rsidRPr="00992809">
        <w:rPr>
          <w:rFonts w:ascii="Times New Roman" w:hAnsi="Times New Roman"/>
          <w:sz w:val="24"/>
          <w:szCs w:val="24"/>
        </w:rPr>
        <w:t xml:space="preserve"> </w:t>
      </w:r>
      <w:r w:rsidRPr="00992809">
        <w:rPr>
          <w:rFonts w:ascii="Times New Roman" w:hAnsi="Times New Roman"/>
          <w:sz w:val="24"/>
          <w:szCs w:val="24"/>
          <w:lang w:val="id-ID"/>
        </w:rPr>
        <w:t xml:space="preserve">adalah contoh berukuran </w:t>
      </w:r>
      <m:oMath>
        <m:r>
          <w:rPr>
            <w:rFonts w:ascii="Cambria Math" w:hAnsi="Cambria Math"/>
            <w:sz w:val="24"/>
            <w:szCs w:val="24"/>
            <w:lang w:val="id-ID"/>
          </w:rPr>
          <m:t>n</m:t>
        </m:r>
      </m:oMath>
      <w:r w:rsidRPr="00992809">
        <w:rPr>
          <w:rFonts w:ascii="Times New Roman" w:hAnsi="Times New Roman"/>
          <w:sz w:val="24"/>
          <w:szCs w:val="24"/>
          <w:lang w:val="id-ID"/>
        </w:rPr>
        <w:t xml:space="preserve"> dan berdimensi </w:t>
      </w:r>
      <m:oMath>
        <m:r>
          <w:rPr>
            <w:rFonts w:ascii="Cambria Math" w:hAnsi="Cambria Math"/>
            <w:sz w:val="24"/>
            <w:szCs w:val="24"/>
            <w:lang w:val="id-ID"/>
          </w:rPr>
          <m:t>d</m:t>
        </m:r>
      </m:oMath>
      <w:r w:rsidRPr="00992809">
        <w:rPr>
          <w:rFonts w:ascii="Times New Roman" w:hAnsi="Times New Roman"/>
          <w:sz w:val="24"/>
          <w:szCs w:val="24"/>
          <w:lang w:val="id-ID"/>
        </w:rPr>
        <w:t xml:space="preserve"> menyebar bebas stokastik identik, dengan </w:t>
      </w:r>
      <m:oMath>
        <m:r>
          <w:rPr>
            <w:rFonts w:ascii="Cambria Math" w:hAnsi="Cambria Math"/>
            <w:sz w:val="24"/>
            <w:szCs w:val="24"/>
            <w:lang w:val="id-ID"/>
          </w:rPr>
          <m:t>i=1,2,…,n</m:t>
        </m:r>
      </m:oMath>
      <w:r w:rsidRPr="00992809">
        <w:rPr>
          <w:rFonts w:ascii="Times New Roman" w:hAnsi="Times New Roman"/>
          <w:sz w:val="24"/>
          <w:szCs w:val="24"/>
          <w:lang w:val="id-ID"/>
        </w:rPr>
        <w:t xml:space="preserve"> dan </w:t>
      </w:r>
      <m:oMath>
        <m:r>
          <w:rPr>
            <w:rFonts w:ascii="Cambria Math" w:hAnsi="Cambria Math"/>
            <w:sz w:val="24"/>
            <w:szCs w:val="24"/>
            <w:lang w:val="id-ID"/>
          </w:rPr>
          <m:t>j=1,2,…,d</m:t>
        </m:r>
      </m:oMath>
      <w:r w:rsidRPr="00992809">
        <w:rPr>
          <w:rFonts w:ascii="Times New Roman" w:hAnsi="Times New Roman"/>
          <w:sz w:val="24"/>
          <w:szCs w:val="24"/>
          <w:lang w:val="id-ID"/>
        </w:rPr>
        <w:t xml:space="preserve">, dengan menggunakan fungsi sebaran kumulatif </w:t>
      </w:r>
      <m:oMath>
        <m:sSub>
          <m:sSubPr>
            <m:ctrlPr>
              <w:rPr>
                <w:rFonts w:ascii="Cambria Math" w:hAnsi="Cambria Math"/>
                <w:i/>
                <w:sz w:val="24"/>
                <w:szCs w:val="24"/>
                <w:lang w:val="id-ID"/>
              </w:rPr>
            </m:ctrlPr>
          </m:sSubPr>
          <m:e>
            <m:r>
              <w:rPr>
                <w:rFonts w:ascii="Cambria Math" w:hAnsi="Cambria Math"/>
                <w:sz w:val="24"/>
                <w:szCs w:val="24"/>
                <w:lang w:val="id-ID"/>
              </w:rPr>
              <m:t>G</m:t>
            </m:r>
          </m:e>
          <m:sub>
            <m:r>
              <w:rPr>
                <w:rFonts w:ascii="Cambria Math" w:hAnsi="Cambria Math"/>
                <w:sz w:val="24"/>
                <w:szCs w:val="24"/>
                <w:lang w:val="id-ID"/>
              </w:rPr>
              <m:t>j</m:t>
            </m:r>
          </m:sub>
        </m:sSub>
      </m:oMath>
      <w:r w:rsidRPr="00992809">
        <w:rPr>
          <w:rFonts w:ascii="Times New Roman" w:hAnsi="Times New Roman"/>
          <w:sz w:val="24"/>
          <w:szCs w:val="24"/>
        </w:rPr>
        <w:t xml:space="preserve"> </w:t>
      </w:r>
      <w:r w:rsidRPr="00992809">
        <w:rPr>
          <w:rFonts w:ascii="Times New Roman" w:hAnsi="Times New Roman"/>
          <w:sz w:val="24"/>
          <w:szCs w:val="24"/>
          <w:lang w:val="id-ID"/>
        </w:rPr>
        <w:t xml:space="preserve">dari pengamatan </w:t>
      </w:r>
      <w:r w:rsidRPr="00992809">
        <w:rPr>
          <w:rFonts w:ascii="Times New Roman" w:hAnsi="Times New Roman"/>
          <w:i/>
          <w:sz w:val="24"/>
          <w:szCs w:val="24"/>
          <w:lang w:val="id-ID"/>
        </w:rPr>
        <w:t>pseudo,</w:t>
      </w:r>
      <w:r w:rsidRPr="00992809">
        <w:rPr>
          <w:rFonts w:ascii="Times New Roman" w:hAnsi="Times New Roman"/>
          <w:sz w:val="24"/>
          <w:szCs w:val="24"/>
          <w:lang w:val="id-ID"/>
        </w:rPr>
        <w:t xml:space="preserve"> </w:t>
      </w:r>
      <m:oMath>
        <m:r>
          <w:rPr>
            <w:rFonts w:ascii="Cambria Math" w:hAnsi="Cambria Math"/>
            <w:sz w:val="24"/>
            <w:szCs w:val="24"/>
            <w:lang w:val="id-ID"/>
          </w:rPr>
          <m:t xml:space="preserve">U ≡ </m:t>
        </m:r>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ij</m:t>
            </m:r>
          </m:sub>
        </m:sSub>
      </m:oMath>
      <w:r w:rsidRPr="00992809">
        <w:rPr>
          <w:rFonts w:ascii="Times New Roman" w:hAnsi="Times New Roman"/>
          <w:sz w:val="24"/>
          <w:szCs w:val="24"/>
          <w:lang w:val="id-ID"/>
        </w:rPr>
        <w:t xml:space="preserve"> ditunjukkan oleh  persamaan (McNeil </w:t>
      </w:r>
      <w:r w:rsidRPr="00992809">
        <w:rPr>
          <w:rFonts w:ascii="Times New Roman" w:hAnsi="Times New Roman"/>
          <w:i/>
          <w:sz w:val="24"/>
          <w:szCs w:val="24"/>
          <w:lang w:val="id-ID"/>
        </w:rPr>
        <w:t>et al.</w:t>
      </w:r>
      <w:r w:rsidR="00735C28">
        <w:rPr>
          <w:rFonts w:ascii="Times New Roman" w:hAnsi="Times New Roman"/>
          <w:sz w:val="24"/>
          <w:szCs w:val="24"/>
        </w:rPr>
        <w:t>,</w:t>
      </w:r>
      <w:r w:rsidRPr="00992809">
        <w:rPr>
          <w:rFonts w:ascii="Times New Roman" w:hAnsi="Times New Roman"/>
          <w:i/>
          <w:sz w:val="24"/>
          <w:szCs w:val="24"/>
          <w:lang w:val="id-ID"/>
        </w:rPr>
        <w:t xml:space="preserve"> </w:t>
      </w:r>
      <w:r w:rsidRPr="00992809">
        <w:rPr>
          <w:rFonts w:ascii="Times New Roman" w:hAnsi="Times New Roman"/>
          <w:sz w:val="24"/>
          <w:szCs w:val="24"/>
          <w:lang w:val="id-ID"/>
        </w:rPr>
        <w:t>2005):</w:t>
      </w:r>
    </w:p>
    <w:p w:rsidR="0008464F" w:rsidRPr="00992809" w:rsidRDefault="00403F8E" w:rsidP="00571B9E">
      <w:pPr>
        <w:tabs>
          <w:tab w:val="left" w:pos="8505"/>
        </w:tabs>
        <w:spacing w:before="120" w:after="0" w:line="240" w:lineRule="auto"/>
        <w:ind w:firstLine="851"/>
        <w:rPr>
          <w:rFonts w:ascii="Times New Roman" w:hAnsi="Times New Roman"/>
          <w:sz w:val="24"/>
          <w:szCs w:val="24"/>
        </w:rPr>
      </w:pPr>
      <m:oMath>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ij</m:t>
            </m:r>
          </m:sub>
        </m:sSub>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n</m:t>
            </m:r>
          </m:num>
          <m:den>
            <m:r>
              <w:rPr>
                <w:rFonts w:ascii="Cambria Math" w:hAnsi="Cambria Math"/>
                <w:sz w:val="24"/>
                <w:szCs w:val="24"/>
                <w:lang w:val="id-ID"/>
              </w:rPr>
              <m:t>n+1</m:t>
            </m:r>
          </m:den>
        </m:f>
        <m:sSub>
          <m:sSubPr>
            <m:ctrlPr>
              <w:rPr>
                <w:rFonts w:ascii="Cambria Math" w:hAnsi="Cambria Math"/>
                <w:i/>
                <w:sz w:val="24"/>
                <w:szCs w:val="24"/>
                <w:lang w:val="id-ID"/>
              </w:rPr>
            </m:ctrlPr>
          </m:sSubPr>
          <m:e>
            <m:r>
              <w:rPr>
                <w:rFonts w:ascii="Cambria Math" w:hAnsi="Cambria Math"/>
                <w:sz w:val="24"/>
                <w:szCs w:val="24"/>
                <w:lang w:val="id-ID"/>
              </w:rPr>
              <m:t>G</m:t>
            </m:r>
          </m:e>
          <m:sub>
            <m:r>
              <w:rPr>
                <w:rFonts w:ascii="Cambria Math" w:hAnsi="Cambria Math"/>
                <w:sz w:val="24"/>
                <w:szCs w:val="24"/>
                <w:lang w:val="id-ID"/>
              </w:rPr>
              <m:t>j</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ij</m:t>
            </m:r>
          </m:sub>
        </m:sSub>
        <m:r>
          <w:rPr>
            <w:rFonts w:ascii="Cambria Math" w:hAnsi="Cambria Math"/>
            <w:sz w:val="24"/>
            <w:szCs w:val="24"/>
            <w:lang w:val="id-ID"/>
          </w:rPr>
          <m:t>)</m:t>
        </m:r>
      </m:oMath>
      <w:r w:rsidR="0008464F" w:rsidRPr="00992809">
        <w:rPr>
          <w:rFonts w:ascii="Times New Roman" w:hAnsi="Times New Roman"/>
          <w:sz w:val="24"/>
          <w:szCs w:val="24"/>
        </w:rPr>
        <w:t xml:space="preserve"> </w:t>
      </w:r>
      <w:r w:rsidR="00571B9E">
        <w:rPr>
          <w:rFonts w:ascii="Times New Roman" w:hAnsi="Times New Roman"/>
          <w:sz w:val="24"/>
          <w:szCs w:val="24"/>
        </w:rPr>
        <w:t xml:space="preserve">                                                                              </w:t>
      </w:r>
      <w:r w:rsidR="0008464F" w:rsidRPr="00992809">
        <w:rPr>
          <w:rFonts w:ascii="Times New Roman" w:hAnsi="Times New Roman"/>
          <w:sz w:val="24"/>
          <w:szCs w:val="24"/>
        </w:rPr>
        <w:t>(</w:t>
      </w:r>
      <w:r w:rsidR="00571B9E">
        <w:rPr>
          <w:rFonts w:ascii="Times New Roman" w:hAnsi="Times New Roman"/>
          <w:sz w:val="24"/>
          <w:szCs w:val="24"/>
        </w:rPr>
        <w:t>7</w:t>
      </w:r>
      <w:r w:rsidR="0008464F" w:rsidRPr="00992809">
        <w:rPr>
          <w:rFonts w:ascii="Times New Roman" w:hAnsi="Times New Roman"/>
          <w:sz w:val="24"/>
          <w:szCs w:val="24"/>
        </w:rPr>
        <w:t>)</w:t>
      </w:r>
    </w:p>
    <w:p w:rsidR="0008464F" w:rsidRPr="00992809" w:rsidRDefault="0008464F" w:rsidP="00516DC5">
      <w:pPr>
        <w:spacing w:before="120" w:after="0" w:line="240" w:lineRule="auto"/>
        <w:ind w:firstLine="567"/>
        <w:jc w:val="both"/>
        <w:rPr>
          <w:rFonts w:ascii="Times New Roman" w:hAnsi="Times New Roman"/>
          <w:sz w:val="24"/>
          <w:szCs w:val="24"/>
          <w:lang w:val="id-ID"/>
        </w:rPr>
      </w:pPr>
      <w:r w:rsidRPr="00992809">
        <w:rPr>
          <w:rFonts w:ascii="Times New Roman" w:hAnsi="Times New Roman"/>
          <w:sz w:val="24"/>
          <w:szCs w:val="24"/>
          <w:lang w:val="id-ID"/>
        </w:rPr>
        <w:t xml:space="preserve">Penduga parameter copula yang dinotasikan dengan </w:t>
      </w:r>
      <m:oMath>
        <m:r>
          <m:rPr>
            <m:sty m:val="bi"/>
          </m:rPr>
          <w:rPr>
            <w:rFonts w:ascii="Cambria Math" w:hAnsi="Cambria Math"/>
            <w:sz w:val="24"/>
            <w:szCs w:val="24"/>
            <w:lang w:val="id-ID"/>
          </w:rPr>
          <m:t>α</m:t>
        </m:r>
        <m:r>
          <w:rPr>
            <w:rFonts w:ascii="Cambria Math" w:hAnsi="Cambria Math"/>
            <w:sz w:val="24"/>
            <w:szCs w:val="24"/>
            <w:lang w:val="id-ID"/>
          </w:rPr>
          <m:t>=(μ,σ,ξ)</m:t>
        </m:r>
      </m:oMath>
      <w:r w:rsidRPr="00992809">
        <w:rPr>
          <w:rFonts w:ascii="Times New Roman" w:hAnsi="Times New Roman"/>
          <w:sz w:val="24"/>
          <w:szCs w:val="24"/>
          <w:lang w:val="id-ID"/>
        </w:rPr>
        <w:t xml:space="preserve"> adalah vektor parameter copula yang diduga menggunakan PMLE sebagai berikut:</w:t>
      </w:r>
    </w:p>
    <w:p w:rsidR="0008464F" w:rsidRPr="00992809" w:rsidRDefault="00403F8E" w:rsidP="00516DC5">
      <w:pPr>
        <w:spacing w:before="120" w:after="0" w:line="240" w:lineRule="auto"/>
        <w:ind w:firstLine="851"/>
        <w:jc w:val="both"/>
        <w:rPr>
          <w:rFonts w:ascii="Times New Roman" w:hAnsi="Times New Roman"/>
          <w:sz w:val="24"/>
          <w:szCs w:val="24"/>
        </w:rPr>
      </w:pPr>
      <m:oMath>
        <m:sSup>
          <m:sSupPr>
            <m:ctrlPr>
              <w:rPr>
                <w:rFonts w:ascii="Cambria Math" w:hAnsi="Cambria Math"/>
                <w:i/>
                <w:sz w:val="24"/>
                <w:szCs w:val="24"/>
                <w:lang w:val="id-ID"/>
              </w:rPr>
            </m:ctrlPr>
          </m:sSupPr>
          <m:e>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α</m:t>
                    </m:r>
                  </m:e>
                </m:acc>
              </m:e>
              <m:sub>
                <m:r>
                  <w:rPr>
                    <w:rFonts w:ascii="Cambria Math" w:hAnsi="Cambria Math"/>
                    <w:sz w:val="24"/>
                    <w:szCs w:val="24"/>
                    <w:lang w:val="id-ID"/>
                  </w:rPr>
                  <m:t>n</m:t>
                </m:r>
              </m:sub>
            </m:sSub>
          </m:e>
          <m:sup>
            <m:r>
              <w:rPr>
                <w:rFonts w:ascii="Cambria Math" w:hAnsi="Cambria Math"/>
                <w:sz w:val="24"/>
                <w:szCs w:val="24"/>
                <w:lang w:val="id-ID"/>
              </w:rPr>
              <m:t>PML</m:t>
            </m:r>
          </m:sup>
        </m:sSup>
        <m:d>
          <m:dPr>
            <m:ctrlPr>
              <w:rPr>
                <w:rFonts w:ascii="Cambria Math" w:hAnsi="Cambria Math"/>
                <w:i/>
                <w:sz w:val="24"/>
                <w:szCs w:val="24"/>
                <w:lang w:val="id-ID"/>
              </w:rPr>
            </m:ctrlPr>
          </m:dPr>
          <m:e>
            <m:r>
              <w:rPr>
                <w:rFonts w:ascii="Cambria Math" w:hAnsi="Cambria Math"/>
                <w:sz w:val="24"/>
                <w:szCs w:val="24"/>
                <w:lang w:val="id-ID"/>
              </w:rPr>
              <m:t>U</m:t>
            </m:r>
          </m:e>
        </m:d>
        <m:r>
          <w:rPr>
            <w:rFonts w:ascii="Cambria Math" w:hAnsi="Cambria Math"/>
            <w:sz w:val="24"/>
            <w:szCs w:val="24"/>
            <w:lang w:val="id-ID"/>
          </w:rPr>
          <m:t>=</m:t>
        </m:r>
        <m:func>
          <m:funcPr>
            <m:ctrlPr>
              <w:rPr>
                <w:rFonts w:ascii="Cambria Math" w:hAnsi="Cambria Math"/>
                <w:i/>
                <w:sz w:val="24"/>
                <w:szCs w:val="24"/>
                <w:lang w:val="id-ID"/>
              </w:rPr>
            </m:ctrlPr>
          </m:funcPr>
          <m:fName>
            <m:r>
              <m:rPr>
                <m:nor/>
              </m:rPr>
              <w:rPr>
                <w:rFonts w:ascii="Times New Roman" w:hAnsi="Times New Roman"/>
                <w:sz w:val="24"/>
                <w:szCs w:val="24"/>
                <w:lang w:val="id-ID"/>
              </w:rPr>
              <m:t>arg</m:t>
            </m:r>
          </m:fName>
          <m:e>
            <m:sSub>
              <m:sSubPr>
                <m:ctrlPr>
                  <w:rPr>
                    <w:rFonts w:ascii="Cambria Math" w:hAnsi="Cambria Math"/>
                    <w:i/>
                    <w:sz w:val="24"/>
                    <w:szCs w:val="24"/>
                    <w:lang w:val="id-ID"/>
                  </w:rPr>
                </m:ctrlPr>
              </m:sSubPr>
              <m:e>
                <m:r>
                  <m:rPr>
                    <m:nor/>
                  </m:rPr>
                  <w:rPr>
                    <w:rFonts w:ascii="Times New Roman" w:hAnsi="Times New Roman"/>
                    <w:sz w:val="24"/>
                    <w:szCs w:val="24"/>
                    <w:lang w:val="id-ID"/>
                  </w:rPr>
                  <m:t>max</m:t>
                </m:r>
              </m:e>
              <m:sub>
                <m:r>
                  <m:rPr>
                    <m:nor/>
                  </m:rPr>
                  <w:rPr>
                    <w:rFonts w:ascii="Times New Roman" w:hAnsi="Times New Roman"/>
                    <w:sz w:val="24"/>
                    <w:szCs w:val="24"/>
                    <w:lang w:val="id-ID"/>
                  </w:rPr>
                  <m:t>αϵΘ</m:t>
                </m:r>
              </m:sub>
            </m:sSub>
          </m:e>
        </m:func>
        <m:sSub>
          <m:sSubPr>
            <m:ctrlPr>
              <w:rPr>
                <w:rFonts w:ascii="Cambria Math" w:hAnsi="Cambria Math"/>
                <w:i/>
                <w:sz w:val="24"/>
                <w:szCs w:val="24"/>
                <w:lang w:val="id-ID"/>
              </w:rPr>
            </m:ctrlPr>
          </m:sSubPr>
          <m:e>
            <m:r>
              <w:rPr>
                <w:rFonts w:ascii="Cambria Math" w:hAnsi="Cambria Math"/>
                <w:sz w:val="24"/>
                <w:szCs w:val="24"/>
                <w:lang w:val="id-ID"/>
              </w:rPr>
              <m:t>l</m:t>
            </m:r>
          </m:e>
          <m:sub>
            <m:r>
              <w:rPr>
                <w:rFonts w:ascii="Cambria Math" w:hAnsi="Cambria Math"/>
                <w:sz w:val="24"/>
                <w:szCs w:val="24"/>
                <w:lang w:val="id-ID"/>
              </w:rPr>
              <m:t>U</m:t>
            </m:r>
          </m:sub>
        </m:sSub>
        <m:d>
          <m:dPr>
            <m:ctrlPr>
              <w:rPr>
                <w:rFonts w:ascii="Cambria Math" w:hAnsi="Cambria Math"/>
                <w:i/>
                <w:sz w:val="24"/>
                <w:szCs w:val="24"/>
                <w:lang w:val="id-ID"/>
              </w:rPr>
            </m:ctrlPr>
          </m:dPr>
          <m:e>
            <m:r>
              <w:rPr>
                <w:rFonts w:ascii="Cambria Math" w:hAnsi="Cambria Math"/>
                <w:sz w:val="24"/>
                <w:szCs w:val="24"/>
                <w:lang w:val="id-ID"/>
              </w:rPr>
              <m:t>α</m:t>
            </m:r>
          </m:e>
        </m:d>
      </m:oMath>
      <w:r w:rsidR="0008464F" w:rsidRPr="00992809">
        <w:rPr>
          <w:rFonts w:ascii="Times New Roman" w:hAnsi="Times New Roman"/>
          <w:sz w:val="24"/>
          <w:szCs w:val="24"/>
          <w:lang w:val="id-ID"/>
        </w:rPr>
        <w:tab/>
      </w:r>
    </w:p>
    <w:p w:rsidR="0008464F" w:rsidRPr="00992809" w:rsidRDefault="0008464F" w:rsidP="00516DC5">
      <w:pPr>
        <w:spacing w:before="120" w:after="0" w:line="240" w:lineRule="auto"/>
        <w:jc w:val="both"/>
        <w:rPr>
          <w:rFonts w:ascii="Times New Roman" w:hAnsi="Times New Roman"/>
          <w:sz w:val="24"/>
          <w:szCs w:val="24"/>
          <w:lang w:val="id-ID"/>
        </w:rPr>
      </w:pPr>
      <w:r w:rsidRPr="00992809">
        <w:rPr>
          <w:rFonts w:ascii="Times New Roman" w:hAnsi="Times New Roman"/>
          <w:sz w:val="24"/>
          <w:szCs w:val="24"/>
          <w:lang w:val="id-ID"/>
        </w:rPr>
        <w:t xml:space="preserve">dengan </w:t>
      </w:r>
      <m:oMath>
        <m:sSub>
          <m:sSubPr>
            <m:ctrlPr>
              <w:rPr>
                <w:rFonts w:ascii="Cambria Math" w:hAnsi="Cambria Math"/>
                <w:i/>
                <w:sz w:val="24"/>
                <w:szCs w:val="24"/>
                <w:lang w:val="id-ID"/>
              </w:rPr>
            </m:ctrlPr>
          </m:sSubPr>
          <m:e>
            <m:r>
              <w:rPr>
                <w:rFonts w:ascii="Cambria Math" w:hAnsi="Cambria Math"/>
                <w:sz w:val="24"/>
                <w:szCs w:val="24"/>
                <w:lang w:val="id-ID"/>
              </w:rPr>
              <m:t>l</m:t>
            </m:r>
          </m:e>
          <m:sub>
            <m:r>
              <w:rPr>
                <w:rFonts w:ascii="Cambria Math" w:hAnsi="Cambria Math"/>
                <w:sz w:val="24"/>
                <w:szCs w:val="24"/>
                <w:lang w:val="id-ID"/>
              </w:rPr>
              <m:t>U</m:t>
            </m:r>
          </m:sub>
        </m:sSub>
        <m:d>
          <m:dPr>
            <m:ctrlPr>
              <w:rPr>
                <w:rFonts w:ascii="Cambria Math" w:hAnsi="Cambria Math"/>
                <w:i/>
                <w:sz w:val="24"/>
                <w:szCs w:val="24"/>
                <w:lang w:val="id-ID"/>
              </w:rPr>
            </m:ctrlPr>
          </m:dPr>
          <m:e>
            <m:r>
              <w:rPr>
                <w:rFonts w:ascii="Cambria Math" w:hAnsi="Cambria Math"/>
                <w:sz w:val="24"/>
                <w:szCs w:val="24"/>
                <w:lang w:val="id-ID"/>
              </w:rPr>
              <m:t>α</m:t>
            </m:r>
          </m:e>
        </m:d>
      </m:oMath>
      <w:r w:rsidRPr="00992809">
        <w:rPr>
          <w:rFonts w:ascii="Times New Roman" w:hAnsi="Times New Roman"/>
          <w:sz w:val="24"/>
          <w:szCs w:val="24"/>
          <w:lang w:val="id-ID"/>
        </w:rPr>
        <w:t xml:space="preserve"> merupakan fungsi log likelihood yang diberikan oleh:</w:t>
      </w:r>
    </w:p>
    <w:p w:rsidR="0008464F" w:rsidRPr="00992809" w:rsidRDefault="00403F8E" w:rsidP="00516DC5">
      <w:pPr>
        <w:spacing w:before="120" w:after="0" w:line="240" w:lineRule="auto"/>
        <w:ind w:firstLine="851"/>
        <w:jc w:val="both"/>
        <w:rPr>
          <w:rFonts w:ascii="Times New Roman" w:hAnsi="Times New Roman"/>
          <w:sz w:val="24"/>
          <w:szCs w:val="24"/>
          <w:lang w:val="id-ID"/>
        </w:rPr>
      </w:pPr>
      <m:oMath>
        <m:sSub>
          <m:sSubPr>
            <m:ctrlPr>
              <w:rPr>
                <w:rFonts w:ascii="Cambria Math" w:hAnsi="Cambria Math"/>
                <w:i/>
                <w:sz w:val="24"/>
                <w:szCs w:val="24"/>
                <w:lang w:val="id-ID"/>
              </w:rPr>
            </m:ctrlPr>
          </m:sSubPr>
          <m:e>
            <m:r>
              <w:rPr>
                <w:rFonts w:ascii="Cambria Math" w:hAnsi="Cambria Math"/>
                <w:sz w:val="24"/>
                <w:szCs w:val="24"/>
                <w:lang w:val="id-ID"/>
              </w:rPr>
              <m:t>l</m:t>
            </m:r>
          </m:e>
          <m:sub>
            <m:r>
              <w:rPr>
                <w:rFonts w:ascii="Cambria Math" w:hAnsi="Cambria Math"/>
                <w:sz w:val="24"/>
                <w:szCs w:val="24"/>
                <w:lang w:val="id-ID"/>
              </w:rPr>
              <m:t>U</m:t>
            </m:r>
          </m:sub>
        </m:sSub>
        <m:d>
          <m:dPr>
            <m:ctrlPr>
              <w:rPr>
                <w:rFonts w:ascii="Cambria Math" w:hAnsi="Cambria Math"/>
                <w:i/>
                <w:sz w:val="24"/>
                <w:szCs w:val="24"/>
                <w:lang w:val="id-ID"/>
              </w:rPr>
            </m:ctrlPr>
          </m:dPr>
          <m:e>
            <m:r>
              <w:rPr>
                <w:rFonts w:ascii="Cambria Math" w:hAnsi="Cambria Math"/>
                <w:sz w:val="24"/>
                <w:szCs w:val="24"/>
                <w:lang w:val="id-ID"/>
              </w:rPr>
              <m:t>α</m:t>
            </m:r>
          </m:e>
        </m:d>
        <m:r>
          <w:rPr>
            <w:rFonts w:ascii="Cambria Math" w:hAnsi="Cambria Math"/>
            <w:sz w:val="24"/>
            <w:szCs w:val="24"/>
            <w:lang w:val="id-ID"/>
          </w:rPr>
          <m:t>=</m:t>
        </m:r>
        <m:nary>
          <m:naryPr>
            <m:chr m:val="∑"/>
            <m:limLoc m:val="undOvr"/>
            <m:ctrlPr>
              <w:rPr>
                <w:rFonts w:ascii="Cambria Math" w:hAnsi="Cambria Math"/>
                <w:i/>
                <w:sz w:val="24"/>
                <w:szCs w:val="24"/>
                <w:lang w:val="id-ID"/>
              </w:rPr>
            </m:ctrlPr>
          </m:naryPr>
          <m:sub>
            <m:r>
              <w:rPr>
                <w:rFonts w:ascii="Cambria Math" w:hAnsi="Cambria Math"/>
                <w:sz w:val="24"/>
                <w:szCs w:val="24"/>
                <w:lang w:val="id-ID"/>
              </w:rPr>
              <m:t>i=1</m:t>
            </m:r>
          </m:sub>
          <m:sup>
            <m:r>
              <w:rPr>
                <w:rFonts w:ascii="Cambria Math" w:hAnsi="Cambria Math"/>
                <w:sz w:val="24"/>
                <w:szCs w:val="24"/>
                <w:lang w:val="id-ID"/>
              </w:rPr>
              <m:t>n</m:t>
            </m:r>
          </m:sup>
          <m:e>
            <m:func>
              <m:funcPr>
                <m:ctrlPr>
                  <w:rPr>
                    <w:rFonts w:ascii="Cambria Math" w:hAnsi="Cambria Math"/>
                    <w:i/>
                    <w:sz w:val="24"/>
                    <w:szCs w:val="24"/>
                    <w:lang w:val="id-ID"/>
                  </w:rPr>
                </m:ctrlPr>
              </m:funcPr>
              <m:fName>
                <m:r>
                  <m:rPr>
                    <m:sty m:val="p"/>
                  </m:rPr>
                  <w:rPr>
                    <w:rFonts w:ascii="Cambria Math" w:hAnsi="Cambria Math"/>
                    <w:sz w:val="24"/>
                    <w:szCs w:val="24"/>
                    <w:lang w:val="id-ID"/>
                  </w:rPr>
                  <m:t>log</m:t>
                </m:r>
              </m:fName>
              <m:e>
                <m:r>
                  <w:rPr>
                    <w:rFonts w:ascii="Cambria Math" w:hAnsi="Cambria Math"/>
                    <w:sz w:val="24"/>
                    <w:szCs w:val="24"/>
                    <w:lang w:val="id-ID"/>
                  </w:rPr>
                  <m:t>c(</m:t>
                </m:r>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i1</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id</m:t>
                    </m:r>
                  </m:sub>
                </m:sSub>
                <m:r>
                  <w:rPr>
                    <w:rFonts w:ascii="Cambria Math" w:hAnsi="Cambria Math"/>
                    <w:sz w:val="24"/>
                    <w:szCs w:val="24"/>
                    <w:lang w:val="id-ID"/>
                  </w:rPr>
                  <m:t>|α)</m:t>
                </m:r>
              </m:e>
            </m:func>
          </m:e>
        </m:nary>
      </m:oMath>
      <w:r w:rsidR="0008464F" w:rsidRPr="00992809">
        <w:rPr>
          <w:rFonts w:ascii="Times New Roman" w:hAnsi="Times New Roman"/>
          <w:sz w:val="24"/>
          <w:szCs w:val="24"/>
          <w:lang w:val="id-ID"/>
        </w:rPr>
        <w:tab/>
      </w:r>
      <w:r w:rsidR="0008464F" w:rsidRPr="00992809">
        <w:rPr>
          <w:rFonts w:ascii="Times New Roman" w:hAnsi="Times New Roman"/>
          <w:sz w:val="24"/>
          <w:szCs w:val="24"/>
          <w:lang w:val="id-ID"/>
        </w:rPr>
        <w:tab/>
      </w:r>
      <w:r w:rsidR="0008464F" w:rsidRPr="00992809">
        <w:rPr>
          <w:rFonts w:ascii="Times New Roman" w:hAnsi="Times New Roman"/>
          <w:sz w:val="24"/>
          <w:szCs w:val="24"/>
          <w:lang w:val="id-ID"/>
        </w:rPr>
        <w:tab/>
      </w:r>
      <w:r w:rsidR="0008464F" w:rsidRPr="00992809">
        <w:rPr>
          <w:rFonts w:ascii="Times New Roman" w:hAnsi="Times New Roman"/>
          <w:sz w:val="24"/>
          <w:szCs w:val="24"/>
          <w:lang w:val="id-ID"/>
        </w:rPr>
        <w:tab/>
      </w:r>
      <w:r w:rsidR="0008464F" w:rsidRPr="00992809">
        <w:rPr>
          <w:rFonts w:ascii="Times New Roman" w:hAnsi="Times New Roman"/>
          <w:sz w:val="24"/>
          <w:szCs w:val="24"/>
          <w:lang w:val="id-ID"/>
        </w:rPr>
        <w:tab/>
      </w:r>
    </w:p>
    <w:p w:rsidR="0008464F" w:rsidRPr="00992809" w:rsidRDefault="0008464F" w:rsidP="00516DC5">
      <w:pPr>
        <w:spacing w:before="120" w:after="0" w:line="240" w:lineRule="auto"/>
        <w:jc w:val="both"/>
        <w:rPr>
          <w:rFonts w:ascii="Times New Roman" w:hAnsi="Times New Roman"/>
          <w:sz w:val="24"/>
          <w:szCs w:val="24"/>
          <w:lang w:val="id-ID"/>
        </w:rPr>
      </w:pPr>
      <w:r w:rsidRPr="00992809">
        <w:rPr>
          <w:rFonts w:ascii="Times New Roman" w:hAnsi="Times New Roman"/>
          <w:sz w:val="24"/>
          <w:szCs w:val="24"/>
          <w:lang w:val="id-ID"/>
        </w:rPr>
        <w:t xml:space="preserve">dan </w:t>
      </w:r>
      <w:r w:rsidRPr="00992809">
        <w:rPr>
          <w:rFonts w:ascii="Times New Roman" w:hAnsi="Times New Roman"/>
          <w:i/>
          <w:sz w:val="24"/>
          <w:szCs w:val="24"/>
          <w:lang w:val="id-ID"/>
        </w:rPr>
        <w:t>c</w:t>
      </w:r>
      <w:r w:rsidRPr="00992809">
        <w:rPr>
          <w:rFonts w:ascii="Times New Roman" w:hAnsi="Times New Roman"/>
          <w:sz w:val="24"/>
          <w:szCs w:val="24"/>
          <w:lang w:val="id-ID"/>
        </w:rPr>
        <w:t xml:space="preserve"> adalah fungsi kepekatan peluang dari parameter </w:t>
      </w:r>
      <m:oMath>
        <m:r>
          <w:rPr>
            <w:rFonts w:ascii="Cambria Math" w:hAnsi="Cambria Math"/>
            <w:sz w:val="24"/>
            <w:szCs w:val="24"/>
            <w:lang w:val="id-ID"/>
          </w:rPr>
          <m:t>θ</m:t>
        </m:r>
      </m:oMath>
      <w:r w:rsidRPr="00992809">
        <w:rPr>
          <w:rFonts w:ascii="Times New Roman" w:hAnsi="Times New Roman"/>
          <w:sz w:val="24"/>
          <w:szCs w:val="24"/>
          <w:lang w:val="id-ID"/>
        </w:rPr>
        <w:t xml:space="preserve"> yang diberikan oleh:</w:t>
      </w:r>
    </w:p>
    <w:p w:rsidR="0008464F" w:rsidRPr="00992809" w:rsidRDefault="0008464F" w:rsidP="00516DC5">
      <w:pPr>
        <w:spacing w:before="120" w:after="0" w:line="240" w:lineRule="auto"/>
        <w:ind w:left="851"/>
        <w:jc w:val="both"/>
        <w:rPr>
          <w:rFonts w:ascii="Times New Roman" w:hAnsi="Times New Roman"/>
          <w:sz w:val="24"/>
          <w:szCs w:val="24"/>
        </w:rPr>
      </w:pPr>
      <m:oMath>
        <m:r>
          <w:rPr>
            <w:rFonts w:ascii="Cambria Math" w:hAnsi="Cambria Math"/>
            <w:sz w:val="24"/>
            <w:szCs w:val="24"/>
            <w:lang w:val="id-ID"/>
          </w:rPr>
          <m:t>c</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1</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d</m:t>
                </m:r>
              </m:sub>
            </m:sSub>
          </m:e>
          <m:e>
            <m:r>
              <w:rPr>
                <w:rFonts w:ascii="Cambria Math" w:hAnsi="Cambria Math"/>
                <w:sz w:val="24"/>
                <w:szCs w:val="24"/>
                <w:lang w:val="id-ID"/>
              </w:rPr>
              <m:t>α</m:t>
            </m:r>
          </m:e>
        </m:d>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∂C(</m:t>
            </m:r>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1</m:t>
                </m:r>
              </m:sub>
            </m:sSub>
            <m:r>
              <w:rPr>
                <w:rFonts w:ascii="Cambria Math" w:hAnsi="Cambria Math"/>
                <w:sz w:val="24"/>
                <w:szCs w:val="24"/>
                <w:lang w:val="id-ID"/>
              </w:rPr>
              <m:t>,  ..,</m:t>
            </m:r>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d</m:t>
                </m:r>
              </m:sub>
            </m:sSub>
            <m:r>
              <w:rPr>
                <w:rFonts w:ascii="Cambria Math" w:hAnsi="Cambria Math"/>
                <w:sz w:val="24"/>
                <w:szCs w:val="24"/>
                <w:lang w:val="id-ID"/>
              </w:rPr>
              <m:t>|α)</m:t>
            </m:r>
          </m:num>
          <m:den>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1</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d</m:t>
                </m:r>
              </m:sub>
            </m:sSub>
          </m:den>
        </m:f>
        <m:r>
          <w:rPr>
            <w:rFonts w:ascii="Cambria Math" w:hAnsi="Cambria Math"/>
            <w:sz w:val="24"/>
            <w:szCs w:val="24"/>
            <w:lang w:val="id-ID"/>
          </w:rPr>
          <m:t xml:space="preserve">,    </m:t>
        </m:r>
      </m:oMath>
      <w:r w:rsidRPr="00992809">
        <w:rPr>
          <w:rFonts w:ascii="Times New Roman" w:hAnsi="Times New Roman"/>
          <w:sz w:val="24"/>
          <w:szCs w:val="24"/>
          <w:lang w:val="id-ID"/>
        </w:rPr>
        <w:tab/>
      </w:r>
    </w:p>
    <w:p w:rsidR="0008464F" w:rsidRDefault="00403F8E" w:rsidP="00516DC5">
      <w:pPr>
        <w:spacing w:before="120" w:after="0" w:line="240" w:lineRule="auto"/>
        <w:ind w:left="851"/>
        <w:jc w:val="both"/>
        <w:rPr>
          <w:rFonts w:ascii="Times New Roman" w:hAnsi="Times New Roman"/>
          <w:sz w:val="24"/>
          <w:szCs w:val="24"/>
        </w:rPr>
      </w:pPr>
      <m:oMath>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1</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d</m:t>
            </m:r>
          </m:sub>
        </m:sSub>
        <m:r>
          <w:rPr>
            <w:rFonts w:ascii="Cambria Math" w:hAnsi="Cambria Math"/>
            <w:sz w:val="24"/>
            <w:szCs w:val="24"/>
            <w:lang w:val="id-ID"/>
          </w:rPr>
          <m:t>∈</m:t>
        </m:r>
        <m:d>
          <m:dPr>
            <m:begChr m:val="["/>
            <m:endChr m:val="]"/>
            <m:ctrlPr>
              <w:rPr>
                <w:rFonts w:ascii="Cambria Math" w:hAnsi="Cambria Math"/>
                <w:i/>
                <w:sz w:val="24"/>
                <w:szCs w:val="24"/>
                <w:lang w:val="id-ID"/>
              </w:rPr>
            </m:ctrlPr>
          </m:dPr>
          <m:e>
            <m:r>
              <w:rPr>
                <w:rFonts w:ascii="Cambria Math" w:hAnsi="Cambria Math"/>
                <w:sz w:val="24"/>
                <w:szCs w:val="24"/>
                <w:lang w:val="id-ID"/>
              </w:rPr>
              <m:t>0,1</m:t>
            </m:r>
          </m:e>
        </m:d>
      </m:oMath>
      <w:r w:rsidR="0008464F" w:rsidRPr="00992809">
        <w:rPr>
          <w:rFonts w:ascii="Times New Roman" w:hAnsi="Times New Roman"/>
          <w:sz w:val="24"/>
          <w:szCs w:val="24"/>
          <w:lang w:val="id-ID"/>
        </w:rPr>
        <w:tab/>
      </w:r>
      <w:r w:rsidR="0008464F" w:rsidRPr="00992809">
        <w:rPr>
          <w:rFonts w:ascii="Times New Roman" w:hAnsi="Times New Roman"/>
          <w:sz w:val="24"/>
          <w:szCs w:val="24"/>
          <w:lang w:val="id-ID"/>
        </w:rPr>
        <w:tab/>
      </w:r>
    </w:p>
    <w:p w:rsidR="00403F8E" w:rsidRDefault="00403F8E" w:rsidP="00516DC5">
      <w:pPr>
        <w:spacing w:before="120" w:after="0" w:line="240" w:lineRule="auto"/>
        <w:ind w:left="851"/>
        <w:jc w:val="both"/>
        <w:rPr>
          <w:rFonts w:ascii="Times New Roman" w:hAnsi="Times New Roman"/>
          <w:sz w:val="24"/>
          <w:szCs w:val="24"/>
        </w:rPr>
      </w:pPr>
    </w:p>
    <w:p w:rsidR="00182C8B" w:rsidRDefault="00182C8B" w:rsidP="00516DC5">
      <w:pPr>
        <w:spacing w:before="120" w:after="0" w:line="240" w:lineRule="auto"/>
        <w:ind w:left="851"/>
        <w:jc w:val="both"/>
        <w:rPr>
          <w:rFonts w:ascii="Times New Roman" w:hAnsi="Times New Roman"/>
          <w:sz w:val="24"/>
          <w:szCs w:val="24"/>
        </w:rPr>
      </w:pPr>
    </w:p>
    <w:p w:rsidR="00182C8B" w:rsidRDefault="00182C8B" w:rsidP="00516DC5">
      <w:pPr>
        <w:spacing w:before="120" w:after="0" w:line="240" w:lineRule="auto"/>
        <w:ind w:left="851"/>
        <w:jc w:val="both"/>
        <w:rPr>
          <w:rFonts w:ascii="Times New Roman" w:hAnsi="Times New Roman"/>
          <w:sz w:val="24"/>
          <w:szCs w:val="24"/>
        </w:rPr>
      </w:pPr>
    </w:p>
    <w:p w:rsidR="00182C8B" w:rsidRPr="00403F8E" w:rsidRDefault="00182C8B" w:rsidP="00516DC5">
      <w:pPr>
        <w:spacing w:before="120" w:after="0" w:line="240" w:lineRule="auto"/>
        <w:ind w:left="851"/>
        <w:jc w:val="both"/>
        <w:rPr>
          <w:rFonts w:ascii="Times New Roman" w:hAnsi="Times New Roman"/>
          <w:sz w:val="24"/>
          <w:szCs w:val="24"/>
        </w:rPr>
      </w:pPr>
    </w:p>
    <w:p w:rsidR="00CF3CA1" w:rsidRPr="00634451" w:rsidRDefault="00634451" w:rsidP="00516DC5">
      <w:pPr>
        <w:pStyle w:val="ListParagraph"/>
        <w:numPr>
          <w:ilvl w:val="0"/>
          <w:numId w:val="17"/>
        </w:numPr>
        <w:spacing w:before="120" w:after="0" w:line="240" w:lineRule="auto"/>
        <w:ind w:left="540"/>
        <w:jc w:val="both"/>
        <w:rPr>
          <w:rFonts w:ascii="Times New Roman" w:hAnsi="Times New Roman"/>
          <w:b/>
          <w:sz w:val="24"/>
          <w:szCs w:val="24"/>
        </w:rPr>
      </w:pPr>
      <w:r>
        <w:rPr>
          <w:rFonts w:ascii="Times New Roman" w:hAnsi="Times New Roman"/>
          <w:b/>
          <w:sz w:val="24"/>
          <w:szCs w:val="24"/>
        </w:rPr>
        <w:lastRenderedPageBreak/>
        <w:t>METODE</w:t>
      </w:r>
      <w:r w:rsidR="00F802D1" w:rsidRPr="00634451">
        <w:rPr>
          <w:rFonts w:ascii="Times New Roman" w:hAnsi="Times New Roman"/>
          <w:b/>
          <w:sz w:val="24"/>
          <w:szCs w:val="24"/>
          <w:lang w:val="id-ID"/>
        </w:rPr>
        <w:t xml:space="preserve"> PENELITIAN </w:t>
      </w:r>
    </w:p>
    <w:p w:rsidR="00F802D1" w:rsidRPr="00634451" w:rsidRDefault="00992809" w:rsidP="00516DC5">
      <w:pPr>
        <w:pStyle w:val="ListParagraph"/>
        <w:numPr>
          <w:ilvl w:val="1"/>
          <w:numId w:val="20"/>
        </w:numPr>
        <w:spacing w:before="120" w:after="0" w:line="240" w:lineRule="auto"/>
        <w:ind w:left="540" w:hanging="540"/>
        <w:jc w:val="both"/>
        <w:rPr>
          <w:rFonts w:ascii="Times New Roman" w:hAnsi="Times New Roman"/>
          <w:b/>
          <w:sz w:val="24"/>
          <w:szCs w:val="24"/>
        </w:rPr>
      </w:pPr>
      <w:r>
        <w:rPr>
          <w:rFonts w:ascii="Times New Roman" w:hAnsi="Times New Roman"/>
          <w:b/>
          <w:sz w:val="24"/>
          <w:szCs w:val="24"/>
        </w:rPr>
        <w:t>Data</w:t>
      </w:r>
    </w:p>
    <w:p w:rsidR="00992809" w:rsidRPr="007C3A18" w:rsidRDefault="00992809" w:rsidP="00516DC5">
      <w:pPr>
        <w:pStyle w:val="JRPMBody"/>
        <w:spacing w:before="120"/>
        <w:rPr>
          <w:sz w:val="24"/>
          <w:lang w:val="en-US"/>
        </w:rPr>
      </w:pPr>
      <w:r w:rsidRPr="007C3A18">
        <w:rPr>
          <w:sz w:val="24"/>
        </w:rPr>
        <w:t>Data yang digunakan dalam penelitian ini adalah data besaran curah hujan bulanan yang diamati pada bulan  Januari 1998 sampai bulan Desember 2014 di 19 stasiun hujan di Provinsi Banten. Data tersebut merupakan data primer yang diperoleh dari Badan Meteorologi Klimatologi dan Geofisika (BMKG). Peta lokasi stasiun hujan disajikan pada Gambar 1.</w:t>
      </w:r>
    </w:p>
    <w:p w:rsidR="00992809" w:rsidRDefault="00992809" w:rsidP="00992809">
      <w:pPr>
        <w:pStyle w:val="JRPMBody"/>
        <w:ind w:firstLine="0"/>
        <w:jc w:val="center"/>
        <w:rPr>
          <w:lang w:val="en-US"/>
        </w:rPr>
      </w:pPr>
      <w:r w:rsidRPr="005C04C8">
        <w:rPr>
          <w:noProof/>
          <w:lang w:val="en-US"/>
        </w:rPr>
        <w:drawing>
          <wp:inline distT="0" distB="0" distL="0" distR="0" wp14:anchorId="6BD81462" wp14:editId="5B92E8B7">
            <wp:extent cx="2735580" cy="2113548"/>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a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5580" cy="2113548"/>
                    </a:xfrm>
                    <a:prstGeom prst="rect">
                      <a:avLst/>
                    </a:prstGeom>
                  </pic:spPr>
                </pic:pic>
              </a:graphicData>
            </a:graphic>
          </wp:inline>
        </w:drawing>
      </w:r>
    </w:p>
    <w:p w:rsidR="00992809" w:rsidRPr="00992809" w:rsidRDefault="00992809" w:rsidP="00571B9E">
      <w:pPr>
        <w:spacing w:after="0" w:line="240" w:lineRule="auto"/>
        <w:ind w:left="2410"/>
        <w:rPr>
          <w:rFonts w:ascii="Times New Roman" w:eastAsiaTheme="minorEastAsia" w:hAnsi="Times New Roman"/>
          <w:sz w:val="18"/>
          <w:szCs w:val="18"/>
        </w:rPr>
      </w:pPr>
      <w:r w:rsidRPr="00992809">
        <w:rPr>
          <w:rFonts w:ascii="Times New Roman" w:eastAsiaTheme="minorEastAsia" w:hAnsi="Times New Roman"/>
          <w:sz w:val="18"/>
          <w:szCs w:val="18"/>
        </w:rPr>
        <w:t>Catatan: Peta tidak berskala</w:t>
      </w:r>
    </w:p>
    <w:p w:rsidR="00FB1125" w:rsidRPr="00992809" w:rsidRDefault="00992809" w:rsidP="00571B9E">
      <w:pPr>
        <w:spacing w:after="0" w:line="240" w:lineRule="auto"/>
        <w:jc w:val="center"/>
        <w:rPr>
          <w:rFonts w:ascii="Times New Roman" w:hAnsi="Times New Roman"/>
        </w:rPr>
      </w:pPr>
      <w:r w:rsidRPr="00992809">
        <w:rPr>
          <w:rFonts w:ascii="Times New Roman" w:hAnsi="Times New Roman"/>
          <w:b/>
          <w:iCs/>
        </w:rPr>
        <w:t xml:space="preserve">Gambar </w:t>
      </w:r>
      <w:r w:rsidRPr="00992809">
        <w:rPr>
          <w:rFonts w:ascii="Times New Roman" w:hAnsi="Times New Roman"/>
          <w:b/>
          <w:iCs/>
        </w:rPr>
        <w:fldChar w:fldCharType="begin"/>
      </w:r>
      <w:r w:rsidRPr="00992809">
        <w:rPr>
          <w:rFonts w:ascii="Times New Roman" w:hAnsi="Times New Roman"/>
          <w:b/>
          <w:iCs/>
        </w:rPr>
        <w:instrText xml:space="preserve"> SEQ Gambar \* ARABIC </w:instrText>
      </w:r>
      <w:r w:rsidRPr="00992809">
        <w:rPr>
          <w:rFonts w:ascii="Times New Roman" w:hAnsi="Times New Roman"/>
          <w:b/>
          <w:iCs/>
        </w:rPr>
        <w:fldChar w:fldCharType="separate"/>
      </w:r>
      <w:r w:rsidRPr="00992809">
        <w:rPr>
          <w:rFonts w:ascii="Times New Roman" w:hAnsi="Times New Roman"/>
          <w:b/>
          <w:iCs/>
          <w:noProof/>
        </w:rPr>
        <w:t>1</w:t>
      </w:r>
      <w:r w:rsidRPr="00992809">
        <w:rPr>
          <w:rFonts w:ascii="Times New Roman" w:hAnsi="Times New Roman"/>
          <w:b/>
          <w:iCs/>
        </w:rPr>
        <w:fldChar w:fldCharType="end"/>
      </w:r>
      <w:r w:rsidRPr="00992809">
        <w:rPr>
          <w:rFonts w:ascii="Times New Roman" w:hAnsi="Times New Roman"/>
          <w:iCs/>
          <w:noProof/>
        </w:rPr>
        <w:t xml:space="preserve"> </w:t>
      </w:r>
      <w:bookmarkStart w:id="1" w:name="_Toc481432597"/>
      <w:r w:rsidRPr="00992809">
        <w:rPr>
          <w:rFonts w:ascii="Times New Roman" w:hAnsi="Times New Roman"/>
          <w:iCs/>
          <w:noProof/>
          <w:lang w:val="id-ID"/>
        </w:rPr>
        <w:t>Peta lokasi stasiun hujan</w:t>
      </w:r>
      <w:bookmarkEnd w:id="1"/>
      <w:r w:rsidRPr="00992809">
        <w:rPr>
          <w:rFonts w:ascii="Times New Roman" w:hAnsi="Times New Roman"/>
          <w:iCs/>
          <w:noProof/>
        </w:rPr>
        <w:t xml:space="preserve"> di Provinsi Banten</w:t>
      </w:r>
    </w:p>
    <w:p w:rsidR="00FB1125" w:rsidRPr="00992809" w:rsidRDefault="00FB1125" w:rsidP="00571B9E">
      <w:pPr>
        <w:spacing w:before="120" w:after="0" w:line="240" w:lineRule="auto"/>
        <w:ind w:firstLine="567"/>
        <w:jc w:val="both"/>
        <w:rPr>
          <w:rFonts w:ascii="Times New Roman" w:hAnsi="Times New Roman"/>
          <w:sz w:val="24"/>
          <w:szCs w:val="24"/>
          <w:lang w:val="id-ID"/>
        </w:rPr>
      </w:pPr>
    </w:p>
    <w:p w:rsidR="00E97E6C" w:rsidRPr="008806D1" w:rsidRDefault="00992809" w:rsidP="00571B9E">
      <w:pPr>
        <w:pStyle w:val="ListParagraph"/>
        <w:numPr>
          <w:ilvl w:val="1"/>
          <w:numId w:val="20"/>
        </w:numPr>
        <w:tabs>
          <w:tab w:val="left" w:pos="540"/>
        </w:tabs>
        <w:spacing w:before="120" w:after="0" w:line="240" w:lineRule="auto"/>
        <w:ind w:left="567" w:hanging="567"/>
        <w:jc w:val="both"/>
        <w:rPr>
          <w:rFonts w:ascii="Times New Roman" w:hAnsi="Times New Roman"/>
          <w:b/>
          <w:sz w:val="24"/>
          <w:szCs w:val="24"/>
        </w:rPr>
      </w:pPr>
      <w:r>
        <w:rPr>
          <w:rFonts w:ascii="Times New Roman" w:hAnsi="Times New Roman"/>
          <w:b/>
          <w:sz w:val="24"/>
          <w:szCs w:val="24"/>
        </w:rPr>
        <w:t xml:space="preserve">Metode </w:t>
      </w:r>
      <w:r>
        <w:rPr>
          <w:rFonts w:ascii="Times New Roman" w:hAnsi="Times New Roman"/>
          <w:b/>
          <w:sz w:val="24"/>
          <w:szCs w:val="24"/>
          <w:lang w:val="id-ID"/>
        </w:rPr>
        <w:t>Analisis Data</w:t>
      </w:r>
    </w:p>
    <w:p w:rsidR="008806D1" w:rsidRDefault="00992809" w:rsidP="00571B9E">
      <w:pPr>
        <w:spacing w:before="120" w:after="0" w:line="240" w:lineRule="auto"/>
        <w:ind w:firstLine="540"/>
        <w:jc w:val="both"/>
        <w:rPr>
          <w:rFonts w:ascii="Times New Roman" w:hAnsi="Times New Roman"/>
          <w:sz w:val="24"/>
          <w:szCs w:val="24"/>
        </w:rPr>
      </w:pPr>
      <w:r>
        <w:rPr>
          <w:rFonts w:ascii="Times New Roman" w:hAnsi="Times New Roman"/>
          <w:sz w:val="24"/>
          <w:szCs w:val="24"/>
        </w:rPr>
        <w:t xml:space="preserve">Langkah-langkah proses analisis data yang dilakukan pada penelitian ini antara </w:t>
      </w:r>
      <w:proofErr w:type="gramStart"/>
      <w:r>
        <w:rPr>
          <w:rFonts w:ascii="Times New Roman" w:hAnsi="Times New Roman"/>
          <w:sz w:val="24"/>
          <w:szCs w:val="24"/>
        </w:rPr>
        <w:t>lain :</w:t>
      </w:r>
      <w:proofErr w:type="gramEnd"/>
    </w:p>
    <w:p w:rsidR="00992809" w:rsidRPr="00992809" w:rsidRDefault="00992809" w:rsidP="00571B9E">
      <w:pPr>
        <w:numPr>
          <w:ilvl w:val="0"/>
          <w:numId w:val="21"/>
        </w:numPr>
        <w:spacing w:before="120" w:after="0" w:line="240" w:lineRule="auto"/>
        <w:ind w:left="993"/>
        <w:jc w:val="both"/>
        <w:rPr>
          <w:rFonts w:ascii="Times New Roman" w:hAnsi="Times New Roman"/>
          <w:sz w:val="24"/>
          <w:szCs w:val="24"/>
          <w:lang w:val="id-ID"/>
        </w:rPr>
      </w:pPr>
      <w:r w:rsidRPr="00992809">
        <w:rPr>
          <w:rFonts w:ascii="Times New Roman" w:hAnsi="Times New Roman"/>
          <w:sz w:val="24"/>
          <w:szCs w:val="24"/>
          <w:lang w:val="id-ID"/>
        </w:rPr>
        <w:t>Melakukan eksplorasi data curah hujan di 19 stasiun hujan di Provinsi Banten. Langkah awal ini penting dilakukan untuk mengetahui karakteristik data curah hujan di Provinsi Banten.</w:t>
      </w:r>
    </w:p>
    <w:p w:rsidR="00992809" w:rsidRPr="00992809" w:rsidRDefault="00992809" w:rsidP="00571B9E">
      <w:pPr>
        <w:numPr>
          <w:ilvl w:val="0"/>
          <w:numId w:val="21"/>
        </w:numPr>
        <w:spacing w:before="120" w:after="0" w:line="240" w:lineRule="auto"/>
        <w:ind w:left="993"/>
        <w:jc w:val="both"/>
        <w:rPr>
          <w:rFonts w:ascii="Times New Roman" w:hAnsi="Times New Roman"/>
          <w:sz w:val="24"/>
          <w:szCs w:val="24"/>
          <w:lang w:val="id-ID"/>
        </w:rPr>
      </w:pPr>
      <w:r w:rsidRPr="00992809">
        <w:rPr>
          <w:rFonts w:ascii="Times New Roman" w:hAnsi="Times New Roman"/>
          <w:sz w:val="24"/>
          <w:szCs w:val="24"/>
          <w:lang w:val="id-ID"/>
        </w:rPr>
        <w:t xml:space="preserve">Menentukan nilai-nilai curah hujan ekstrem di 19 stasiun hujan menggunakan metode </w:t>
      </w:r>
      <w:r w:rsidRPr="00992809">
        <w:rPr>
          <w:rFonts w:ascii="Times New Roman" w:hAnsi="Times New Roman"/>
          <w:sz w:val="24"/>
          <w:szCs w:val="24"/>
        </w:rPr>
        <w:t>BM</w:t>
      </w:r>
      <w:r w:rsidRPr="00992809">
        <w:rPr>
          <w:rFonts w:ascii="Times New Roman" w:hAnsi="Times New Roman"/>
          <w:sz w:val="24"/>
          <w:szCs w:val="24"/>
          <w:lang w:val="id-ID"/>
        </w:rPr>
        <w:t xml:space="preserve"> pada periode 6 bulanan.</w:t>
      </w:r>
    </w:p>
    <w:p w:rsidR="00992809" w:rsidRPr="00992809" w:rsidRDefault="00992809" w:rsidP="00571B9E">
      <w:pPr>
        <w:numPr>
          <w:ilvl w:val="0"/>
          <w:numId w:val="21"/>
        </w:numPr>
        <w:spacing w:before="120" w:after="0" w:line="240" w:lineRule="auto"/>
        <w:ind w:left="993"/>
        <w:jc w:val="both"/>
        <w:rPr>
          <w:rFonts w:ascii="Times New Roman" w:hAnsi="Times New Roman"/>
          <w:sz w:val="24"/>
          <w:szCs w:val="24"/>
          <w:lang w:val="id-ID"/>
        </w:rPr>
      </w:pPr>
      <w:r w:rsidRPr="00992809">
        <w:rPr>
          <w:rFonts w:ascii="Times New Roman" w:hAnsi="Times New Roman"/>
          <w:sz w:val="24"/>
          <w:szCs w:val="24"/>
          <w:lang w:val="id-ID"/>
        </w:rPr>
        <w:t>Membagi data menjadi dua tipe; yaitu data pemodelan dan data validasi. Data pemodelan</w:t>
      </w:r>
      <w:r w:rsidRPr="00992809">
        <w:rPr>
          <w:rFonts w:ascii="Times New Roman" w:hAnsi="Times New Roman"/>
          <w:i/>
          <w:sz w:val="24"/>
          <w:szCs w:val="24"/>
          <w:lang w:val="id-ID"/>
        </w:rPr>
        <w:t xml:space="preserve"> </w:t>
      </w:r>
      <w:r w:rsidRPr="00992809">
        <w:rPr>
          <w:rFonts w:ascii="Times New Roman" w:hAnsi="Times New Roman"/>
          <w:sz w:val="24"/>
          <w:szCs w:val="24"/>
          <w:lang w:val="id-ID"/>
        </w:rPr>
        <w:t>digunakan untuk analisis sedangkan data validasi</w:t>
      </w:r>
      <w:r w:rsidRPr="00992809">
        <w:rPr>
          <w:rFonts w:ascii="Times New Roman" w:hAnsi="Times New Roman"/>
          <w:i/>
          <w:sz w:val="24"/>
          <w:szCs w:val="24"/>
          <w:lang w:val="id-ID"/>
        </w:rPr>
        <w:t xml:space="preserve"> </w:t>
      </w:r>
      <w:r w:rsidRPr="00992809">
        <w:rPr>
          <w:rFonts w:ascii="Times New Roman" w:hAnsi="Times New Roman"/>
          <w:sz w:val="24"/>
          <w:szCs w:val="24"/>
          <w:lang w:val="id-ID"/>
        </w:rPr>
        <w:t>digunakan untuk validasi model yang didapatkan.</w:t>
      </w:r>
    </w:p>
    <w:p w:rsidR="00FF21D7" w:rsidRDefault="00992809" w:rsidP="00571B9E">
      <w:pPr>
        <w:numPr>
          <w:ilvl w:val="0"/>
          <w:numId w:val="21"/>
        </w:numPr>
        <w:spacing w:before="120" w:after="0" w:line="240" w:lineRule="auto"/>
        <w:ind w:left="993"/>
        <w:jc w:val="both"/>
        <w:rPr>
          <w:rFonts w:ascii="Times New Roman" w:hAnsi="Times New Roman"/>
          <w:sz w:val="24"/>
          <w:szCs w:val="24"/>
          <w:lang w:val="id-ID"/>
        </w:rPr>
      </w:pPr>
      <w:r w:rsidRPr="00992809">
        <w:rPr>
          <w:rFonts w:ascii="Times New Roman" w:hAnsi="Times New Roman"/>
          <w:sz w:val="24"/>
          <w:szCs w:val="24"/>
          <w:lang w:val="id-ID"/>
        </w:rPr>
        <w:t>Melakukan pengujian kesesuaian sebaran data curah hujan ekstrem menggunakan Uji Anderson Darling.</w:t>
      </w:r>
    </w:p>
    <w:p w:rsidR="006F3C98" w:rsidRPr="00FF21D7" w:rsidRDefault="006F3C98" w:rsidP="00571B9E">
      <w:pPr>
        <w:spacing w:before="120" w:after="0" w:line="240" w:lineRule="auto"/>
        <w:ind w:firstLine="1276"/>
        <w:jc w:val="both"/>
        <w:rPr>
          <w:rFonts w:ascii="Times New Roman" w:hAnsi="Times New Roman"/>
          <w:sz w:val="24"/>
          <w:szCs w:val="24"/>
          <w:lang w:val="id-ID"/>
        </w:rPr>
      </w:pPr>
      <w:r w:rsidRPr="00FF21D7">
        <w:rPr>
          <w:rFonts w:ascii="Times New Roman" w:hAnsi="Times New Roman"/>
          <w:sz w:val="24"/>
          <w:szCs w:val="24"/>
        </w:rPr>
        <w:t>H</w:t>
      </w:r>
      <w:r w:rsidRPr="00FF21D7">
        <w:rPr>
          <w:rFonts w:ascii="Times New Roman" w:hAnsi="Times New Roman"/>
          <w:sz w:val="24"/>
          <w:szCs w:val="24"/>
          <w:lang w:val="id-ID"/>
        </w:rPr>
        <w:t xml:space="preserve">ipotesis yang </w:t>
      </w:r>
      <w:r w:rsidRPr="00FF21D7">
        <w:rPr>
          <w:rFonts w:ascii="Times New Roman" w:hAnsi="Times New Roman"/>
          <w:sz w:val="24"/>
          <w:szCs w:val="24"/>
        </w:rPr>
        <w:t xml:space="preserve">diuji </w:t>
      </w:r>
      <w:r w:rsidRPr="00FF21D7">
        <w:rPr>
          <w:rFonts w:ascii="Times New Roman" w:hAnsi="Times New Roman"/>
          <w:sz w:val="24"/>
          <w:szCs w:val="24"/>
          <w:lang w:val="id-ID"/>
        </w:rPr>
        <w:t>yaitu:</w:t>
      </w:r>
    </w:p>
    <w:p w:rsidR="006F3C98" w:rsidRPr="00992809" w:rsidRDefault="006F3C98" w:rsidP="00571B9E">
      <w:pPr>
        <w:spacing w:before="120" w:after="0" w:line="240" w:lineRule="auto"/>
        <w:ind w:firstLine="1418"/>
        <w:jc w:val="both"/>
        <w:rPr>
          <w:rFonts w:ascii="Times New Roman" w:hAnsi="Times New Roman"/>
          <w:sz w:val="24"/>
          <w:szCs w:val="24"/>
          <w:lang w:val="id-ID"/>
        </w:rPr>
      </w:pPr>
      <w:r w:rsidRPr="00992809">
        <w:rPr>
          <w:rFonts w:ascii="Times New Roman" w:hAnsi="Times New Roman"/>
          <w:sz w:val="24"/>
          <w:szCs w:val="24"/>
          <w:lang w:val="id-ID"/>
        </w:rPr>
        <w:t>H</w:t>
      </w:r>
      <w:r w:rsidRPr="00992809">
        <w:rPr>
          <w:rFonts w:ascii="Times New Roman" w:hAnsi="Times New Roman"/>
          <w:sz w:val="24"/>
          <w:szCs w:val="24"/>
          <w:vertAlign w:val="subscript"/>
          <w:lang w:val="id-ID"/>
        </w:rPr>
        <w:t>0</w:t>
      </w:r>
      <w:r w:rsidRPr="00992809">
        <w:rPr>
          <w:rFonts w:ascii="Times New Roman" w:hAnsi="Times New Roman"/>
          <w:sz w:val="24"/>
          <w:szCs w:val="24"/>
          <w:lang w:val="id-ID"/>
        </w:rPr>
        <w:t xml:space="preserve"> : </w:t>
      </w:r>
      <m:oMath>
        <m:r>
          <w:rPr>
            <w:rFonts w:ascii="Cambria Math" w:hAnsi="Cambria Math"/>
            <w:sz w:val="24"/>
            <w:szCs w:val="24"/>
            <w:lang w:val="id-ID"/>
          </w:rPr>
          <m:t>G</m:t>
        </m:r>
        <m:d>
          <m:dPr>
            <m:ctrlPr>
              <w:rPr>
                <w:rFonts w:ascii="Cambria Math" w:hAnsi="Cambria Math"/>
                <w:i/>
                <w:sz w:val="24"/>
                <w:szCs w:val="24"/>
                <w:lang w:val="id-ID"/>
              </w:rPr>
            </m:ctrlPr>
          </m:dPr>
          <m:e>
            <m:r>
              <w:rPr>
                <w:rFonts w:ascii="Cambria Math" w:hAnsi="Cambria Math"/>
                <w:sz w:val="24"/>
                <w:szCs w:val="24"/>
                <w:lang w:val="id-ID"/>
              </w:rPr>
              <m:t>x</m:t>
            </m:r>
          </m:e>
        </m:d>
        <m:r>
          <w:rPr>
            <w:rFonts w:ascii="Cambria Math" w:hAnsi="Cambria Math"/>
            <w:sz w:val="24"/>
            <w:szCs w:val="24"/>
            <w:lang w:val="id-ID"/>
          </w:rPr>
          <m:t>=</m:t>
        </m:r>
        <m:sSup>
          <m:sSupPr>
            <m:ctrlPr>
              <w:rPr>
                <w:rFonts w:ascii="Cambria Math" w:hAnsi="Cambria Math"/>
                <w:i/>
                <w:sz w:val="24"/>
                <w:szCs w:val="24"/>
                <w:lang w:val="id-ID"/>
              </w:rPr>
            </m:ctrlPr>
          </m:sSupPr>
          <m:e>
            <m:r>
              <w:rPr>
                <w:rFonts w:ascii="Cambria Math" w:hAnsi="Cambria Math"/>
                <w:sz w:val="24"/>
                <w:szCs w:val="24"/>
                <w:lang w:val="id-ID"/>
              </w:rPr>
              <m:t>G</m:t>
            </m:r>
          </m:e>
          <m:sup>
            <m:r>
              <w:rPr>
                <w:rFonts w:ascii="Cambria Math" w:hAnsi="Cambria Math"/>
                <w:sz w:val="24"/>
                <w:szCs w:val="24"/>
                <w:lang w:val="id-ID"/>
              </w:rPr>
              <m:t>*</m:t>
            </m:r>
          </m:sup>
        </m:sSup>
        <m:r>
          <w:rPr>
            <w:rFonts w:ascii="Cambria Math" w:hAnsi="Cambria Math"/>
            <w:sz w:val="24"/>
            <w:szCs w:val="24"/>
            <w:lang w:val="id-ID"/>
          </w:rPr>
          <m:t>(x)</m:t>
        </m:r>
      </m:oMath>
      <w:r>
        <w:rPr>
          <w:rFonts w:ascii="Times New Roman" w:hAnsi="Times New Roman"/>
          <w:sz w:val="24"/>
          <w:szCs w:val="24"/>
          <w:lang w:val="id-ID"/>
        </w:rPr>
        <w:tab/>
      </w:r>
      <w:r w:rsidRPr="00992809">
        <w:rPr>
          <w:rFonts w:ascii="Times New Roman" w:hAnsi="Times New Roman"/>
          <w:sz w:val="24"/>
          <w:szCs w:val="24"/>
          <w:lang w:val="id-ID"/>
        </w:rPr>
        <w:t xml:space="preserve">(Data menyebar </w:t>
      </w:r>
      <w:r w:rsidRPr="00992809">
        <w:rPr>
          <w:rFonts w:ascii="Times New Roman" w:hAnsi="Times New Roman"/>
          <w:sz w:val="24"/>
          <w:szCs w:val="24"/>
        </w:rPr>
        <w:t xml:space="preserve"> </w:t>
      </w:r>
      <w:r w:rsidRPr="00992809">
        <w:rPr>
          <w:rFonts w:ascii="Times New Roman" w:hAnsi="Times New Roman"/>
          <w:sz w:val="24"/>
          <w:szCs w:val="24"/>
          <w:lang w:val="id-ID"/>
        </w:rPr>
        <w:t>GEV)</w:t>
      </w:r>
    </w:p>
    <w:p w:rsidR="006F3C98" w:rsidRPr="00992809" w:rsidRDefault="006F3C98" w:rsidP="00571B9E">
      <w:pPr>
        <w:spacing w:before="120" w:after="0" w:line="240" w:lineRule="auto"/>
        <w:ind w:firstLine="1418"/>
        <w:jc w:val="both"/>
        <w:rPr>
          <w:rFonts w:ascii="Times New Roman" w:hAnsi="Times New Roman"/>
          <w:sz w:val="24"/>
          <w:szCs w:val="24"/>
          <w:lang w:val="id-ID"/>
        </w:rPr>
      </w:pPr>
      <w:r w:rsidRPr="00992809">
        <w:rPr>
          <w:rFonts w:ascii="Times New Roman" w:hAnsi="Times New Roman"/>
          <w:sz w:val="24"/>
          <w:szCs w:val="24"/>
          <w:lang w:val="id-ID"/>
        </w:rPr>
        <w:t>H</w:t>
      </w:r>
      <w:r w:rsidRPr="00992809">
        <w:rPr>
          <w:rFonts w:ascii="Times New Roman" w:hAnsi="Times New Roman"/>
          <w:sz w:val="24"/>
          <w:szCs w:val="24"/>
          <w:vertAlign w:val="subscript"/>
          <w:lang w:val="id-ID"/>
        </w:rPr>
        <w:t>1</w:t>
      </w:r>
      <w:r w:rsidRPr="00992809">
        <w:rPr>
          <w:rFonts w:ascii="Times New Roman" w:hAnsi="Times New Roman"/>
          <w:sz w:val="24"/>
          <w:szCs w:val="24"/>
          <w:lang w:val="id-ID"/>
        </w:rPr>
        <w:t xml:space="preserve"> : </w:t>
      </w:r>
      <m:oMath>
        <m:r>
          <w:rPr>
            <w:rFonts w:ascii="Cambria Math" w:hAnsi="Cambria Math"/>
            <w:sz w:val="24"/>
            <w:szCs w:val="24"/>
            <w:lang w:val="id-ID"/>
          </w:rPr>
          <m:t>G</m:t>
        </m:r>
        <m:d>
          <m:dPr>
            <m:ctrlPr>
              <w:rPr>
                <w:rFonts w:ascii="Cambria Math" w:hAnsi="Cambria Math"/>
                <w:i/>
                <w:sz w:val="24"/>
                <w:szCs w:val="24"/>
                <w:lang w:val="id-ID"/>
              </w:rPr>
            </m:ctrlPr>
          </m:dPr>
          <m:e>
            <m:r>
              <w:rPr>
                <w:rFonts w:ascii="Cambria Math" w:hAnsi="Cambria Math"/>
                <w:sz w:val="24"/>
                <w:szCs w:val="24"/>
                <w:lang w:val="id-ID"/>
              </w:rPr>
              <m:t>x</m:t>
            </m:r>
          </m:e>
        </m:d>
        <m:r>
          <w:rPr>
            <w:rFonts w:ascii="Cambria Math" w:hAnsi="Cambria Math"/>
            <w:sz w:val="24"/>
            <w:szCs w:val="24"/>
            <w:lang w:val="id-ID"/>
          </w:rPr>
          <m:t>≠</m:t>
        </m:r>
        <m:sSup>
          <m:sSupPr>
            <m:ctrlPr>
              <w:rPr>
                <w:rFonts w:ascii="Cambria Math" w:hAnsi="Cambria Math"/>
                <w:i/>
                <w:sz w:val="24"/>
                <w:szCs w:val="24"/>
                <w:lang w:val="id-ID"/>
              </w:rPr>
            </m:ctrlPr>
          </m:sSupPr>
          <m:e>
            <m:r>
              <w:rPr>
                <w:rFonts w:ascii="Cambria Math" w:hAnsi="Cambria Math"/>
                <w:sz w:val="24"/>
                <w:szCs w:val="24"/>
                <w:lang w:val="id-ID"/>
              </w:rPr>
              <m:t>G</m:t>
            </m:r>
          </m:e>
          <m:sup>
            <m:r>
              <w:rPr>
                <w:rFonts w:ascii="Cambria Math" w:hAnsi="Cambria Math"/>
                <w:sz w:val="24"/>
                <w:szCs w:val="24"/>
                <w:lang w:val="id-ID"/>
              </w:rPr>
              <m:t>*</m:t>
            </m:r>
          </m:sup>
        </m:sSup>
        <m:r>
          <w:rPr>
            <w:rFonts w:ascii="Cambria Math" w:hAnsi="Cambria Math"/>
            <w:sz w:val="24"/>
            <w:szCs w:val="24"/>
            <w:lang w:val="id-ID"/>
          </w:rPr>
          <m:t>(x)</m:t>
        </m:r>
      </m:oMath>
      <w:r>
        <w:rPr>
          <w:rFonts w:ascii="Times New Roman" w:hAnsi="Times New Roman"/>
          <w:sz w:val="24"/>
          <w:szCs w:val="24"/>
          <w:lang w:val="id-ID"/>
        </w:rPr>
        <w:tab/>
      </w:r>
      <w:r w:rsidRPr="00992809">
        <w:rPr>
          <w:rFonts w:ascii="Times New Roman" w:hAnsi="Times New Roman"/>
          <w:sz w:val="24"/>
          <w:szCs w:val="24"/>
          <w:lang w:val="id-ID"/>
        </w:rPr>
        <w:t xml:space="preserve">(Data </w:t>
      </w:r>
      <w:r w:rsidRPr="00992809">
        <w:rPr>
          <w:rFonts w:ascii="Times New Roman" w:hAnsi="Times New Roman"/>
          <w:sz w:val="24"/>
          <w:szCs w:val="24"/>
        </w:rPr>
        <w:t xml:space="preserve">tidak </w:t>
      </w:r>
      <w:r w:rsidRPr="00992809">
        <w:rPr>
          <w:rFonts w:ascii="Times New Roman" w:hAnsi="Times New Roman"/>
          <w:sz w:val="24"/>
          <w:szCs w:val="24"/>
          <w:lang w:val="id-ID"/>
        </w:rPr>
        <w:t>menyebar GEV)</w:t>
      </w:r>
    </w:p>
    <w:p w:rsidR="006F3C98" w:rsidRPr="00992809" w:rsidRDefault="006F3C98" w:rsidP="00571B9E">
      <w:pPr>
        <w:spacing w:before="120" w:after="0" w:line="240" w:lineRule="auto"/>
        <w:ind w:firstLine="1350"/>
        <w:jc w:val="both"/>
        <w:rPr>
          <w:rFonts w:ascii="Times New Roman" w:hAnsi="Times New Roman"/>
          <w:sz w:val="24"/>
          <w:szCs w:val="24"/>
          <w:lang w:val="id-ID"/>
        </w:rPr>
      </w:pPr>
      <w:r w:rsidRPr="00992809">
        <w:rPr>
          <w:rFonts w:ascii="Times New Roman" w:hAnsi="Times New Roman"/>
          <w:sz w:val="24"/>
          <w:szCs w:val="24"/>
          <w:lang w:val="id-ID"/>
        </w:rPr>
        <w:t>dengan statistik uji sebagai berikut:</w:t>
      </w:r>
    </w:p>
    <w:p w:rsidR="006F3C98" w:rsidRDefault="006F3C98" w:rsidP="00571B9E">
      <w:pPr>
        <w:spacing w:before="120" w:after="0" w:line="240" w:lineRule="auto"/>
        <w:ind w:firstLine="1560"/>
        <w:jc w:val="both"/>
        <w:rPr>
          <w:rFonts w:ascii="Times New Roman" w:hAnsi="Times New Roman"/>
          <w:sz w:val="24"/>
          <w:szCs w:val="24"/>
        </w:rPr>
      </w:pPr>
      <m:oMath>
        <m:r>
          <w:rPr>
            <w:rFonts w:ascii="Cambria Math" w:hAnsi="Cambria Math"/>
            <w:sz w:val="24"/>
            <w:szCs w:val="24"/>
            <w:lang w:val="id-ID"/>
          </w:rPr>
          <m:t>AD=-n-</m:t>
        </m:r>
        <m:f>
          <m:fPr>
            <m:ctrlPr>
              <w:rPr>
                <w:rFonts w:ascii="Cambria Math" w:hAnsi="Cambria Math"/>
                <w:i/>
                <w:sz w:val="24"/>
                <w:szCs w:val="24"/>
                <w:lang w:val="id-ID"/>
              </w:rPr>
            </m:ctrlPr>
          </m:fPr>
          <m:num>
            <m:r>
              <w:rPr>
                <w:rFonts w:ascii="Cambria Math" w:hAnsi="Cambria Math"/>
                <w:sz w:val="24"/>
                <w:szCs w:val="24"/>
                <w:lang w:val="id-ID"/>
              </w:rPr>
              <m:t>1</m:t>
            </m:r>
          </m:num>
          <m:den>
            <m:r>
              <w:rPr>
                <w:rFonts w:ascii="Cambria Math" w:hAnsi="Cambria Math"/>
                <w:sz w:val="24"/>
                <w:szCs w:val="24"/>
                <w:lang w:val="id-ID"/>
              </w:rPr>
              <m:t>n</m:t>
            </m:r>
          </m:den>
        </m:f>
        <m:nary>
          <m:naryPr>
            <m:chr m:val="∑"/>
            <m:limLoc m:val="undOvr"/>
            <m:ctrlPr>
              <w:rPr>
                <w:rFonts w:ascii="Cambria Math" w:hAnsi="Cambria Math"/>
                <w:i/>
                <w:sz w:val="24"/>
                <w:szCs w:val="24"/>
                <w:lang w:val="id-ID"/>
              </w:rPr>
            </m:ctrlPr>
          </m:naryPr>
          <m:sub>
            <m:r>
              <w:rPr>
                <w:rFonts w:ascii="Cambria Math" w:hAnsi="Cambria Math"/>
                <w:sz w:val="24"/>
                <w:szCs w:val="24"/>
                <w:lang w:val="id-ID"/>
              </w:rPr>
              <m:t>i=1</m:t>
            </m:r>
          </m:sub>
          <m:sup>
            <m:r>
              <w:rPr>
                <w:rFonts w:ascii="Cambria Math" w:hAnsi="Cambria Math"/>
                <w:sz w:val="24"/>
                <w:szCs w:val="24"/>
                <w:lang w:val="id-ID"/>
              </w:rPr>
              <m:t>n</m:t>
            </m:r>
          </m:sup>
          <m:e>
            <m:d>
              <m:dPr>
                <m:ctrlPr>
                  <w:rPr>
                    <w:rFonts w:ascii="Cambria Math" w:hAnsi="Cambria Math"/>
                    <w:i/>
                    <w:sz w:val="24"/>
                    <w:szCs w:val="24"/>
                    <w:lang w:val="id-ID"/>
                  </w:rPr>
                </m:ctrlPr>
              </m:dPr>
              <m:e>
                <m:r>
                  <w:rPr>
                    <w:rFonts w:ascii="Cambria Math" w:hAnsi="Cambria Math"/>
                    <w:sz w:val="24"/>
                    <w:szCs w:val="24"/>
                    <w:lang w:val="id-ID"/>
                  </w:rPr>
                  <m:t>2i-1</m:t>
                </m:r>
              </m:e>
            </m:d>
            <m:r>
              <w:rPr>
                <w:rFonts w:ascii="Cambria Math" w:hAnsi="Cambria Math"/>
                <w:sz w:val="24"/>
                <w:szCs w:val="24"/>
                <w:lang w:val="id-ID"/>
              </w:rPr>
              <m:t>(</m:t>
            </m:r>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d>
                  <m:dPr>
                    <m:ctrlPr>
                      <w:rPr>
                        <w:rFonts w:ascii="Cambria Math" w:hAnsi="Cambria Math"/>
                        <w:i/>
                        <w:sz w:val="24"/>
                        <w:szCs w:val="24"/>
                        <w:lang w:val="id-ID"/>
                      </w:rPr>
                    </m:ctrlPr>
                  </m:dPr>
                  <m:e>
                    <m:sSup>
                      <m:sSupPr>
                        <m:ctrlPr>
                          <w:rPr>
                            <w:rFonts w:ascii="Cambria Math" w:hAnsi="Cambria Math"/>
                            <w:i/>
                            <w:sz w:val="24"/>
                            <w:szCs w:val="24"/>
                            <w:lang w:val="id-ID"/>
                          </w:rPr>
                        </m:ctrlPr>
                      </m:sSupPr>
                      <m:e>
                        <m:r>
                          <w:rPr>
                            <w:rFonts w:ascii="Cambria Math" w:hAnsi="Cambria Math"/>
                            <w:sz w:val="24"/>
                            <w:szCs w:val="24"/>
                            <w:lang w:val="id-ID"/>
                          </w:rPr>
                          <m:t>G</m:t>
                        </m:r>
                      </m:e>
                      <m:sup>
                        <m:r>
                          <w:rPr>
                            <w:rFonts w:ascii="Cambria Math" w:hAnsi="Cambria Math"/>
                            <w:sz w:val="24"/>
                            <w:szCs w:val="24"/>
                            <w:lang w:val="id-ID"/>
                          </w:rPr>
                          <m:t>*</m:t>
                        </m:r>
                      </m:sup>
                    </m:sSup>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m:t>
                            </m:r>
                          </m:sub>
                        </m:sSub>
                      </m:e>
                    </m:d>
                  </m:e>
                </m:d>
                <m:r>
                  <w:rPr>
                    <w:rFonts w:ascii="Cambria Math" w:hAnsi="Cambria Math"/>
                    <w:sz w:val="24"/>
                    <w:szCs w:val="24"/>
                    <w:lang w:val="id-ID"/>
                  </w:rPr>
                  <m:t>-</m:t>
                </m:r>
              </m:e>
            </m:func>
          </m:e>
        </m:nary>
        <m:r>
          <m:rPr>
            <m:sty m:val="p"/>
          </m:rPr>
          <w:rPr>
            <w:rFonts w:ascii="Cambria Math" w:hAnsi="Cambria Math"/>
            <w:sz w:val="24"/>
            <w:szCs w:val="24"/>
            <w:lang w:val="id-ID"/>
          </w:rPr>
          <m:t>ln⁡</m:t>
        </m:r>
        <m:r>
          <w:rPr>
            <w:rFonts w:ascii="Cambria Math" w:hAnsi="Cambria Math"/>
            <w:sz w:val="24"/>
            <w:szCs w:val="24"/>
            <w:lang w:val="id-ID"/>
          </w:rPr>
          <m:t>(1-</m:t>
        </m:r>
        <m:sSup>
          <m:sSupPr>
            <m:ctrlPr>
              <w:rPr>
                <w:rFonts w:ascii="Cambria Math" w:hAnsi="Cambria Math"/>
                <w:i/>
                <w:sz w:val="24"/>
                <w:szCs w:val="24"/>
                <w:lang w:val="id-ID"/>
              </w:rPr>
            </m:ctrlPr>
          </m:sSupPr>
          <m:e>
            <m:r>
              <w:rPr>
                <w:rFonts w:ascii="Cambria Math" w:hAnsi="Cambria Math"/>
                <w:sz w:val="24"/>
                <w:szCs w:val="24"/>
                <w:lang w:val="id-ID"/>
              </w:rPr>
              <m:t>G</m:t>
            </m:r>
          </m:e>
          <m:sup>
            <m:r>
              <w:rPr>
                <w:rFonts w:ascii="Cambria Math" w:hAnsi="Cambria Math"/>
                <w:sz w:val="24"/>
                <w:szCs w:val="24"/>
                <w:lang w:val="id-ID"/>
              </w:rPr>
              <m:t>*</m:t>
            </m:r>
          </m:sup>
        </m:sSup>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n+1-i</m:t>
                </m:r>
              </m:sub>
            </m:sSub>
          </m:e>
        </m:d>
        <m:r>
          <w:rPr>
            <w:rFonts w:ascii="Cambria Math" w:hAnsi="Cambria Math"/>
            <w:sz w:val="24"/>
            <w:szCs w:val="24"/>
            <w:lang w:val="id-ID"/>
          </w:rPr>
          <m:t>))</m:t>
        </m:r>
      </m:oMath>
      <w:r w:rsidRPr="00992809">
        <w:rPr>
          <w:rFonts w:ascii="Times New Roman" w:hAnsi="Times New Roman"/>
          <w:sz w:val="24"/>
          <w:szCs w:val="24"/>
          <w:lang w:val="id-ID"/>
        </w:rPr>
        <w:tab/>
      </w:r>
    </w:p>
    <w:p w:rsidR="00546F28" w:rsidRPr="00992809" w:rsidRDefault="00546F28" w:rsidP="00571B9E">
      <w:pPr>
        <w:spacing w:before="120" w:after="0" w:line="240" w:lineRule="auto"/>
        <w:ind w:left="990"/>
        <w:jc w:val="both"/>
        <w:rPr>
          <w:rFonts w:ascii="Times New Roman" w:hAnsi="Times New Roman"/>
          <w:sz w:val="24"/>
          <w:szCs w:val="24"/>
        </w:rPr>
      </w:pPr>
      <w:r w:rsidRPr="00992809">
        <w:rPr>
          <w:rFonts w:ascii="Times New Roman" w:hAnsi="Times New Roman"/>
          <w:sz w:val="24"/>
          <w:szCs w:val="24"/>
          <w:lang w:val="id-ID"/>
        </w:rPr>
        <w:t>Keputusan menolak H</w:t>
      </w:r>
      <w:r w:rsidRPr="00992809">
        <w:rPr>
          <w:rFonts w:ascii="Times New Roman" w:hAnsi="Times New Roman"/>
          <w:sz w:val="24"/>
          <w:szCs w:val="24"/>
          <w:vertAlign w:val="subscript"/>
          <w:lang w:val="id-ID"/>
        </w:rPr>
        <w:t>0</w:t>
      </w:r>
      <w:r w:rsidRPr="00992809">
        <w:rPr>
          <w:rFonts w:ascii="Times New Roman" w:hAnsi="Times New Roman"/>
          <w:sz w:val="24"/>
          <w:szCs w:val="24"/>
          <w:lang w:val="id-ID"/>
        </w:rPr>
        <w:t xml:space="preserve"> dilakukan apabila nilai </w:t>
      </w:r>
      <w:r w:rsidRPr="00992809">
        <w:rPr>
          <w:rFonts w:ascii="Times New Roman" w:hAnsi="Times New Roman"/>
          <w:i/>
          <w:sz w:val="24"/>
          <w:szCs w:val="24"/>
          <w:lang w:val="id-ID"/>
        </w:rPr>
        <w:t>AD</w:t>
      </w:r>
      <w:r w:rsidRPr="00992809">
        <w:rPr>
          <w:rFonts w:ascii="Times New Roman" w:hAnsi="Times New Roman"/>
          <w:sz w:val="24"/>
          <w:szCs w:val="24"/>
          <w:lang w:val="id-ID"/>
        </w:rPr>
        <w:t xml:space="preserve"> yang didapatkan lebih besar dari nilai kritis yang ditentukan</w:t>
      </w:r>
      <w:r w:rsidRPr="00992809">
        <w:rPr>
          <w:rFonts w:ascii="Times New Roman" w:hAnsi="Times New Roman"/>
          <w:sz w:val="24"/>
          <w:szCs w:val="24"/>
        </w:rPr>
        <w:t xml:space="preserve"> </w:t>
      </w:r>
      <w:r w:rsidRPr="00992809">
        <w:rPr>
          <w:rFonts w:ascii="Times New Roman" w:hAnsi="Times New Roman"/>
          <w:sz w:val="24"/>
          <w:szCs w:val="24"/>
          <w:lang w:val="id-ID"/>
        </w:rPr>
        <w:t>(Engmann dan Cousineau 2011).</w:t>
      </w:r>
    </w:p>
    <w:p w:rsidR="00992809" w:rsidRDefault="00992809" w:rsidP="00571B9E">
      <w:pPr>
        <w:numPr>
          <w:ilvl w:val="0"/>
          <w:numId w:val="21"/>
        </w:numPr>
        <w:spacing w:before="120" w:after="0" w:line="240" w:lineRule="auto"/>
        <w:ind w:left="993"/>
        <w:jc w:val="both"/>
        <w:rPr>
          <w:rFonts w:ascii="Times New Roman" w:hAnsi="Times New Roman"/>
          <w:sz w:val="24"/>
          <w:szCs w:val="24"/>
          <w:lang w:val="id-ID"/>
        </w:rPr>
      </w:pPr>
      <w:r w:rsidRPr="00992809">
        <w:rPr>
          <w:rFonts w:ascii="Times New Roman" w:hAnsi="Times New Roman"/>
          <w:sz w:val="24"/>
          <w:szCs w:val="24"/>
          <w:lang w:val="id-ID"/>
        </w:rPr>
        <w:lastRenderedPageBreak/>
        <w:t xml:space="preserve">Menghitung ketergantungan spasial data curah hujan ekstrem menggunakan </w:t>
      </w:r>
      <w:r w:rsidR="00571B9E">
        <w:rPr>
          <w:rFonts w:ascii="Times New Roman" w:hAnsi="Times New Roman"/>
          <w:sz w:val="24"/>
          <w:szCs w:val="24"/>
        </w:rPr>
        <w:t xml:space="preserve">    </w:t>
      </w:r>
      <w:r w:rsidRPr="00992809">
        <w:rPr>
          <w:rFonts w:ascii="Times New Roman" w:hAnsi="Times New Roman"/>
          <w:sz w:val="24"/>
          <w:szCs w:val="24"/>
          <w:lang w:val="id-ID"/>
        </w:rPr>
        <w:t>F-madogram dan koefisien ekstremal.</w:t>
      </w:r>
    </w:p>
    <w:p w:rsidR="00A91BD4" w:rsidRPr="00A91BD4" w:rsidRDefault="00A91BD4" w:rsidP="00571B9E">
      <w:pPr>
        <w:spacing w:before="120" w:after="0" w:line="240" w:lineRule="auto"/>
        <w:ind w:left="1276"/>
        <w:jc w:val="both"/>
        <w:rPr>
          <w:rFonts w:ascii="Times New Roman" w:hAnsi="Times New Roman"/>
          <w:sz w:val="24"/>
          <w:szCs w:val="24"/>
        </w:rPr>
      </w:pPr>
      <w:r>
        <w:rPr>
          <w:rFonts w:ascii="Times New Roman" w:hAnsi="Times New Roman"/>
          <w:sz w:val="24"/>
          <w:szCs w:val="24"/>
          <w:lang w:val="id-ID"/>
        </w:rPr>
        <w:t xml:space="preserve">F-Madogram :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v</m:t>
                </m:r>
              </m:e>
            </m:acc>
          </m:e>
          <m:sub>
            <m:r>
              <w:rPr>
                <w:rFonts w:ascii="Cambria Math" w:hAnsi="Cambria Math"/>
                <w:sz w:val="24"/>
                <w:szCs w:val="24"/>
              </w:rPr>
              <m:t>F</m:t>
            </m:r>
          </m:sub>
        </m:sSub>
        <m:d>
          <m:dPr>
            <m:ctrlPr>
              <w:rPr>
                <w:rFonts w:ascii="Cambria Math" w:hAnsi="Cambria Math"/>
                <w:i/>
                <w:sz w:val="24"/>
                <w:szCs w:val="24"/>
              </w:rPr>
            </m:ctrlPr>
          </m:dPr>
          <m:e>
            <m:r>
              <w:rPr>
                <w:rFonts w:ascii="Cambria Math" w:hAnsi="Cambria Math"/>
                <w:sz w:val="24"/>
                <w:szCs w:val="24"/>
              </w:rPr>
              <m:t>h</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
              <m:dPr>
                <m:begChr m:val="|"/>
                <m:endChr m:val="|"/>
                <m:ctrlPr>
                  <w:rPr>
                    <w:rFonts w:ascii="Cambria Math" w:hAnsi="Cambria Math"/>
                    <w:i/>
                    <w:sz w:val="24"/>
                    <w:szCs w:val="24"/>
                  </w:rPr>
                </m:ctrlPr>
              </m:dPr>
              <m:e>
                <m:r>
                  <w:rPr>
                    <w:rFonts w:ascii="Cambria Math" w:hAnsi="Cambria Math"/>
                    <w:sz w:val="24"/>
                    <w:szCs w:val="24"/>
                  </w:rPr>
                  <m:t>N(h)</m:t>
                </m:r>
              </m:e>
            </m:d>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N(h)</m:t>
            </m:r>
          </m:sup>
          <m:e>
            <m:d>
              <m:dPr>
                <m:begChr m:val="|"/>
                <m:endChr m:val="|"/>
                <m:ctrlPr>
                  <w:rPr>
                    <w:rFonts w:ascii="Cambria Math" w:hAnsi="Cambria Math"/>
                    <w:i/>
                    <w:sz w:val="24"/>
                    <w:szCs w:val="24"/>
                  </w:rPr>
                </m:ctrlPr>
              </m:dPr>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Z</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+h</m:t>
                        </m:r>
                      </m:e>
                    </m:d>
                  </m:e>
                </m:d>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Z</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d>
              </m:e>
            </m:d>
          </m:e>
        </m:nary>
      </m:oMath>
    </w:p>
    <w:p w:rsidR="00A91BD4" w:rsidRPr="00DF6C7B" w:rsidRDefault="00A91BD4" w:rsidP="00571B9E">
      <w:pPr>
        <w:spacing w:before="120" w:after="0" w:line="240" w:lineRule="auto"/>
        <w:ind w:left="1276"/>
        <w:jc w:val="both"/>
        <w:rPr>
          <w:rFonts w:ascii="Times New Roman" w:hAnsi="Times New Roman"/>
          <w:sz w:val="24"/>
          <w:szCs w:val="24"/>
          <w:lang w:val="id-ID"/>
        </w:rPr>
      </w:pPr>
      <w:r>
        <w:rPr>
          <w:rFonts w:ascii="Times New Roman" w:hAnsi="Times New Roman"/>
          <w:sz w:val="24"/>
          <w:szCs w:val="24"/>
          <w:lang w:val="id-ID"/>
        </w:rPr>
        <w:t xml:space="preserve">Koefisien Ekstremal : </w:t>
      </w:r>
      <m:oMath>
        <m:r>
          <w:rPr>
            <w:rFonts w:ascii="Cambria Math" w:hAnsi="Cambria Math"/>
            <w:sz w:val="24"/>
            <w:szCs w:val="24"/>
          </w:rPr>
          <m:t>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m:t>
                </m:r>
              </m:sub>
            </m:sSub>
            <m:r>
              <m:rPr>
                <m:scr m:val="script"/>
              </m:rPr>
              <w:rPr>
                <w:rFonts w:ascii="Cambria Math" w:hAnsi="Cambria Math"/>
                <w:sz w:val="24"/>
                <w:szCs w:val="24"/>
              </w:rPr>
              <m:t>≤z,…,</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d</m:t>
                </m:r>
              </m:sub>
            </m:sSub>
            <m:r>
              <m:rPr>
                <m:scr m:val="script"/>
              </m:rPr>
              <w:rPr>
                <w:rFonts w:ascii="Cambria Math" w:hAnsi="Cambria Math"/>
                <w:sz w:val="24"/>
                <w:szCs w:val="24"/>
              </w:rPr>
              <m:t>≤z</m:t>
            </m:r>
          </m:e>
        </m:d>
        <m:r>
          <w:rPr>
            <w:rFonts w:ascii="Cambria Math" w:hAnsi="Cambria Math"/>
            <w:sz w:val="24"/>
            <w:szCs w:val="24"/>
          </w:rPr>
          <m:t>=</m:t>
        </m:r>
        <m:r>
          <m:rPr>
            <m:nor/>
          </m:rPr>
          <w:rPr>
            <w:rFonts w:ascii="Times New Roman" w:hAnsi="Times New Roman"/>
            <w:sz w:val="24"/>
            <w:szCs w:val="24"/>
          </w:rPr>
          <m:t>exp</m:t>
        </m:r>
        <m:d>
          <m:dPr>
            <m:begChr m:val="{"/>
            <m:endChr m:val="}"/>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d</m:t>
                    </m:r>
                  </m:sub>
                </m:sSub>
              </m:num>
              <m:den>
                <m:r>
                  <m:rPr>
                    <m:scr m:val="script"/>
                  </m:rPr>
                  <w:rPr>
                    <w:rFonts w:ascii="Cambria Math" w:hAnsi="Cambria Math"/>
                    <w:sz w:val="24"/>
                    <w:szCs w:val="24"/>
                  </w:rPr>
                  <m:t>z</m:t>
                </m:r>
              </m:den>
            </m:f>
          </m:e>
        </m:d>
        <m:r>
          <w:rPr>
            <w:rFonts w:ascii="Cambria Math" w:hAnsi="Cambria Math"/>
            <w:sz w:val="24"/>
            <w:szCs w:val="24"/>
          </w:rPr>
          <m:t>,</m:t>
        </m:r>
      </m:oMath>
    </w:p>
    <w:p w:rsidR="00992809" w:rsidRDefault="00992809" w:rsidP="00571B9E">
      <w:pPr>
        <w:numPr>
          <w:ilvl w:val="0"/>
          <w:numId w:val="21"/>
        </w:numPr>
        <w:spacing w:before="120" w:after="0" w:line="240" w:lineRule="auto"/>
        <w:ind w:left="993"/>
        <w:jc w:val="both"/>
        <w:rPr>
          <w:rFonts w:ascii="Times New Roman" w:hAnsi="Times New Roman"/>
          <w:sz w:val="24"/>
          <w:szCs w:val="24"/>
          <w:lang w:val="id-ID"/>
        </w:rPr>
      </w:pPr>
      <w:r w:rsidRPr="00992809">
        <w:rPr>
          <w:rFonts w:ascii="Times New Roman" w:hAnsi="Times New Roman"/>
          <w:sz w:val="24"/>
          <w:szCs w:val="24"/>
          <w:lang w:val="id-ID"/>
        </w:rPr>
        <w:t xml:space="preserve">Menduga parameter copula untuk data curah hujan ekstrem dengan menggunakan metode </w:t>
      </w:r>
      <w:r w:rsidRPr="00992809">
        <w:rPr>
          <w:rFonts w:ascii="Times New Roman" w:hAnsi="Times New Roman"/>
          <w:i/>
          <w:sz w:val="24"/>
          <w:szCs w:val="24"/>
          <w:lang w:val="id-ID"/>
        </w:rPr>
        <w:t xml:space="preserve">Pseudo Maximum Likelihood estimation </w:t>
      </w:r>
      <w:r w:rsidRPr="00992809">
        <w:rPr>
          <w:rFonts w:ascii="Times New Roman" w:hAnsi="Times New Roman"/>
          <w:sz w:val="24"/>
          <w:szCs w:val="24"/>
          <w:lang w:val="id-ID"/>
        </w:rPr>
        <w:t>(PMLE).</w:t>
      </w:r>
    </w:p>
    <w:p w:rsidR="006F3C98" w:rsidRPr="006F3C98" w:rsidRDefault="00403F8E" w:rsidP="00571B9E">
      <w:pPr>
        <w:spacing w:before="120" w:after="0" w:line="240" w:lineRule="auto"/>
        <w:ind w:left="1276"/>
        <w:jc w:val="both"/>
        <w:rPr>
          <w:rFonts w:ascii="Times New Roman" w:hAnsi="Times New Roman"/>
          <w:sz w:val="24"/>
          <w:szCs w:val="24"/>
          <w:lang w:val="id-ID"/>
        </w:rPr>
      </w:pPr>
      <m:oMathPara>
        <m:oMathParaPr>
          <m:jc m:val="left"/>
        </m:oMathParaPr>
        <m:oMath>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ij</m:t>
              </m:r>
            </m:sub>
          </m:sSub>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n</m:t>
              </m:r>
            </m:num>
            <m:den>
              <m:r>
                <w:rPr>
                  <w:rFonts w:ascii="Cambria Math" w:hAnsi="Cambria Math"/>
                  <w:sz w:val="24"/>
                  <w:szCs w:val="24"/>
                  <w:lang w:val="id-ID"/>
                </w:rPr>
                <m:t>n+1</m:t>
              </m:r>
            </m:den>
          </m:f>
          <m:sSub>
            <m:sSubPr>
              <m:ctrlPr>
                <w:rPr>
                  <w:rFonts w:ascii="Cambria Math" w:hAnsi="Cambria Math"/>
                  <w:i/>
                  <w:sz w:val="24"/>
                  <w:szCs w:val="24"/>
                  <w:lang w:val="id-ID"/>
                </w:rPr>
              </m:ctrlPr>
            </m:sSubPr>
            <m:e>
              <m:r>
                <w:rPr>
                  <w:rFonts w:ascii="Cambria Math" w:hAnsi="Cambria Math"/>
                  <w:sz w:val="24"/>
                  <w:szCs w:val="24"/>
                  <w:lang w:val="id-ID"/>
                </w:rPr>
                <m:t>G</m:t>
              </m:r>
            </m:e>
            <m:sub>
              <m:r>
                <w:rPr>
                  <w:rFonts w:ascii="Cambria Math" w:hAnsi="Cambria Math"/>
                  <w:sz w:val="24"/>
                  <w:szCs w:val="24"/>
                  <w:lang w:val="id-ID"/>
                </w:rPr>
                <m:t>j</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ij</m:t>
              </m:r>
            </m:sub>
          </m:sSub>
          <m:r>
            <w:rPr>
              <w:rFonts w:ascii="Cambria Math" w:hAnsi="Cambria Math"/>
              <w:sz w:val="24"/>
              <w:szCs w:val="24"/>
              <w:lang w:val="id-ID"/>
            </w:rPr>
            <m:t>)</m:t>
          </m:r>
        </m:oMath>
      </m:oMathPara>
    </w:p>
    <w:p w:rsidR="00546F28" w:rsidRPr="00546F28" w:rsidRDefault="00992809" w:rsidP="00571B9E">
      <w:pPr>
        <w:numPr>
          <w:ilvl w:val="0"/>
          <w:numId w:val="21"/>
        </w:numPr>
        <w:spacing w:before="120" w:after="0" w:line="240" w:lineRule="auto"/>
        <w:ind w:left="993"/>
        <w:jc w:val="both"/>
        <w:rPr>
          <w:rFonts w:ascii="Times New Roman" w:hAnsi="Times New Roman"/>
          <w:sz w:val="24"/>
          <w:szCs w:val="24"/>
          <w:lang w:val="id-ID"/>
        </w:rPr>
      </w:pPr>
      <w:r w:rsidRPr="00992809">
        <w:rPr>
          <w:rFonts w:ascii="Times New Roman" w:hAnsi="Times New Roman"/>
          <w:sz w:val="24"/>
          <w:szCs w:val="24"/>
          <w:lang w:val="id-ID"/>
        </w:rPr>
        <w:t xml:space="preserve">Menentukan nilai </w:t>
      </w:r>
      <w:r w:rsidRPr="00992809">
        <w:rPr>
          <w:rFonts w:ascii="Times New Roman" w:hAnsi="Times New Roman"/>
          <w:sz w:val="24"/>
          <w:szCs w:val="24"/>
        </w:rPr>
        <w:t>imbal</w:t>
      </w:r>
      <w:r w:rsidRPr="00992809">
        <w:rPr>
          <w:rFonts w:ascii="Times New Roman" w:hAnsi="Times New Roman"/>
          <w:sz w:val="24"/>
          <w:szCs w:val="24"/>
          <w:lang w:val="id-ID"/>
        </w:rPr>
        <w:t xml:space="preserve"> curah hujan ekstrem </w:t>
      </w:r>
      <w:r w:rsidRPr="00992809">
        <w:rPr>
          <w:rFonts w:ascii="Times New Roman" w:hAnsi="Times New Roman"/>
          <w:sz w:val="24"/>
          <w:szCs w:val="24"/>
        </w:rPr>
        <w:t xml:space="preserve">dan kebaikan peramalan </w:t>
      </w:r>
    </w:p>
    <w:p w:rsidR="00546F28" w:rsidRPr="00992809" w:rsidRDefault="00546F28" w:rsidP="00571B9E">
      <w:pPr>
        <w:spacing w:before="120" w:after="0" w:line="240" w:lineRule="auto"/>
        <w:ind w:left="990"/>
        <w:jc w:val="both"/>
        <w:rPr>
          <w:rFonts w:ascii="Times New Roman" w:hAnsi="Times New Roman"/>
          <w:sz w:val="24"/>
          <w:szCs w:val="24"/>
          <w:lang w:val="id-ID"/>
        </w:rPr>
      </w:pPr>
      <w:r w:rsidRPr="00992809">
        <w:rPr>
          <w:rFonts w:ascii="Times New Roman" w:hAnsi="Times New Roman"/>
          <w:sz w:val="24"/>
          <w:szCs w:val="24"/>
          <w:lang w:val="id-ID"/>
        </w:rPr>
        <w:t xml:space="preserve">Nilai pengembalian curah hujan ekstrem untuk jangka waktu </w:t>
      </w:r>
      <m:oMath>
        <m:r>
          <w:rPr>
            <w:rFonts w:ascii="Cambria Math" w:hAnsi="Cambria Math"/>
            <w:sz w:val="24"/>
            <w:szCs w:val="24"/>
            <w:lang w:val="id-ID"/>
          </w:rPr>
          <m:t>k</m:t>
        </m:r>
      </m:oMath>
      <w:r w:rsidRPr="00992809">
        <w:rPr>
          <w:rFonts w:ascii="Times New Roman" w:hAnsi="Times New Roman"/>
          <w:i/>
          <w:sz w:val="24"/>
          <w:szCs w:val="24"/>
          <w:lang w:val="id-ID"/>
        </w:rPr>
        <w:t xml:space="preserve"> </w:t>
      </w:r>
      <w:r w:rsidRPr="00992809">
        <w:rPr>
          <w:rFonts w:ascii="Times New Roman" w:hAnsi="Times New Roman"/>
          <w:sz w:val="24"/>
          <w:szCs w:val="24"/>
          <w:lang w:val="id-ID"/>
        </w:rPr>
        <w:t xml:space="preserve">dengan periode </w:t>
      </w:r>
      <m:oMath>
        <m:r>
          <w:rPr>
            <w:rFonts w:ascii="Cambria Math" w:hAnsi="Cambria Math"/>
            <w:sz w:val="24"/>
            <w:szCs w:val="24"/>
            <w:lang w:val="id-ID"/>
          </w:rPr>
          <m:t>p</m:t>
        </m:r>
      </m:oMath>
      <w:r w:rsidRPr="00992809">
        <w:rPr>
          <w:rFonts w:ascii="Times New Roman" w:hAnsi="Times New Roman"/>
          <w:sz w:val="24"/>
          <w:szCs w:val="24"/>
          <w:lang w:val="id-ID"/>
        </w:rPr>
        <w:t xml:space="preserve"> pada stasiun hujan ke-</w:t>
      </w:r>
      <m:oMath>
        <m:r>
          <w:rPr>
            <w:rFonts w:ascii="Cambria Math" w:hAnsi="Cambria Math"/>
            <w:sz w:val="24"/>
            <w:szCs w:val="24"/>
            <w:lang w:val="id-ID"/>
          </w:rPr>
          <m:t xml:space="preserve">i </m:t>
        </m:r>
      </m:oMath>
      <w:r w:rsidRPr="00992809">
        <w:rPr>
          <w:rFonts w:ascii="Times New Roman" w:hAnsi="Times New Roman"/>
          <w:sz w:val="24"/>
          <w:szCs w:val="24"/>
          <w:lang w:val="id-ID"/>
        </w:rPr>
        <w:t xml:space="preserve"> dapat dihitung menggunakan persamaan:</w:t>
      </w:r>
    </w:p>
    <w:p w:rsidR="00546F28" w:rsidRPr="00AE5AC3" w:rsidRDefault="00403F8E" w:rsidP="00571B9E">
      <w:pPr>
        <w:spacing w:before="120" w:after="0" w:line="240" w:lineRule="auto"/>
        <w:ind w:left="1350" w:hanging="90"/>
        <w:jc w:val="both"/>
        <w:rPr>
          <w:rFonts w:ascii="Times New Roman" w:hAnsi="Times New Roman"/>
          <w:sz w:val="24"/>
          <w:szCs w:val="24"/>
        </w:rPr>
      </w:pPr>
      <m:oMathPara>
        <m:oMathParaPr>
          <m:jc m:val="left"/>
        </m:oMathParaPr>
        <m:oMath>
          <m:sSubSup>
            <m:sSubSupPr>
              <m:ctrlPr>
                <w:rPr>
                  <w:rFonts w:ascii="Cambria Math" w:hAnsi="Cambria Math"/>
                  <w:i/>
                  <w:sz w:val="24"/>
                  <w:szCs w:val="24"/>
                  <w:lang w:val="id-ID"/>
                </w:rPr>
              </m:ctrlPr>
            </m:sSubSupPr>
            <m:e>
              <m:acc>
                <m:accPr>
                  <m:ctrlPr>
                    <w:rPr>
                      <w:rFonts w:ascii="Cambria Math" w:hAnsi="Cambria Math"/>
                      <w:i/>
                      <w:sz w:val="24"/>
                      <w:szCs w:val="24"/>
                      <w:lang w:val="id-ID"/>
                    </w:rPr>
                  </m:ctrlPr>
                </m:accPr>
                <m:e>
                  <m:r>
                    <w:rPr>
                      <w:rFonts w:ascii="Cambria Math" w:hAnsi="Cambria Math"/>
                      <w:sz w:val="24"/>
                      <w:szCs w:val="24"/>
                      <w:lang w:val="id-ID"/>
                    </w:rPr>
                    <m:t>R</m:t>
                  </m:r>
                </m:e>
              </m:acc>
            </m:e>
            <m:sub>
              <m:r>
                <w:rPr>
                  <w:rFonts w:ascii="Cambria Math" w:hAnsi="Cambria Math"/>
                  <w:sz w:val="24"/>
                  <w:szCs w:val="24"/>
                  <w:lang w:val="id-ID"/>
                </w:rPr>
                <m:t>jp</m:t>
              </m:r>
            </m:sub>
            <m:sup>
              <m:r>
                <w:rPr>
                  <w:rFonts w:ascii="Cambria Math" w:hAnsi="Cambria Math"/>
                  <w:sz w:val="24"/>
                  <w:szCs w:val="24"/>
                  <w:lang w:val="id-ID"/>
                </w:rPr>
                <m:t>k</m:t>
              </m:r>
            </m:sup>
          </m:sSubSup>
          <m:r>
            <w:rPr>
              <w:rFonts w:ascii="Cambria Math" w:hAnsi="Cambria Math"/>
              <w:sz w:val="24"/>
              <w:szCs w:val="24"/>
              <w:lang w:val="id-ID"/>
            </w:rPr>
            <m:t>=</m:t>
          </m:r>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μ</m:t>
                  </m:r>
                </m:e>
              </m:acc>
            </m:e>
            <m:sub>
              <m:r>
                <w:rPr>
                  <w:rFonts w:ascii="Cambria Math" w:hAnsi="Cambria Math"/>
                  <w:sz w:val="24"/>
                  <w:szCs w:val="24"/>
                  <w:lang w:val="id-ID"/>
                </w:rPr>
                <m:t>j</m:t>
              </m:r>
            </m:sub>
          </m:sSub>
          <m:r>
            <w:rPr>
              <w:rFonts w:ascii="Cambria Math" w:hAnsi="Cambria Math"/>
              <w:sz w:val="24"/>
              <w:szCs w:val="24"/>
              <w:lang w:val="id-ID"/>
            </w:rPr>
            <m:t>-</m:t>
          </m:r>
          <m:f>
            <m:fPr>
              <m:ctrlPr>
                <w:rPr>
                  <w:rFonts w:ascii="Cambria Math" w:hAnsi="Cambria Math"/>
                  <w:i/>
                  <w:sz w:val="24"/>
                  <w:szCs w:val="24"/>
                  <w:lang w:val="id-ID"/>
                </w:rPr>
              </m:ctrlPr>
            </m:fPr>
            <m:num>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σ</m:t>
                      </m:r>
                    </m:e>
                  </m:acc>
                </m:e>
                <m:sub>
                  <m:r>
                    <w:rPr>
                      <w:rFonts w:ascii="Cambria Math" w:hAnsi="Cambria Math"/>
                      <w:sz w:val="24"/>
                      <w:szCs w:val="24"/>
                      <w:lang w:val="id-ID"/>
                    </w:rPr>
                    <m:t>j</m:t>
                  </m:r>
                </m:sub>
              </m:sSub>
            </m:num>
            <m:den>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ξ</m:t>
                      </m:r>
                    </m:e>
                  </m:acc>
                </m:e>
                <m:sub>
                  <m:r>
                    <w:rPr>
                      <w:rFonts w:ascii="Cambria Math" w:hAnsi="Cambria Math"/>
                      <w:sz w:val="24"/>
                      <w:szCs w:val="24"/>
                      <w:lang w:val="id-ID"/>
                    </w:rPr>
                    <m:t>j</m:t>
                  </m:r>
                </m:sub>
              </m:sSub>
            </m:den>
          </m:f>
          <m:d>
            <m:dPr>
              <m:begChr m:val="["/>
              <m:endChr m:val="]"/>
              <m:ctrlPr>
                <w:rPr>
                  <w:rFonts w:ascii="Cambria Math" w:hAnsi="Cambria Math"/>
                  <w:i/>
                  <w:sz w:val="24"/>
                  <w:szCs w:val="24"/>
                  <w:lang w:val="id-ID"/>
                </w:rPr>
              </m:ctrlPr>
            </m:dPr>
            <m:e>
              <m:sSup>
                <m:sSupPr>
                  <m:ctrlPr>
                    <w:rPr>
                      <w:rFonts w:ascii="Cambria Math" w:hAnsi="Cambria Math"/>
                      <w:i/>
                      <w:sz w:val="24"/>
                      <w:szCs w:val="24"/>
                      <w:lang w:val="id-ID"/>
                    </w:rPr>
                  </m:ctrlPr>
                </m:sSupPr>
                <m:e>
                  <m:r>
                    <w:rPr>
                      <w:rFonts w:ascii="Cambria Math" w:hAnsi="Cambria Math"/>
                      <w:sz w:val="24"/>
                      <w:szCs w:val="24"/>
                      <w:lang w:val="id-ID"/>
                    </w:rPr>
                    <m:t>1-</m:t>
                  </m:r>
                  <m:d>
                    <m:dPr>
                      <m:ctrlPr>
                        <w:rPr>
                          <w:rFonts w:ascii="Cambria Math" w:hAnsi="Cambria Math"/>
                          <w:i/>
                          <w:sz w:val="24"/>
                          <w:szCs w:val="24"/>
                          <w:lang w:val="id-ID"/>
                        </w:rPr>
                      </m:ctrlPr>
                    </m:dPr>
                    <m:e>
                      <m:func>
                        <m:funcPr>
                          <m:ctrlPr>
                            <w:rPr>
                              <w:rFonts w:ascii="Cambria Math" w:hAnsi="Cambria Math"/>
                              <w:sz w:val="24"/>
                              <w:szCs w:val="24"/>
                              <w:lang w:val="id-ID"/>
                            </w:rPr>
                          </m:ctrlPr>
                        </m:funcPr>
                        <m:fName>
                          <m:r>
                            <m:rPr>
                              <m:sty m:val="p"/>
                            </m:rPr>
                            <w:rPr>
                              <w:rFonts w:ascii="Cambria Math" w:hAnsi="Cambria Math"/>
                              <w:sz w:val="24"/>
                              <w:szCs w:val="24"/>
                              <w:lang w:val="id-ID"/>
                            </w:rPr>
                            <m:t>ln</m:t>
                          </m:r>
                          <m:ctrlPr>
                            <w:rPr>
                              <w:rFonts w:ascii="Cambria Math" w:hAnsi="Cambria Math"/>
                              <w:i/>
                              <w:sz w:val="24"/>
                              <w:szCs w:val="24"/>
                              <w:lang w:val="id-ID"/>
                            </w:rPr>
                          </m:ctrlPr>
                        </m:fName>
                        <m:e>
                          <m:d>
                            <m:dPr>
                              <m:ctrlPr>
                                <w:rPr>
                                  <w:rFonts w:ascii="Cambria Math" w:hAnsi="Cambria Math"/>
                                  <w:i/>
                                  <w:sz w:val="24"/>
                                  <w:szCs w:val="24"/>
                                  <w:lang w:val="id-ID"/>
                                </w:rPr>
                              </m:ctrlPr>
                            </m:dPr>
                            <m:e>
                              <m:r>
                                <w:rPr>
                                  <w:rFonts w:ascii="Cambria Math" w:hAnsi="Cambria Math"/>
                                  <w:sz w:val="24"/>
                                  <w:szCs w:val="24"/>
                                  <w:lang w:val="id-ID"/>
                                </w:rPr>
                                <m:t>1-</m:t>
                              </m:r>
                              <m:f>
                                <m:fPr>
                                  <m:ctrlPr>
                                    <w:rPr>
                                      <w:rFonts w:ascii="Cambria Math" w:hAnsi="Cambria Math"/>
                                      <w:i/>
                                      <w:sz w:val="24"/>
                                      <w:szCs w:val="24"/>
                                      <w:lang w:val="id-ID"/>
                                    </w:rPr>
                                  </m:ctrlPr>
                                </m:fPr>
                                <m:num>
                                  <m:r>
                                    <w:rPr>
                                      <w:rFonts w:ascii="Cambria Math" w:hAnsi="Cambria Math"/>
                                      <w:sz w:val="24"/>
                                      <w:szCs w:val="24"/>
                                      <w:lang w:val="id-ID"/>
                                    </w:rPr>
                                    <m:t>1</m:t>
                                  </m:r>
                                </m:num>
                                <m:den>
                                  <m:r>
                                    <w:rPr>
                                      <w:rFonts w:ascii="Cambria Math" w:hAnsi="Cambria Math"/>
                                      <w:sz w:val="24"/>
                                      <w:szCs w:val="24"/>
                                      <w:lang w:val="id-ID"/>
                                    </w:rPr>
                                    <m:t>k</m:t>
                                  </m:r>
                                </m:den>
                              </m:f>
                            </m:e>
                          </m:d>
                        </m:e>
                      </m:func>
                    </m:e>
                  </m:d>
                </m:e>
                <m:sup>
                  <m:r>
                    <w:rPr>
                      <w:rFonts w:ascii="Cambria Math" w:hAnsi="Cambria Math"/>
                      <w:sz w:val="24"/>
                      <w:szCs w:val="24"/>
                      <w:lang w:val="id-ID"/>
                    </w:rPr>
                    <m:t>-</m:t>
                  </m:r>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ξ</m:t>
                          </m:r>
                        </m:e>
                      </m:acc>
                    </m:e>
                    <m:sub>
                      <m:r>
                        <w:rPr>
                          <w:rFonts w:ascii="Cambria Math" w:hAnsi="Cambria Math"/>
                          <w:sz w:val="24"/>
                          <w:szCs w:val="24"/>
                          <w:lang w:val="id-ID"/>
                        </w:rPr>
                        <m:t>j</m:t>
                      </m:r>
                    </m:sub>
                  </m:sSub>
                </m:sup>
              </m:sSup>
            </m:e>
          </m:d>
        </m:oMath>
      </m:oMathPara>
    </w:p>
    <w:p w:rsidR="00546F28" w:rsidRPr="00992809" w:rsidRDefault="00546F28" w:rsidP="00571B9E">
      <w:pPr>
        <w:spacing w:before="120" w:after="0" w:line="240" w:lineRule="auto"/>
        <w:ind w:left="990"/>
        <w:jc w:val="both"/>
        <w:rPr>
          <w:rFonts w:ascii="Times New Roman" w:hAnsi="Times New Roman"/>
          <w:sz w:val="24"/>
          <w:szCs w:val="24"/>
          <w:lang w:val="id-ID"/>
        </w:rPr>
      </w:pPr>
      <w:r w:rsidRPr="00992809">
        <w:rPr>
          <w:rFonts w:ascii="Times New Roman" w:hAnsi="Times New Roman"/>
          <w:sz w:val="24"/>
          <w:szCs w:val="24"/>
          <w:lang w:val="id-ID"/>
        </w:rPr>
        <w:t xml:space="preserve">dengan </w:t>
      </w:r>
      <m:oMath>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μ</m:t>
                </m:r>
              </m:e>
            </m:acc>
          </m:e>
          <m:sub>
            <m:r>
              <w:rPr>
                <w:rFonts w:ascii="Cambria Math" w:hAnsi="Cambria Math"/>
                <w:sz w:val="24"/>
                <w:szCs w:val="24"/>
                <w:lang w:val="id-ID"/>
              </w:rPr>
              <m:t>j</m:t>
            </m:r>
          </m:sub>
        </m:sSub>
      </m:oMath>
      <w:r w:rsidRPr="00992809">
        <w:rPr>
          <w:rFonts w:ascii="Times New Roman" w:hAnsi="Times New Roman"/>
          <w:sz w:val="24"/>
          <w:szCs w:val="24"/>
          <w:lang w:val="id-ID"/>
        </w:rPr>
        <w:t xml:space="preserve"> adalah penduga parameter lokasi ke-</w:t>
      </w:r>
      <w:r w:rsidRPr="00992809">
        <w:rPr>
          <w:rFonts w:ascii="Times New Roman" w:hAnsi="Times New Roman"/>
          <w:i/>
          <w:sz w:val="24"/>
          <w:szCs w:val="24"/>
          <w:lang w:val="id-ID"/>
        </w:rPr>
        <w:t>j</w:t>
      </w:r>
      <w:r w:rsidRPr="00992809">
        <w:rPr>
          <w:rFonts w:ascii="Times New Roman" w:hAnsi="Times New Roman"/>
          <w:sz w:val="24"/>
          <w:szCs w:val="24"/>
          <w:lang w:val="id-ID"/>
        </w:rPr>
        <w:t xml:space="preserve">, </w:t>
      </w:r>
      <m:oMath>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σ</m:t>
                </m:r>
              </m:e>
            </m:acc>
          </m:e>
          <m:sub>
            <m:r>
              <w:rPr>
                <w:rFonts w:ascii="Cambria Math" w:hAnsi="Cambria Math"/>
                <w:sz w:val="24"/>
                <w:szCs w:val="24"/>
                <w:lang w:val="id-ID"/>
              </w:rPr>
              <m:t>j</m:t>
            </m:r>
          </m:sub>
        </m:sSub>
      </m:oMath>
      <w:r w:rsidRPr="00992809">
        <w:rPr>
          <w:rFonts w:ascii="Times New Roman" w:hAnsi="Times New Roman"/>
          <w:sz w:val="24"/>
          <w:szCs w:val="24"/>
          <w:lang w:val="id-ID"/>
        </w:rPr>
        <w:t xml:space="preserve"> adalah penduga parameter skala ke-</w:t>
      </w:r>
      <w:r w:rsidRPr="00992809">
        <w:rPr>
          <w:rFonts w:ascii="Times New Roman" w:hAnsi="Times New Roman"/>
          <w:i/>
          <w:sz w:val="24"/>
          <w:szCs w:val="24"/>
          <w:lang w:val="id-ID"/>
        </w:rPr>
        <w:t>j</w:t>
      </w:r>
      <w:r w:rsidRPr="00992809">
        <w:rPr>
          <w:rFonts w:ascii="Times New Roman" w:hAnsi="Times New Roman"/>
          <w:sz w:val="24"/>
          <w:szCs w:val="24"/>
          <w:lang w:val="id-ID"/>
        </w:rPr>
        <w:t xml:space="preserve">, dan </w:t>
      </w:r>
      <m:oMath>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ξ</m:t>
                </m:r>
              </m:e>
            </m:acc>
          </m:e>
          <m:sub>
            <m:r>
              <w:rPr>
                <w:rFonts w:ascii="Cambria Math" w:hAnsi="Cambria Math"/>
                <w:sz w:val="24"/>
                <w:szCs w:val="24"/>
                <w:lang w:val="id-ID"/>
              </w:rPr>
              <m:t>j</m:t>
            </m:r>
          </m:sub>
        </m:sSub>
      </m:oMath>
      <w:r w:rsidRPr="00992809">
        <w:rPr>
          <w:rFonts w:ascii="Times New Roman" w:hAnsi="Times New Roman"/>
          <w:sz w:val="24"/>
          <w:szCs w:val="24"/>
          <w:lang w:val="id-ID"/>
        </w:rPr>
        <w:t xml:space="preserve"> adalah penduga parameter bentuk ke-</w:t>
      </w:r>
      <w:r w:rsidRPr="00992809">
        <w:rPr>
          <w:rFonts w:ascii="Times New Roman" w:hAnsi="Times New Roman"/>
          <w:i/>
          <w:sz w:val="24"/>
          <w:szCs w:val="24"/>
          <w:lang w:val="id-ID"/>
        </w:rPr>
        <w:t>j</w:t>
      </w:r>
      <w:r w:rsidRPr="00992809">
        <w:rPr>
          <w:rFonts w:ascii="Times New Roman" w:hAnsi="Times New Roman"/>
          <w:sz w:val="24"/>
          <w:szCs w:val="24"/>
        </w:rPr>
        <w:t xml:space="preserve">. </w:t>
      </w:r>
      <w:proofErr w:type="gramStart"/>
      <w:r w:rsidRPr="00992809">
        <w:rPr>
          <w:rFonts w:ascii="Times New Roman" w:hAnsi="Times New Roman"/>
          <w:sz w:val="24"/>
          <w:szCs w:val="24"/>
        </w:rPr>
        <w:t xml:space="preserve">Nilai tingkat pengembalian yang diperoleh memberikan gambaran curah hujan maksimum yang dapat dilampaui satu kali dalam jangka waktu tertentu (Gilli </w:t>
      </w:r>
      <w:r w:rsidRPr="00992809">
        <w:rPr>
          <w:rFonts w:ascii="Times New Roman" w:hAnsi="Times New Roman"/>
          <w:sz w:val="24"/>
          <w:szCs w:val="24"/>
          <w:lang w:val="id-ID"/>
        </w:rPr>
        <w:t>&amp;</w:t>
      </w:r>
      <w:r w:rsidRPr="00992809">
        <w:rPr>
          <w:rFonts w:ascii="Times New Roman" w:hAnsi="Times New Roman"/>
          <w:sz w:val="24"/>
          <w:szCs w:val="24"/>
        </w:rPr>
        <w:t xml:space="preserve"> Këllezi 2006).</w:t>
      </w:r>
      <w:proofErr w:type="gramEnd"/>
    </w:p>
    <w:p w:rsidR="00546F28" w:rsidRPr="00992809" w:rsidRDefault="00546F28" w:rsidP="00571B9E">
      <w:pPr>
        <w:spacing w:before="120" w:after="0" w:line="240" w:lineRule="auto"/>
        <w:ind w:left="990"/>
        <w:jc w:val="both"/>
        <w:rPr>
          <w:rFonts w:ascii="Times New Roman" w:hAnsi="Times New Roman"/>
          <w:sz w:val="24"/>
          <w:szCs w:val="24"/>
          <w:lang w:val="id-ID"/>
        </w:rPr>
      </w:pPr>
      <w:r w:rsidRPr="00992809">
        <w:rPr>
          <w:rFonts w:ascii="Times New Roman" w:hAnsi="Times New Roman"/>
          <w:sz w:val="24"/>
          <w:szCs w:val="24"/>
          <w:lang w:val="id-ID"/>
        </w:rPr>
        <w:t xml:space="preserve">Nilai </w:t>
      </w:r>
      <w:r w:rsidRPr="00992809">
        <w:rPr>
          <w:rFonts w:ascii="Times New Roman" w:hAnsi="Times New Roman"/>
          <w:sz w:val="24"/>
          <w:szCs w:val="24"/>
        </w:rPr>
        <w:t>imbal</w:t>
      </w:r>
      <w:r w:rsidRPr="00992809">
        <w:rPr>
          <w:rFonts w:ascii="Times New Roman" w:hAnsi="Times New Roman"/>
          <w:sz w:val="24"/>
          <w:szCs w:val="24"/>
          <w:lang w:val="id-ID"/>
        </w:rPr>
        <w:t xml:space="preserve"> akan digunakan untuk validasi pada data curah hujan tahun tahun 2010 hingga 2014. </w:t>
      </w:r>
      <w:r w:rsidRPr="00992809">
        <w:rPr>
          <w:rFonts w:ascii="Times New Roman" w:hAnsi="Times New Roman"/>
          <w:sz w:val="24"/>
          <w:szCs w:val="24"/>
        </w:rPr>
        <w:t>Kebaikan jangka waktu peramalan ditentukan berdasarkan r</w:t>
      </w:r>
      <w:r w:rsidRPr="00992809">
        <w:rPr>
          <w:rFonts w:ascii="Times New Roman" w:hAnsi="Times New Roman"/>
          <w:sz w:val="24"/>
          <w:szCs w:val="24"/>
          <w:lang w:val="id-ID"/>
        </w:rPr>
        <w:t xml:space="preserve">ata-rata </w:t>
      </w:r>
      <w:r w:rsidRPr="00992809">
        <w:rPr>
          <w:rFonts w:ascii="Times New Roman" w:hAnsi="Times New Roman"/>
          <w:sz w:val="24"/>
          <w:szCs w:val="24"/>
        </w:rPr>
        <w:t>simpangan</w:t>
      </w:r>
      <w:r w:rsidRPr="00992809">
        <w:rPr>
          <w:rFonts w:ascii="Times New Roman" w:hAnsi="Times New Roman"/>
          <w:sz w:val="24"/>
          <w:szCs w:val="24"/>
          <w:lang w:val="id-ID"/>
        </w:rPr>
        <w:t xml:space="preserve"> </w:t>
      </w:r>
      <w:r w:rsidRPr="00992809">
        <w:rPr>
          <w:rFonts w:ascii="Times New Roman" w:hAnsi="Times New Roman"/>
          <w:sz w:val="24"/>
          <w:szCs w:val="24"/>
        </w:rPr>
        <w:t>a</w:t>
      </w:r>
      <w:r w:rsidRPr="00992809">
        <w:rPr>
          <w:rFonts w:ascii="Times New Roman" w:hAnsi="Times New Roman"/>
          <w:sz w:val="24"/>
          <w:szCs w:val="24"/>
          <w:lang w:val="id-ID"/>
        </w:rPr>
        <w:t xml:space="preserve">bsolut </w:t>
      </w:r>
      <w:r w:rsidRPr="00992809">
        <w:rPr>
          <w:rFonts w:ascii="Times New Roman" w:hAnsi="Times New Roman"/>
          <w:sz w:val="24"/>
          <w:szCs w:val="24"/>
        </w:rPr>
        <w:t>r</w:t>
      </w:r>
      <w:r w:rsidRPr="00992809">
        <w:rPr>
          <w:rFonts w:ascii="Times New Roman" w:hAnsi="Times New Roman"/>
          <w:sz w:val="24"/>
          <w:szCs w:val="24"/>
          <w:lang w:val="id-ID"/>
        </w:rPr>
        <w:t>elatif (</w:t>
      </w:r>
      <w:r w:rsidRPr="00992809">
        <w:rPr>
          <w:rFonts w:ascii="Times New Roman" w:hAnsi="Times New Roman"/>
          <w:i/>
          <w:sz w:val="24"/>
          <w:szCs w:val="24"/>
          <w:lang w:val="id-ID"/>
        </w:rPr>
        <w:t>Mean Absolute Percent Error</w:t>
      </w:r>
      <w:r w:rsidRPr="00992809">
        <w:rPr>
          <w:rFonts w:ascii="Times New Roman" w:hAnsi="Times New Roman"/>
          <w:sz w:val="24"/>
          <w:szCs w:val="24"/>
          <w:lang w:val="id-ID"/>
        </w:rPr>
        <w:t xml:space="preserve">/MAPE) </w:t>
      </w:r>
      <w:r w:rsidRPr="00992809">
        <w:rPr>
          <w:rFonts w:ascii="Times New Roman" w:hAnsi="Times New Roman"/>
          <w:sz w:val="24"/>
          <w:szCs w:val="24"/>
        </w:rPr>
        <w:t>yaitu</w:t>
      </w:r>
      <w:r w:rsidRPr="00992809">
        <w:rPr>
          <w:rFonts w:ascii="Times New Roman" w:hAnsi="Times New Roman"/>
          <w:sz w:val="24"/>
          <w:szCs w:val="24"/>
          <w:lang w:val="id-ID"/>
        </w:rPr>
        <w:t>:</w:t>
      </w:r>
    </w:p>
    <w:p w:rsidR="00546F28" w:rsidRPr="00992809" w:rsidRDefault="00546F28" w:rsidP="00571B9E">
      <w:pPr>
        <w:spacing w:before="120" w:after="0" w:line="240" w:lineRule="auto"/>
        <w:ind w:left="1350"/>
        <w:jc w:val="both"/>
        <w:rPr>
          <w:rFonts w:ascii="Times New Roman" w:hAnsi="Times New Roman"/>
          <w:sz w:val="24"/>
          <w:szCs w:val="24"/>
        </w:rPr>
      </w:pPr>
      <m:oMath>
        <m:r>
          <m:rPr>
            <m:sty m:val="p"/>
          </m:rPr>
          <w:rPr>
            <w:rFonts w:ascii="Cambria Math" w:hAnsi="Cambria Math"/>
            <w:sz w:val="24"/>
            <w:szCs w:val="24"/>
            <w:lang w:val="id-ID"/>
          </w:rPr>
          <m:t>MAPE</m:t>
        </m:r>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1</m:t>
            </m:r>
          </m:num>
          <m:den>
            <m:r>
              <w:rPr>
                <w:rFonts w:ascii="Cambria Math" w:hAnsi="Cambria Math"/>
                <w:sz w:val="24"/>
                <w:szCs w:val="24"/>
                <w:lang w:val="id-ID"/>
              </w:rPr>
              <m:t>d</m:t>
            </m:r>
          </m:den>
        </m:f>
        <m:nary>
          <m:naryPr>
            <m:chr m:val="∑"/>
            <m:limLoc m:val="undOvr"/>
            <m:ctrlPr>
              <w:rPr>
                <w:rFonts w:ascii="Cambria Math" w:hAnsi="Cambria Math"/>
                <w:i/>
                <w:sz w:val="24"/>
                <w:szCs w:val="24"/>
                <w:lang w:val="id-ID"/>
              </w:rPr>
            </m:ctrlPr>
          </m:naryPr>
          <m:sub>
            <m:r>
              <w:rPr>
                <w:rFonts w:ascii="Cambria Math" w:hAnsi="Cambria Math"/>
                <w:sz w:val="24"/>
                <w:szCs w:val="24"/>
                <w:lang w:val="id-ID"/>
              </w:rPr>
              <m:t>j=1</m:t>
            </m:r>
          </m:sub>
          <m:sup>
            <m:r>
              <w:rPr>
                <w:rFonts w:ascii="Cambria Math" w:hAnsi="Cambria Math"/>
                <w:sz w:val="24"/>
                <w:szCs w:val="24"/>
                <w:lang w:val="id-ID"/>
              </w:rPr>
              <m:t>d</m:t>
            </m:r>
          </m:sup>
          <m:e>
            <m:f>
              <m:fPr>
                <m:ctrlPr>
                  <w:rPr>
                    <w:rFonts w:ascii="Cambria Math" w:hAnsi="Cambria Math"/>
                    <w:i/>
                    <w:sz w:val="24"/>
                    <w:szCs w:val="24"/>
                    <w:lang w:val="id-ID"/>
                  </w:rPr>
                </m:ctrlPr>
              </m:fPr>
              <m:num>
                <m:d>
                  <m:dPr>
                    <m:begChr m:val="|"/>
                    <m:endChr m:val="|"/>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y</m:t>
                        </m:r>
                      </m:e>
                      <m:sub>
                        <m:r>
                          <w:rPr>
                            <w:rFonts w:ascii="Cambria Math" w:hAnsi="Cambria Math"/>
                            <w:sz w:val="24"/>
                            <w:szCs w:val="24"/>
                            <w:lang w:val="id-ID"/>
                          </w:rPr>
                          <m:t>j</m:t>
                        </m:r>
                      </m:sub>
                    </m:sSub>
                    <m:r>
                      <w:rPr>
                        <w:rFonts w:ascii="Cambria Math" w:hAnsi="Cambria Math"/>
                        <w:sz w:val="24"/>
                        <w:szCs w:val="24"/>
                        <w:lang w:val="id-ID"/>
                      </w:rPr>
                      <m:t>-</m:t>
                    </m:r>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y</m:t>
                            </m:r>
                          </m:e>
                        </m:acc>
                      </m:e>
                      <m:sub>
                        <m:r>
                          <w:rPr>
                            <w:rFonts w:ascii="Cambria Math" w:hAnsi="Cambria Math"/>
                            <w:sz w:val="24"/>
                            <w:szCs w:val="24"/>
                            <w:lang w:val="id-ID"/>
                          </w:rPr>
                          <m:t>j</m:t>
                        </m:r>
                      </m:sub>
                    </m:sSub>
                  </m:e>
                </m:d>
              </m:num>
              <m:den>
                <m:sSub>
                  <m:sSubPr>
                    <m:ctrlPr>
                      <w:rPr>
                        <w:rFonts w:ascii="Cambria Math" w:hAnsi="Cambria Math"/>
                        <w:i/>
                        <w:sz w:val="24"/>
                        <w:szCs w:val="24"/>
                        <w:lang w:val="id-ID"/>
                      </w:rPr>
                    </m:ctrlPr>
                  </m:sSubPr>
                  <m:e>
                    <m:r>
                      <w:rPr>
                        <w:rFonts w:ascii="Cambria Math" w:hAnsi="Cambria Math"/>
                        <w:sz w:val="24"/>
                        <w:szCs w:val="24"/>
                        <w:lang w:val="id-ID"/>
                      </w:rPr>
                      <m:t>y</m:t>
                    </m:r>
                  </m:e>
                  <m:sub>
                    <m:r>
                      <w:rPr>
                        <w:rFonts w:ascii="Cambria Math" w:hAnsi="Cambria Math"/>
                        <w:sz w:val="24"/>
                        <w:szCs w:val="24"/>
                        <w:lang w:val="id-ID"/>
                      </w:rPr>
                      <m:t>j</m:t>
                    </m:r>
                  </m:sub>
                </m:sSub>
              </m:den>
            </m:f>
            <m:r>
              <m:rPr>
                <m:sty m:val="p"/>
              </m:rPr>
              <w:rPr>
                <w:rFonts w:ascii="Cambria Math" w:hAnsi="Cambria Math"/>
                <w:sz w:val="24"/>
                <w:szCs w:val="24"/>
                <w:lang w:val="id-ID"/>
              </w:rPr>
              <m:t>x</m:t>
            </m:r>
            <m:r>
              <w:rPr>
                <w:rFonts w:ascii="Cambria Math" w:hAnsi="Cambria Math"/>
                <w:sz w:val="24"/>
                <w:szCs w:val="24"/>
                <w:lang w:val="id-ID"/>
              </w:rPr>
              <m:t>100%</m:t>
            </m:r>
          </m:e>
        </m:nary>
      </m:oMath>
      <w:r w:rsidRPr="00992809">
        <w:rPr>
          <w:rFonts w:ascii="Times New Roman" w:hAnsi="Times New Roman"/>
          <w:sz w:val="24"/>
          <w:szCs w:val="24"/>
        </w:rPr>
        <w:t xml:space="preserve"> </w:t>
      </w:r>
    </w:p>
    <w:p w:rsidR="00546F28" w:rsidRPr="00992809" w:rsidRDefault="00546F28" w:rsidP="00571B9E">
      <w:pPr>
        <w:spacing w:before="120" w:after="0" w:line="240" w:lineRule="auto"/>
        <w:ind w:left="990"/>
        <w:jc w:val="both"/>
        <w:rPr>
          <w:rFonts w:ascii="Times New Roman" w:hAnsi="Times New Roman"/>
          <w:sz w:val="24"/>
          <w:szCs w:val="24"/>
        </w:rPr>
      </w:pPr>
      <w:proofErr w:type="gramStart"/>
      <w:r w:rsidRPr="00992809">
        <w:rPr>
          <w:rFonts w:ascii="Times New Roman" w:hAnsi="Times New Roman"/>
          <w:sz w:val="24"/>
          <w:szCs w:val="24"/>
        </w:rPr>
        <w:t>dan</w:t>
      </w:r>
      <w:proofErr w:type="gramEnd"/>
      <w:r w:rsidRPr="00992809">
        <w:rPr>
          <w:rFonts w:ascii="Times New Roman" w:hAnsi="Times New Roman"/>
          <w:sz w:val="24"/>
          <w:szCs w:val="24"/>
        </w:rPr>
        <w:t xml:space="preserve"> akar rata-rata jumlah kuadrat galat prediksi (</w:t>
      </w:r>
      <w:r w:rsidRPr="00992809">
        <w:rPr>
          <w:rFonts w:ascii="Times New Roman" w:hAnsi="Times New Roman"/>
          <w:i/>
          <w:sz w:val="24"/>
          <w:szCs w:val="24"/>
        </w:rPr>
        <w:t>root mean square error prediction</w:t>
      </w:r>
      <w:r w:rsidRPr="00992809">
        <w:rPr>
          <w:rFonts w:ascii="Times New Roman" w:hAnsi="Times New Roman"/>
          <w:sz w:val="24"/>
          <w:szCs w:val="24"/>
        </w:rPr>
        <w:t>/RMSEP) dengan formula sebagai berikut:</w:t>
      </w:r>
      <w:r w:rsidRPr="00992809">
        <w:rPr>
          <w:rFonts w:ascii="Times New Roman" w:hAnsi="Times New Roman"/>
          <w:sz w:val="24"/>
          <w:szCs w:val="24"/>
          <w:lang w:val="id-ID"/>
        </w:rPr>
        <w:tab/>
      </w:r>
      <w:r w:rsidRPr="00992809">
        <w:rPr>
          <w:rFonts w:ascii="Times New Roman" w:hAnsi="Times New Roman"/>
          <w:sz w:val="24"/>
          <w:szCs w:val="24"/>
          <w:lang w:val="id-ID"/>
        </w:rPr>
        <w:tab/>
      </w:r>
    </w:p>
    <w:p w:rsidR="00546F28" w:rsidRPr="00992809" w:rsidRDefault="00546F28" w:rsidP="00571B9E">
      <w:pPr>
        <w:spacing w:before="120" w:after="0" w:line="240" w:lineRule="auto"/>
        <w:ind w:left="1350"/>
        <w:jc w:val="both"/>
        <w:rPr>
          <w:rFonts w:ascii="Times New Roman" w:hAnsi="Times New Roman"/>
          <w:sz w:val="24"/>
          <w:szCs w:val="24"/>
        </w:rPr>
      </w:pPr>
      <m:oMath>
        <m:r>
          <m:rPr>
            <m:sty m:val="p"/>
          </m:rPr>
          <w:rPr>
            <w:rFonts w:ascii="Cambria Math" w:hAnsi="Cambria Math"/>
            <w:sz w:val="24"/>
            <w:szCs w:val="24"/>
            <w:lang w:val="id-ID"/>
          </w:rPr>
          <m:t>RMSEP</m:t>
        </m:r>
        <m:r>
          <w:rPr>
            <w:rFonts w:ascii="Cambria Math" w:hAnsi="Cambria Math"/>
            <w:sz w:val="24"/>
            <w:szCs w:val="24"/>
            <w:lang w:val="id-ID"/>
          </w:rPr>
          <m:t>=</m:t>
        </m:r>
        <m:rad>
          <m:radPr>
            <m:degHide m:val="1"/>
            <m:ctrlPr>
              <w:rPr>
                <w:rFonts w:ascii="Cambria Math" w:hAnsi="Cambria Math"/>
                <w:i/>
                <w:sz w:val="24"/>
                <w:szCs w:val="24"/>
                <w:lang w:val="id-ID"/>
              </w:rPr>
            </m:ctrlPr>
          </m:radPr>
          <m:deg/>
          <m:e>
            <m:f>
              <m:fPr>
                <m:ctrlPr>
                  <w:rPr>
                    <w:rFonts w:ascii="Cambria Math" w:hAnsi="Cambria Math"/>
                    <w:i/>
                    <w:sz w:val="24"/>
                    <w:szCs w:val="24"/>
                    <w:lang w:val="id-ID"/>
                  </w:rPr>
                </m:ctrlPr>
              </m:fPr>
              <m:num>
                <m:nary>
                  <m:naryPr>
                    <m:chr m:val="∑"/>
                    <m:limLoc m:val="undOvr"/>
                    <m:ctrlPr>
                      <w:rPr>
                        <w:rFonts w:ascii="Cambria Math" w:hAnsi="Cambria Math"/>
                        <w:i/>
                        <w:sz w:val="24"/>
                        <w:szCs w:val="24"/>
                        <w:lang w:val="id-ID"/>
                      </w:rPr>
                    </m:ctrlPr>
                  </m:naryPr>
                  <m:sub>
                    <m:r>
                      <w:rPr>
                        <w:rFonts w:ascii="Cambria Math" w:hAnsi="Cambria Math"/>
                        <w:sz w:val="24"/>
                        <w:szCs w:val="24"/>
                        <w:lang w:val="id-ID"/>
                      </w:rPr>
                      <m:t>j=1</m:t>
                    </m:r>
                  </m:sub>
                  <m:sup>
                    <m:r>
                      <w:rPr>
                        <w:rFonts w:ascii="Cambria Math" w:hAnsi="Cambria Math"/>
                        <w:sz w:val="24"/>
                        <w:szCs w:val="24"/>
                        <w:lang w:val="id-ID"/>
                      </w:rPr>
                      <m:t>d</m:t>
                    </m:r>
                  </m:sup>
                  <m:e>
                    <m:sSup>
                      <m:sSupPr>
                        <m:ctrlPr>
                          <w:rPr>
                            <w:rFonts w:ascii="Cambria Math" w:hAnsi="Cambria Math"/>
                            <w:i/>
                            <w:sz w:val="24"/>
                            <w:szCs w:val="24"/>
                            <w:lang w:val="id-ID"/>
                          </w:rPr>
                        </m:ctrlPr>
                      </m:sSupPr>
                      <m:e>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y</m:t>
                            </m:r>
                          </m:e>
                          <m:sub>
                            <m:r>
                              <w:rPr>
                                <w:rFonts w:ascii="Cambria Math" w:hAnsi="Cambria Math"/>
                                <w:sz w:val="24"/>
                                <w:szCs w:val="24"/>
                                <w:lang w:val="id-ID"/>
                              </w:rPr>
                              <m:t>j</m:t>
                            </m:r>
                          </m:sub>
                        </m:sSub>
                        <m:r>
                          <w:rPr>
                            <w:rFonts w:ascii="Cambria Math" w:hAnsi="Cambria Math"/>
                            <w:sz w:val="24"/>
                            <w:szCs w:val="24"/>
                            <w:lang w:val="id-ID"/>
                          </w:rPr>
                          <m:t>-</m:t>
                        </m:r>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y</m:t>
                                </m:r>
                              </m:e>
                            </m:acc>
                          </m:e>
                          <m:sub>
                            <m:r>
                              <w:rPr>
                                <w:rFonts w:ascii="Cambria Math" w:hAnsi="Cambria Math"/>
                                <w:sz w:val="24"/>
                                <w:szCs w:val="24"/>
                                <w:lang w:val="id-ID"/>
                              </w:rPr>
                              <m:t>j</m:t>
                            </m:r>
                          </m:sub>
                        </m:sSub>
                        <m:r>
                          <w:rPr>
                            <w:rFonts w:ascii="Cambria Math" w:hAnsi="Cambria Math"/>
                            <w:sz w:val="24"/>
                            <w:szCs w:val="24"/>
                            <w:lang w:val="id-ID"/>
                          </w:rPr>
                          <m:t>)</m:t>
                        </m:r>
                      </m:e>
                      <m:sup>
                        <m:r>
                          <w:rPr>
                            <w:rFonts w:ascii="Cambria Math" w:hAnsi="Cambria Math"/>
                            <w:sz w:val="24"/>
                            <w:szCs w:val="24"/>
                            <w:lang w:val="id-ID"/>
                          </w:rPr>
                          <m:t>2</m:t>
                        </m:r>
                      </m:sup>
                    </m:sSup>
                  </m:e>
                </m:nary>
              </m:num>
              <m:den>
                <m:r>
                  <w:rPr>
                    <w:rFonts w:ascii="Cambria Math" w:hAnsi="Cambria Math"/>
                    <w:sz w:val="24"/>
                    <w:szCs w:val="24"/>
                    <w:lang w:val="id-ID"/>
                  </w:rPr>
                  <m:t>d</m:t>
                </m:r>
              </m:den>
            </m:f>
          </m:e>
        </m:rad>
      </m:oMath>
      <w:r w:rsidRPr="00992809">
        <w:rPr>
          <w:rFonts w:ascii="Times New Roman" w:hAnsi="Times New Roman"/>
          <w:sz w:val="24"/>
          <w:szCs w:val="24"/>
          <w:lang w:val="id-ID"/>
        </w:rPr>
        <w:tab/>
      </w:r>
    </w:p>
    <w:p w:rsidR="00546F28" w:rsidRDefault="00546F28" w:rsidP="00571B9E">
      <w:pPr>
        <w:spacing w:before="120" w:after="0" w:line="240" w:lineRule="auto"/>
        <w:ind w:left="990"/>
        <w:jc w:val="both"/>
        <w:rPr>
          <w:rFonts w:ascii="Times New Roman" w:hAnsi="Times New Roman"/>
          <w:sz w:val="24"/>
          <w:szCs w:val="24"/>
        </w:rPr>
      </w:pPr>
      <w:proofErr w:type="gramStart"/>
      <w:r w:rsidRPr="00992809">
        <w:rPr>
          <w:rFonts w:ascii="Times New Roman" w:hAnsi="Times New Roman"/>
          <w:sz w:val="24"/>
          <w:szCs w:val="24"/>
        </w:rPr>
        <w:t>dengan</w:t>
      </w:r>
      <w:proofErr w:type="gramEnd"/>
      <w:r w:rsidRPr="00992809">
        <w:rPr>
          <w:rFonts w:ascii="Times New Roman" w:hAnsi="Times New Roman"/>
          <w:sz w:val="24"/>
          <w:szCs w:val="24"/>
        </w:rPr>
        <w:t xml:space="preserve"> </w:t>
      </w:r>
      <m:oMath>
        <m:sSub>
          <m:sSubPr>
            <m:ctrlPr>
              <w:rPr>
                <w:rFonts w:ascii="Cambria Math" w:hAnsi="Cambria Math"/>
                <w:i/>
                <w:sz w:val="24"/>
                <w:szCs w:val="24"/>
                <w:lang w:val="id-ID"/>
              </w:rPr>
            </m:ctrlPr>
          </m:sSubPr>
          <m:e>
            <m:r>
              <w:rPr>
                <w:rFonts w:ascii="Cambria Math" w:hAnsi="Cambria Math"/>
                <w:sz w:val="24"/>
                <w:szCs w:val="24"/>
                <w:lang w:val="id-ID"/>
              </w:rPr>
              <m:t>y</m:t>
            </m:r>
          </m:e>
          <m:sub>
            <m:r>
              <w:rPr>
                <w:rFonts w:ascii="Cambria Math" w:hAnsi="Cambria Math"/>
                <w:sz w:val="24"/>
                <w:szCs w:val="24"/>
                <w:lang w:val="id-ID"/>
              </w:rPr>
              <m:t>j</m:t>
            </m:r>
          </m:sub>
        </m:sSub>
      </m:oMath>
      <w:r w:rsidRPr="00992809">
        <w:rPr>
          <w:rFonts w:ascii="Times New Roman" w:hAnsi="Times New Roman"/>
          <w:sz w:val="24"/>
          <w:szCs w:val="24"/>
        </w:rPr>
        <w:t xml:space="preserve"> adalah nilai actual curah hujan, </w:t>
      </w:r>
      <m:oMath>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y</m:t>
                </m:r>
              </m:e>
            </m:acc>
          </m:e>
          <m:sub>
            <m:r>
              <w:rPr>
                <w:rFonts w:ascii="Cambria Math" w:hAnsi="Cambria Math"/>
                <w:sz w:val="24"/>
                <w:szCs w:val="24"/>
                <w:lang w:val="id-ID"/>
              </w:rPr>
              <m:t>j</m:t>
            </m:r>
          </m:sub>
        </m:sSub>
      </m:oMath>
      <w:r w:rsidRPr="00992809">
        <w:rPr>
          <w:rFonts w:ascii="Times New Roman" w:hAnsi="Times New Roman"/>
          <w:sz w:val="24"/>
          <w:szCs w:val="24"/>
        </w:rPr>
        <w:t xml:space="preserve"> adalah nilai imbal pada jangka waktu </w:t>
      </w:r>
      <m:oMath>
        <m:r>
          <w:rPr>
            <w:rFonts w:ascii="Cambria Math" w:hAnsi="Cambria Math"/>
            <w:sz w:val="24"/>
            <w:szCs w:val="24"/>
            <w:lang w:val="id-ID"/>
          </w:rPr>
          <m:t>k</m:t>
        </m:r>
      </m:oMath>
      <w:r w:rsidRPr="00992809">
        <w:rPr>
          <w:rFonts w:ascii="Times New Roman" w:hAnsi="Times New Roman"/>
          <w:i/>
          <w:sz w:val="24"/>
          <w:szCs w:val="24"/>
          <w:lang w:val="id-ID"/>
        </w:rPr>
        <w:t xml:space="preserve"> </w:t>
      </w:r>
      <w:r w:rsidRPr="00992809">
        <w:rPr>
          <w:rFonts w:ascii="Times New Roman" w:hAnsi="Times New Roman"/>
          <w:sz w:val="24"/>
          <w:szCs w:val="24"/>
        </w:rPr>
        <w:t xml:space="preserve">tertentu, dan </w:t>
      </w:r>
      <m:oMath>
        <m:r>
          <w:rPr>
            <w:rFonts w:ascii="Cambria Math" w:hAnsi="Cambria Math"/>
            <w:sz w:val="24"/>
            <w:szCs w:val="24"/>
            <w:lang w:val="id-ID"/>
          </w:rPr>
          <m:t>d</m:t>
        </m:r>
      </m:oMath>
      <w:r w:rsidRPr="00992809">
        <w:rPr>
          <w:rFonts w:ascii="Times New Roman" w:hAnsi="Times New Roman"/>
          <w:sz w:val="24"/>
          <w:szCs w:val="24"/>
        </w:rPr>
        <w:t xml:space="preserve"> menyatakan banyaknya stasiun hujan.  </w:t>
      </w:r>
      <w:r w:rsidRPr="00992809">
        <w:rPr>
          <w:rFonts w:ascii="Times New Roman" w:hAnsi="Times New Roman"/>
          <w:sz w:val="24"/>
          <w:szCs w:val="24"/>
          <w:lang w:val="id-ID"/>
        </w:rPr>
        <w:t xml:space="preserve">Semakin kecil nilai MAPE </w:t>
      </w:r>
      <w:r w:rsidRPr="00992809">
        <w:rPr>
          <w:rFonts w:ascii="Times New Roman" w:hAnsi="Times New Roman"/>
          <w:sz w:val="24"/>
          <w:szCs w:val="24"/>
        </w:rPr>
        <w:t xml:space="preserve"> dan RMSEP </w:t>
      </w:r>
      <w:r w:rsidRPr="00992809">
        <w:rPr>
          <w:rFonts w:ascii="Times New Roman" w:hAnsi="Times New Roman"/>
          <w:sz w:val="24"/>
          <w:szCs w:val="24"/>
          <w:lang w:val="id-ID"/>
        </w:rPr>
        <w:t>maka hasil peramalan semakin mendekati nilai sebenarnya</w:t>
      </w:r>
      <w:r w:rsidRPr="00992809">
        <w:rPr>
          <w:rFonts w:ascii="Times New Roman" w:hAnsi="Times New Roman"/>
          <w:sz w:val="24"/>
          <w:szCs w:val="24"/>
        </w:rPr>
        <w:t>.</w:t>
      </w:r>
    </w:p>
    <w:p w:rsidR="00992809" w:rsidRPr="00992809" w:rsidRDefault="00992809" w:rsidP="00571B9E">
      <w:pPr>
        <w:numPr>
          <w:ilvl w:val="0"/>
          <w:numId w:val="21"/>
        </w:numPr>
        <w:spacing w:before="120" w:after="0" w:line="240" w:lineRule="auto"/>
        <w:ind w:left="993"/>
        <w:jc w:val="both"/>
        <w:rPr>
          <w:rFonts w:ascii="Times New Roman" w:hAnsi="Times New Roman"/>
          <w:sz w:val="24"/>
          <w:szCs w:val="24"/>
          <w:lang w:val="id-ID"/>
        </w:rPr>
      </w:pPr>
      <w:r w:rsidRPr="00992809">
        <w:rPr>
          <w:rFonts w:ascii="Times New Roman" w:hAnsi="Times New Roman"/>
          <w:sz w:val="24"/>
          <w:szCs w:val="24"/>
          <w:lang w:val="id-ID"/>
        </w:rPr>
        <w:t>Membuat peta ramalan curah hujan ekstrem menggunakan metode kriging.</w:t>
      </w:r>
    </w:p>
    <w:p w:rsidR="00992809" w:rsidRDefault="00992809" w:rsidP="00571B9E">
      <w:pPr>
        <w:spacing w:before="120" w:after="0" w:line="240" w:lineRule="auto"/>
        <w:ind w:left="547"/>
        <w:jc w:val="both"/>
        <w:rPr>
          <w:rFonts w:ascii="Times New Roman" w:hAnsi="Times New Roman"/>
          <w:sz w:val="24"/>
          <w:szCs w:val="24"/>
        </w:rPr>
      </w:pPr>
      <w:r w:rsidRPr="00992809">
        <w:rPr>
          <w:rFonts w:ascii="Times New Roman" w:hAnsi="Times New Roman"/>
          <w:sz w:val="24"/>
          <w:szCs w:val="24"/>
          <w:lang w:val="id-ID"/>
        </w:rPr>
        <w:t xml:space="preserve">Analisis data dilakukan dengan menggunakan paket </w:t>
      </w:r>
      <w:r w:rsidRPr="00992809">
        <w:rPr>
          <w:rFonts w:ascii="Times New Roman" w:hAnsi="Times New Roman"/>
          <w:i/>
          <w:sz w:val="24"/>
          <w:szCs w:val="24"/>
          <w:lang w:val="id-ID"/>
        </w:rPr>
        <w:t xml:space="preserve">nsRFA, ismev, </w:t>
      </w:r>
      <w:r w:rsidRPr="00992809">
        <w:rPr>
          <w:rFonts w:ascii="Times New Roman" w:hAnsi="Times New Roman"/>
          <w:sz w:val="24"/>
          <w:szCs w:val="24"/>
          <w:lang w:val="id-ID"/>
        </w:rPr>
        <w:t xml:space="preserve">dan </w:t>
      </w:r>
      <w:r w:rsidRPr="00992809">
        <w:rPr>
          <w:rFonts w:ascii="Times New Roman" w:hAnsi="Times New Roman"/>
          <w:i/>
          <w:sz w:val="24"/>
          <w:szCs w:val="24"/>
          <w:lang w:val="id-ID"/>
        </w:rPr>
        <w:t>SpatialExtremes</w:t>
      </w:r>
      <w:r w:rsidRPr="00992809">
        <w:rPr>
          <w:rFonts w:ascii="Times New Roman" w:hAnsi="Times New Roman"/>
          <w:sz w:val="24"/>
          <w:szCs w:val="24"/>
          <w:lang w:val="id-ID"/>
        </w:rPr>
        <w:t xml:space="preserve"> pada </w:t>
      </w:r>
      <w:r w:rsidRPr="00992809">
        <w:rPr>
          <w:rFonts w:ascii="Times New Roman" w:hAnsi="Times New Roman"/>
          <w:i/>
          <w:sz w:val="24"/>
          <w:szCs w:val="24"/>
          <w:lang w:val="id-ID"/>
        </w:rPr>
        <w:t>software</w:t>
      </w:r>
      <w:r w:rsidRPr="00992809">
        <w:rPr>
          <w:rFonts w:ascii="Times New Roman" w:hAnsi="Times New Roman"/>
          <w:sz w:val="24"/>
          <w:szCs w:val="24"/>
          <w:lang w:val="id-ID"/>
        </w:rPr>
        <w:t xml:space="preserve"> R versi 3.3.1.</w:t>
      </w:r>
    </w:p>
    <w:p w:rsidR="00403F8E" w:rsidRDefault="00403F8E" w:rsidP="00571B9E">
      <w:pPr>
        <w:spacing w:before="120" w:after="0" w:line="240" w:lineRule="auto"/>
        <w:ind w:left="547"/>
        <w:jc w:val="both"/>
        <w:rPr>
          <w:rFonts w:ascii="Times New Roman" w:hAnsi="Times New Roman"/>
          <w:sz w:val="24"/>
          <w:szCs w:val="24"/>
        </w:rPr>
      </w:pPr>
    </w:p>
    <w:p w:rsidR="00182C8B" w:rsidRDefault="00182C8B" w:rsidP="00571B9E">
      <w:pPr>
        <w:spacing w:before="120" w:after="0" w:line="240" w:lineRule="auto"/>
        <w:ind w:left="547"/>
        <w:jc w:val="both"/>
        <w:rPr>
          <w:rFonts w:ascii="Times New Roman" w:hAnsi="Times New Roman"/>
          <w:sz w:val="24"/>
          <w:szCs w:val="24"/>
        </w:rPr>
      </w:pPr>
    </w:p>
    <w:p w:rsidR="00182C8B" w:rsidRPr="00403F8E" w:rsidRDefault="00182C8B" w:rsidP="00571B9E">
      <w:pPr>
        <w:spacing w:before="120" w:after="0" w:line="240" w:lineRule="auto"/>
        <w:ind w:left="547"/>
        <w:jc w:val="both"/>
        <w:rPr>
          <w:rFonts w:ascii="Times New Roman" w:hAnsi="Times New Roman"/>
          <w:sz w:val="24"/>
          <w:szCs w:val="24"/>
        </w:rPr>
      </w:pPr>
    </w:p>
    <w:p w:rsidR="00DA1103" w:rsidRPr="00A22E65" w:rsidRDefault="00DA1103" w:rsidP="00571B9E">
      <w:pPr>
        <w:pStyle w:val="ListParagraph"/>
        <w:numPr>
          <w:ilvl w:val="0"/>
          <w:numId w:val="20"/>
        </w:numPr>
        <w:spacing w:before="120" w:after="0" w:line="240" w:lineRule="auto"/>
        <w:ind w:left="547" w:hanging="547"/>
        <w:jc w:val="both"/>
        <w:rPr>
          <w:rFonts w:ascii="Times New Roman" w:hAnsi="Times New Roman"/>
          <w:b/>
          <w:sz w:val="24"/>
          <w:szCs w:val="24"/>
        </w:rPr>
      </w:pPr>
      <w:r w:rsidRPr="008806D1">
        <w:rPr>
          <w:rFonts w:ascii="Times New Roman" w:hAnsi="Times New Roman"/>
          <w:b/>
          <w:sz w:val="24"/>
          <w:szCs w:val="24"/>
          <w:lang w:val="id-ID"/>
        </w:rPr>
        <w:lastRenderedPageBreak/>
        <w:t>HASIL DAN PEMBAHASAN</w:t>
      </w:r>
    </w:p>
    <w:p w:rsidR="00DA1103" w:rsidRDefault="00A22E65" w:rsidP="00571B9E">
      <w:pPr>
        <w:pStyle w:val="ListParagraph"/>
        <w:numPr>
          <w:ilvl w:val="1"/>
          <w:numId w:val="20"/>
        </w:numPr>
        <w:spacing w:before="120" w:after="0" w:line="240" w:lineRule="auto"/>
        <w:ind w:left="547" w:hanging="547"/>
        <w:jc w:val="both"/>
        <w:rPr>
          <w:rFonts w:ascii="Times New Roman" w:hAnsi="Times New Roman"/>
          <w:b/>
          <w:sz w:val="24"/>
          <w:szCs w:val="24"/>
        </w:rPr>
      </w:pPr>
      <w:r>
        <w:rPr>
          <w:rFonts w:ascii="Times New Roman" w:hAnsi="Times New Roman"/>
          <w:b/>
          <w:sz w:val="24"/>
          <w:szCs w:val="24"/>
        </w:rPr>
        <w:t>Karakteristik Curah Hujan di Provinsi Banten</w:t>
      </w:r>
    </w:p>
    <w:p w:rsidR="00A22E65" w:rsidRPr="00A22E65" w:rsidRDefault="00A22E65" w:rsidP="00571B9E">
      <w:pPr>
        <w:pStyle w:val="ListParagraph"/>
        <w:spacing w:before="120" w:after="0" w:line="240" w:lineRule="auto"/>
        <w:ind w:left="0" w:firstLine="567"/>
        <w:jc w:val="both"/>
        <w:rPr>
          <w:rFonts w:ascii="Times New Roman" w:hAnsi="Times New Roman"/>
          <w:sz w:val="24"/>
          <w:szCs w:val="24"/>
          <w:lang w:val="id-ID"/>
        </w:rPr>
      </w:pPr>
      <w:r w:rsidRPr="00A22E65">
        <w:rPr>
          <w:rFonts w:ascii="Times New Roman" w:hAnsi="Times New Roman"/>
          <w:sz w:val="24"/>
          <w:szCs w:val="24"/>
          <w:lang w:val="id-ID"/>
        </w:rPr>
        <w:t xml:space="preserve">Deskripsi data curah hujan diperlukan sebagai informasi awal untuk mengetahui karakteristik dan pola curah hujan di Provinsi Banten. Sebaran curah hujan bulanan di 19 stasiun hujan di Provinsi Banten pada tahun 1998 sampai tahun 2014 ditunjukkan oleh Gambar 2. Rata-rata curah hujan bulanan tertinggi berada pada stasiun hujan Cibaliung, sedangkan rata-rata curah hujan bulanan terendah berada pada stasiun hujan Pontang. Berdasarkan Gambar 2 juga terlihat bahwa curah hujan ekstrem terjadi di setiap stasiun hujan. Curah hujan ekstrem merupakan suatu nilai curah hujan yang jauh dari rataanya dan ditunjukkan oleh adanya nilai pencilan atau nilai ekstrem pada diagram kotak garis. </w:t>
      </w:r>
    </w:p>
    <w:p w:rsidR="00A22E65" w:rsidRDefault="00A22E65" w:rsidP="00571B9E">
      <w:pPr>
        <w:pStyle w:val="ListParagraph"/>
        <w:spacing w:before="120" w:after="0" w:line="240" w:lineRule="auto"/>
        <w:ind w:firstLine="567"/>
        <w:jc w:val="both"/>
        <w:rPr>
          <w:rFonts w:ascii="Times New Roman" w:hAnsi="Times New Roman"/>
          <w:sz w:val="24"/>
          <w:szCs w:val="24"/>
          <w:lang w:val="id-ID"/>
        </w:rPr>
      </w:pPr>
      <w:r w:rsidRPr="00A22E65">
        <w:rPr>
          <w:rFonts w:ascii="Times New Roman" w:hAnsi="Times New Roman"/>
          <w:sz w:val="24"/>
          <w:szCs w:val="24"/>
          <w:lang w:val="id-ID"/>
        </w:rPr>
        <w:t xml:space="preserve"> </w:t>
      </w:r>
    </w:p>
    <w:p w:rsidR="00A22E65" w:rsidRPr="00A22E65" w:rsidRDefault="00A22E65" w:rsidP="00C00CB3">
      <w:pPr>
        <w:pStyle w:val="ListParagraph"/>
        <w:spacing w:before="120" w:after="0" w:line="360" w:lineRule="auto"/>
        <w:ind w:left="0" w:hanging="11"/>
        <w:jc w:val="center"/>
        <w:rPr>
          <w:rFonts w:ascii="Times New Roman" w:hAnsi="Times New Roman"/>
          <w:sz w:val="24"/>
          <w:szCs w:val="24"/>
          <w:lang w:val="id-ID"/>
        </w:rPr>
      </w:pPr>
      <w:r w:rsidRPr="00E900DE">
        <w:rPr>
          <w:rFonts w:eastAsiaTheme="minorEastAsia"/>
          <w:noProof/>
        </w:rPr>
        <w:drawing>
          <wp:inline distT="0" distB="0" distL="0" distR="0" wp14:anchorId="2ADBB725" wp14:editId="4A0DDEB5">
            <wp:extent cx="2660338" cy="2449773"/>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mbar 2 (baru).JPG"/>
                    <pic:cNvPicPr/>
                  </pic:nvPicPr>
                  <pic:blipFill>
                    <a:blip r:embed="rId11">
                      <a:extLst>
                        <a:ext uri="{28A0092B-C50C-407E-A947-70E740481C1C}">
                          <a14:useLocalDpi xmlns:a14="http://schemas.microsoft.com/office/drawing/2010/main" val="0"/>
                        </a:ext>
                      </a:extLst>
                    </a:blip>
                    <a:stretch>
                      <a:fillRect/>
                    </a:stretch>
                  </pic:blipFill>
                  <pic:spPr>
                    <a:xfrm>
                      <a:off x="0" y="0"/>
                      <a:ext cx="2684805" cy="2472303"/>
                    </a:xfrm>
                    <a:prstGeom prst="rect">
                      <a:avLst/>
                    </a:prstGeom>
                  </pic:spPr>
                </pic:pic>
              </a:graphicData>
            </a:graphic>
          </wp:inline>
        </w:drawing>
      </w:r>
    </w:p>
    <w:p w:rsidR="00A22E65" w:rsidRPr="00571B9E" w:rsidRDefault="00A22E65" w:rsidP="00A22E65">
      <w:pPr>
        <w:pStyle w:val="ListParagraph"/>
        <w:spacing w:before="120" w:after="0" w:line="240" w:lineRule="auto"/>
        <w:ind w:left="0" w:hanging="11"/>
        <w:jc w:val="center"/>
        <w:rPr>
          <w:rFonts w:ascii="Times New Roman" w:hAnsi="Times New Roman"/>
          <w:lang w:val="id-ID"/>
        </w:rPr>
      </w:pPr>
      <w:r w:rsidRPr="00571B9E">
        <w:rPr>
          <w:rFonts w:ascii="Times New Roman" w:hAnsi="Times New Roman"/>
          <w:b/>
          <w:lang w:val="id-ID"/>
        </w:rPr>
        <w:t>Gambar 2</w:t>
      </w:r>
      <w:r w:rsidRPr="00571B9E">
        <w:rPr>
          <w:rFonts w:ascii="Times New Roman" w:hAnsi="Times New Roman"/>
          <w:lang w:val="id-ID"/>
        </w:rPr>
        <w:t xml:space="preserve">  Curah hujan bulanan </w:t>
      </w:r>
      <w:r w:rsidR="00571B9E" w:rsidRPr="00571B9E">
        <w:rPr>
          <w:rFonts w:ascii="Times New Roman" w:hAnsi="Times New Roman"/>
        </w:rPr>
        <w:t xml:space="preserve">pada 19 </w:t>
      </w:r>
      <w:r w:rsidRPr="00571B9E">
        <w:rPr>
          <w:rFonts w:ascii="Times New Roman" w:hAnsi="Times New Roman"/>
          <w:lang w:val="id-ID"/>
        </w:rPr>
        <w:t>stasiun hujan</w:t>
      </w:r>
    </w:p>
    <w:p w:rsidR="00084BD1" w:rsidRDefault="00084BD1" w:rsidP="00A22E65">
      <w:pPr>
        <w:pStyle w:val="ListParagraph"/>
        <w:spacing w:before="120" w:after="0" w:line="240" w:lineRule="auto"/>
        <w:ind w:firstLine="567"/>
        <w:jc w:val="both"/>
        <w:rPr>
          <w:rFonts w:ascii="Times New Roman" w:hAnsi="Times New Roman"/>
          <w:sz w:val="24"/>
          <w:szCs w:val="24"/>
          <w:lang w:val="id-ID"/>
        </w:rPr>
      </w:pPr>
    </w:p>
    <w:p w:rsidR="00142E01" w:rsidRPr="008806D1" w:rsidRDefault="00084BD1" w:rsidP="00571B9E">
      <w:pPr>
        <w:pStyle w:val="ListParagraph"/>
        <w:numPr>
          <w:ilvl w:val="1"/>
          <w:numId w:val="20"/>
        </w:numPr>
        <w:spacing w:before="120" w:after="0" w:line="240" w:lineRule="auto"/>
        <w:ind w:left="540" w:hanging="540"/>
        <w:jc w:val="both"/>
        <w:rPr>
          <w:rFonts w:ascii="Times New Roman" w:hAnsi="Times New Roman"/>
          <w:b/>
          <w:sz w:val="24"/>
          <w:szCs w:val="24"/>
        </w:rPr>
      </w:pPr>
      <w:r>
        <w:rPr>
          <w:rFonts w:ascii="Times New Roman" w:hAnsi="Times New Roman"/>
          <w:b/>
          <w:sz w:val="24"/>
          <w:szCs w:val="24"/>
          <w:lang w:val="id-ID"/>
        </w:rPr>
        <w:t xml:space="preserve">Penentuan Nilai Ekstrem dengan </w:t>
      </w:r>
      <w:r w:rsidR="00571B9E">
        <w:rPr>
          <w:rFonts w:ascii="Times New Roman" w:hAnsi="Times New Roman"/>
          <w:b/>
          <w:sz w:val="24"/>
          <w:szCs w:val="24"/>
        </w:rPr>
        <w:t>BM</w:t>
      </w:r>
    </w:p>
    <w:p w:rsidR="00F243CD" w:rsidRPr="00F243CD" w:rsidRDefault="00F243CD" w:rsidP="00571B9E">
      <w:pPr>
        <w:spacing w:before="120" w:after="0" w:line="240" w:lineRule="auto"/>
        <w:ind w:firstLine="567"/>
        <w:jc w:val="both"/>
        <w:rPr>
          <w:rFonts w:ascii="Times New Roman" w:hAnsi="Times New Roman"/>
          <w:sz w:val="24"/>
          <w:szCs w:val="24"/>
        </w:rPr>
      </w:pPr>
      <w:proofErr w:type="gramStart"/>
      <w:r w:rsidRPr="00F243CD">
        <w:rPr>
          <w:rFonts w:ascii="Times New Roman" w:hAnsi="Times New Roman"/>
          <w:sz w:val="24"/>
          <w:szCs w:val="24"/>
        </w:rPr>
        <w:t>Pada metode BM, nilai ekstrem ditentukan pada suatu periode (Gilli dan Kelezi 2006).</w:t>
      </w:r>
      <w:proofErr w:type="gramEnd"/>
      <w:r w:rsidRPr="00F243CD">
        <w:rPr>
          <w:rFonts w:ascii="Times New Roman" w:hAnsi="Times New Roman"/>
          <w:sz w:val="24"/>
          <w:szCs w:val="24"/>
        </w:rPr>
        <w:t xml:space="preserve"> </w:t>
      </w:r>
      <w:proofErr w:type="gramStart"/>
      <w:r w:rsidRPr="00F243CD">
        <w:rPr>
          <w:rFonts w:ascii="Times New Roman" w:hAnsi="Times New Roman"/>
          <w:sz w:val="24"/>
          <w:szCs w:val="24"/>
        </w:rPr>
        <w:t>Periode yang dipilih dalam penelitian ini adalah periode 6 bulanan.</w:t>
      </w:r>
      <w:proofErr w:type="gramEnd"/>
      <w:r w:rsidRPr="00F243CD">
        <w:rPr>
          <w:rFonts w:ascii="Times New Roman" w:hAnsi="Times New Roman"/>
          <w:sz w:val="24"/>
          <w:szCs w:val="24"/>
        </w:rPr>
        <w:t xml:space="preserve"> </w:t>
      </w:r>
      <w:proofErr w:type="gramStart"/>
      <w:r w:rsidRPr="00F243CD">
        <w:rPr>
          <w:rFonts w:ascii="Times New Roman" w:hAnsi="Times New Roman"/>
          <w:sz w:val="24"/>
          <w:szCs w:val="24"/>
        </w:rPr>
        <w:t>Bulan Januari hingga bulan Juni dijadikan 1 periode kemudian bulan Juli hingga bulan Desember dijadikan periode berikutnya.</w:t>
      </w:r>
      <w:proofErr w:type="gramEnd"/>
      <w:r w:rsidRPr="00F243CD">
        <w:rPr>
          <w:rFonts w:ascii="Times New Roman" w:hAnsi="Times New Roman"/>
          <w:sz w:val="24"/>
          <w:szCs w:val="24"/>
        </w:rPr>
        <w:t xml:space="preserve"> </w:t>
      </w:r>
      <w:proofErr w:type="gramStart"/>
      <w:r w:rsidRPr="00F243CD">
        <w:rPr>
          <w:rFonts w:ascii="Times New Roman" w:hAnsi="Times New Roman"/>
          <w:sz w:val="24"/>
          <w:szCs w:val="24"/>
        </w:rPr>
        <w:t>Pembagian periode bertujuan agar pada setiap periode terdapat bulan musim hujan.</w:t>
      </w:r>
      <w:proofErr w:type="gramEnd"/>
      <w:r w:rsidRPr="00F243CD">
        <w:rPr>
          <w:rFonts w:ascii="Times New Roman" w:hAnsi="Times New Roman"/>
          <w:sz w:val="24"/>
          <w:szCs w:val="24"/>
        </w:rPr>
        <w:t xml:space="preserve"> </w:t>
      </w:r>
      <w:proofErr w:type="gramStart"/>
      <w:r w:rsidRPr="00F243CD">
        <w:rPr>
          <w:rFonts w:ascii="Times New Roman" w:hAnsi="Times New Roman"/>
          <w:sz w:val="24"/>
          <w:szCs w:val="24"/>
        </w:rPr>
        <w:t>Pemilihan periode ini sangat penting diperhatikan, pemilihan periode yang terlalu kecil atau terlalu besar dapat mengakibatkan dugaan parameter berbias dan ragam yang besar (Coles</w:t>
      </w:r>
      <w:r w:rsidR="004030E3">
        <w:rPr>
          <w:rFonts w:ascii="Times New Roman" w:hAnsi="Times New Roman"/>
          <w:sz w:val="24"/>
          <w:szCs w:val="24"/>
        </w:rPr>
        <w:t>,</w:t>
      </w:r>
      <w:r w:rsidRPr="00F243CD">
        <w:rPr>
          <w:rFonts w:ascii="Times New Roman" w:hAnsi="Times New Roman"/>
          <w:sz w:val="24"/>
          <w:szCs w:val="24"/>
        </w:rPr>
        <w:t xml:space="preserve"> 2001).</w:t>
      </w:r>
      <w:proofErr w:type="gramEnd"/>
    </w:p>
    <w:p w:rsidR="00F243CD" w:rsidRDefault="00F243CD" w:rsidP="00571B9E">
      <w:pPr>
        <w:spacing w:before="120" w:after="0" w:line="240" w:lineRule="auto"/>
        <w:ind w:firstLine="567"/>
        <w:jc w:val="both"/>
        <w:rPr>
          <w:rFonts w:ascii="Times New Roman" w:hAnsi="Times New Roman"/>
          <w:sz w:val="24"/>
          <w:szCs w:val="24"/>
        </w:rPr>
      </w:pPr>
      <w:proofErr w:type="gramStart"/>
      <w:r w:rsidRPr="00F243CD">
        <w:rPr>
          <w:rFonts w:ascii="Times New Roman" w:hAnsi="Times New Roman"/>
          <w:sz w:val="24"/>
          <w:szCs w:val="24"/>
        </w:rPr>
        <w:t>Data nilai ekstrem yang diperoleh kemudian dibagi menjadi 2 tipe data, yaitu data pemodelan dan data validasi.</w:t>
      </w:r>
      <w:proofErr w:type="gramEnd"/>
      <w:r w:rsidRPr="00F243CD">
        <w:rPr>
          <w:rFonts w:ascii="Times New Roman" w:hAnsi="Times New Roman"/>
          <w:sz w:val="24"/>
          <w:szCs w:val="24"/>
        </w:rPr>
        <w:t xml:space="preserve"> </w:t>
      </w:r>
      <w:proofErr w:type="gramStart"/>
      <w:r w:rsidRPr="00F243CD">
        <w:rPr>
          <w:rFonts w:ascii="Times New Roman" w:hAnsi="Times New Roman"/>
          <w:sz w:val="24"/>
          <w:szCs w:val="24"/>
        </w:rPr>
        <w:t>Data pemodelan digunakan untuk analisis data sedangkan data validasi digunakan untuk mengukur ketepatan model.</w:t>
      </w:r>
      <w:proofErr w:type="gramEnd"/>
      <w:r w:rsidRPr="00F243CD">
        <w:rPr>
          <w:rFonts w:ascii="Times New Roman" w:hAnsi="Times New Roman"/>
          <w:sz w:val="24"/>
          <w:szCs w:val="24"/>
        </w:rPr>
        <w:t xml:space="preserve"> Sebanyak 24 nilai ekstrem dipilih sebagai data pemodelan yaitu data pada tahun 1998 hingga 2009, sedangkan data pada tahun 2010 hingga 2014 dijadikan sebagai data validasi. </w:t>
      </w:r>
      <w:proofErr w:type="gramStart"/>
      <w:r w:rsidRPr="00F243CD">
        <w:rPr>
          <w:rFonts w:ascii="Times New Roman" w:hAnsi="Times New Roman"/>
          <w:sz w:val="24"/>
          <w:szCs w:val="24"/>
        </w:rPr>
        <w:t>Selanjutnya dilakukan uji kesesuaian sebaran GEV dengan uji Uji Anderson Darling (Engmann dan Cousineau</w:t>
      </w:r>
      <w:r w:rsidR="004030E3">
        <w:rPr>
          <w:rFonts w:ascii="Times New Roman" w:hAnsi="Times New Roman"/>
          <w:sz w:val="24"/>
          <w:szCs w:val="24"/>
        </w:rPr>
        <w:t>,</w:t>
      </w:r>
      <w:r w:rsidRPr="00F243CD">
        <w:rPr>
          <w:rFonts w:ascii="Times New Roman" w:hAnsi="Times New Roman"/>
          <w:sz w:val="24"/>
          <w:szCs w:val="24"/>
        </w:rPr>
        <w:t xml:space="preserve"> 2011).</w:t>
      </w:r>
      <w:proofErr w:type="gramEnd"/>
      <w:r w:rsidRPr="00F243CD">
        <w:rPr>
          <w:rFonts w:ascii="Times New Roman" w:hAnsi="Times New Roman"/>
          <w:sz w:val="24"/>
          <w:szCs w:val="24"/>
        </w:rPr>
        <w:t xml:space="preserve"> </w:t>
      </w:r>
      <w:proofErr w:type="gramStart"/>
      <w:r w:rsidRPr="00F243CD">
        <w:rPr>
          <w:rFonts w:ascii="Times New Roman" w:hAnsi="Times New Roman"/>
          <w:sz w:val="24"/>
          <w:szCs w:val="24"/>
        </w:rPr>
        <w:t>Berdasarkan uji tersebut, diperoleh hasil bahwa curah hujan ekstrem masing-masing stasiun hujan menyebar sesuai dengan sebaran teoritisnya, yaitu GEV.</w:t>
      </w:r>
      <w:proofErr w:type="gramEnd"/>
      <w:r w:rsidRPr="00F243CD">
        <w:rPr>
          <w:rFonts w:ascii="Times New Roman" w:hAnsi="Times New Roman"/>
          <w:sz w:val="24"/>
          <w:szCs w:val="24"/>
        </w:rPr>
        <w:t xml:space="preserve"> </w:t>
      </w:r>
    </w:p>
    <w:p w:rsidR="00571B9E" w:rsidRDefault="00571B9E" w:rsidP="00571B9E">
      <w:pPr>
        <w:spacing w:before="120" w:after="0" w:line="240" w:lineRule="auto"/>
        <w:ind w:firstLine="567"/>
        <w:jc w:val="both"/>
        <w:rPr>
          <w:rFonts w:ascii="Times New Roman" w:hAnsi="Times New Roman"/>
          <w:sz w:val="24"/>
          <w:szCs w:val="24"/>
        </w:rPr>
      </w:pPr>
    </w:p>
    <w:p w:rsidR="00182C8B" w:rsidRDefault="00182C8B" w:rsidP="00571B9E">
      <w:pPr>
        <w:spacing w:before="120" w:after="0" w:line="240" w:lineRule="auto"/>
        <w:ind w:firstLine="567"/>
        <w:jc w:val="both"/>
        <w:rPr>
          <w:rFonts w:ascii="Times New Roman" w:hAnsi="Times New Roman"/>
          <w:sz w:val="24"/>
          <w:szCs w:val="24"/>
        </w:rPr>
      </w:pPr>
    </w:p>
    <w:p w:rsidR="00F243CD" w:rsidRPr="00915109" w:rsidRDefault="00F243CD" w:rsidP="00571B9E">
      <w:pPr>
        <w:numPr>
          <w:ilvl w:val="1"/>
          <w:numId w:val="20"/>
        </w:numPr>
        <w:spacing w:before="120" w:after="0" w:line="240" w:lineRule="auto"/>
        <w:ind w:left="567" w:hanging="567"/>
        <w:jc w:val="both"/>
        <w:rPr>
          <w:rFonts w:ascii="Times New Roman" w:hAnsi="Times New Roman"/>
          <w:b/>
          <w:sz w:val="24"/>
          <w:szCs w:val="24"/>
        </w:rPr>
      </w:pPr>
      <w:r w:rsidRPr="00915109">
        <w:rPr>
          <w:rFonts w:ascii="Times New Roman" w:hAnsi="Times New Roman"/>
          <w:b/>
          <w:sz w:val="24"/>
          <w:szCs w:val="24"/>
        </w:rPr>
        <w:lastRenderedPageBreak/>
        <w:t>F-Madogram untuk Curah Hujan Ekstrem</w:t>
      </w:r>
    </w:p>
    <w:p w:rsidR="00E07256" w:rsidRPr="00E07256" w:rsidRDefault="00F243CD" w:rsidP="00571B9E">
      <w:pPr>
        <w:spacing w:before="120" w:after="0" w:line="240" w:lineRule="auto"/>
        <w:ind w:firstLine="562"/>
        <w:jc w:val="both"/>
        <w:rPr>
          <w:rFonts w:ascii="Times New Roman" w:hAnsi="Times New Roman"/>
          <w:sz w:val="24"/>
          <w:szCs w:val="24"/>
          <w:lang w:val="id-ID"/>
        </w:rPr>
      </w:pPr>
      <w:proofErr w:type="gramStart"/>
      <w:r w:rsidRPr="00F243CD">
        <w:rPr>
          <w:rFonts w:ascii="Times New Roman" w:hAnsi="Times New Roman"/>
          <w:sz w:val="24"/>
          <w:szCs w:val="24"/>
        </w:rPr>
        <w:t xml:space="preserve">Ketergantungan spasial pada data ekstrem dapat dilakukan menggunakan F–Madogram (Cooley </w:t>
      </w:r>
      <w:r w:rsidRPr="004030E3">
        <w:rPr>
          <w:rFonts w:ascii="Times New Roman" w:hAnsi="Times New Roman"/>
          <w:i/>
          <w:sz w:val="24"/>
          <w:szCs w:val="24"/>
        </w:rPr>
        <w:t>et al.</w:t>
      </w:r>
      <w:r w:rsidR="004030E3">
        <w:rPr>
          <w:rFonts w:ascii="Times New Roman" w:hAnsi="Times New Roman"/>
          <w:sz w:val="24"/>
          <w:szCs w:val="24"/>
        </w:rPr>
        <w:t>,</w:t>
      </w:r>
      <w:r w:rsidRPr="00F243CD">
        <w:rPr>
          <w:rFonts w:ascii="Times New Roman" w:hAnsi="Times New Roman"/>
          <w:sz w:val="24"/>
          <w:szCs w:val="24"/>
        </w:rPr>
        <w:t xml:space="preserve"> 2006).</w:t>
      </w:r>
      <w:proofErr w:type="gramEnd"/>
      <w:r w:rsidRPr="00F243CD">
        <w:rPr>
          <w:rFonts w:ascii="Times New Roman" w:hAnsi="Times New Roman"/>
          <w:sz w:val="24"/>
          <w:szCs w:val="24"/>
        </w:rPr>
        <w:t xml:space="preserve"> </w:t>
      </w:r>
      <w:proofErr w:type="gramStart"/>
      <w:r w:rsidRPr="00F243CD">
        <w:rPr>
          <w:rFonts w:ascii="Times New Roman" w:hAnsi="Times New Roman"/>
          <w:sz w:val="24"/>
          <w:szCs w:val="24"/>
        </w:rPr>
        <w:t>Jarak satu satuan pada jarak Euclidean berarti bahwa jarak sebenarnya antara dua stasiun hujan adalah 111 kilometer.</w:t>
      </w:r>
      <w:proofErr w:type="gramEnd"/>
      <w:r w:rsidRPr="00F243CD">
        <w:rPr>
          <w:rFonts w:ascii="Times New Roman" w:hAnsi="Times New Roman"/>
          <w:sz w:val="24"/>
          <w:szCs w:val="24"/>
        </w:rPr>
        <w:t xml:space="preserve"> Plot F-Madogram dan koefisien ekstremal yang disajikan pada Gambar 3 memperlihatkan bahwa curah hujan ekstrem di 19 stasiun hujan di Provinsi Banten memiliki ketergantungan spasial yang cukup tinggi. </w:t>
      </w:r>
      <w:proofErr w:type="gramStart"/>
      <w:r w:rsidRPr="00F243CD">
        <w:rPr>
          <w:rFonts w:ascii="Times New Roman" w:hAnsi="Times New Roman"/>
          <w:sz w:val="24"/>
          <w:szCs w:val="24"/>
        </w:rPr>
        <w:t>Keragaman curah hujan ekstrem pada suatu lokasi adalah 0.07, semakin jauh jarak antar stasiun hujan maka keragaman curah hujan ekstrem semakin besar.</w:t>
      </w:r>
      <w:proofErr w:type="gramEnd"/>
      <w:r w:rsidRPr="00F243CD">
        <w:rPr>
          <w:rFonts w:ascii="Times New Roman" w:hAnsi="Times New Roman"/>
          <w:sz w:val="24"/>
          <w:szCs w:val="24"/>
        </w:rPr>
        <w:t xml:space="preserve"> </w:t>
      </w:r>
      <w:proofErr w:type="gramStart"/>
      <w:r w:rsidRPr="00F243CD">
        <w:rPr>
          <w:rFonts w:ascii="Times New Roman" w:hAnsi="Times New Roman"/>
          <w:sz w:val="24"/>
          <w:szCs w:val="24"/>
        </w:rPr>
        <w:t>Pada dua lokasi yang berjarak 0.4 satuan atau 44.4 kilometer keragaman curah hujan ekstrem mencapai nilai maksimumnya yaitu 0.16.</w:t>
      </w:r>
      <w:proofErr w:type="gramEnd"/>
      <w:r w:rsidRPr="00F243CD">
        <w:rPr>
          <w:rFonts w:ascii="Times New Roman" w:hAnsi="Times New Roman"/>
          <w:sz w:val="24"/>
          <w:szCs w:val="24"/>
        </w:rPr>
        <w:t xml:space="preserve"> </w:t>
      </w:r>
      <w:proofErr w:type="gramStart"/>
      <w:r w:rsidRPr="00F243CD">
        <w:rPr>
          <w:rFonts w:ascii="Times New Roman" w:hAnsi="Times New Roman"/>
          <w:sz w:val="24"/>
          <w:szCs w:val="24"/>
        </w:rPr>
        <w:t>Hingga pada dua lokasi yang berjarak lebih dari 44.4 kilometer curah hujan ekstrem tidak lagi saling mempengaruhi atau tidak memiliki ketergantungan spasial.</w:t>
      </w:r>
      <w:proofErr w:type="gramEnd"/>
    </w:p>
    <w:p w:rsidR="00E07256" w:rsidRPr="001A2B65" w:rsidRDefault="00E07256" w:rsidP="00E07256">
      <w:pPr>
        <w:spacing w:after="0"/>
        <w:jc w:val="center"/>
        <w:rPr>
          <w:rFonts w:eastAsiaTheme="minorEastAsia"/>
          <w:lang w:val="id-ID"/>
        </w:rPr>
      </w:pPr>
      <w:r w:rsidRPr="001A2B65">
        <w:rPr>
          <w:rFonts w:eastAsiaTheme="minorEastAsia"/>
          <w:noProof/>
        </w:rPr>
        <w:drawing>
          <wp:inline distT="0" distB="0" distL="0" distR="0" wp14:anchorId="2FF8AE39" wp14:editId="72408FD4">
            <wp:extent cx="2593075" cy="2314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4.png"/>
                    <pic:cNvPicPr/>
                  </pic:nvPicPr>
                  <pic:blipFill>
                    <a:blip r:embed="rId12">
                      <a:extLst>
                        <a:ext uri="{28A0092B-C50C-407E-A947-70E740481C1C}">
                          <a14:useLocalDpi xmlns:a14="http://schemas.microsoft.com/office/drawing/2010/main" val="0"/>
                        </a:ext>
                      </a:extLst>
                    </a:blip>
                    <a:stretch>
                      <a:fillRect/>
                    </a:stretch>
                  </pic:blipFill>
                  <pic:spPr>
                    <a:xfrm>
                      <a:off x="0" y="0"/>
                      <a:ext cx="2597189" cy="2318152"/>
                    </a:xfrm>
                    <a:prstGeom prst="rect">
                      <a:avLst/>
                    </a:prstGeom>
                  </pic:spPr>
                </pic:pic>
              </a:graphicData>
            </a:graphic>
          </wp:inline>
        </w:drawing>
      </w:r>
    </w:p>
    <w:p w:rsidR="00E07256" w:rsidRDefault="00E07256" w:rsidP="00571B9E">
      <w:pPr>
        <w:spacing w:after="0" w:line="240" w:lineRule="auto"/>
        <w:jc w:val="center"/>
        <w:rPr>
          <w:rFonts w:ascii="Times New Roman" w:hAnsi="Times New Roman"/>
        </w:rPr>
      </w:pPr>
      <w:r w:rsidRPr="00571B9E">
        <w:rPr>
          <w:rFonts w:ascii="Times New Roman" w:hAnsi="Times New Roman"/>
          <w:b/>
        </w:rPr>
        <w:t xml:space="preserve">Gambar </w:t>
      </w:r>
      <w:proofErr w:type="gramStart"/>
      <w:r w:rsidRPr="00571B9E">
        <w:rPr>
          <w:rFonts w:ascii="Times New Roman" w:hAnsi="Times New Roman"/>
          <w:b/>
        </w:rPr>
        <w:t>3</w:t>
      </w:r>
      <w:r w:rsidRPr="00571B9E">
        <w:rPr>
          <w:rFonts w:ascii="Times New Roman" w:hAnsi="Times New Roman"/>
          <w:lang w:val="id-ID"/>
        </w:rPr>
        <w:t xml:space="preserve">  </w:t>
      </w:r>
      <w:bookmarkStart w:id="2" w:name="_Toc483546865"/>
      <w:r w:rsidRPr="00571B9E">
        <w:rPr>
          <w:rFonts w:ascii="Times New Roman" w:hAnsi="Times New Roman"/>
          <w:lang w:val="id-ID"/>
        </w:rPr>
        <w:t>F</w:t>
      </w:r>
      <w:proofErr w:type="gramEnd"/>
      <w:r w:rsidRPr="00571B9E">
        <w:rPr>
          <w:rFonts w:ascii="Times New Roman" w:hAnsi="Times New Roman"/>
          <w:lang w:val="id-ID"/>
        </w:rPr>
        <w:t>-Madogram dan koefisien ekstremal curah hujan ekstrem</w:t>
      </w:r>
      <w:bookmarkEnd w:id="2"/>
    </w:p>
    <w:p w:rsidR="00571B9E" w:rsidRPr="00571B9E" w:rsidRDefault="00571B9E" w:rsidP="00571B9E">
      <w:pPr>
        <w:spacing w:after="0" w:line="240" w:lineRule="auto"/>
        <w:jc w:val="center"/>
        <w:rPr>
          <w:rFonts w:ascii="Times New Roman" w:eastAsiaTheme="minorEastAsia" w:hAnsi="Times New Roman"/>
        </w:rPr>
      </w:pPr>
    </w:p>
    <w:p w:rsidR="004A2A0F" w:rsidRPr="009E4FE8" w:rsidRDefault="004A2A0F" w:rsidP="00571B9E">
      <w:pPr>
        <w:numPr>
          <w:ilvl w:val="1"/>
          <w:numId w:val="20"/>
        </w:numPr>
        <w:spacing w:before="120" w:after="0" w:line="240" w:lineRule="auto"/>
        <w:ind w:left="567" w:hanging="567"/>
        <w:jc w:val="both"/>
        <w:rPr>
          <w:rFonts w:ascii="Times New Roman" w:hAnsi="Times New Roman"/>
          <w:b/>
          <w:sz w:val="24"/>
          <w:szCs w:val="24"/>
          <w:lang w:val="id-ID"/>
        </w:rPr>
      </w:pPr>
      <w:r w:rsidRPr="009E4FE8">
        <w:rPr>
          <w:rFonts w:ascii="Times New Roman" w:hAnsi="Times New Roman"/>
          <w:b/>
          <w:sz w:val="24"/>
          <w:szCs w:val="24"/>
          <w:lang w:val="id-ID"/>
        </w:rPr>
        <w:t>Pendugaan Parameter Copula</w:t>
      </w:r>
    </w:p>
    <w:p w:rsidR="004A2A0F" w:rsidRPr="001A2B65" w:rsidRDefault="004A2A0F" w:rsidP="00571B9E">
      <w:pPr>
        <w:spacing w:before="120" w:after="0" w:line="240" w:lineRule="auto"/>
        <w:ind w:firstLine="547"/>
        <w:jc w:val="both"/>
        <w:rPr>
          <w:rFonts w:ascii="Times New Roman" w:hAnsi="Times New Roman"/>
          <w:sz w:val="24"/>
          <w:szCs w:val="24"/>
        </w:rPr>
      </w:pPr>
      <w:r w:rsidRPr="001A2B65">
        <w:rPr>
          <w:rFonts w:ascii="Times New Roman" w:hAnsi="Times New Roman"/>
          <w:sz w:val="24"/>
          <w:szCs w:val="24"/>
          <w:lang w:val="id-ID"/>
        </w:rPr>
        <w:t xml:space="preserve">Setelah didapatkan informasi bahwa terdapat ketergantungan spasial pada data curah hujan ekstrem di Provinsi Banten, dilakukan pendugaan parameter copula yang akan digunakan untuk menentukan nilai </w:t>
      </w:r>
      <w:r w:rsidRPr="001A2B65">
        <w:rPr>
          <w:rFonts w:ascii="Times New Roman" w:hAnsi="Times New Roman"/>
          <w:sz w:val="24"/>
          <w:szCs w:val="24"/>
        </w:rPr>
        <w:t>imbal</w:t>
      </w:r>
      <w:r w:rsidRPr="001A2B65">
        <w:rPr>
          <w:rFonts w:ascii="Times New Roman" w:hAnsi="Times New Roman"/>
          <w:sz w:val="24"/>
          <w:szCs w:val="24"/>
          <w:lang w:val="id-ID"/>
        </w:rPr>
        <w:t xml:space="preserve">. Sebelum dilakukan pendugaan parameter copula, perlu dilakukan proses transformasi pada data curah hujan ekstrem ke unit margin copula. Proses transformasi tersebut melalui 2 tahap, yaitu transformasi sebaran marginal ke unit Frechet dan selanjutnya transformasi ke dalam unit margin copula </w:t>
      </w:r>
      <w:r w:rsidRPr="001A2B65">
        <w:rPr>
          <w:rFonts w:ascii="Times New Roman" w:hAnsi="Times New Roman"/>
          <w:sz w:val="24"/>
          <w:szCs w:val="24"/>
        </w:rPr>
        <w:t>sesuai</w:t>
      </w:r>
      <w:r w:rsidRPr="001A2B65">
        <w:rPr>
          <w:rFonts w:ascii="Times New Roman" w:hAnsi="Times New Roman"/>
          <w:sz w:val="24"/>
          <w:szCs w:val="24"/>
          <w:lang w:val="id-ID"/>
        </w:rPr>
        <w:t xml:space="preserve"> persamaan </w:t>
      </w:r>
      <w:r w:rsidR="003A14C6" w:rsidRPr="001A2B65">
        <w:rPr>
          <w:rFonts w:ascii="Times New Roman" w:hAnsi="Times New Roman"/>
          <w:sz w:val="24"/>
          <w:szCs w:val="24"/>
        </w:rPr>
        <w:t>(5</w:t>
      </w:r>
      <w:r w:rsidRPr="001A2B65">
        <w:rPr>
          <w:rFonts w:ascii="Times New Roman" w:hAnsi="Times New Roman"/>
          <w:sz w:val="24"/>
          <w:szCs w:val="24"/>
        </w:rPr>
        <w:t>).</w:t>
      </w:r>
    </w:p>
    <w:p w:rsidR="004A2A0F" w:rsidRPr="001A2B65" w:rsidRDefault="004A2A0F" w:rsidP="00571B9E">
      <w:pPr>
        <w:spacing w:before="120" w:after="0" w:line="240" w:lineRule="auto"/>
        <w:ind w:firstLine="567"/>
        <w:jc w:val="both"/>
        <w:rPr>
          <w:rFonts w:ascii="Times New Roman" w:eastAsiaTheme="minorEastAsia" w:hAnsi="Times New Roman"/>
          <w:sz w:val="24"/>
          <w:szCs w:val="24"/>
          <w:lang w:val="id-ID"/>
        </w:rPr>
      </w:pPr>
      <w:r w:rsidRPr="001A2B65">
        <w:rPr>
          <w:rFonts w:ascii="Times New Roman" w:hAnsi="Times New Roman"/>
          <w:sz w:val="24"/>
          <w:szCs w:val="24"/>
          <w:lang w:val="id-ID"/>
        </w:rPr>
        <w:t xml:space="preserve">Paremeter copula </w:t>
      </w:r>
      <w:r w:rsidRPr="001A2B65">
        <w:rPr>
          <w:rFonts w:ascii="Times New Roman" w:eastAsiaTheme="minorEastAsia" w:hAnsi="Times New Roman"/>
          <w:sz w:val="24"/>
          <w:szCs w:val="24"/>
          <w:lang w:val="id-ID"/>
        </w:rPr>
        <w:t xml:space="preserve">dihitung menggunakan model </w:t>
      </w:r>
      <w:r w:rsidRPr="001A2B65">
        <w:rPr>
          <w:rFonts w:ascii="Times New Roman" w:eastAsiaTheme="minorEastAsia" w:hAnsi="Times New Roman"/>
          <w:i/>
          <w:sz w:val="24"/>
          <w:szCs w:val="24"/>
          <w:lang w:val="id-ID"/>
        </w:rPr>
        <w:t>trend surface</w:t>
      </w:r>
      <w:r w:rsidRPr="001A2B65">
        <w:rPr>
          <w:rFonts w:ascii="Times New Roman" w:eastAsiaTheme="minorEastAsia" w:hAnsi="Times New Roman"/>
          <w:sz w:val="24"/>
          <w:szCs w:val="24"/>
          <w:lang w:val="id-ID"/>
        </w:rPr>
        <w:t>, dengan titik lintang</w:t>
      </w:r>
      <w:r w:rsidRPr="001A2B65">
        <w:rPr>
          <w:rFonts w:ascii="Times New Roman" w:eastAsiaTheme="minorEastAsia" w:hAnsi="Times New Roman"/>
          <w:i/>
          <w:sz w:val="24"/>
          <w:szCs w:val="24"/>
          <w:lang w:val="id-ID"/>
        </w:rPr>
        <w:t xml:space="preserve"> </w:t>
      </w:r>
      <m:oMath>
        <m:r>
          <w:rPr>
            <w:rFonts w:ascii="Cambria Math" w:eastAsiaTheme="minorEastAsia" w:hAnsi="Cambria Math"/>
            <w:sz w:val="24"/>
            <w:szCs w:val="24"/>
            <w:lang w:val="id-ID"/>
          </w:rPr>
          <m:t>(u)</m:t>
        </m:r>
      </m:oMath>
      <w:r w:rsidRPr="001A2B65">
        <w:rPr>
          <w:rFonts w:ascii="Times New Roman" w:eastAsiaTheme="minorEastAsia" w:hAnsi="Times New Roman"/>
          <w:sz w:val="24"/>
          <w:szCs w:val="24"/>
          <w:lang w:val="id-ID"/>
        </w:rPr>
        <w:t xml:space="preserve"> dan bujur</w:t>
      </w:r>
      <w:r w:rsidRPr="001A2B65">
        <w:rPr>
          <w:rFonts w:ascii="Times New Roman" w:eastAsiaTheme="minorEastAsia" w:hAnsi="Times New Roman"/>
          <w:i/>
          <w:sz w:val="24"/>
          <w:szCs w:val="24"/>
          <w:lang w:val="id-ID"/>
        </w:rPr>
        <w:t xml:space="preserve"> </w:t>
      </w:r>
      <m:oMath>
        <m:r>
          <w:rPr>
            <w:rFonts w:ascii="Cambria Math" w:eastAsiaTheme="minorEastAsia" w:hAnsi="Cambria Math"/>
            <w:sz w:val="24"/>
            <w:szCs w:val="24"/>
            <w:lang w:val="id-ID"/>
          </w:rPr>
          <m:t>(v)</m:t>
        </m:r>
      </m:oMath>
      <w:r w:rsidRPr="001A2B65">
        <w:rPr>
          <w:rFonts w:ascii="Times New Roman" w:eastAsiaTheme="minorEastAsia" w:hAnsi="Times New Roman"/>
          <w:i/>
          <w:sz w:val="24"/>
          <w:szCs w:val="24"/>
          <w:lang w:val="id-ID"/>
        </w:rPr>
        <w:t xml:space="preserve"> </w:t>
      </w:r>
      <w:r w:rsidRPr="001A2B65">
        <w:rPr>
          <w:rFonts w:ascii="Times New Roman" w:eastAsiaTheme="minorEastAsia" w:hAnsi="Times New Roman"/>
          <w:sz w:val="24"/>
          <w:szCs w:val="24"/>
          <w:lang w:val="id-ID"/>
        </w:rPr>
        <w:t xml:space="preserve">pada masing-masing stasiun hujan dianggap sebagai peubah penjelas seperti yang terdapat pada model regresi pada umumnya. Terdapat 9 kombinasi model </w:t>
      </w:r>
      <w:r w:rsidRPr="001A2B65">
        <w:rPr>
          <w:rFonts w:ascii="Times New Roman" w:eastAsiaTheme="minorEastAsia" w:hAnsi="Times New Roman"/>
          <w:i/>
          <w:sz w:val="24"/>
          <w:szCs w:val="24"/>
          <w:lang w:val="id-ID"/>
        </w:rPr>
        <w:t>trend surface</w:t>
      </w:r>
      <w:r w:rsidRPr="001A2B65">
        <w:rPr>
          <w:rFonts w:ascii="Times New Roman" w:eastAsiaTheme="minorEastAsia" w:hAnsi="Times New Roman"/>
          <w:sz w:val="24"/>
          <w:szCs w:val="24"/>
          <w:lang w:val="id-ID"/>
        </w:rPr>
        <w:t xml:space="preserve"> yang digunakan dalam penelitian ini. Kombinasi dari model </w:t>
      </w:r>
      <w:r w:rsidRPr="001A2B65">
        <w:rPr>
          <w:rFonts w:ascii="Times New Roman" w:eastAsiaTheme="minorEastAsia" w:hAnsi="Times New Roman"/>
          <w:i/>
          <w:sz w:val="24"/>
          <w:szCs w:val="24"/>
          <w:lang w:val="id-ID"/>
        </w:rPr>
        <w:t xml:space="preserve">trend surface </w:t>
      </w:r>
      <w:r w:rsidRPr="001A2B65">
        <w:rPr>
          <w:rFonts w:ascii="Times New Roman" w:eastAsiaTheme="minorEastAsia" w:hAnsi="Times New Roman"/>
          <w:sz w:val="24"/>
          <w:szCs w:val="24"/>
          <w:lang w:val="id-ID"/>
        </w:rPr>
        <w:t xml:space="preserve">terbaik akan digunakan sebagai model pada ketiga parameter copula. Pada penelitian ini kriteria model </w:t>
      </w:r>
      <w:r w:rsidRPr="001A2B65">
        <w:rPr>
          <w:rFonts w:ascii="Times New Roman" w:eastAsiaTheme="minorEastAsia" w:hAnsi="Times New Roman"/>
          <w:i/>
          <w:sz w:val="24"/>
          <w:szCs w:val="24"/>
          <w:lang w:val="id-ID"/>
        </w:rPr>
        <w:t xml:space="preserve">trend surface </w:t>
      </w:r>
      <w:r w:rsidRPr="001A2B65">
        <w:rPr>
          <w:rFonts w:ascii="Times New Roman" w:eastAsiaTheme="minorEastAsia" w:hAnsi="Times New Roman"/>
          <w:sz w:val="24"/>
          <w:szCs w:val="24"/>
          <w:lang w:val="id-ID"/>
        </w:rPr>
        <w:t>yang paling baik ditentukan berdasarkan nilai AIC terkecil, karena semakin kecil nilai AIC menunjukkan bahwa informasi yang hilang akibat pemodelan semakin sedikit.</w:t>
      </w:r>
    </w:p>
    <w:p w:rsidR="004A2A0F" w:rsidRPr="001A2B65" w:rsidRDefault="004A2A0F" w:rsidP="00571B9E">
      <w:pPr>
        <w:spacing w:before="120" w:after="0" w:line="240" w:lineRule="auto"/>
        <w:ind w:firstLine="567"/>
        <w:jc w:val="both"/>
        <w:rPr>
          <w:rFonts w:ascii="Times New Roman" w:eastAsiaTheme="minorEastAsia" w:hAnsi="Times New Roman"/>
          <w:sz w:val="24"/>
          <w:szCs w:val="24"/>
          <w:lang w:val="id-ID"/>
        </w:rPr>
      </w:pPr>
      <w:r w:rsidRPr="001A2B65">
        <w:rPr>
          <w:rFonts w:ascii="Times New Roman" w:hAnsi="Times New Roman"/>
          <w:sz w:val="24"/>
          <w:szCs w:val="24"/>
          <w:lang w:val="id-ID"/>
        </w:rPr>
        <w:t xml:space="preserve">Kombinasi </w:t>
      </w:r>
      <w:r w:rsidRPr="001A2B65">
        <w:rPr>
          <w:rFonts w:ascii="Times New Roman" w:eastAsiaTheme="minorEastAsia" w:hAnsi="Times New Roman"/>
          <w:i/>
          <w:sz w:val="24"/>
          <w:szCs w:val="24"/>
          <w:lang w:val="id-ID"/>
        </w:rPr>
        <w:t xml:space="preserve">trend surface </w:t>
      </w:r>
      <w:r w:rsidRPr="001A2B65">
        <w:rPr>
          <w:rFonts w:ascii="Times New Roman" w:eastAsiaTheme="minorEastAsia" w:hAnsi="Times New Roman"/>
          <w:sz w:val="24"/>
          <w:szCs w:val="24"/>
          <w:lang w:val="id-ID"/>
        </w:rPr>
        <w:t>yang memberikan nilai AIC terkecil yaitu:</w:t>
      </w:r>
    </w:p>
    <w:p w:rsidR="004A2A0F" w:rsidRPr="001A2B65" w:rsidRDefault="00403F8E" w:rsidP="00571B9E">
      <w:pPr>
        <w:spacing w:after="0" w:line="240" w:lineRule="auto"/>
        <w:ind w:left="1080"/>
        <w:jc w:val="both"/>
        <w:rPr>
          <w:rFonts w:ascii="Times New Roman" w:eastAsiaTheme="minorEastAsia" w:hAnsi="Times New Roman"/>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μ</m:t>
                </m:r>
              </m:e>
            </m:acc>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μ,0</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μ,1</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m:t>
            </m:r>
          </m:sub>
        </m:sSub>
      </m:oMath>
      <w:r w:rsidR="004A2A0F" w:rsidRPr="001A2B65">
        <w:rPr>
          <w:rFonts w:ascii="Times New Roman" w:eastAsiaTheme="minorEastAsia" w:hAnsi="Times New Roman"/>
          <w:sz w:val="24"/>
          <w:szCs w:val="24"/>
        </w:rPr>
        <w:t>,</w:t>
      </w:r>
    </w:p>
    <w:p w:rsidR="004A2A0F" w:rsidRPr="001A2B65" w:rsidRDefault="00403F8E" w:rsidP="00571B9E">
      <w:pPr>
        <w:spacing w:after="0" w:line="240" w:lineRule="auto"/>
        <w:ind w:left="1080"/>
        <w:jc w:val="both"/>
        <w:rPr>
          <w:rFonts w:ascii="Times New Roman" w:eastAsiaTheme="minorEastAsia" w:hAnsi="Times New Roman"/>
          <w:sz w:val="24"/>
          <w:szCs w:val="24"/>
        </w:rPr>
      </w:pPr>
      <m:oMathPara>
        <m:oMathParaPr>
          <m:jc m:val="left"/>
        </m:oMathPara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σ,0</m:t>
              </m:r>
            </m:sub>
          </m:sSub>
          <m:r>
            <w:rPr>
              <w:rFonts w:ascii="Cambria Math" w:eastAsiaTheme="minorEastAsia"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σ,1</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j</m:t>
              </m:r>
            </m:sub>
          </m:sSub>
          <m:r>
            <w:rPr>
              <w:rFonts w:ascii="Cambria Math" w:hAnsi="Cambria Math"/>
              <w:sz w:val="24"/>
              <w:szCs w:val="24"/>
            </w:rPr>
            <m:t>,</m:t>
          </m:r>
        </m:oMath>
      </m:oMathPara>
    </w:p>
    <w:p w:rsidR="004A2A0F" w:rsidRPr="001A2B65" w:rsidRDefault="00403F8E" w:rsidP="00571B9E">
      <w:pPr>
        <w:spacing w:after="0" w:line="240" w:lineRule="auto"/>
        <w:ind w:left="1080"/>
        <w:jc w:val="both"/>
        <w:rPr>
          <w:rFonts w:ascii="Times New Roman" w:eastAsiaTheme="minorEastAsia" w:hAnsi="Times New Roman"/>
          <w:sz w:val="24"/>
          <w:szCs w:val="24"/>
          <w:lang w:val="id-ID"/>
        </w:rPr>
      </w:pPr>
      <m:oMathPara>
        <m:oMathParaPr>
          <m:jc m:val="left"/>
        </m:oMathPara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ξ</m:t>
                  </m:r>
                </m:e>
              </m:acc>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ξ,0</m:t>
              </m:r>
            </m:sub>
          </m:sSub>
        </m:oMath>
      </m:oMathPara>
    </w:p>
    <w:p w:rsidR="004A2A0F" w:rsidRPr="001A2B65" w:rsidRDefault="004A2A0F" w:rsidP="00571B9E">
      <w:pPr>
        <w:spacing w:before="120" w:after="0" w:line="240" w:lineRule="auto"/>
        <w:jc w:val="both"/>
        <w:rPr>
          <w:rFonts w:ascii="Times New Roman" w:eastAsiaTheme="minorEastAsia" w:hAnsi="Times New Roman"/>
          <w:sz w:val="24"/>
          <w:szCs w:val="24"/>
          <w:lang w:val="id-ID"/>
        </w:rPr>
      </w:pPr>
      <w:r w:rsidRPr="001A2B65">
        <w:rPr>
          <w:rFonts w:ascii="Times New Roman" w:eastAsiaTheme="minorEastAsia" w:hAnsi="Times New Roman"/>
          <w:sz w:val="24"/>
          <w:szCs w:val="24"/>
          <w:lang w:val="id-ID"/>
        </w:rPr>
        <w:t>dengan nilai AIC sebesar 3.44. Oleh karena itu, model curah hujan ekstrem secara spasial dengan pendekatan copula yang terbentuk sebagai fungsi dari lintang</w:t>
      </w:r>
      <w:r w:rsidRPr="001A2B65">
        <w:rPr>
          <w:rFonts w:ascii="Times New Roman" w:eastAsiaTheme="minorEastAsia" w:hAnsi="Times New Roman"/>
          <w:i/>
          <w:sz w:val="24"/>
          <w:szCs w:val="24"/>
          <w:lang w:val="id-ID"/>
        </w:rPr>
        <w:t xml:space="preserve"> </w:t>
      </w:r>
      <m:oMath>
        <m:r>
          <w:rPr>
            <w:rFonts w:ascii="Cambria Math" w:eastAsiaTheme="minorEastAsia" w:hAnsi="Cambria Math"/>
            <w:sz w:val="24"/>
            <w:szCs w:val="24"/>
            <w:lang w:val="id-ID"/>
          </w:rPr>
          <m:t>(u)</m:t>
        </m:r>
      </m:oMath>
      <w:r w:rsidRPr="001A2B65">
        <w:rPr>
          <w:rFonts w:ascii="Times New Roman" w:eastAsiaTheme="minorEastAsia" w:hAnsi="Times New Roman"/>
          <w:i/>
          <w:sz w:val="24"/>
          <w:szCs w:val="24"/>
          <w:lang w:val="id-ID"/>
        </w:rPr>
        <w:t xml:space="preserve"> </w:t>
      </w:r>
      <w:r w:rsidRPr="001A2B65">
        <w:rPr>
          <w:rFonts w:ascii="Times New Roman" w:eastAsiaTheme="minorEastAsia" w:hAnsi="Times New Roman"/>
          <w:sz w:val="24"/>
          <w:szCs w:val="24"/>
          <w:lang w:val="id-ID"/>
        </w:rPr>
        <w:t>dan bujur</w:t>
      </w:r>
      <m:oMath>
        <m:r>
          <w:rPr>
            <w:rFonts w:ascii="Cambria Math" w:eastAsiaTheme="minorEastAsia" w:hAnsi="Cambria Math"/>
            <w:sz w:val="24"/>
            <w:szCs w:val="24"/>
            <w:lang w:val="id-ID"/>
          </w:rPr>
          <m:t xml:space="preserve"> (v)</m:t>
        </m:r>
      </m:oMath>
      <w:r w:rsidRPr="001A2B65">
        <w:rPr>
          <w:rFonts w:ascii="Times New Roman" w:eastAsiaTheme="minorEastAsia" w:hAnsi="Times New Roman"/>
          <w:sz w:val="24"/>
          <w:szCs w:val="24"/>
          <w:lang w:val="id-ID"/>
        </w:rPr>
        <w:t xml:space="preserve"> pada masing-masing stasiun hujan yaitu:</w:t>
      </w:r>
    </w:p>
    <w:p w:rsidR="004A2A0F" w:rsidRPr="001A2B65" w:rsidRDefault="00403F8E" w:rsidP="00571B9E">
      <w:pPr>
        <w:spacing w:before="120" w:after="0" w:line="240" w:lineRule="auto"/>
        <w:ind w:left="1080"/>
        <w:rPr>
          <w:rFonts w:ascii="Times New Roman" w:eastAsiaTheme="minorEastAsia" w:hAnsi="Times New Roman"/>
          <w:sz w:val="24"/>
          <w:szCs w:val="24"/>
        </w:rPr>
      </w:pPr>
      <m:oMath>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μ</m:t>
                </m:r>
              </m:e>
            </m:acc>
          </m:e>
          <m:sub>
            <m:r>
              <w:rPr>
                <w:rFonts w:ascii="Cambria Math" w:hAnsi="Cambria Math"/>
                <w:sz w:val="24"/>
                <w:szCs w:val="24"/>
                <w:lang w:val="id-ID"/>
              </w:rPr>
              <m:t>i</m:t>
            </m:r>
          </m:sub>
        </m:sSub>
        <m:r>
          <w:rPr>
            <w:rFonts w:ascii="Cambria Math" w:hAnsi="Cambria Math"/>
            <w:sz w:val="24"/>
            <w:szCs w:val="24"/>
            <w:lang w:val="id-ID"/>
          </w:rPr>
          <m:t>=5.345-0.047*bujur</m:t>
        </m:r>
        <m:d>
          <m:dPr>
            <m:ctrlPr>
              <w:rPr>
                <w:rFonts w:ascii="Cambria Math" w:hAnsi="Cambria Math"/>
                <w:i/>
                <w:sz w:val="24"/>
                <w:szCs w:val="24"/>
                <w:lang w:val="id-ID"/>
              </w:rPr>
            </m:ctrlPr>
          </m:dPr>
          <m:e>
            <m:r>
              <w:rPr>
                <w:rFonts w:ascii="Cambria Math" w:hAnsi="Cambria Math"/>
                <w:sz w:val="24"/>
                <w:szCs w:val="24"/>
                <w:lang w:val="id-ID"/>
              </w:rPr>
              <m:t>i</m:t>
            </m:r>
          </m:e>
        </m:d>
      </m:oMath>
      <w:r w:rsidR="004A2A0F" w:rsidRPr="001A2B65">
        <w:rPr>
          <w:rFonts w:ascii="Times New Roman" w:eastAsiaTheme="minorEastAsia" w:hAnsi="Times New Roman"/>
          <w:sz w:val="24"/>
          <w:szCs w:val="24"/>
        </w:rPr>
        <w:t>,</w:t>
      </w:r>
    </w:p>
    <w:p w:rsidR="004A2A0F" w:rsidRPr="001A2B65" w:rsidRDefault="00403F8E" w:rsidP="00571B9E">
      <w:pPr>
        <w:spacing w:after="0" w:line="240" w:lineRule="auto"/>
        <w:ind w:left="1080"/>
        <w:rPr>
          <w:rFonts w:ascii="Times New Roman" w:eastAsiaTheme="minorEastAsia" w:hAnsi="Times New Roman"/>
          <w:sz w:val="24"/>
          <w:szCs w:val="24"/>
        </w:rPr>
      </w:pPr>
      <m:oMath>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σ</m:t>
                </m:r>
              </m:e>
            </m:acc>
          </m:e>
          <m:sub>
            <m:r>
              <w:rPr>
                <w:rFonts w:ascii="Cambria Math" w:hAnsi="Cambria Math"/>
                <w:sz w:val="24"/>
                <w:szCs w:val="24"/>
                <w:lang w:val="id-ID"/>
              </w:rPr>
              <m:t>i</m:t>
            </m:r>
          </m:sub>
        </m:sSub>
        <m:r>
          <w:rPr>
            <w:rFonts w:ascii="Cambria Math" w:hAnsi="Cambria Math"/>
            <w:sz w:val="24"/>
            <w:szCs w:val="24"/>
            <w:lang w:val="id-ID"/>
          </w:rPr>
          <m:t>=0.072- 0.035*lintang</m:t>
        </m:r>
        <m:d>
          <m:dPr>
            <m:ctrlPr>
              <w:rPr>
                <w:rFonts w:ascii="Cambria Math" w:hAnsi="Cambria Math"/>
                <w:i/>
                <w:sz w:val="24"/>
                <w:szCs w:val="24"/>
                <w:lang w:val="id-ID"/>
              </w:rPr>
            </m:ctrlPr>
          </m:dPr>
          <m:e>
            <m:r>
              <w:rPr>
                <w:rFonts w:ascii="Cambria Math" w:hAnsi="Cambria Math"/>
                <w:sz w:val="24"/>
                <w:szCs w:val="24"/>
                <w:lang w:val="id-ID"/>
              </w:rPr>
              <m:t>i</m:t>
            </m:r>
          </m:e>
        </m:d>
      </m:oMath>
      <w:r w:rsidR="004A2A0F" w:rsidRPr="001A2B65">
        <w:rPr>
          <w:rFonts w:ascii="Times New Roman" w:eastAsiaTheme="minorEastAsia" w:hAnsi="Times New Roman"/>
          <w:sz w:val="24"/>
          <w:szCs w:val="24"/>
        </w:rPr>
        <w:t>,</w:t>
      </w:r>
    </w:p>
    <w:p w:rsidR="004A2A0F" w:rsidRPr="001A2B65" w:rsidRDefault="00403F8E" w:rsidP="00571B9E">
      <w:pPr>
        <w:spacing w:after="0" w:line="240" w:lineRule="auto"/>
        <w:ind w:left="1080"/>
        <w:jc w:val="both"/>
        <w:rPr>
          <w:rFonts w:ascii="Times New Roman" w:eastAsiaTheme="minorEastAsia" w:hAnsi="Times New Roman"/>
          <w:sz w:val="24"/>
          <w:szCs w:val="24"/>
          <w:lang w:val="id-ID"/>
        </w:rPr>
      </w:pPr>
      <m:oMathPara>
        <m:oMathParaPr>
          <m:jc m:val="left"/>
        </m:oMathParaPr>
        <m:oMath>
          <m:sSub>
            <m:sSubPr>
              <m:ctrlPr>
                <w:rPr>
                  <w:rFonts w:ascii="Cambria Math" w:hAnsi="Cambria Math"/>
                  <w:i/>
                  <w:sz w:val="24"/>
                  <w:szCs w:val="24"/>
                  <w:lang w:val="id-ID"/>
                </w:rPr>
              </m:ctrlPr>
            </m:sSubPr>
            <m:e>
              <m:acc>
                <m:accPr>
                  <m:ctrlPr>
                    <w:rPr>
                      <w:rFonts w:ascii="Cambria Math" w:hAnsi="Cambria Math"/>
                      <w:i/>
                      <w:sz w:val="24"/>
                      <w:szCs w:val="24"/>
                      <w:lang w:val="id-ID"/>
                    </w:rPr>
                  </m:ctrlPr>
                </m:accPr>
                <m:e>
                  <m:r>
                    <w:rPr>
                      <w:rFonts w:ascii="Cambria Math" w:hAnsi="Cambria Math"/>
                      <w:sz w:val="24"/>
                      <w:szCs w:val="24"/>
                      <w:lang w:val="id-ID"/>
                    </w:rPr>
                    <m:t>ξ</m:t>
                  </m:r>
                </m:e>
              </m:acc>
            </m:e>
            <m:sub>
              <m:r>
                <w:rPr>
                  <w:rFonts w:ascii="Cambria Math" w:hAnsi="Cambria Math"/>
                  <w:sz w:val="24"/>
                  <w:szCs w:val="24"/>
                  <w:lang w:val="id-ID"/>
                </w:rPr>
                <m:t>i</m:t>
              </m:r>
            </m:sub>
          </m:sSub>
          <m:r>
            <w:rPr>
              <w:rFonts w:ascii="Cambria Math" w:hAnsi="Cambria Math"/>
              <w:sz w:val="24"/>
              <w:szCs w:val="24"/>
              <w:lang w:val="id-ID"/>
            </w:rPr>
            <m:t>=-0.419</m:t>
          </m:r>
        </m:oMath>
      </m:oMathPara>
    </w:p>
    <w:p w:rsidR="004A2A0F" w:rsidRPr="001A2B65" w:rsidRDefault="004A2A0F" w:rsidP="00571B9E">
      <w:pPr>
        <w:spacing w:before="120" w:after="0" w:line="240" w:lineRule="auto"/>
        <w:jc w:val="both"/>
        <w:rPr>
          <w:rFonts w:ascii="Times New Roman" w:hAnsi="Times New Roman"/>
          <w:sz w:val="24"/>
          <w:szCs w:val="24"/>
          <w:lang w:val="id-ID"/>
        </w:rPr>
      </w:pPr>
      <w:r w:rsidRPr="001A2B65">
        <w:rPr>
          <w:rFonts w:ascii="Times New Roman" w:eastAsiaTheme="minorEastAsia" w:hAnsi="Times New Roman"/>
          <w:sz w:val="24"/>
          <w:szCs w:val="24"/>
          <w:lang w:val="id-ID"/>
        </w:rPr>
        <w:t xml:space="preserve">dengan </w:t>
      </w:r>
      <m:oMath>
        <m:sSub>
          <m:sSubPr>
            <m:ctrlPr>
              <w:rPr>
                <w:rFonts w:ascii="Cambria Math" w:eastAsiaTheme="minorEastAsia" w:hAnsi="Cambria Math"/>
                <w:i/>
                <w:sz w:val="24"/>
                <w:szCs w:val="24"/>
                <w:lang w:val="id-ID"/>
              </w:rPr>
            </m:ctrlPr>
          </m:sSubPr>
          <m:e>
            <m:acc>
              <m:accPr>
                <m:ctrlPr>
                  <w:rPr>
                    <w:rFonts w:ascii="Cambria Math" w:eastAsiaTheme="minorEastAsia" w:hAnsi="Cambria Math"/>
                    <w:i/>
                    <w:sz w:val="24"/>
                    <w:szCs w:val="24"/>
                    <w:lang w:val="id-ID"/>
                  </w:rPr>
                </m:ctrlPr>
              </m:accPr>
              <m:e>
                <m:r>
                  <w:rPr>
                    <w:rFonts w:ascii="Cambria Math" w:eastAsiaTheme="minorEastAsia" w:hAnsi="Cambria Math"/>
                    <w:sz w:val="24"/>
                    <w:szCs w:val="24"/>
                    <w:lang w:val="id-ID"/>
                  </w:rPr>
                  <m:t>μ</m:t>
                </m:r>
              </m:e>
            </m:acc>
          </m:e>
          <m:sub>
            <m:r>
              <w:rPr>
                <w:rFonts w:ascii="Cambria Math" w:eastAsiaTheme="minorEastAsia" w:hAnsi="Cambria Math"/>
                <w:sz w:val="24"/>
                <w:szCs w:val="24"/>
                <w:lang w:val="id-ID"/>
              </w:rPr>
              <m:t>i</m:t>
            </m:r>
          </m:sub>
        </m:sSub>
      </m:oMath>
      <w:r w:rsidRPr="001A2B65">
        <w:rPr>
          <w:rFonts w:ascii="Times New Roman" w:eastAsiaTheme="minorEastAsia" w:hAnsi="Times New Roman"/>
          <w:sz w:val="24"/>
          <w:szCs w:val="24"/>
          <w:lang w:val="id-ID"/>
        </w:rPr>
        <w:t xml:space="preserve"> adalah dugaan parameter lokasi pada stasiun hujan ke-</w:t>
      </w:r>
      <w:r w:rsidRPr="001A2B65">
        <w:rPr>
          <w:rFonts w:ascii="Times New Roman" w:eastAsiaTheme="minorEastAsia" w:hAnsi="Times New Roman"/>
          <w:i/>
          <w:sz w:val="24"/>
          <w:szCs w:val="24"/>
          <w:lang w:val="id-ID"/>
        </w:rPr>
        <w:t>i</w:t>
      </w:r>
      <w:r w:rsidRPr="001A2B65">
        <w:rPr>
          <w:rFonts w:ascii="Times New Roman" w:eastAsiaTheme="minorEastAsia" w:hAnsi="Times New Roman"/>
          <w:sz w:val="24"/>
          <w:szCs w:val="24"/>
          <w:lang w:val="id-ID"/>
        </w:rPr>
        <w:t xml:space="preserve">, </w:t>
      </w:r>
      <m:oMath>
        <m:sSub>
          <m:sSubPr>
            <m:ctrlPr>
              <w:rPr>
                <w:rFonts w:ascii="Cambria Math" w:eastAsiaTheme="minorEastAsia" w:hAnsi="Cambria Math"/>
                <w:i/>
                <w:sz w:val="24"/>
                <w:szCs w:val="24"/>
                <w:lang w:val="id-ID"/>
              </w:rPr>
            </m:ctrlPr>
          </m:sSubPr>
          <m:e>
            <m:acc>
              <m:accPr>
                <m:ctrlPr>
                  <w:rPr>
                    <w:rFonts w:ascii="Cambria Math" w:eastAsiaTheme="minorEastAsia" w:hAnsi="Cambria Math"/>
                    <w:i/>
                    <w:sz w:val="24"/>
                    <w:szCs w:val="24"/>
                    <w:lang w:val="id-ID"/>
                  </w:rPr>
                </m:ctrlPr>
              </m:accPr>
              <m:e>
                <m:r>
                  <w:rPr>
                    <w:rFonts w:ascii="Cambria Math" w:eastAsiaTheme="minorEastAsia" w:hAnsi="Cambria Math"/>
                    <w:sz w:val="24"/>
                    <w:szCs w:val="24"/>
                    <w:lang w:val="id-ID"/>
                  </w:rPr>
                  <m:t>σ</m:t>
                </m:r>
              </m:e>
            </m:acc>
          </m:e>
          <m:sub>
            <m:r>
              <w:rPr>
                <w:rFonts w:ascii="Cambria Math" w:eastAsiaTheme="minorEastAsia" w:hAnsi="Cambria Math"/>
                <w:sz w:val="24"/>
                <w:szCs w:val="24"/>
                <w:lang w:val="id-ID"/>
              </w:rPr>
              <m:t>i</m:t>
            </m:r>
          </m:sub>
        </m:sSub>
      </m:oMath>
      <w:r w:rsidRPr="001A2B65">
        <w:rPr>
          <w:rFonts w:ascii="Times New Roman" w:eastAsiaTheme="minorEastAsia" w:hAnsi="Times New Roman"/>
          <w:sz w:val="24"/>
          <w:szCs w:val="24"/>
          <w:lang w:val="id-ID"/>
        </w:rPr>
        <w:t xml:space="preserve"> adalah dugaan parameter skala pada stasiun hujan ke-</w:t>
      </w:r>
      <w:r w:rsidRPr="001A2B65">
        <w:rPr>
          <w:rFonts w:ascii="Times New Roman" w:eastAsiaTheme="minorEastAsia" w:hAnsi="Times New Roman"/>
          <w:i/>
          <w:sz w:val="24"/>
          <w:szCs w:val="24"/>
          <w:lang w:val="id-ID"/>
        </w:rPr>
        <w:t>i</w:t>
      </w:r>
      <w:r w:rsidRPr="001A2B65">
        <w:rPr>
          <w:rFonts w:ascii="Times New Roman" w:eastAsiaTheme="minorEastAsia" w:hAnsi="Times New Roman"/>
          <w:sz w:val="24"/>
          <w:szCs w:val="24"/>
          <w:lang w:val="id-ID"/>
        </w:rPr>
        <w:t xml:space="preserve">, dan </w:t>
      </w:r>
      <m:oMath>
        <m:sSub>
          <m:sSubPr>
            <m:ctrlPr>
              <w:rPr>
                <w:rFonts w:ascii="Cambria Math" w:eastAsiaTheme="minorEastAsia" w:hAnsi="Cambria Math"/>
                <w:i/>
                <w:sz w:val="24"/>
                <w:szCs w:val="24"/>
                <w:lang w:val="id-ID"/>
              </w:rPr>
            </m:ctrlPr>
          </m:sSubPr>
          <m:e>
            <m:acc>
              <m:accPr>
                <m:ctrlPr>
                  <w:rPr>
                    <w:rFonts w:ascii="Cambria Math" w:eastAsiaTheme="minorEastAsia" w:hAnsi="Cambria Math"/>
                    <w:i/>
                    <w:sz w:val="24"/>
                    <w:szCs w:val="24"/>
                    <w:lang w:val="id-ID"/>
                  </w:rPr>
                </m:ctrlPr>
              </m:accPr>
              <m:e>
                <m:r>
                  <w:rPr>
                    <w:rFonts w:ascii="Cambria Math" w:eastAsiaTheme="minorEastAsia" w:hAnsi="Cambria Math"/>
                    <w:sz w:val="24"/>
                    <w:szCs w:val="24"/>
                    <w:lang w:val="id-ID"/>
                  </w:rPr>
                  <m:t>ξ</m:t>
                </m:r>
              </m:e>
            </m:acc>
          </m:e>
          <m:sub>
            <m:r>
              <w:rPr>
                <w:rFonts w:ascii="Cambria Math" w:eastAsiaTheme="minorEastAsia" w:hAnsi="Cambria Math"/>
                <w:sz w:val="24"/>
                <w:szCs w:val="24"/>
                <w:lang w:val="id-ID"/>
              </w:rPr>
              <m:t>i</m:t>
            </m:r>
          </m:sub>
        </m:sSub>
      </m:oMath>
      <w:r w:rsidRPr="001A2B65">
        <w:rPr>
          <w:rFonts w:ascii="Times New Roman" w:eastAsiaTheme="minorEastAsia" w:hAnsi="Times New Roman"/>
          <w:sz w:val="24"/>
          <w:szCs w:val="24"/>
          <w:lang w:val="id-ID"/>
        </w:rPr>
        <w:t xml:space="preserve"> adalah dugaan parameter bentuk pada stasiun hujan ke-</w:t>
      </w:r>
      <w:r w:rsidRPr="001A2B65">
        <w:rPr>
          <w:rFonts w:ascii="Times New Roman" w:eastAsiaTheme="minorEastAsia" w:hAnsi="Times New Roman"/>
          <w:i/>
          <w:sz w:val="24"/>
          <w:szCs w:val="24"/>
          <w:lang w:val="id-ID"/>
        </w:rPr>
        <w:t>i.</w:t>
      </w:r>
      <w:r w:rsidRPr="001A2B65">
        <w:rPr>
          <w:rFonts w:ascii="Times New Roman" w:eastAsiaTheme="minorEastAsia" w:hAnsi="Times New Roman"/>
          <w:sz w:val="24"/>
          <w:szCs w:val="24"/>
          <w:lang w:val="id-ID"/>
        </w:rPr>
        <w:t xml:space="preserve"> Model yang telah terbentuk digunakan untuk menduga parameter copula pada masing-masing stasiun hujan di Provinsi Banten dan akan digunakan untuk menentukan nilai pengembalian curah hujan ekstrem.</w:t>
      </w:r>
      <w:r w:rsidRPr="001A2B65">
        <w:rPr>
          <w:rFonts w:ascii="Times New Roman" w:eastAsiaTheme="minorEastAsia" w:hAnsi="Times New Roman"/>
          <w:sz w:val="24"/>
          <w:szCs w:val="24"/>
        </w:rPr>
        <w:t xml:space="preserve"> </w:t>
      </w:r>
      <w:proofErr w:type="gramStart"/>
      <w:r w:rsidRPr="001A2B65">
        <w:rPr>
          <w:rFonts w:ascii="Times New Roman" w:eastAsiaTheme="minorEastAsia" w:hAnsi="Times New Roman"/>
          <w:sz w:val="24"/>
          <w:szCs w:val="24"/>
        </w:rPr>
        <w:t>Nilai penduga paremeter copula pada 19 stasiun hujan tertera pada Tabel 1.</w:t>
      </w:r>
      <w:proofErr w:type="gramEnd"/>
    </w:p>
    <w:p w:rsidR="004A2A0F" w:rsidRPr="00E27420" w:rsidRDefault="004A2A0F" w:rsidP="00571B9E">
      <w:pPr>
        <w:numPr>
          <w:ilvl w:val="1"/>
          <w:numId w:val="20"/>
        </w:numPr>
        <w:spacing w:before="120" w:after="0" w:line="240" w:lineRule="auto"/>
        <w:ind w:left="567" w:hanging="567"/>
        <w:jc w:val="both"/>
        <w:rPr>
          <w:rFonts w:ascii="Times New Roman" w:hAnsi="Times New Roman"/>
          <w:b/>
          <w:sz w:val="24"/>
          <w:szCs w:val="24"/>
          <w:lang w:val="id-ID"/>
        </w:rPr>
      </w:pPr>
      <w:r w:rsidRPr="00E27420">
        <w:rPr>
          <w:rFonts w:ascii="Times New Roman" w:hAnsi="Times New Roman"/>
          <w:b/>
          <w:sz w:val="24"/>
          <w:szCs w:val="24"/>
          <w:lang w:val="id-ID"/>
        </w:rPr>
        <w:t>Prediksi Nilai Pengembalian Curah Hujan Ekstrem</w:t>
      </w:r>
    </w:p>
    <w:p w:rsidR="001A2B65" w:rsidRDefault="001A2B65" w:rsidP="00571B9E">
      <w:pPr>
        <w:spacing w:before="120" w:after="0" w:line="240" w:lineRule="auto"/>
        <w:ind w:firstLine="567"/>
        <w:jc w:val="both"/>
        <w:rPr>
          <w:rFonts w:ascii="Times New Roman" w:hAnsi="Times New Roman"/>
          <w:sz w:val="24"/>
          <w:szCs w:val="24"/>
        </w:rPr>
      </w:pPr>
      <w:r w:rsidRPr="001A2B65">
        <w:rPr>
          <w:rFonts w:ascii="Times New Roman" w:hAnsi="Times New Roman"/>
          <w:sz w:val="24"/>
          <w:szCs w:val="24"/>
        </w:rPr>
        <w:t xml:space="preserve">Nilai pengembalian merupakan dugaan suatu nilai maksimum yang </w:t>
      </w:r>
      <w:proofErr w:type="gramStart"/>
      <w:r w:rsidRPr="001A2B65">
        <w:rPr>
          <w:rFonts w:ascii="Times New Roman" w:hAnsi="Times New Roman"/>
          <w:sz w:val="24"/>
          <w:szCs w:val="24"/>
        </w:rPr>
        <w:t>akan</w:t>
      </w:r>
      <w:proofErr w:type="gramEnd"/>
      <w:r w:rsidRPr="001A2B65">
        <w:rPr>
          <w:rFonts w:ascii="Times New Roman" w:hAnsi="Times New Roman"/>
          <w:sz w:val="24"/>
          <w:szCs w:val="24"/>
        </w:rPr>
        <w:t xml:space="preserve"> terjadi dalam k kali periode berikutnya. Pada penelitian ini, nilai pengembalian dihitung menggunakan k=2, k=3, k=6, dan k=10 atau yang berarti 1 tahun, 1.5 tahun, 3 tahun, dan 5 tahun berikutnya. </w:t>
      </w:r>
      <w:proofErr w:type="gramStart"/>
      <w:r w:rsidRPr="001A2B65">
        <w:rPr>
          <w:rFonts w:ascii="Times New Roman" w:hAnsi="Times New Roman"/>
          <w:sz w:val="24"/>
          <w:szCs w:val="24"/>
        </w:rPr>
        <w:t>Prediksi tersebut dilakukan sebanyak 4 jangka waktu untuk mengetahui kestabilan tingkat akurasi antara keempat jangka waktu berbeda-beda dan untuk mengetahui jangka waktu yang memberikan prediksi paling baik.</w:t>
      </w:r>
      <w:proofErr w:type="gramEnd"/>
      <w:r w:rsidRPr="001A2B65">
        <w:rPr>
          <w:rFonts w:ascii="Times New Roman" w:hAnsi="Times New Roman"/>
          <w:sz w:val="24"/>
          <w:szCs w:val="24"/>
        </w:rPr>
        <w:t xml:space="preserve"> </w:t>
      </w:r>
      <w:proofErr w:type="gramStart"/>
      <w:r w:rsidRPr="001A2B65">
        <w:rPr>
          <w:rFonts w:ascii="Times New Roman" w:hAnsi="Times New Roman"/>
          <w:sz w:val="24"/>
          <w:szCs w:val="24"/>
        </w:rPr>
        <w:t>Pada masing-masing nilai k dihitung ketepatan dan kebaikan model dalam menduga nilai pengembalian curah hujan ekstrem dengan menggunakan MAPE dan RMSEP.</w:t>
      </w:r>
      <w:proofErr w:type="gramEnd"/>
      <w:r w:rsidRPr="001A2B65">
        <w:rPr>
          <w:rFonts w:ascii="Times New Roman" w:hAnsi="Times New Roman"/>
          <w:sz w:val="24"/>
          <w:szCs w:val="24"/>
        </w:rPr>
        <w:t xml:space="preserve"> </w:t>
      </w:r>
    </w:p>
    <w:p w:rsidR="00E27420" w:rsidRPr="00571B9E" w:rsidRDefault="00E27420" w:rsidP="00E27420">
      <w:pPr>
        <w:spacing w:before="120" w:after="0" w:line="240" w:lineRule="auto"/>
        <w:jc w:val="center"/>
        <w:rPr>
          <w:rFonts w:ascii="Times New Roman" w:hAnsi="Times New Roman"/>
        </w:rPr>
      </w:pPr>
      <w:r w:rsidRPr="00571B9E">
        <w:rPr>
          <w:rFonts w:ascii="Times New Roman" w:hAnsi="Times New Roman"/>
          <w:b/>
          <w:lang w:val="id-ID"/>
        </w:rPr>
        <w:t xml:space="preserve">Tabel  </w:t>
      </w:r>
      <w:r w:rsidRPr="00571B9E">
        <w:rPr>
          <w:rFonts w:ascii="Times New Roman" w:hAnsi="Times New Roman"/>
          <w:b/>
        </w:rPr>
        <w:t>1</w:t>
      </w:r>
      <w:r w:rsidRPr="00571B9E">
        <w:rPr>
          <w:rFonts w:ascii="Times New Roman" w:hAnsi="Times New Roman"/>
        </w:rPr>
        <w:t xml:space="preserve"> </w:t>
      </w:r>
      <w:r w:rsidRPr="00571B9E">
        <w:rPr>
          <w:rFonts w:ascii="Times New Roman" w:hAnsi="Times New Roman"/>
          <w:lang w:val="id-ID"/>
        </w:rPr>
        <w:t xml:space="preserve"> </w:t>
      </w:r>
      <w:bookmarkStart w:id="3" w:name="_Toc483546965"/>
      <w:r w:rsidRPr="00571B9E">
        <w:rPr>
          <w:rFonts w:ascii="Times New Roman" w:hAnsi="Times New Roman"/>
          <w:lang w:val="id-ID"/>
        </w:rPr>
        <w:t xml:space="preserve">Nilai </w:t>
      </w:r>
      <m:oMath>
        <m:acc>
          <m:accPr>
            <m:ctrlPr>
              <w:rPr>
                <w:rFonts w:ascii="Cambria Math" w:hAnsi="Cambria Math"/>
                <w:i/>
                <w:lang w:val="id-ID"/>
              </w:rPr>
            </m:ctrlPr>
          </m:accPr>
          <m:e>
            <m:r>
              <w:rPr>
                <w:rFonts w:ascii="Cambria Math" w:hAnsi="Cambria Math"/>
                <w:lang w:val="id-ID"/>
              </w:rPr>
              <m:t>μ</m:t>
            </m:r>
          </m:e>
        </m:acc>
        <m:r>
          <w:rPr>
            <w:rFonts w:ascii="Cambria Math" w:hAnsi="Cambria Math"/>
            <w:lang w:val="id-ID"/>
          </w:rPr>
          <m:t xml:space="preserve">, </m:t>
        </m:r>
        <m:acc>
          <m:accPr>
            <m:ctrlPr>
              <w:rPr>
                <w:rFonts w:ascii="Cambria Math" w:hAnsi="Cambria Math"/>
                <w:i/>
                <w:lang w:val="id-ID"/>
              </w:rPr>
            </m:ctrlPr>
          </m:accPr>
          <m:e>
            <m:r>
              <w:rPr>
                <w:rFonts w:ascii="Cambria Math" w:hAnsi="Cambria Math"/>
                <w:lang w:val="id-ID"/>
              </w:rPr>
              <m:t>σ</m:t>
            </m:r>
          </m:e>
        </m:acc>
        <m:r>
          <w:rPr>
            <w:rFonts w:ascii="Cambria Math" w:hAnsi="Cambria Math"/>
            <w:lang w:val="id-ID"/>
          </w:rPr>
          <m:t xml:space="preserve">, </m:t>
        </m:r>
        <m:acc>
          <m:accPr>
            <m:ctrlPr>
              <w:rPr>
                <w:rFonts w:ascii="Cambria Math" w:hAnsi="Cambria Math"/>
                <w:i/>
                <w:lang w:val="id-ID"/>
              </w:rPr>
            </m:ctrlPr>
          </m:accPr>
          <m:e>
            <m:r>
              <w:rPr>
                <w:rFonts w:ascii="Cambria Math" w:hAnsi="Cambria Math"/>
                <w:lang w:val="id-ID"/>
              </w:rPr>
              <m:t>ξ</m:t>
            </m:r>
          </m:e>
        </m:acc>
      </m:oMath>
      <w:r w:rsidRPr="00571B9E">
        <w:rPr>
          <w:rFonts w:ascii="Times New Roman" w:hAnsi="Times New Roman"/>
          <w:lang w:val="id-ID"/>
        </w:rPr>
        <w:t xml:space="preserve"> copula</w:t>
      </w:r>
      <w:bookmarkEnd w:id="3"/>
    </w:p>
    <w:tbl>
      <w:tblPr>
        <w:tblW w:w="3988" w:type="dxa"/>
        <w:jc w:val="center"/>
        <w:tblLook w:val="04A0" w:firstRow="1" w:lastRow="0" w:firstColumn="1" w:lastColumn="0" w:noHBand="0" w:noVBand="1"/>
      </w:tblPr>
      <w:tblGrid>
        <w:gridCol w:w="1529"/>
        <w:gridCol w:w="783"/>
        <w:gridCol w:w="711"/>
        <w:gridCol w:w="965"/>
      </w:tblGrid>
      <w:tr w:rsidR="00E27420" w:rsidRPr="00571B9E" w:rsidTr="00DD5ED0">
        <w:trPr>
          <w:trHeight w:val="144"/>
          <w:jc w:val="center"/>
        </w:trPr>
        <w:tc>
          <w:tcPr>
            <w:tcW w:w="1529" w:type="dxa"/>
            <w:tcBorders>
              <w:top w:val="single" w:sz="4" w:space="0" w:color="auto"/>
              <w:left w:val="nil"/>
              <w:bottom w:val="single" w:sz="4" w:space="0" w:color="auto"/>
              <w:right w:val="nil"/>
            </w:tcBorders>
            <w:shd w:val="clear" w:color="auto" w:fill="auto"/>
            <w:noWrap/>
            <w:vAlign w:val="center"/>
            <w:hideMark/>
          </w:tcPr>
          <w:p w:rsidR="00E27420" w:rsidRPr="00571B9E" w:rsidRDefault="00E27420" w:rsidP="00E27420">
            <w:pPr>
              <w:spacing w:after="0" w:line="240" w:lineRule="auto"/>
              <w:rPr>
                <w:rFonts w:ascii="Times New Roman" w:hAnsi="Times New Roman"/>
                <w:bCs/>
                <w:color w:val="000000"/>
                <w:lang w:val="id-ID"/>
              </w:rPr>
            </w:pPr>
            <w:r w:rsidRPr="00571B9E">
              <w:rPr>
                <w:rFonts w:ascii="Times New Roman" w:hAnsi="Times New Roman"/>
                <w:bCs/>
                <w:color w:val="000000"/>
                <w:lang w:val="id-ID"/>
              </w:rPr>
              <w:t>Stasiun hujan</w:t>
            </w:r>
          </w:p>
        </w:tc>
        <w:tc>
          <w:tcPr>
            <w:tcW w:w="783" w:type="dxa"/>
            <w:tcBorders>
              <w:top w:val="single" w:sz="4" w:space="0" w:color="auto"/>
              <w:left w:val="nil"/>
              <w:bottom w:val="single" w:sz="4" w:space="0" w:color="auto"/>
              <w:right w:val="nil"/>
            </w:tcBorders>
            <w:shd w:val="clear" w:color="auto" w:fill="auto"/>
            <w:noWrap/>
            <w:vAlign w:val="center"/>
            <w:hideMark/>
          </w:tcPr>
          <w:p w:rsidR="00E27420" w:rsidRPr="00571B9E" w:rsidRDefault="00403F8E" w:rsidP="00E27420">
            <w:pPr>
              <w:spacing w:after="0" w:line="240" w:lineRule="auto"/>
              <w:jc w:val="center"/>
              <w:rPr>
                <w:rFonts w:ascii="Times New Roman" w:hAnsi="Times New Roman"/>
                <w:bCs/>
                <w:color w:val="000000"/>
                <w:lang w:val="id-ID"/>
              </w:rPr>
            </w:pPr>
            <m:oMathPara>
              <m:oMath>
                <m:acc>
                  <m:accPr>
                    <m:ctrlPr>
                      <w:rPr>
                        <w:rFonts w:ascii="Cambria Math" w:hAnsi="Cambria Math"/>
                        <w:i/>
                        <w:lang w:val="id-ID"/>
                      </w:rPr>
                    </m:ctrlPr>
                  </m:accPr>
                  <m:e>
                    <m:r>
                      <w:rPr>
                        <w:rFonts w:ascii="Cambria Math" w:hAnsi="Cambria Math"/>
                        <w:lang w:val="id-ID"/>
                      </w:rPr>
                      <m:t>μ</m:t>
                    </m:r>
                  </m:e>
                </m:acc>
              </m:oMath>
            </m:oMathPara>
          </w:p>
        </w:tc>
        <w:tc>
          <w:tcPr>
            <w:tcW w:w="711" w:type="dxa"/>
            <w:tcBorders>
              <w:top w:val="single" w:sz="4" w:space="0" w:color="auto"/>
              <w:left w:val="nil"/>
              <w:bottom w:val="single" w:sz="4" w:space="0" w:color="auto"/>
              <w:right w:val="nil"/>
            </w:tcBorders>
            <w:shd w:val="clear" w:color="auto" w:fill="auto"/>
            <w:noWrap/>
            <w:vAlign w:val="center"/>
            <w:hideMark/>
          </w:tcPr>
          <w:p w:rsidR="00E27420" w:rsidRPr="00571B9E" w:rsidRDefault="00403F8E" w:rsidP="00E27420">
            <w:pPr>
              <w:spacing w:after="0" w:line="240" w:lineRule="auto"/>
              <w:jc w:val="center"/>
              <w:rPr>
                <w:rFonts w:ascii="Times New Roman" w:hAnsi="Times New Roman"/>
                <w:bCs/>
                <w:color w:val="000000"/>
                <w:lang w:val="id-ID"/>
              </w:rPr>
            </w:pPr>
            <m:oMathPara>
              <m:oMath>
                <m:acc>
                  <m:accPr>
                    <m:ctrlPr>
                      <w:rPr>
                        <w:rFonts w:ascii="Cambria Math" w:hAnsi="Cambria Math"/>
                        <w:i/>
                        <w:lang w:val="id-ID"/>
                      </w:rPr>
                    </m:ctrlPr>
                  </m:accPr>
                  <m:e>
                    <m:r>
                      <w:rPr>
                        <w:rFonts w:ascii="Cambria Math" w:hAnsi="Cambria Math"/>
                        <w:lang w:val="id-ID"/>
                      </w:rPr>
                      <m:t>σ</m:t>
                    </m:r>
                  </m:e>
                </m:acc>
              </m:oMath>
            </m:oMathPara>
          </w:p>
        </w:tc>
        <w:tc>
          <w:tcPr>
            <w:tcW w:w="965" w:type="dxa"/>
            <w:tcBorders>
              <w:top w:val="single" w:sz="4" w:space="0" w:color="auto"/>
              <w:left w:val="nil"/>
              <w:bottom w:val="single" w:sz="4" w:space="0" w:color="auto"/>
              <w:right w:val="nil"/>
            </w:tcBorders>
            <w:shd w:val="clear" w:color="auto" w:fill="auto"/>
            <w:noWrap/>
            <w:vAlign w:val="center"/>
            <w:hideMark/>
          </w:tcPr>
          <w:p w:rsidR="00E27420" w:rsidRPr="00571B9E" w:rsidRDefault="00403F8E" w:rsidP="00E27420">
            <w:pPr>
              <w:spacing w:after="0" w:line="240" w:lineRule="auto"/>
              <w:jc w:val="center"/>
              <w:rPr>
                <w:rFonts w:ascii="Times New Roman" w:hAnsi="Times New Roman"/>
                <w:bCs/>
                <w:color w:val="000000"/>
                <w:lang w:val="id-ID"/>
              </w:rPr>
            </w:pPr>
            <m:oMathPara>
              <m:oMath>
                <m:acc>
                  <m:accPr>
                    <m:ctrlPr>
                      <w:rPr>
                        <w:rFonts w:ascii="Cambria Math" w:hAnsi="Cambria Math"/>
                        <w:i/>
                        <w:lang w:val="id-ID"/>
                      </w:rPr>
                    </m:ctrlPr>
                  </m:accPr>
                  <m:e>
                    <m:r>
                      <w:rPr>
                        <w:rFonts w:ascii="Cambria Math" w:hAnsi="Cambria Math"/>
                        <w:lang w:val="id-ID"/>
                      </w:rPr>
                      <m:t>ξ</m:t>
                    </m:r>
                  </m:e>
                </m:acc>
              </m:oMath>
            </m:oMathPara>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Baros</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0.391</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0.291</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Carenang</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0.382</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0.287</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Cinangka</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0.402</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0.290</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Ciomas</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0.395</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0.292</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Padarincang</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0.400</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0.291</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Pamarayan</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0.383</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0.293</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Petir</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0.387</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0.291</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Pontang</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0.384</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0.285</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Regas Hilir</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0.383</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0.288</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Tirtayasa</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0.381</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0.284</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Cibaliung</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0.411</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0.309</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Cimanuk</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0.403</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0.309</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Jiput</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0.403</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0.296</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Labuhan</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0.405</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0.297</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Menes</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0.401</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0.297</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Pandeglang</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0.392</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0.294</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Sepatan</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0.370</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0.288</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Banjar Irigasi</w:t>
            </w:r>
          </w:p>
        </w:tc>
        <w:tc>
          <w:tcPr>
            <w:tcW w:w="783"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0.378</w:t>
            </w:r>
          </w:p>
        </w:tc>
        <w:tc>
          <w:tcPr>
            <w:tcW w:w="711"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0.304</w:t>
            </w:r>
          </w:p>
        </w:tc>
        <w:tc>
          <w:tcPr>
            <w:tcW w:w="965" w:type="dxa"/>
            <w:tcBorders>
              <w:top w:val="nil"/>
              <w:left w:val="nil"/>
              <w:bottom w:val="nil"/>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r w:rsidR="00E27420" w:rsidRPr="00571B9E" w:rsidTr="00DD5ED0">
        <w:trPr>
          <w:trHeight w:val="144"/>
          <w:jc w:val="center"/>
        </w:trPr>
        <w:tc>
          <w:tcPr>
            <w:tcW w:w="1529" w:type="dxa"/>
            <w:tcBorders>
              <w:top w:val="nil"/>
              <w:left w:val="nil"/>
              <w:bottom w:val="single" w:sz="4" w:space="0" w:color="auto"/>
              <w:right w:val="nil"/>
            </w:tcBorders>
            <w:shd w:val="clear" w:color="auto" w:fill="auto"/>
            <w:noWrap/>
            <w:vAlign w:val="bottom"/>
            <w:hideMark/>
          </w:tcPr>
          <w:p w:rsidR="00E27420" w:rsidRPr="00571B9E" w:rsidRDefault="00E27420" w:rsidP="00E27420">
            <w:pPr>
              <w:spacing w:after="0" w:line="240" w:lineRule="auto"/>
              <w:rPr>
                <w:rFonts w:ascii="Times New Roman" w:hAnsi="Times New Roman"/>
                <w:color w:val="000000"/>
                <w:lang w:val="id-ID" w:eastAsia="en-GB"/>
              </w:rPr>
            </w:pPr>
            <w:r w:rsidRPr="00571B9E">
              <w:rPr>
                <w:rFonts w:ascii="Times New Roman" w:hAnsi="Times New Roman"/>
                <w:color w:val="000000"/>
                <w:lang w:val="id-ID" w:eastAsia="en-GB"/>
              </w:rPr>
              <w:t>Ciliman</w:t>
            </w:r>
          </w:p>
        </w:tc>
        <w:tc>
          <w:tcPr>
            <w:tcW w:w="783" w:type="dxa"/>
            <w:tcBorders>
              <w:top w:val="nil"/>
              <w:left w:val="nil"/>
              <w:bottom w:val="single" w:sz="4" w:space="0" w:color="auto"/>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0.403</w:t>
            </w:r>
          </w:p>
        </w:tc>
        <w:tc>
          <w:tcPr>
            <w:tcW w:w="711" w:type="dxa"/>
            <w:tcBorders>
              <w:top w:val="nil"/>
              <w:left w:val="nil"/>
              <w:bottom w:val="single" w:sz="4" w:space="0" w:color="auto"/>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0.309</w:t>
            </w:r>
          </w:p>
        </w:tc>
        <w:tc>
          <w:tcPr>
            <w:tcW w:w="965" w:type="dxa"/>
            <w:tcBorders>
              <w:top w:val="nil"/>
              <w:left w:val="nil"/>
              <w:bottom w:val="single" w:sz="4" w:space="0" w:color="auto"/>
              <w:right w:val="nil"/>
            </w:tcBorders>
            <w:shd w:val="clear" w:color="auto" w:fill="auto"/>
            <w:noWrap/>
            <w:vAlign w:val="bottom"/>
            <w:hideMark/>
          </w:tcPr>
          <w:p w:rsidR="00E27420" w:rsidRPr="00571B9E" w:rsidRDefault="00E27420" w:rsidP="00E27420">
            <w:pPr>
              <w:spacing w:after="0" w:line="240" w:lineRule="auto"/>
              <w:jc w:val="right"/>
              <w:rPr>
                <w:rFonts w:ascii="Times New Roman" w:hAnsi="Times New Roman"/>
                <w:color w:val="000000"/>
                <w:lang w:val="id-ID" w:eastAsia="en-GB"/>
              </w:rPr>
            </w:pPr>
            <w:r w:rsidRPr="00571B9E">
              <w:rPr>
                <w:rFonts w:ascii="Times New Roman" w:hAnsi="Times New Roman"/>
                <w:color w:val="000000"/>
                <w:lang w:val="id-ID" w:eastAsia="en-GB"/>
              </w:rPr>
              <w:t>-0.419</w:t>
            </w:r>
          </w:p>
        </w:tc>
      </w:tr>
    </w:tbl>
    <w:p w:rsidR="001A2B65" w:rsidRPr="001A2B65" w:rsidRDefault="001A2B65" w:rsidP="001A2B65">
      <w:pPr>
        <w:spacing w:after="120" w:line="240" w:lineRule="auto"/>
        <w:jc w:val="both"/>
        <w:rPr>
          <w:rFonts w:ascii="Times New Roman" w:hAnsi="Times New Roman"/>
          <w:sz w:val="24"/>
          <w:szCs w:val="24"/>
        </w:rPr>
      </w:pPr>
    </w:p>
    <w:p w:rsidR="001A2B65" w:rsidRPr="001A2B65" w:rsidRDefault="001A2B65" w:rsidP="00571B9E">
      <w:pPr>
        <w:spacing w:before="120" w:after="0" w:line="240" w:lineRule="auto"/>
        <w:ind w:firstLine="562"/>
        <w:jc w:val="both"/>
        <w:rPr>
          <w:rFonts w:ascii="Times New Roman" w:hAnsi="Times New Roman"/>
          <w:sz w:val="24"/>
          <w:szCs w:val="24"/>
        </w:rPr>
      </w:pPr>
      <w:r w:rsidRPr="001A2B65">
        <w:rPr>
          <w:rFonts w:ascii="Times New Roman" w:hAnsi="Times New Roman"/>
          <w:sz w:val="24"/>
          <w:szCs w:val="24"/>
        </w:rPr>
        <w:lastRenderedPageBreak/>
        <w:t>Nilai MAPE, RMSEP, dan korelasi antara nilai imbal dengan data a</w:t>
      </w:r>
      <w:r w:rsidR="004030E3">
        <w:rPr>
          <w:rFonts w:ascii="Times New Roman" w:hAnsi="Times New Roman"/>
          <w:sz w:val="24"/>
          <w:szCs w:val="24"/>
        </w:rPr>
        <w:t>k</w:t>
      </w:r>
      <w:r w:rsidRPr="001A2B65">
        <w:rPr>
          <w:rFonts w:ascii="Times New Roman" w:hAnsi="Times New Roman"/>
          <w:sz w:val="24"/>
          <w:szCs w:val="24"/>
        </w:rPr>
        <w:t xml:space="preserve">tual selengkapnya tertera pada Tabel 2. </w:t>
      </w:r>
      <w:proofErr w:type="gramStart"/>
      <w:r w:rsidRPr="001A2B65">
        <w:rPr>
          <w:rFonts w:ascii="Times New Roman" w:hAnsi="Times New Roman"/>
          <w:sz w:val="24"/>
          <w:szCs w:val="24"/>
        </w:rPr>
        <w:t>Prediksi terbaik diberikan oleh jangka waktu 1.5 tahun, karena nilai RMSE yang dihasilkan pada prediksi 1.5 tahun paling kecil yaitu sebesar 129.84.</w:t>
      </w:r>
      <w:proofErr w:type="gramEnd"/>
      <w:r w:rsidRPr="001A2B65">
        <w:rPr>
          <w:rFonts w:ascii="Times New Roman" w:hAnsi="Times New Roman"/>
          <w:sz w:val="24"/>
          <w:szCs w:val="24"/>
        </w:rPr>
        <w:t xml:space="preserve"> </w:t>
      </w:r>
      <w:proofErr w:type="gramStart"/>
      <w:r w:rsidRPr="001A2B65">
        <w:rPr>
          <w:rFonts w:ascii="Times New Roman" w:hAnsi="Times New Roman"/>
          <w:sz w:val="24"/>
          <w:szCs w:val="24"/>
        </w:rPr>
        <w:t>Selain itu, nilai MAPE dan korelasinya juga cukup baik yaitu sebesar 20% untuk MAPE dan 0.762 untuk korelasi.</w:t>
      </w:r>
      <w:proofErr w:type="gramEnd"/>
      <w:r w:rsidRPr="001A2B65">
        <w:rPr>
          <w:rFonts w:ascii="Times New Roman" w:hAnsi="Times New Roman"/>
          <w:sz w:val="24"/>
          <w:szCs w:val="24"/>
        </w:rPr>
        <w:t xml:space="preserve"> </w:t>
      </w:r>
      <w:proofErr w:type="gramStart"/>
      <w:r w:rsidRPr="001A2B65">
        <w:rPr>
          <w:rFonts w:ascii="Times New Roman" w:hAnsi="Times New Roman"/>
          <w:sz w:val="24"/>
          <w:szCs w:val="24"/>
        </w:rPr>
        <w:t>Namun prediksi pada jangka waktu lainnya juga dapat dikatakan cukup baik.</w:t>
      </w:r>
      <w:proofErr w:type="gramEnd"/>
      <w:r w:rsidRPr="001A2B65">
        <w:rPr>
          <w:rFonts w:ascii="Times New Roman" w:hAnsi="Times New Roman"/>
          <w:sz w:val="24"/>
          <w:szCs w:val="24"/>
        </w:rPr>
        <w:t xml:space="preserve"> </w:t>
      </w:r>
      <w:proofErr w:type="gramStart"/>
      <w:r w:rsidRPr="001A2B65">
        <w:rPr>
          <w:rFonts w:ascii="Times New Roman" w:hAnsi="Times New Roman"/>
          <w:sz w:val="24"/>
          <w:szCs w:val="24"/>
        </w:rPr>
        <w:t>Hal tersebut terlihat dari korelasi yang cukup tinggi dan nilai MAPE yang dihasilkan masih di bawah 25%.</w:t>
      </w:r>
      <w:proofErr w:type="gramEnd"/>
    </w:p>
    <w:p w:rsidR="001A2B65" w:rsidRDefault="001A2B65" w:rsidP="00571B9E">
      <w:pPr>
        <w:spacing w:before="120" w:after="0" w:line="240" w:lineRule="auto"/>
        <w:ind w:firstLine="562"/>
        <w:jc w:val="both"/>
        <w:rPr>
          <w:rFonts w:ascii="Times New Roman" w:hAnsi="Times New Roman"/>
          <w:sz w:val="24"/>
          <w:szCs w:val="24"/>
        </w:rPr>
      </w:pPr>
      <w:proofErr w:type="gramStart"/>
      <w:r w:rsidRPr="001A2B65">
        <w:rPr>
          <w:rFonts w:ascii="Times New Roman" w:hAnsi="Times New Roman"/>
          <w:sz w:val="24"/>
          <w:szCs w:val="24"/>
        </w:rPr>
        <w:t>Berdasarkan waktu terjadinya curah hujan ekstrem, pada jangka waktu 1 tahun 73% curah hujan ekstrem terjadi pada bulan-bulan hujan.</w:t>
      </w:r>
      <w:proofErr w:type="gramEnd"/>
      <w:r w:rsidRPr="001A2B65">
        <w:rPr>
          <w:rFonts w:ascii="Times New Roman" w:hAnsi="Times New Roman"/>
          <w:sz w:val="24"/>
          <w:szCs w:val="24"/>
        </w:rPr>
        <w:t xml:space="preserve"> </w:t>
      </w:r>
      <w:proofErr w:type="gramStart"/>
      <w:r w:rsidRPr="001A2B65">
        <w:rPr>
          <w:rFonts w:ascii="Times New Roman" w:hAnsi="Times New Roman"/>
          <w:sz w:val="24"/>
          <w:szCs w:val="24"/>
        </w:rPr>
        <w:t>Pada jangka waktu 1.5 tahun dan 3 tahun, 84% curah hujan ekstrem terjadi pada bulan-bulan hujan.</w:t>
      </w:r>
      <w:proofErr w:type="gramEnd"/>
      <w:r w:rsidRPr="001A2B65">
        <w:rPr>
          <w:rFonts w:ascii="Times New Roman" w:hAnsi="Times New Roman"/>
          <w:sz w:val="24"/>
          <w:szCs w:val="24"/>
        </w:rPr>
        <w:t xml:space="preserve"> Sedangkan pada jangka waktu 5 tahun</w:t>
      </w:r>
      <w:proofErr w:type="gramStart"/>
      <w:r w:rsidRPr="001A2B65">
        <w:rPr>
          <w:rFonts w:ascii="Times New Roman" w:hAnsi="Times New Roman"/>
          <w:sz w:val="24"/>
          <w:szCs w:val="24"/>
        </w:rPr>
        <w:t>,  89</w:t>
      </w:r>
      <w:proofErr w:type="gramEnd"/>
      <w:r w:rsidRPr="001A2B65">
        <w:rPr>
          <w:rFonts w:ascii="Times New Roman" w:hAnsi="Times New Roman"/>
          <w:sz w:val="24"/>
          <w:szCs w:val="24"/>
        </w:rPr>
        <w:t xml:space="preserve">% curah hujan ekstrem terjadi pada bulan-bulan hujan. Berdasarkan pola tersebut, curah hujan ekstrem di Provinsi Banten kemungkinan besar </w:t>
      </w:r>
      <w:proofErr w:type="gramStart"/>
      <w:r w:rsidRPr="001A2B65">
        <w:rPr>
          <w:rFonts w:ascii="Times New Roman" w:hAnsi="Times New Roman"/>
          <w:sz w:val="24"/>
          <w:szCs w:val="24"/>
        </w:rPr>
        <w:t>akan</w:t>
      </w:r>
      <w:proofErr w:type="gramEnd"/>
      <w:r w:rsidRPr="001A2B65">
        <w:rPr>
          <w:rFonts w:ascii="Times New Roman" w:hAnsi="Times New Roman"/>
          <w:sz w:val="24"/>
          <w:szCs w:val="24"/>
        </w:rPr>
        <w:t xml:space="preserve"> terjadi pada bulan-bulan hujan, yaitu bulan November hingga bulan Maret. </w:t>
      </w:r>
      <w:proofErr w:type="gramStart"/>
      <w:r w:rsidRPr="001A2B65">
        <w:rPr>
          <w:rFonts w:ascii="Times New Roman" w:hAnsi="Times New Roman"/>
          <w:sz w:val="24"/>
          <w:szCs w:val="24"/>
        </w:rPr>
        <w:t>Oleh karena itu, petani dan stakeholder dapat mengantisipasi terjadinya curah hujan ekstrem pada bulan-bulan tersebut agar produksi padi dapat dimaksimalkan dan dampak dari curah hujan ekstrem dapat diminimalkan.</w:t>
      </w:r>
      <w:proofErr w:type="gramEnd"/>
    </w:p>
    <w:p w:rsidR="00801723" w:rsidRPr="00571B9E" w:rsidRDefault="00801723" w:rsidP="00801723">
      <w:pPr>
        <w:spacing w:before="120" w:after="0" w:line="240" w:lineRule="auto"/>
        <w:jc w:val="center"/>
        <w:rPr>
          <w:rFonts w:ascii="Times New Roman" w:hAnsi="Times New Roman"/>
        </w:rPr>
      </w:pPr>
      <w:r w:rsidRPr="00571B9E">
        <w:rPr>
          <w:rFonts w:ascii="Times New Roman" w:hAnsi="Times New Roman"/>
          <w:b/>
          <w:lang w:val="id-ID"/>
        </w:rPr>
        <w:t>Tabel 2</w:t>
      </w:r>
      <w:r w:rsidRPr="00571B9E">
        <w:rPr>
          <w:rFonts w:ascii="Times New Roman" w:hAnsi="Times New Roman"/>
          <w:lang w:val="id-ID"/>
        </w:rPr>
        <w:t xml:space="preserve"> </w:t>
      </w:r>
      <w:bookmarkStart w:id="4" w:name="_Toc481339964"/>
      <w:r w:rsidRPr="00571B9E">
        <w:rPr>
          <w:rFonts w:ascii="Times New Roman" w:hAnsi="Times New Roman"/>
          <w:lang w:val="id-ID"/>
        </w:rPr>
        <w:t xml:space="preserve"> </w:t>
      </w:r>
      <w:bookmarkEnd w:id="4"/>
      <w:r w:rsidRPr="00571B9E">
        <w:rPr>
          <w:rFonts w:ascii="Times New Roman" w:hAnsi="Times New Roman"/>
        </w:rPr>
        <w:t>Nilai MAPE</w:t>
      </w:r>
      <w:r w:rsidR="00571B9E" w:rsidRPr="00571B9E">
        <w:rPr>
          <w:rFonts w:ascii="Times New Roman" w:hAnsi="Times New Roman"/>
        </w:rPr>
        <w:t xml:space="preserve">, </w:t>
      </w:r>
      <w:r w:rsidRPr="00571B9E">
        <w:rPr>
          <w:rFonts w:ascii="Times New Roman" w:hAnsi="Times New Roman"/>
        </w:rPr>
        <w:t xml:space="preserve">RMSEP, dan korelasi </w:t>
      </w:r>
    </w:p>
    <w:tbl>
      <w:tblPr>
        <w:tblW w:w="4872" w:type="dxa"/>
        <w:jc w:val="center"/>
        <w:tblLook w:val="04A0" w:firstRow="1" w:lastRow="0" w:firstColumn="1" w:lastColumn="0" w:noHBand="0" w:noVBand="1"/>
      </w:tblPr>
      <w:tblGrid>
        <w:gridCol w:w="1560"/>
        <w:gridCol w:w="849"/>
        <w:gridCol w:w="821"/>
        <w:gridCol w:w="821"/>
        <w:gridCol w:w="821"/>
      </w:tblGrid>
      <w:tr w:rsidR="00801723" w:rsidRPr="00571B9E" w:rsidTr="007B6782">
        <w:trPr>
          <w:trHeight w:val="315"/>
          <w:jc w:val="center"/>
        </w:trPr>
        <w:tc>
          <w:tcPr>
            <w:tcW w:w="1560" w:type="dxa"/>
            <w:vMerge w:val="restart"/>
            <w:tcBorders>
              <w:top w:val="single" w:sz="8" w:space="0" w:color="auto"/>
              <w:left w:val="nil"/>
              <w:bottom w:val="single" w:sz="8" w:space="0" w:color="000000"/>
              <w:right w:val="nil"/>
            </w:tcBorders>
            <w:shd w:val="clear" w:color="auto" w:fill="auto"/>
            <w:noWrap/>
            <w:vAlign w:val="center"/>
            <w:hideMark/>
          </w:tcPr>
          <w:p w:rsidR="00801723" w:rsidRPr="00571B9E" w:rsidRDefault="00801723" w:rsidP="00801723">
            <w:pPr>
              <w:spacing w:after="0" w:line="240" w:lineRule="auto"/>
              <w:jc w:val="center"/>
              <w:rPr>
                <w:rFonts w:ascii="Times New Roman" w:hAnsi="Times New Roman"/>
                <w:color w:val="000000"/>
              </w:rPr>
            </w:pPr>
            <w:r w:rsidRPr="00571B9E">
              <w:rPr>
                <w:rFonts w:ascii="Times New Roman" w:hAnsi="Times New Roman"/>
                <w:color w:val="000000"/>
              </w:rPr>
              <w:t>Nilai Statistik</w:t>
            </w:r>
          </w:p>
        </w:tc>
        <w:tc>
          <w:tcPr>
            <w:tcW w:w="3312" w:type="dxa"/>
            <w:gridSpan w:val="4"/>
            <w:tcBorders>
              <w:top w:val="single" w:sz="4" w:space="0" w:color="auto"/>
              <w:left w:val="nil"/>
              <w:bottom w:val="nil"/>
              <w:right w:val="nil"/>
            </w:tcBorders>
            <w:shd w:val="clear" w:color="auto" w:fill="auto"/>
            <w:noWrap/>
            <w:vAlign w:val="bottom"/>
            <w:hideMark/>
          </w:tcPr>
          <w:p w:rsidR="00801723" w:rsidRPr="00571B9E" w:rsidRDefault="00801723" w:rsidP="00801723">
            <w:pPr>
              <w:spacing w:after="0" w:line="240" w:lineRule="auto"/>
              <w:jc w:val="center"/>
              <w:rPr>
                <w:rFonts w:ascii="Times New Roman" w:hAnsi="Times New Roman"/>
                <w:color w:val="000000"/>
              </w:rPr>
            </w:pPr>
            <w:r w:rsidRPr="00571B9E">
              <w:rPr>
                <w:rFonts w:ascii="Times New Roman" w:hAnsi="Times New Roman"/>
                <w:color w:val="000000"/>
              </w:rPr>
              <w:t>jangka waktu peramalan (tahun)</w:t>
            </w:r>
          </w:p>
        </w:tc>
      </w:tr>
      <w:tr w:rsidR="00801723" w:rsidRPr="00571B9E" w:rsidTr="007B6782">
        <w:trPr>
          <w:trHeight w:val="315"/>
          <w:jc w:val="center"/>
        </w:trPr>
        <w:tc>
          <w:tcPr>
            <w:tcW w:w="1560" w:type="dxa"/>
            <w:vMerge/>
            <w:tcBorders>
              <w:top w:val="single" w:sz="8" w:space="0" w:color="auto"/>
              <w:left w:val="nil"/>
              <w:bottom w:val="single" w:sz="8" w:space="0" w:color="000000"/>
              <w:right w:val="nil"/>
            </w:tcBorders>
            <w:vAlign w:val="center"/>
            <w:hideMark/>
          </w:tcPr>
          <w:p w:rsidR="00801723" w:rsidRPr="00571B9E" w:rsidRDefault="00801723" w:rsidP="00801723">
            <w:pPr>
              <w:spacing w:after="0" w:line="240" w:lineRule="auto"/>
              <w:jc w:val="center"/>
              <w:rPr>
                <w:rFonts w:ascii="Times New Roman" w:hAnsi="Times New Roman"/>
                <w:color w:val="000000"/>
              </w:rPr>
            </w:pPr>
          </w:p>
        </w:tc>
        <w:tc>
          <w:tcPr>
            <w:tcW w:w="849" w:type="dxa"/>
            <w:tcBorders>
              <w:top w:val="single" w:sz="8" w:space="0" w:color="auto"/>
              <w:left w:val="nil"/>
              <w:bottom w:val="single" w:sz="8" w:space="0" w:color="auto"/>
              <w:right w:val="nil"/>
            </w:tcBorders>
            <w:shd w:val="clear" w:color="auto" w:fill="auto"/>
            <w:noWrap/>
            <w:vAlign w:val="center"/>
            <w:hideMark/>
          </w:tcPr>
          <w:p w:rsidR="00801723" w:rsidRPr="00571B9E" w:rsidRDefault="00801723" w:rsidP="00801723">
            <w:pPr>
              <w:spacing w:after="0" w:line="240" w:lineRule="auto"/>
              <w:jc w:val="center"/>
              <w:rPr>
                <w:rFonts w:ascii="Times New Roman" w:hAnsi="Times New Roman"/>
                <w:color w:val="000000"/>
              </w:rPr>
            </w:pPr>
            <w:r w:rsidRPr="00571B9E">
              <w:rPr>
                <w:rFonts w:ascii="Times New Roman" w:hAnsi="Times New Roman"/>
                <w:color w:val="000000"/>
                <w:lang w:val="id-ID"/>
              </w:rPr>
              <w:t xml:space="preserve">1 </w:t>
            </w:r>
          </w:p>
        </w:tc>
        <w:tc>
          <w:tcPr>
            <w:tcW w:w="821" w:type="dxa"/>
            <w:tcBorders>
              <w:top w:val="single" w:sz="8" w:space="0" w:color="auto"/>
              <w:left w:val="nil"/>
              <w:bottom w:val="single" w:sz="8" w:space="0" w:color="auto"/>
              <w:right w:val="nil"/>
            </w:tcBorders>
            <w:shd w:val="clear" w:color="auto" w:fill="auto"/>
            <w:noWrap/>
            <w:vAlign w:val="center"/>
            <w:hideMark/>
          </w:tcPr>
          <w:p w:rsidR="00801723" w:rsidRPr="00571B9E" w:rsidRDefault="00801723" w:rsidP="00801723">
            <w:pPr>
              <w:spacing w:after="0" w:line="240" w:lineRule="auto"/>
              <w:jc w:val="center"/>
              <w:rPr>
                <w:rFonts w:ascii="Times New Roman" w:hAnsi="Times New Roman"/>
                <w:color w:val="000000"/>
              </w:rPr>
            </w:pPr>
            <w:r w:rsidRPr="00571B9E">
              <w:rPr>
                <w:rFonts w:ascii="Times New Roman" w:hAnsi="Times New Roman"/>
                <w:color w:val="000000"/>
                <w:lang w:val="id-ID"/>
              </w:rPr>
              <w:t xml:space="preserve">1.5 </w:t>
            </w:r>
          </w:p>
        </w:tc>
        <w:tc>
          <w:tcPr>
            <w:tcW w:w="821" w:type="dxa"/>
            <w:tcBorders>
              <w:top w:val="single" w:sz="8" w:space="0" w:color="auto"/>
              <w:left w:val="nil"/>
              <w:bottom w:val="single" w:sz="8" w:space="0" w:color="auto"/>
              <w:right w:val="nil"/>
            </w:tcBorders>
            <w:shd w:val="clear" w:color="auto" w:fill="auto"/>
            <w:noWrap/>
            <w:vAlign w:val="center"/>
            <w:hideMark/>
          </w:tcPr>
          <w:p w:rsidR="00801723" w:rsidRPr="00571B9E" w:rsidRDefault="00801723" w:rsidP="00801723">
            <w:pPr>
              <w:spacing w:after="0" w:line="240" w:lineRule="auto"/>
              <w:jc w:val="center"/>
              <w:rPr>
                <w:rFonts w:ascii="Times New Roman" w:hAnsi="Times New Roman"/>
                <w:color w:val="000000"/>
              </w:rPr>
            </w:pPr>
            <w:r w:rsidRPr="00571B9E">
              <w:rPr>
                <w:rFonts w:ascii="Times New Roman" w:hAnsi="Times New Roman"/>
                <w:color w:val="000000"/>
                <w:lang w:val="id-ID"/>
              </w:rPr>
              <w:t xml:space="preserve">3 </w:t>
            </w:r>
          </w:p>
        </w:tc>
        <w:tc>
          <w:tcPr>
            <w:tcW w:w="821" w:type="dxa"/>
            <w:tcBorders>
              <w:top w:val="single" w:sz="8" w:space="0" w:color="auto"/>
              <w:left w:val="nil"/>
              <w:bottom w:val="single" w:sz="8" w:space="0" w:color="auto"/>
              <w:right w:val="nil"/>
            </w:tcBorders>
            <w:shd w:val="clear" w:color="auto" w:fill="auto"/>
            <w:noWrap/>
            <w:vAlign w:val="center"/>
            <w:hideMark/>
          </w:tcPr>
          <w:p w:rsidR="00801723" w:rsidRPr="00571B9E" w:rsidRDefault="00801723" w:rsidP="00801723">
            <w:pPr>
              <w:spacing w:after="0" w:line="240" w:lineRule="auto"/>
              <w:jc w:val="center"/>
              <w:rPr>
                <w:rFonts w:ascii="Times New Roman" w:hAnsi="Times New Roman"/>
                <w:color w:val="000000"/>
              </w:rPr>
            </w:pPr>
            <w:r w:rsidRPr="00571B9E">
              <w:rPr>
                <w:rFonts w:ascii="Times New Roman" w:hAnsi="Times New Roman"/>
                <w:color w:val="000000"/>
                <w:lang w:val="id-ID"/>
              </w:rPr>
              <w:t xml:space="preserve">5 </w:t>
            </w:r>
          </w:p>
        </w:tc>
      </w:tr>
      <w:tr w:rsidR="00801723" w:rsidRPr="00571B9E" w:rsidTr="007B6782">
        <w:trPr>
          <w:trHeight w:val="300"/>
          <w:jc w:val="center"/>
        </w:trPr>
        <w:tc>
          <w:tcPr>
            <w:tcW w:w="1560" w:type="dxa"/>
            <w:tcBorders>
              <w:top w:val="nil"/>
              <w:left w:val="nil"/>
              <w:bottom w:val="nil"/>
              <w:right w:val="nil"/>
            </w:tcBorders>
            <w:shd w:val="clear" w:color="auto" w:fill="auto"/>
            <w:noWrap/>
            <w:vAlign w:val="center"/>
            <w:hideMark/>
          </w:tcPr>
          <w:p w:rsidR="00801723" w:rsidRPr="00571B9E" w:rsidRDefault="00801723" w:rsidP="00801723">
            <w:pPr>
              <w:spacing w:after="0" w:line="240" w:lineRule="auto"/>
              <w:jc w:val="center"/>
              <w:rPr>
                <w:rFonts w:ascii="Times New Roman" w:hAnsi="Times New Roman"/>
                <w:color w:val="000000"/>
              </w:rPr>
            </w:pPr>
            <w:r w:rsidRPr="00571B9E">
              <w:rPr>
                <w:rFonts w:ascii="Times New Roman" w:hAnsi="Times New Roman"/>
                <w:color w:val="000000"/>
                <w:lang w:val="id-ID"/>
              </w:rPr>
              <w:t>MAPE</w:t>
            </w:r>
          </w:p>
        </w:tc>
        <w:tc>
          <w:tcPr>
            <w:tcW w:w="849" w:type="dxa"/>
            <w:tcBorders>
              <w:top w:val="nil"/>
              <w:left w:val="nil"/>
              <w:bottom w:val="nil"/>
              <w:right w:val="nil"/>
            </w:tcBorders>
            <w:shd w:val="clear" w:color="auto" w:fill="auto"/>
            <w:noWrap/>
            <w:vAlign w:val="center"/>
            <w:hideMark/>
          </w:tcPr>
          <w:p w:rsidR="00801723" w:rsidRPr="00571B9E" w:rsidRDefault="00801723" w:rsidP="00801723">
            <w:pPr>
              <w:spacing w:after="0" w:line="240" w:lineRule="auto"/>
              <w:jc w:val="right"/>
              <w:rPr>
                <w:rFonts w:ascii="Times New Roman" w:hAnsi="Times New Roman"/>
                <w:color w:val="000000"/>
              </w:rPr>
            </w:pPr>
            <w:r w:rsidRPr="00571B9E">
              <w:rPr>
                <w:rFonts w:ascii="Times New Roman" w:hAnsi="Times New Roman"/>
                <w:color w:val="000000"/>
                <w:lang w:val="id-ID"/>
              </w:rPr>
              <w:t>21%</w:t>
            </w:r>
          </w:p>
        </w:tc>
        <w:tc>
          <w:tcPr>
            <w:tcW w:w="821" w:type="dxa"/>
            <w:tcBorders>
              <w:top w:val="nil"/>
              <w:left w:val="nil"/>
              <w:bottom w:val="nil"/>
              <w:right w:val="nil"/>
            </w:tcBorders>
            <w:shd w:val="clear" w:color="auto" w:fill="auto"/>
            <w:noWrap/>
            <w:vAlign w:val="center"/>
            <w:hideMark/>
          </w:tcPr>
          <w:p w:rsidR="00801723" w:rsidRPr="00571B9E" w:rsidRDefault="00801723" w:rsidP="00801723">
            <w:pPr>
              <w:spacing w:after="0" w:line="240" w:lineRule="auto"/>
              <w:jc w:val="right"/>
              <w:rPr>
                <w:rFonts w:ascii="Times New Roman" w:hAnsi="Times New Roman"/>
                <w:color w:val="000000"/>
              </w:rPr>
            </w:pPr>
            <w:r w:rsidRPr="00571B9E">
              <w:rPr>
                <w:rFonts w:ascii="Times New Roman" w:hAnsi="Times New Roman"/>
                <w:color w:val="000000"/>
                <w:lang w:val="id-ID"/>
              </w:rPr>
              <w:t>20%</w:t>
            </w:r>
          </w:p>
        </w:tc>
        <w:tc>
          <w:tcPr>
            <w:tcW w:w="821" w:type="dxa"/>
            <w:tcBorders>
              <w:top w:val="nil"/>
              <w:left w:val="nil"/>
              <w:bottom w:val="nil"/>
              <w:right w:val="nil"/>
            </w:tcBorders>
            <w:shd w:val="clear" w:color="auto" w:fill="auto"/>
            <w:noWrap/>
            <w:vAlign w:val="center"/>
            <w:hideMark/>
          </w:tcPr>
          <w:p w:rsidR="00801723" w:rsidRPr="00571B9E" w:rsidRDefault="00801723" w:rsidP="00801723">
            <w:pPr>
              <w:spacing w:after="0" w:line="240" w:lineRule="auto"/>
              <w:jc w:val="right"/>
              <w:rPr>
                <w:rFonts w:ascii="Times New Roman" w:hAnsi="Times New Roman"/>
                <w:color w:val="000000"/>
              </w:rPr>
            </w:pPr>
            <w:r w:rsidRPr="00571B9E">
              <w:rPr>
                <w:rFonts w:ascii="Times New Roman" w:hAnsi="Times New Roman"/>
                <w:color w:val="000000"/>
                <w:lang w:val="id-ID"/>
              </w:rPr>
              <w:t>25%</w:t>
            </w:r>
          </w:p>
        </w:tc>
        <w:tc>
          <w:tcPr>
            <w:tcW w:w="821" w:type="dxa"/>
            <w:tcBorders>
              <w:top w:val="nil"/>
              <w:left w:val="nil"/>
              <w:bottom w:val="nil"/>
              <w:right w:val="nil"/>
            </w:tcBorders>
            <w:shd w:val="clear" w:color="auto" w:fill="auto"/>
            <w:noWrap/>
            <w:vAlign w:val="center"/>
            <w:hideMark/>
          </w:tcPr>
          <w:p w:rsidR="00801723" w:rsidRPr="00571B9E" w:rsidRDefault="00801723" w:rsidP="00801723">
            <w:pPr>
              <w:spacing w:after="0" w:line="240" w:lineRule="auto"/>
              <w:jc w:val="right"/>
              <w:rPr>
                <w:rFonts w:ascii="Times New Roman" w:hAnsi="Times New Roman"/>
                <w:color w:val="000000"/>
              </w:rPr>
            </w:pPr>
            <w:r w:rsidRPr="00571B9E">
              <w:rPr>
                <w:rFonts w:ascii="Times New Roman" w:hAnsi="Times New Roman"/>
                <w:color w:val="000000"/>
                <w:lang w:val="id-ID"/>
              </w:rPr>
              <w:t>19%</w:t>
            </w:r>
          </w:p>
        </w:tc>
      </w:tr>
      <w:tr w:rsidR="00801723" w:rsidRPr="00571B9E" w:rsidTr="007B6782">
        <w:trPr>
          <w:trHeight w:val="300"/>
          <w:jc w:val="center"/>
        </w:trPr>
        <w:tc>
          <w:tcPr>
            <w:tcW w:w="1560" w:type="dxa"/>
            <w:tcBorders>
              <w:top w:val="nil"/>
              <w:left w:val="nil"/>
              <w:bottom w:val="nil"/>
              <w:right w:val="nil"/>
            </w:tcBorders>
            <w:shd w:val="clear" w:color="auto" w:fill="auto"/>
            <w:noWrap/>
            <w:vAlign w:val="center"/>
            <w:hideMark/>
          </w:tcPr>
          <w:p w:rsidR="00801723" w:rsidRPr="00571B9E" w:rsidRDefault="00801723" w:rsidP="00801723">
            <w:pPr>
              <w:spacing w:after="0" w:line="240" w:lineRule="auto"/>
              <w:jc w:val="center"/>
              <w:rPr>
                <w:rFonts w:ascii="Times New Roman" w:hAnsi="Times New Roman"/>
                <w:color w:val="000000"/>
              </w:rPr>
            </w:pPr>
            <w:r w:rsidRPr="00571B9E">
              <w:rPr>
                <w:rFonts w:ascii="Times New Roman" w:hAnsi="Times New Roman"/>
                <w:color w:val="000000"/>
                <w:lang w:val="id-ID"/>
              </w:rPr>
              <w:t>RMSE</w:t>
            </w:r>
            <w:r w:rsidRPr="00571B9E">
              <w:rPr>
                <w:rFonts w:ascii="Times New Roman" w:hAnsi="Times New Roman"/>
                <w:color w:val="000000"/>
              </w:rPr>
              <w:t>P</w:t>
            </w:r>
          </w:p>
        </w:tc>
        <w:tc>
          <w:tcPr>
            <w:tcW w:w="849" w:type="dxa"/>
            <w:tcBorders>
              <w:top w:val="nil"/>
              <w:left w:val="nil"/>
              <w:bottom w:val="nil"/>
              <w:right w:val="nil"/>
            </w:tcBorders>
            <w:shd w:val="clear" w:color="auto" w:fill="auto"/>
            <w:noWrap/>
            <w:vAlign w:val="center"/>
            <w:hideMark/>
          </w:tcPr>
          <w:p w:rsidR="00801723" w:rsidRPr="00571B9E" w:rsidRDefault="00801723" w:rsidP="00801723">
            <w:pPr>
              <w:spacing w:after="0" w:line="240" w:lineRule="auto"/>
              <w:jc w:val="right"/>
              <w:rPr>
                <w:rFonts w:ascii="Times New Roman" w:hAnsi="Times New Roman"/>
                <w:color w:val="000000"/>
              </w:rPr>
            </w:pPr>
            <w:r w:rsidRPr="00571B9E">
              <w:rPr>
                <w:rFonts w:ascii="Times New Roman" w:hAnsi="Times New Roman"/>
                <w:color w:val="000000"/>
                <w:lang w:val="id-ID"/>
              </w:rPr>
              <w:t>131.15</w:t>
            </w:r>
          </w:p>
        </w:tc>
        <w:tc>
          <w:tcPr>
            <w:tcW w:w="821" w:type="dxa"/>
            <w:tcBorders>
              <w:top w:val="nil"/>
              <w:left w:val="nil"/>
              <w:bottom w:val="nil"/>
              <w:right w:val="nil"/>
            </w:tcBorders>
            <w:shd w:val="clear" w:color="auto" w:fill="auto"/>
            <w:noWrap/>
            <w:vAlign w:val="center"/>
            <w:hideMark/>
          </w:tcPr>
          <w:p w:rsidR="00801723" w:rsidRPr="00571B9E" w:rsidRDefault="00801723" w:rsidP="00801723">
            <w:pPr>
              <w:spacing w:after="0" w:line="240" w:lineRule="auto"/>
              <w:jc w:val="right"/>
              <w:rPr>
                <w:rFonts w:ascii="Times New Roman" w:hAnsi="Times New Roman"/>
                <w:color w:val="000000"/>
              </w:rPr>
            </w:pPr>
            <w:r w:rsidRPr="00571B9E">
              <w:rPr>
                <w:rFonts w:ascii="Times New Roman" w:hAnsi="Times New Roman"/>
                <w:color w:val="000000"/>
                <w:lang w:val="id-ID"/>
              </w:rPr>
              <w:t>129.84</w:t>
            </w:r>
          </w:p>
        </w:tc>
        <w:tc>
          <w:tcPr>
            <w:tcW w:w="821" w:type="dxa"/>
            <w:tcBorders>
              <w:top w:val="nil"/>
              <w:left w:val="nil"/>
              <w:bottom w:val="nil"/>
              <w:right w:val="nil"/>
            </w:tcBorders>
            <w:shd w:val="clear" w:color="auto" w:fill="auto"/>
            <w:noWrap/>
            <w:vAlign w:val="center"/>
            <w:hideMark/>
          </w:tcPr>
          <w:p w:rsidR="00801723" w:rsidRPr="00571B9E" w:rsidRDefault="00801723" w:rsidP="00801723">
            <w:pPr>
              <w:spacing w:after="0" w:line="240" w:lineRule="auto"/>
              <w:jc w:val="right"/>
              <w:rPr>
                <w:rFonts w:ascii="Times New Roman" w:hAnsi="Times New Roman"/>
                <w:color w:val="000000"/>
              </w:rPr>
            </w:pPr>
            <w:r w:rsidRPr="00571B9E">
              <w:rPr>
                <w:rFonts w:ascii="Times New Roman" w:hAnsi="Times New Roman"/>
                <w:color w:val="000000"/>
                <w:lang w:val="id-ID"/>
              </w:rPr>
              <w:t>176.22</w:t>
            </w:r>
          </w:p>
        </w:tc>
        <w:tc>
          <w:tcPr>
            <w:tcW w:w="821" w:type="dxa"/>
            <w:tcBorders>
              <w:top w:val="nil"/>
              <w:left w:val="nil"/>
              <w:bottom w:val="nil"/>
              <w:right w:val="nil"/>
            </w:tcBorders>
            <w:shd w:val="clear" w:color="auto" w:fill="auto"/>
            <w:noWrap/>
            <w:vAlign w:val="center"/>
            <w:hideMark/>
          </w:tcPr>
          <w:p w:rsidR="00801723" w:rsidRPr="00571B9E" w:rsidRDefault="00801723" w:rsidP="00801723">
            <w:pPr>
              <w:spacing w:after="0" w:line="240" w:lineRule="auto"/>
              <w:jc w:val="right"/>
              <w:rPr>
                <w:rFonts w:ascii="Times New Roman" w:hAnsi="Times New Roman"/>
                <w:color w:val="000000"/>
              </w:rPr>
            </w:pPr>
            <w:r w:rsidRPr="00571B9E">
              <w:rPr>
                <w:rFonts w:ascii="Times New Roman" w:hAnsi="Times New Roman"/>
                <w:color w:val="000000"/>
                <w:lang w:val="id-ID"/>
              </w:rPr>
              <w:t>188.98</w:t>
            </w:r>
          </w:p>
        </w:tc>
      </w:tr>
      <w:tr w:rsidR="00801723" w:rsidRPr="00571B9E" w:rsidTr="007B6782">
        <w:trPr>
          <w:trHeight w:val="315"/>
          <w:jc w:val="center"/>
        </w:trPr>
        <w:tc>
          <w:tcPr>
            <w:tcW w:w="1560" w:type="dxa"/>
            <w:tcBorders>
              <w:top w:val="nil"/>
              <w:left w:val="nil"/>
              <w:bottom w:val="single" w:sz="8" w:space="0" w:color="auto"/>
              <w:right w:val="nil"/>
            </w:tcBorders>
            <w:shd w:val="clear" w:color="auto" w:fill="auto"/>
            <w:noWrap/>
            <w:vAlign w:val="center"/>
            <w:hideMark/>
          </w:tcPr>
          <w:p w:rsidR="00801723" w:rsidRPr="00571B9E" w:rsidRDefault="00801723" w:rsidP="00801723">
            <w:pPr>
              <w:spacing w:after="0" w:line="240" w:lineRule="auto"/>
              <w:jc w:val="center"/>
              <w:rPr>
                <w:rFonts w:ascii="Times New Roman" w:hAnsi="Times New Roman"/>
                <w:color w:val="000000"/>
              </w:rPr>
            </w:pPr>
            <w:r w:rsidRPr="00571B9E">
              <w:rPr>
                <w:rFonts w:ascii="Times New Roman" w:hAnsi="Times New Roman"/>
                <w:color w:val="000000"/>
                <w:lang w:val="id-ID"/>
              </w:rPr>
              <w:t>Korelasi</w:t>
            </w:r>
          </w:p>
        </w:tc>
        <w:tc>
          <w:tcPr>
            <w:tcW w:w="849" w:type="dxa"/>
            <w:tcBorders>
              <w:top w:val="nil"/>
              <w:left w:val="nil"/>
              <w:bottom w:val="single" w:sz="8" w:space="0" w:color="auto"/>
              <w:right w:val="nil"/>
            </w:tcBorders>
            <w:shd w:val="clear" w:color="auto" w:fill="auto"/>
            <w:noWrap/>
            <w:vAlign w:val="center"/>
            <w:hideMark/>
          </w:tcPr>
          <w:p w:rsidR="00801723" w:rsidRPr="00571B9E" w:rsidRDefault="00801723" w:rsidP="00801723">
            <w:pPr>
              <w:spacing w:after="0" w:line="240" w:lineRule="auto"/>
              <w:jc w:val="right"/>
              <w:rPr>
                <w:rFonts w:ascii="Times New Roman" w:hAnsi="Times New Roman"/>
                <w:color w:val="000000"/>
              </w:rPr>
            </w:pPr>
            <w:r w:rsidRPr="00571B9E">
              <w:rPr>
                <w:rFonts w:ascii="Times New Roman" w:hAnsi="Times New Roman"/>
                <w:color w:val="000000"/>
                <w:lang w:val="id-ID"/>
              </w:rPr>
              <w:t>0.802</w:t>
            </w:r>
          </w:p>
        </w:tc>
        <w:tc>
          <w:tcPr>
            <w:tcW w:w="821" w:type="dxa"/>
            <w:tcBorders>
              <w:top w:val="nil"/>
              <w:left w:val="nil"/>
              <w:bottom w:val="single" w:sz="8" w:space="0" w:color="auto"/>
              <w:right w:val="nil"/>
            </w:tcBorders>
            <w:shd w:val="clear" w:color="auto" w:fill="auto"/>
            <w:noWrap/>
            <w:vAlign w:val="center"/>
            <w:hideMark/>
          </w:tcPr>
          <w:p w:rsidR="00801723" w:rsidRPr="00571B9E" w:rsidRDefault="00801723" w:rsidP="00801723">
            <w:pPr>
              <w:spacing w:after="0" w:line="240" w:lineRule="auto"/>
              <w:jc w:val="right"/>
              <w:rPr>
                <w:rFonts w:ascii="Times New Roman" w:hAnsi="Times New Roman"/>
                <w:color w:val="000000"/>
              </w:rPr>
            </w:pPr>
            <w:r w:rsidRPr="00571B9E">
              <w:rPr>
                <w:rFonts w:ascii="Times New Roman" w:hAnsi="Times New Roman"/>
                <w:color w:val="000000"/>
                <w:lang w:val="id-ID"/>
              </w:rPr>
              <w:t>0.762</w:t>
            </w:r>
          </w:p>
        </w:tc>
        <w:tc>
          <w:tcPr>
            <w:tcW w:w="821" w:type="dxa"/>
            <w:tcBorders>
              <w:top w:val="nil"/>
              <w:left w:val="nil"/>
              <w:bottom w:val="single" w:sz="8" w:space="0" w:color="auto"/>
              <w:right w:val="nil"/>
            </w:tcBorders>
            <w:shd w:val="clear" w:color="auto" w:fill="auto"/>
            <w:noWrap/>
            <w:vAlign w:val="center"/>
            <w:hideMark/>
          </w:tcPr>
          <w:p w:rsidR="00801723" w:rsidRPr="00571B9E" w:rsidRDefault="00801723" w:rsidP="00801723">
            <w:pPr>
              <w:spacing w:after="0" w:line="240" w:lineRule="auto"/>
              <w:jc w:val="right"/>
              <w:rPr>
                <w:rFonts w:ascii="Times New Roman" w:hAnsi="Times New Roman"/>
                <w:color w:val="000000"/>
              </w:rPr>
            </w:pPr>
            <w:r w:rsidRPr="00571B9E">
              <w:rPr>
                <w:rFonts w:ascii="Times New Roman" w:hAnsi="Times New Roman"/>
                <w:color w:val="000000"/>
                <w:lang w:val="id-ID"/>
              </w:rPr>
              <w:t>0.731</w:t>
            </w:r>
          </w:p>
        </w:tc>
        <w:tc>
          <w:tcPr>
            <w:tcW w:w="821" w:type="dxa"/>
            <w:tcBorders>
              <w:top w:val="nil"/>
              <w:left w:val="nil"/>
              <w:bottom w:val="single" w:sz="8" w:space="0" w:color="auto"/>
              <w:right w:val="nil"/>
            </w:tcBorders>
            <w:shd w:val="clear" w:color="auto" w:fill="auto"/>
            <w:noWrap/>
            <w:vAlign w:val="center"/>
            <w:hideMark/>
          </w:tcPr>
          <w:p w:rsidR="00801723" w:rsidRPr="00571B9E" w:rsidRDefault="00801723" w:rsidP="00801723">
            <w:pPr>
              <w:spacing w:after="0" w:line="240" w:lineRule="auto"/>
              <w:jc w:val="right"/>
              <w:rPr>
                <w:rFonts w:ascii="Times New Roman" w:hAnsi="Times New Roman"/>
                <w:color w:val="000000"/>
              </w:rPr>
            </w:pPr>
            <w:r w:rsidRPr="00571B9E">
              <w:rPr>
                <w:rFonts w:ascii="Times New Roman" w:hAnsi="Times New Roman"/>
                <w:color w:val="000000"/>
                <w:lang w:val="id-ID"/>
              </w:rPr>
              <w:t>0.709</w:t>
            </w:r>
          </w:p>
        </w:tc>
      </w:tr>
    </w:tbl>
    <w:p w:rsidR="00571B9E" w:rsidRDefault="00571B9E" w:rsidP="004F21F1">
      <w:pPr>
        <w:spacing w:after="0" w:line="240" w:lineRule="auto"/>
        <w:ind w:firstLine="567"/>
        <w:jc w:val="both"/>
        <w:rPr>
          <w:rFonts w:ascii="Times New Roman" w:hAnsi="Times New Roman"/>
          <w:sz w:val="24"/>
          <w:szCs w:val="24"/>
        </w:rPr>
      </w:pPr>
    </w:p>
    <w:p w:rsidR="001A2B65" w:rsidRPr="001A2B65" w:rsidRDefault="001A2B65" w:rsidP="00571B9E">
      <w:pPr>
        <w:spacing w:before="120" w:after="0" w:line="240" w:lineRule="auto"/>
        <w:ind w:firstLine="562"/>
        <w:jc w:val="both"/>
        <w:rPr>
          <w:rFonts w:ascii="Times New Roman" w:hAnsi="Times New Roman"/>
          <w:sz w:val="24"/>
          <w:szCs w:val="24"/>
        </w:rPr>
      </w:pPr>
      <w:r w:rsidRPr="001A2B65">
        <w:rPr>
          <w:rFonts w:ascii="Times New Roman" w:hAnsi="Times New Roman"/>
          <w:sz w:val="24"/>
          <w:szCs w:val="24"/>
        </w:rPr>
        <w:t xml:space="preserve">Perbandingan antara nilai aktual dan nilai ramalan curah hujan ekstrem masing-masing stasiun hujan </w:t>
      </w:r>
      <w:proofErr w:type="gramStart"/>
      <w:r w:rsidRPr="001A2B65">
        <w:rPr>
          <w:rFonts w:ascii="Times New Roman" w:hAnsi="Times New Roman"/>
          <w:sz w:val="24"/>
          <w:szCs w:val="24"/>
        </w:rPr>
        <w:t>ditampilkan  melalui</w:t>
      </w:r>
      <w:proofErr w:type="gramEnd"/>
      <w:r w:rsidRPr="001A2B65">
        <w:rPr>
          <w:rFonts w:ascii="Times New Roman" w:hAnsi="Times New Roman"/>
          <w:sz w:val="24"/>
          <w:szCs w:val="24"/>
        </w:rPr>
        <w:t xml:space="preserve"> grafik</w:t>
      </w:r>
      <w:r w:rsidR="004030E3">
        <w:rPr>
          <w:rFonts w:ascii="Times New Roman" w:hAnsi="Times New Roman"/>
          <w:sz w:val="24"/>
          <w:szCs w:val="24"/>
        </w:rPr>
        <w:t xml:space="preserve"> (</w:t>
      </w:r>
      <w:r w:rsidRPr="001A2B65">
        <w:rPr>
          <w:rFonts w:ascii="Times New Roman" w:hAnsi="Times New Roman"/>
          <w:sz w:val="24"/>
          <w:szCs w:val="24"/>
        </w:rPr>
        <w:t>Gambar 4</w:t>
      </w:r>
      <w:r w:rsidR="004030E3">
        <w:rPr>
          <w:rFonts w:ascii="Times New Roman" w:hAnsi="Times New Roman"/>
          <w:sz w:val="24"/>
          <w:szCs w:val="24"/>
        </w:rPr>
        <w:t>)</w:t>
      </w:r>
      <w:r w:rsidRPr="001A2B65">
        <w:rPr>
          <w:rFonts w:ascii="Times New Roman" w:hAnsi="Times New Roman"/>
          <w:sz w:val="24"/>
          <w:szCs w:val="24"/>
        </w:rPr>
        <w:t xml:space="preserve">. </w:t>
      </w:r>
      <w:proofErr w:type="gramStart"/>
      <w:r w:rsidRPr="001A2B65">
        <w:rPr>
          <w:rFonts w:ascii="Times New Roman" w:hAnsi="Times New Roman"/>
          <w:sz w:val="24"/>
          <w:szCs w:val="24"/>
        </w:rPr>
        <w:t>Pada  Gambar</w:t>
      </w:r>
      <w:proofErr w:type="gramEnd"/>
      <w:r w:rsidRPr="001A2B65">
        <w:rPr>
          <w:rFonts w:ascii="Times New Roman" w:hAnsi="Times New Roman"/>
          <w:sz w:val="24"/>
          <w:szCs w:val="24"/>
        </w:rPr>
        <w:t xml:space="preserve"> 4 terlihat bahwa semakin lama jangka waktunya, nilai ramalan curah hujan ekstrem akan semakin besar. </w:t>
      </w:r>
      <w:proofErr w:type="gramStart"/>
      <w:r w:rsidRPr="001A2B65">
        <w:rPr>
          <w:rFonts w:ascii="Times New Roman" w:hAnsi="Times New Roman"/>
          <w:sz w:val="24"/>
          <w:szCs w:val="24"/>
        </w:rPr>
        <w:t>Di samping itu, pola ramalan mirip dengan pola nilai aktualnya dan berada di sekitar nilai aktualnya.</w:t>
      </w:r>
      <w:proofErr w:type="gramEnd"/>
      <w:r w:rsidRPr="001A2B65">
        <w:rPr>
          <w:rFonts w:ascii="Times New Roman" w:hAnsi="Times New Roman"/>
          <w:sz w:val="24"/>
          <w:szCs w:val="24"/>
        </w:rPr>
        <w:t xml:space="preserve"> </w:t>
      </w:r>
      <w:proofErr w:type="gramStart"/>
      <w:r w:rsidRPr="001A2B65">
        <w:rPr>
          <w:rFonts w:ascii="Times New Roman" w:hAnsi="Times New Roman"/>
          <w:sz w:val="24"/>
          <w:szCs w:val="24"/>
        </w:rPr>
        <w:t>Kemiripan pola ini tercermin dari nilai korelasi pada Tabel 2 yang cukup tinggi.</w:t>
      </w:r>
      <w:proofErr w:type="gramEnd"/>
      <w:r w:rsidRPr="001A2B65">
        <w:rPr>
          <w:rFonts w:ascii="Times New Roman" w:hAnsi="Times New Roman"/>
          <w:sz w:val="24"/>
          <w:szCs w:val="24"/>
        </w:rPr>
        <w:t xml:space="preserve">  </w:t>
      </w:r>
    </w:p>
    <w:p w:rsidR="001A2B65" w:rsidRDefault="001A2B65" w:rsidP="00571B9E">
      <w:pPr>
        <w:spacing w:before="120" w:after="0" w:line="240" w:lineRule="auto"/>
        <w:ind w:firstLine="562"/>
        <w:jc w:val="both"/>
        <w:rPr>
          <w:rFonts w:ascii="Times New Roman" w:hAnsi="Times New Roman"/>
          <w:sz w:val="24"/>
          <w:szCs w:val="24"/>
        </w:rPr>
      </w:pPr>
      <w:proofErr w:type="gramStart"/>
      <w:r w:rsidRPr="001A2B65">
        <w:rPr>
          <w:rFonts w:ascii="Times New Roman" w:hAnsi="Times New Roman"/>
          <w:sz w:val="24"/>
          <w:szCs w:val="24"/>
        </w:rPr>
        <w:t>Peta ramalan curah hujan ekstrem pada jangka waktu 1.5 tahun disajikan pada Gambar 5.</w:t>
      </w:r>
      <w:proofErr w:type="gramEnd"/>
      <w:r w:rsidRPr="001A2B65">
        <w:rPr>
          <w:rFonts w:ascii="Times New Roman" w:hAnsi="Times New Roman"/>
          <w:sz w:val="24"/>
          <w:szCs w:val="24"/>
        </w:rPr>
        <w:t xml:space="preserve"> </w:t>
      </w:r>
      <w:proofErr w:type="gramStart"/>
      <w:r w:rsidRPr="001A2B65">
        <w:rPr>
          <w:rFonts w:ascii="Times New Roman" w:hAnsi="Times New Roman"/>
          <w:sz w:val="24"/>
          <w:szCs w:val="24"/>
        </w:rPr>
        <w:t>Peta ramalan curah hujan ekstrem dapat dimanfaatkan bagi para petani untuk mengetahui daerah-daerah yang cocok untuk dijadikan sebagai lahan pertanian.</w:t>
      </w:r>
      <w:proofErr w:type="gramEnd"/>
      <w:r w:rsidRPr="001A2B65">
        <w:rPr>
          <w:rFonts w:ascii="Times New Roman" w:hAnsi="Times New Roman"/>
          <w:sz w:val="24"/>
          <w:szCs w:val="24"/>
        </w:rPr>
        <w:t xml:space="preserve"> </w:t>
      </w:r>
      <w:proofErr w:type="gramStart"/>
      <w:r w:rsidRPr="001A2B65">
        <w:rPr>
          <w:rFonts w:ascii="Times New Roman" w:hAnsi="Times New Roman"/>
          <w:sz w:val="24"/>
          <w:szCs w:val="24"/>
        </w:rPr>
        <w:t>Selain itu juga dapat dimanfaatkan untuk mengetahui daerah-daerah yang berpotensi terjadi banjir akibat curah hujan yang sangat ekstrem.</w:t>
      </w:r>
      <w:proofErr w:type="gramEnd"/>
      <w:r w:rsidRPr="001A2B65">
        <w:rPr>
          <w:rFonts w:ascii="Times New Roman" w:hAnsi="Times New Roman"/>
          <w:sz w:val="24"/>
          <w:szCs w:val="24"/>
        </w:rPr>
        <w:t xml:space="preserve">  </w:t>
      </w:r>
      <w:proofErr w:type="gramStart"/>
      <w:r w:rsidRPr="001A2B65">
        <w:rPr>
          <w:rFonts w:ascii="Times New Roman" w:hAnsi="Times New Roman"/>
          <w:sz w:val="24"/>
          <w:szCs w:val="24"/>
        </w:rPr>
        <w:t>Berdasarkan Gambar 5 terlihat bahwa daerah yang memiliki prediksi curah hujan ekstrem paling tinggi yaitu Kabupeten Pandeglang yang berada di daerah pinggir pantai.</w:t>
      </w:r>
      <w:proofErr w:type="gramEnd"/>
      <w:r w:rsidRPr="001A2B65">
        <w:rPr>
          <w:rFonts w:ascii="Times New Roman" w:hAnsi="Times New Roman"/>
          <w:sz w:val="24"/>
          <w:szCs w:val="24"/>
        </w:rPr>
        <w:t xml:space="preserve"> </w:t>
      </w:r>
      <w:proofErr w:type="gramStart"/>
      <w:r w:rsidRPr="001A2B65">
        <w:rPr>
          <w:rFonts w:ascii="Times New Roman" w:hAnsi="Times New Roman"/>
          <w:sz w:val="24"/>
          <w:szCs w:val="24"/>
        </w:rPr>
        <w:t>Hal tersebut dapat disebabkan karena pengaruh gelombang La Nina atau El Nino (BPS 2016).</w:t>
      </w:r>
      <w:proofErr w:type="gramEnd"/>
      <w:r w:rsidRPr="001A2B65">
        <w:rPr>
          <w:rFonts w:ascii="Times New Roman" w:hAnsi="Times New Roman"/>
          <w:sz w:val="24"/>
          <w:szCs w:val="24"/>
        </w:rPr>
        <w:t xml:space="preserve"> La Nina merupakan kejadian yang ditandai dengan anomali suhu permukaan laut negatif di Ekuator Pasifik Tengah </w:t>
      </w:r>
      <w:r w:rsidR="007C3A18">
        <w:rPr>
          <w:rFonts w:ascii="Times New Roman" w:hAnsi="Times New Roman"/>
          <w:sz w:val="24"/>
          <w:szCs w:val="24"/>
        </w:rPr>
        <w:t>bersamaan</w:t>
      </w:r>
      <w:r w:rsidRPr="001A2B65">
        <w:rPr>
          <w:rFonts w:ascii="Times New Roman" w:hAnsi="Times New Roman"/>
          <w:sz w:val="24"/>
          <w:szCs w:val="24"/>
        </w:rPr>
        <w:t xml:space="preserve"> dengan menghangatnya suhu permukaan laut di perairan Indonesia. </w:t>
      </w:r>
      <w:proofErr w:type="gramStart"/>
      <w:r w:rsidRPr="001A2B65">
        <w:rPr>
          <w:rFonts w:ascii="Times New Roman" w:hAnsi="Times New Roman"/>
          <w:sz w:val="24"/>
          <w:szCs w:val="24"/>
        </w:rPr>
        <w:t>Fenomena tersebut menyebabkan curah hujan di daerah sekitar pantai mengalami peningkatan curah hujan.</w:t>
      </w:r>
      <w:proofErr w:type="gramEnd"/>
      <w:r w:rsidRPr="001A2B65">
        <w:rPr>
          <w:rFonts w:ascii="Times New Roman" w:hAnsi="Times New Roman"/>
          <w:sz w:val="24"/>
          <w:szCs w:val="24"/>
        </w:rPr>
        <w:t xml:space="preserve"> </w:t>
      </w:r>
      <w:proofErr w:type="gramStart"/>
      <w:r w:rsidRPr="001A2B65">
        <w:rPr>
          <w:rFonts w:ascii="Times New Roman" w:hAnsi="Times New Roman"/>
          <w:sz w:val="24"/>
          <w:szCs w:val="24"/>
        </w:rPr>
        <w:t>Pada saat musim hujan, cuaca di daerah tersebut didominasi oleh Angin Barat yang bergabung dengan Angin Asia yang melewati Laut Cina Selatan.</w:t>
      </w:r>
      <w:proofErr w:type="gramEnd"/>
    </w:p>
    <w:p w:rsidR="001A2B65" w:rsidRPr="001A2B65" w:rsidRDefault="007B6782" w:rsidP="007B6782">
      <w:pPr>
        <w:spacing w:after="120" w:line="240" w:lineRule="auto"/>
        <w:ind w:left="567"/>
        <w:jc w:val="both"/>
        <w:rPr>
          <w:rFonts w:ascii="Times New Roman" w:hAnsi="Times New Roman"/>
          <w:sz w:val="24"/>
          <w:szCs w:val="24"/>
        </w:rPr>
      </w:pPr>
      <w:r w:rsidRPr="005C04C8">
        <w:rPr>
          <w:noProof/>
        </w:rPr>
        <w:lastRenderedPageBreak/>
        <w:drawing>
          <wp:inline distT="0" distB="0" distL="0" distR="0" wp14:anchorId="08C4AE49" wp14:editId="7C5ECC35">
            <wp:extent cx="4483289" cy="2381534"/>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2B65" w:rsidRPr="00571B9E" w:rsidRDefault="001A2B65" w:rsidP="007B6782">
      <w:pPr>
        <w:spacing w:after="0" w:line="240" w:lineRule="auto"/>
        <w:jc w:val="center"/>
        <w:rPr>
          <w:rFonts w:ascii="Times New Roman" w:hAnsi="Times New Roman"/>
        </w:rPr>
      </w:pPr>
      <w:r w:rsidRPr="00571B9E">
        <w:rPr>
          <w:rFonts w:ascii="Times New Roman" w:hAnsi="Times New Roman"/>
        </w:rPr>
        <w:t xml:space="preserve">Gambar </w:t>
      </w:r>
      <w:proofErr w:type="gramStart"/>
      <w:r w:rsidRPr="00571B9E">
        <w:rPr>
          <w:rFonts w:ascii="Times New Roman" w:hAnsi="Times New Roman"/>
        </w:rPr>
        <w:t>5  Grafik</w:t>
      </w:r>
      <w:proofErr w:type="gramEnd"/>
      <w:r w:rsidRPr="00571B9E">
        <w:rPr>
          <w:rFonts w:ascii="Times New Roman" w:hAnsi="Times New Roman"/>
        </w:rPr>
        <w:t xml:space="preserve"> aktual dan ramalan curah hujan ekstrem</w:t>
      </w:r>
    </w:p>
    <w:p w:rsidR="00571B9E" w:rsidRPr="001A2B65" w:rsidRDefault="00571B9E" w:rsidP="007B6782">
      <w:pPr>
        <w:spacing w:after="0" w:line="240" w:lineRule="auto"/>
        <w:jc w:val="center"/>
        <w:rPr>
          <w:rFonts w:ascii="Times New Roman" w:hAnsi="Times New Roman"/>
          <w:sz w:val="24"/>
          <w:szCs w:val="24"/>
        </w:rPr>
      </w:pPr>
    </w:p>
    <w:p w:rsidR="001A2B65" w:rsidRPr="001A2B65" w:rsidRDefault="001A2B65" w:rsidP="00571B9E">
      <w:pPr>
        <w:spacing w:before="120" w:after="0" w:line="240" w:lineRule="auto"/>
        <w:ind w:firstLine="567"/>
        <w:jc w:val="both"/>
        <w:rPr>
          <w:rFonts w:ascii="Times New Roman" w:hAnsi="Times New Roman"/>
          <w:sz w:val="24"/>
          <w:szCs w:val="24"/>
        </w:rPr>
      </w:pPr>
      <w:proofErr w:type="gramStart"/>
      <w:r w:rsidRPr="001A2B65">
        <w:rPr>
          <w:rFonts w:ascii="Times New Roman" w:hAnsi="Times New Roman"/>
          <w:sz w:val="24"/>
          <w:szCs w:val="24"/>
        </w:rPr>
        <w:t>Selain itu, tingginya curah hujan di daerah bagian barat daya Provinsi Banten juga dapat disebabkan karena daerah tersebut merupakan daerah pegunungan sehingga memiliki elevasi yang lebih tinggi.</w:t>
      </w:r>
      <w:proofErr w:type="gramEnd"/>
      <w:r w:rsidRPr="001A2B65">
        <w:rPr>
          <w:rFonts w:ascii="Times New Roman" w:hAnsi="Times New Roman"/>
          <w:sz w:val="24"/>
          <w:szCs w:val="24"/>
        </w:rPr>
        <w:t xml:space="preserve"> Menurut Chahouki </w:t>
      </w:r>
      <w:r w:rsidRPr="007C3A18">
        <w:rPr>
          <w:rFonts w:ascii="Times New Roman" w:hAnsi="Times New Roman"/>
          <w:i/>
          <w:sz w:val="24"/>
          <w:szCs w:val="24"/>
        </w:rPr>
        <w:t>et al.</w:t>
      </w:r>
      <w:r w:rsidRPr="001A2B65">
        <w:rPr>
          <w:rFonts w:ascii="Times New Roman" w:hAnsi="Times New Roman"/>
          <w:sz w:val="24"/>
          <w:szCs w:val="24"/>
        </w:rPr>
        <w:t xml:space="preserve"> (2014), elevasi memiliki korelasi yang positif terhadap curah hujan. Artinya, semakin tinggi elevasi maka curah hujan </w:t>
      </w:r>
      <w:proofErr w:type="gramStart"/>
      <w:r w:rsidRPr="001A2B65">
        <w:rPr>
          <w:rFonts w:ascii="Times New Roman" w:hAnsi="Times New Roman"/>
          <w:sz w:val="24"/>
          <w:szCs w:val="24"/>
        </w:rPr>
        <w:t>akan</w:t>
      </w:r>
      <w:proofErr w:type="gramEnd"/>
      <w:r w:rsidRPr="001A2B65">
        <w:rPr>
          <w:rFonts w:ascii="Times New Roman" w:hAnsi="Times New Roman"/>
          <w:sz w:val="24"/>
          <w:szCs w:val="24"/>
        </w:rPr>
        <w:t xml:space="preserve"> semakin tinggi. </w:t>
      </w:r>
      <w:proofErr w:type="gramStart"/>
      <w:r w:rsidRPr="001A2B65">
        <w:rPr>
          <w:rFonts w:ascii="Times New Roman" w:hAnsi="Times New Roman"/>
          <w:sz w:val="24"/>
          <w:szCs w:val="24"/>
        </w:rPr>
        <w:t>Kemudian semakin ke arah timur dan menjauhi pantai, curah hujan semakin rendah.</w:t>
      </w:r>
      <w:proofErr w:type="gramEnd"/>
    </w:p>
    <w:p w:rsidR="001A2B65" w:rsidRPr="001A2B65" w:rsidRDefault="001A2B65" w:rsidP="00571B9E">
      <w:pPr>
        <w:spacing w:before="120" w:after="0" w:line="240" w:lineRule="auto"/>
        <w:jc w:val="both"/>
        <w:rPr>
          <w:rFonts w:ascii="Times New Roman" w:hAnsi="Times New Roman"/>
          <w:sz w:val="24"/>
          <w:szCs w:val="24"/>
        </w:rPr>
      </w:pPr>
      <w:r w:rsidRPr="001A2B65">
        <w:rPr>
          <w:rFonts w:ascii="Times New Roman" w:hAnsi="Times New Roman"/>
          <w:sz w:val="24"/>
          <w:szCs w:val="24"/>
        </w:rPr>
        <w:t xml:space="preserve"> </w:t>
      </w:r>
    </w:p>
    <w:p w:rsidR="001A2B65" w:rsidRPr="001A2B65" w:rsidRDefault="007B6782" w:rsidP="007B6782">
      <w:pPr>
        <w:spacing w:after="120" w:line="240" w:lineRule="auto"/>
        <w:jc w:val="center"/>
        <w:rPr>
          <w:rFonts w:ascii="Times New Roman" w:hAnsi="Times New Roman"/>
          <w:sz w:val="24"/>
          <w:szCs w:val="24"/>
        </w:rPr>
      </w:pPr>
      <w:r w:rsidRPr="005C04C8">
        <w:rPr>
          <w:noProof/>
        </w:rPr>
        <w:drawing>
          <wp:inline distT="0" distB="0" distL="0" distR="0" wp14:anchorId="4705FC49" wp14:editId="4BAC5B74">
            <wp:extent cx="3780430" cy="29211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 5 th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97845" cy="2934634"/>
                    </a:xfrm>
                    <a:prstGeom prst="rect">
                      <a:avLst/>
                    </a:prstGeom>
                  </pic:spPr>
                </pic:pic>
              </a:graphicData>
            </a:graphic>
          </wp:inline>
        </w:drawing>
      </w:r>
    </w:p>
    <w:p w:rsidR="001A2B65" w:rsidRPr="007B6782" w:rsidRDefault="001A2B65" w:rsidP="007B6782">
      <w:pPr>
        <w:spacing w:after="120" w:line="240" w:lineRule="auto"/>
        <w:ind w:left="1418"/>
        <w:jc w:val="both"/>
        <w:rPr>
          <w:rFonts w:ascii="Times New Roman" w:hAnsi="Times New Roman"/>
          <w:sz w:val="20"/>
          <w:szCs w:val="20"/>
        </w:rPr>
      </w:pPr>
      <w:r w:rsidRPr="001A2B65">
        <w:rPr>
          <w:rFonts w:ascii="Times New Roman" w:hAnsi="Times New Roman"/>
          <w:sz w:val="24"/>
          <w:szCs w:val="24"/>
        </w:rPr>
        <w:t xml:space="preserve">  </w:t>
      </w:r>
      <w:r w:rsidRPr="007B6782">
        <w:rPr>
          <w:rFonts w:ascii="Times New Roman" w:hAnsi="Times New Roman"/>
          <w:sz w:val="20"/>
          <w:szCs w:val="20"/>
        </w:rPr>
        <w:t>Catatan: Peta tidak berskala</w:t>
      </w:r>
    </w:p>
    <w:p w:rsidR="004A2A0F" w:rsidRPr="007B6782" w:rsidRDefault="001A2B65" w:rsidP="007B6782">
      <w:pPr>
        <w:spacing w:after="120" w:line="240" w:lineRule="auto"/>
        <w:jc w:val="center"/>
        <w:rPr>
          <w:rFonts w:ascii="Times New Roman" w:hAnsi="Times New Roman"/>
        </w:rPr>
      </w:pPr>
      <w:r w:rsidRPr="007B6782">
        <w:rPr>
          <w:rFonts w:ascii="Times New Roman" w:hAnsi="Times New Roman"/>
          <w:b/>
        </w:rPr>
        <w:t xml:space="preserve">Gambar </w:t>
      </w:r>
      <w:proofErr w:type="gramStart"/>
      <w:r w:rsidRPr="007B6782">
        <w:rPr>
          <w:rFonts w:ascii="Times New Roman" w:hAnsi="Times New Roman"/>
          <w:b/>
        </w:rPr>
        <w:t>5</w:t>
      </w:r>
      <w:r w:rsidRPr="007B6782">
        <w:rPr>
          <w:rFonts w:ascii="Times New Roman" w:hAnsi="Times New Roman"/>
        </w:rPr>
        <w:t xml:space="preserve">  Peta</w:t>
      </w:r>
      <w:proofErr w:type="gramEnd"/>
      <w:r w:rsidRPr="007B6782">
        <w:rPr>
          <w:rFonts w:ascii="Times New Roman" w:hAnsi="Times New Roman"/>
        </w:rPr>
        <w:t xml:space="preserve"> ramalan curah hujan ekstrem periode 1.5 tahun</w:t>
      </w:r>
    </w:p>
    <w:p w:rsidR="001A2B65" w:rsidRDefault="001A2B65" w:rsidP="00C83E25">
      <w:pPr>
        <w:spacing w:after="120" w:line="240" w:lineRule="auto"/>
        <w:jc w:val="both"/>
        <w:rPr>
          <w:rFonts w:ascii="Times New Roman" w:hAnsi="Times New Roman"/>
          <w:b/>
          <w:sz w:val="24"/>
          <w:szCs w:val="24"/>
        </w:rPr>
      </w:pPr>
    </w:p>
    <w:p w:rsidR="00182C8B" w:rsidRDefault="00182C8B" w:rsidP="00C83E25">
      <w:pPr>
        <w:spacing w:after="120" w:line="240" w:lineRule="auto"/>
        <w:jc w:val="both"/>
        <w:rPr>
          <w:rFonts w:ascii="Times New Roman" w:hAnsi="Times New Roman"/>
          <w:b/>
          <w:sz w:val="24"/>
          <w:szCs w:val="24"/>
        </w:rPr>
      </w:pPr>
    </w:p>
    <w:p w:rsidR="00182C8B" w:rsidRDefault="00182C8B" w:rsidP="00C83E25">
      <w:pPr>
        <w:spacing w:after="120" w:line="240" w:lineRule="auto"/>
        <w:jc w:val="both"/>
        <w:rPr>
          <w:rFonts w:ascii="Times New Roman" w:hAnsi="Times New Roman"/>
          <w:b/>
          <w:sz w:val="24"/>
          <w:szCs w:val="24"/>
        </w:rPr>
      </w:pPr>
      <w:bookmarkStart w:id="5" w:name="_GoBack"/>
      <w:bookmarkEnd w:id="5"/>
    </w:p>
    <w:p w:rsidR="00CF3CA1" w:rsidRPr="00C83E25" w:rsidRDefault="00884646" w:rsidP="00F636A3">
      <w:pPr>
        <w:pStyle w:val="ListParagraph"/>
        <w:numPr>
          <w:ilvl w:val="0"/>
          <w:numId w:val="20"/>
        </w:numPr>
        <w:spacing w:after="120" w:line="240" w:lineRule="auto"/>
        <w:ind w:left="540" w:hanging="540"/>
        <w:jc w:val="both"/>
        <w:rPr>
          <w:rFonts w:ascii="Times New Roman" w:hAnsi="Times New Roman"/>
          <w:b/>
          <w:sz w:val="24"/>
          <w:szCs w:val="24"/>
        </w:rPr>
      </w:pPr>
      <w:r w:rsidRPr="00C83E25">
        <w:rPr>
          <w:rFonts w:ascii="Times New Roman" w:hAnsi="Times New Roman"/>
          <w:b/>
          <w:sz w:val="24"/>
          <w:szCs w:val="24"/>
        </w:rPr>
        <w:lastRenderedPageBreak/>
        <w:t>KESIMPULAN</w:t>
      </w:r>
    </w:p>
    <w:p w:rsidR="0054702E" w:rsidRPr="009E4FE8" w:rsidRDefault="009E4FE8" w:rsidP="009E4FE8">
      <w:pPr>
        <w:spacing w:after="120" w:line="240" w:lineRule="auto"/>
        <w:ind w:firstLine="567"/>
        <w:jc w:val="both"/>
        <w:rPr>
          <w:rFonts w:ascii="Times New Roman" w:hAnsi="Times New Roman"/>
          <w:sz w:val="24"/>
          <w:szCs w:val="24"/>
        </w:rPr>
      </w:pPr>
      <w:r w:rsidRPr="009E4FE8">
        <w:rPr>
          <w:rFonts w:ascii="Times New Roman" w:hAnsi="Times New Roman"/>
          <w:noProof/>
          <w:sz w:val="24"/>
          <w:szCs w:val="24"/>
          <w:lang w:val="id-ID" w:eastAsia="en-GB"/>
        </w:rPr>
        <w:t>Pada data curah hujan ekstrem di Provinsi Banten terdapat ketergantungan spasial yang tinggi dengan nilai koefisien ekstremal sebesar 1.3 sampai 2.0. Curah hujan ekstrem di suatu lokasi akan dipengaruhi oleh curah hujan ekstrem di lokasi sekitarnya yang berjarak kurang dari 44.4 kilometer.</w:t>
      </w:r>
      <w:r w:rsidRPr="009E4FE8">
        <w:rPr>
          <w:rFonts w:ascii="Times New Roman" w:eastAsiaTheme="minorEastAsia" w:hAnsi="Times New Roman"/>
          <w:sz w:val="24"/>
          <w:szCs w:val="24"/>
          <w:lang w:val="id-ID"/>
        </w:rPr>
        <w:t xml:space="preserve"> </w:t>
      </w:r>
      <w:r w:rsidRPr="009E4FE8">
        <w:rPr>
          <w:rFonts w:ascii="Times New Roman" w:hAnsi="Times New Roman"/>
          <w:noProof/>
          <w:sz w:val="24"/>
          <w:szCs w:val="24"/>
          <w:lang w:val="id-ID" w:eastAsia="en-GB"/>
        </w:rPr>
        <w:t>Peramalan paling baik diberikan oleh jangka waktu 1.5 tahun dengan nilai RMSE sebesar 122.84, nilai MAPE sebesar 20%, dan korelasi sebesar 0.764. Pada peta ramalan jangka waktu 1.5 tahun, lokasi yang diramalkan memiliki curah hujan ekstrem paling tinggi adalah daerah Kabupaten Pandeglang. Hal tersebut dapat disebabkan oleh efek La Nina, arah angin, dan juga karena daerah tersebut merupakan daerah pegunungan.</w:t>
      </w:r>
      <w:r w:rsidRPr="009E4FE8">
        <w:rPr>
          <w:rFonts w:ascii="Times New Roman" w:eastAsiaTheme="minorEastAsia" w:hAnsi="Times New Roman"/>
          <w:sz w:val="24"/>
          <w:szCs w:val="24"/>
          <w:lang w:val="id-ID"/>
        </w:rPr>
        <w:t xml:space="preserve"> </w:t>
      </w:r>
      <w:r w:rsidRPr="009E4FE8">
        <w:rPr>
          <w:rFonts w:ascii="Times New Roman" w:hAnsi="Times New Roman"/>
          <w:noProof/>
          <w:sz w:val="24"/>
          <w:szCs w:val="24"/>
          <w:lang w:val="id-ID" w:eastAsia="en-GB"/>
        </w:rPr>
        <w:t>Peramalan curah hujan ekstrem pada jangka waktu 1 tahun, 3 tahun, dan 5 tahun berikutnya juga dapat dikatakan baik</w:t>
      </w:r>
      <w:r w:rsidRPr="009E4FE8">
        <w:rPr>
          <w:rFonts w:ascii="Times New Roman" w:hAnsi="Times New Roman"/>
          <w:noProof/>
          <w:sz w:val="24"/>
          <w:szCs w:val="24"/>
          <w:lang w:eastAsia="en-GB"/>
        </w:rPr>
        <w:t xml:space="preserve"> dengan </w:t>
      </w:r>
      <w:r w:rsidRPr="009E4FE8">
        <w:rPr>
          <w:rFonts w:ascii="Times New Roman" w:hAnsi="Times New Roman"/>
          <w:noProof/>
          <w:sz w:val="24"/>
          <w:szCs w:val="24"/>
          <w:lang w:val="id-ID" w:eastAsia="en-GB"/>
        </w:rPr>
        <w:t>nilai MAPE kurang dari 25%. Sehingga dapat disimpulkan bahwa peramal</w:t>
      </w:r>
      <w:r w:rsidRPr="009E4FE8">
        <w:rPr>
          <w:rFonts w:ascii="Times New Roman" w:hAnsi="Times New Roman"/>
          <w:noProof/>
          <w:sz w:val="24"/>
          <w:szCs w:val="24"/>
          <w:lang w:eastAsia="en-GB"/>
        </w:rPr>
        <w:t>a</w:t>
      </w:r>
      <w:r w:rsidRPr="009E4FE8">
        <w:rPr>
          <w:rFonts w:ascii="Times New Roman" w:hAnsi="Times New Roman"/>
          <w:noProof/>
          <w:sz w:val="24"/>
          <w:szCs w:val="24"/>
          <w:lang w:val="id-ID" w:eastAsia="en-GB"/>
        </w:rPr>
        <w:t xml:space="preserve">n curah hujan ekstrem pada 19 stasiun hujan di Provinsi Banten dengan </w:t>
      </w:r>
      <w:r w:rsidRPr="009E4FE8">
        <w:rPr>
          <w:rFonts w:ascii="Times New Roman" w:hAnsi="Times New Roman"/>
          <w:noProof/>
          <w:sz w:val="24"/>
          <w:szCs w:val="24"/>
          <w:lang w:eastAsia="en-GB"/>
        </w:rPr>
        <w:t>model ekstrem spasial</w:t>
      </w:r>
      <w:r w:rsidRPr="009E4FE8">
        <w:rPr>
          <w:rFonts w:ascii="Times New Roman" w:hAnsi="Times New Roman"/>
          <w:noProof/>
          <w:sz w:val="24"/>
          <w:szCs w:val="24"/>
          <w:lang w:val="id-ID" w:eastAsia="en-GB"/>
        </w:rPr>
        <w:t xml:space="preserve"> menghasilkan peramalan yang baik.</w:t>
      </w:r>
      <w:r w:rsidR="004E3B9F" w:rsidRPr="009E4FE8">
        <w:rPr>
          <w:rFonts w:ascii="Times New Roman" w:hAnsi="Times New Roman"/>
          <w:sz w:val="24"/>
          <w:szCs w:val="24"/>
        </w:rPr>
        <w:t xml:space="preserve"> </w:t>
      </w:r>
    </w:p>
    <w:p w:rsidR="00815C40" w:rsidRPr="009E4FE8" w:rsidRDefault="00815C40" w:rsidP="00C83E25">
      <w:pPr>
        <w:spacing w:after="120" w:line="240" w:lineRule="auto"/>
        <w:ind w:firstLine="567"/>
        <w:jc w:val="both"/>
        <w:rPr>
          <w:rFonts w:ascii="Times New Roman" w:hAnsi="Times New Roman"/>
          <w:sz w:val="24"/>
          <w:szCs w:val="24"/>
        </w:rPr>
      </w:pPr>
    </w:p>
    <w:p w:rsidR="0054702E" w:rsidRDefault="00BB4AF3" w:rsidP="00377592">
      <w:pPr>
        <w:spacing w:after="120" w:line="240" w:lineRule="auto"/>
        <w:jc w:val="both"/>
        <w:rPr>
          <w:rFonts w:ascii="Times New Roman" w:hAnsi="Times New Roman"/>
          <w:b/>
          <w:sz w:val="24"/>
          <w:szCs w:val="24"/>
          <w:lang w:val="id-ID"/>
        </w:rPr>
      </w:pPr>
      <w:r w:rsidRPr="00BB4AF3">
        <w:rPr>
          <w:rFonts w:ascii="Times New Roman" w:hAnsi="Times New Roman"/>
          <w:b/>
          <w:sz w:val="24"/>
          <w:szCs w:val="24"/>
        </w:rPr>
        <w:t>DAFTAR PUSTAKA</w:t>
      </w:r>
    </w:p>
    <w:p w:rsidR="001B1AFE" w:rsidRPr="001B1AFE" w:rsidRDefault="001B1AFE" w:rsidP="001B1AFE">
      <w:pPr>
        <w:spacing w:after="120" w:line="240" w:lineRule="auto"/>
        <w:ind w:left="567" w:hanging="567"/>
        <w:jc w:val="both"/>
        <w:rPr>
          <w:rFonts w:ascii="Times New Roman" w:hAnsi="Times New Roman"/>
          <w:sz w:val="24"/>
          <w:szCs w:val="24"/>
        </w:rPr>
      </w:pPr>
      <w:r w:rsidRPr="001B1AFE">
        <w:rPr>
          <w:rFonts w:ascii="Times New Roman" w:hAnsi="Times New Roman"/>
          <w:sz w:val="24"/>
          <w:szCs w:val="24"/>
        </w:rPr>
        <w:t xml:space="preserve">Boer, R. (2006). Pendekatan Dalam Mengelola Resiko Iklim. </w:t>
      </w:r>
      <w:proofErr w:type="gramStart"/>
      <w:r w:rsidRPr="001B1AFE">
        <w:rPr>
          <w:rFonts w:ascii="Times New Roman" w:hAnsi="Times New Roman"/>
          <w:sz w:val="24"/>
          <w:szCs w:val="24"/>
        </w:rPr>
        <w:t>Makalah dalam Pelatihan Dosen Bidang Pemodelan dan Simulasi Komputer untuk Pertanian.</w:t>
      </w:r>
      <w:proofErr w:type="gramEnd"/>
      <w:r w:rsidRPr="001B1AFE">
        <w:rPr>
          <w:rFonts w:ascii="Times New Roman" w:hAnsi="Times New Roman"/>
          <w:sz w:val="24"/>
          <w:szCs w:val="24"/>
        </w:rPr>
        <w:t xml:space="preserve"> Cisarua Bogor, 7-20 September 2006.</w:t>
      </w:r>
    </w:p>
    <w:p w:rsidR="001B1AFE" w:rsidRPr="001B1AFE" w:rsidRDefault="001B1AFE" w:rsidP="001B1AFE">
      <w:pPr>
        <w:spacing w:after="120" w:line="240" w:lineRule="auto"/>
        <w:ind w:left="567" w:hanging="567"/>
        <w:jc w:val="both"/>
        <w:rPr>
          <w:rFonts w:ascii="Times New Roman" w:hAnsi="Times New Roman"/>
          <w:sz w:val="24"/>
          <w:szCs w:val="24"/>
        </w:rPr>
      </w:pPr>
      <w:r w:rsidRPr="001B1AFE">
        <w:rPr>
          <w:rFonts w:ascii="Times New Roman" w:hAnsi="Times New Roman"/>
          <w:sz w:val="24"/>
          <w:szCs w:val="24"/>
          <w:lang w:val="id-ID"/>
        </w:rPr>
        <w:t>BPS. 2016. Banten dalam Angka. Banten: BPS Provinsi Banten.</w:t>
      </w:r>
    </w:p>
    <w:p w:rsidR="001B1AFE" w:rsidRPr="001B1AFE" w:rsidRDefault="001B1AFE" w:rsidP="001B1AFE">
      <w:pPr>
        <w:spacing w:after="120" w:line="240" w:lineRule="auto"/>
        <w:ind w:left="567" w:hanging="567"/>
        <w:jc w:val="both"/>
        <w:rPr>
          <w:rFonts w:ascii="Times New Roman" w:hAnsi="Times New Roman"/>
          <w:sz w:val="24"/>
          <w:szCs w:val="24"/>
        </w:rPr>
      </w:pPr>
      <w:proofErr w:type="gramStart"/>
      <w:r w:rsidRPr="001B1AFE">
        <w:rPr>
          <w:rFonts w:ascii="Times New Roman" w:hAnsi="Times New Roman"/>
          <w:sz w:val="24"/>
          <w:szCs w:val="24"/>
        </w:rPr>
        <w:t xml:space="preserve">Chahouki, M.A.Z. </w:t>
      </w:r>
      <w:r w:rsidR="00C94387">
        <w:rPr>
          <w:rFonts w:ascii="Times New Roman" w:hAnsi="Times New Roman"/>
          <w:sz w:val="24"/>
          <w:szCs w:val="24"/>
        </w:rPr>
        <w:t>dan</w:t>
      </w:r>
      <w:r w:rsidRPr="001B1AFE">
        <w:rPr>
          <w:rFonts w:ascii="Times New Roman" w:hAnsi="Times New Roman"/>
          <w:sz w:val="24"/>
          <w:szCs w:val="24"/>
        </w:rPr>
        <w:t xml:space="preserve"> Chahouki, A.Z. </w:t>
      </w:r>
      <w:r w:rsidR="00C94387">
        <w:rPr>
          <w:rFonts w:ascii="Times New Roman" w:hAnsi="Times New Roman"/>
          <w:sz w:val="24"/>
          <w:szCs w:val="24"/>
        </w:rPr>
        <w:t>dan</w:t>
      </w:r>
      <w:r w:rsidRPr="001B1AFE">
        <w:rPr>
          <w:rFonts w:ascii="Times New Roman" w:hAnsi="Times New Roman"/>
          <w:sz w:val="24"/>
          <w:szCs w:val="24"/>
        </w:rPr>
        <w:t xml:space="preserve"> Malekian, A. </w:t>
      </w:r>
      <w:r w:rsidR="00C94387">
        <w:rPr>
          <w:rFonts w:ascii="Times New Roman" w:hAnsi="Times New Roman"/>
          <w:sz w:val="24"/>
          <w:szCs w:val="24"/>
        </w:rPr>
        <w:t>dan</w:t>
      </w:r>
      <w:r w:rsidRPr="001B1AFE">
        <w:rPr>
          <w:rFonts w:ascii="Times New Roman" w:hAnsi="Times New Roman"/>
          <w:sz w:val="24"/>
          <w:szCs w:val="24"/>
        </w:rPr>
        <w:t xml:space="preserve"> Bagheri, R. </w:t>
      </w:r>
      <w:r w:rsidR="00C94387">
        <w:rPr>
          <w:rFonts w:ascii="Times New Roman" w:hAnsi="Times New Roman"/>
          <w:sz w:val="24"/>
          <w:szCs w:val="24"/>
        </w:rPr>
        <w:t>dan</w:t>
      </w:r>
      <w:r w:rsidRPr="001B1AFE">
        <w:rPr>
          <w:rFonts w:ascii="Times New Roman" w:hAnsi="Times New Roman"/>
          <w:sz w:val="24"/>
          <w:szCs w:val="24"/>
        </w:rPr>
        <w:t xml:space="preserve"> Vesali, S.A. (2014).</w:t>
      </w:r>
      <w:proofErr w:type="gramEnd"/>
      <w:r w:rsidRPr="001B1AFE">
        <w:rPr>
          <w:rFonts w:ascii="Times New Roman" w:hAnsi="Times New Roman"/>
          <w:sz w:val="24"/>
          <w:szCs w:val="24"/>
        </w:rPr>
        <w:t xml:space="preserve"> </w:t>
      </w:r>
      <w:proofErr w:type="gramStart"/>
      <w:r w:rsidRPr="001B1AFE">
        <w:rPr>
          <w:rFonts w:ascii="Times New Roman" w:hAnsi="Times New Roman"/>
          <w:sz w:val="24"/>
          <w:szCs w:val="24"/>
        </w:rPr>
        <w:t>Evaluation of different cokriging methods for rainfall estimation in arid regions (Central Kavir Basin in Iran).</w:t>
      </w:r>
      <w:proofErr w:type="gramEnd"/>
      <w:r w:rsidRPr="001B1AFE">
        <w:rPr>
          <w:rFonts w:ascii="Times New Roman" w:hAnsi="Times New Roman"/>
          <w:sz w:val="24"/>
          <w:szCs w:val="24"/>
        </w:rPr>
        <w:t xml:space="preserve"> </w:t>
      </w:r>
      <w:proofErr w:type="gramStart"/>
      <w:r w:rsidRPr="001B1AFE">
        <w:rPr>
          <w:rFonts w:ascii="Times New Roman" w:hAnsi="Times New Roman"/>
          <w:i/>
          <w:sz w:val="24"/>
          <w:szCs w:val="24"/>
        </w:rPr>
        <w:t>Desert</w:t>
      </w:r>
      <w:r w:rsidRPr="001B1AFE">
        <w:rPr>
          <w:rFonts w:ascii="Times New Roman" w:hAnsi="Times New Roman"/>
          <w:sz w:val="24"/>
          <w:szCs w:val="24"/>
        </w:rPr>
        <w:t>.</w:t>
      </w:r>
      <w:proofErr w:type="gramEnd"/>
      <w:r w:rsidRPr="001B1AFE">
        <w:rPr>
          <w:rFonts w:ascii="Times New Roman" w:hAnsi="Times New Roman"/>
          <w:sz w:val="24"/>
          <w:szCs w:val="24"/>
        </w:rPr>
        <w:t xml:space="preserve"> 19(1):1-9</w:t>
      </w:r>
    </w:p>
    <w:p w:rsidR="001B1AFE" w:rsidRPr="001B1AFE" w:rsidRDefault="001B1AFE" w:rsidP="001B1AFE">
      <w:pPr>
        <w:spacing w:after="120" w:line="240" w:lineRule="auto"/>
        <w:ind w:left="567" w:hanging="567"/>
        <w:jc w:val="both"/>
        <w:rPr>
          <w:rFonts w:ascii="Times New Roman" w:hAnsi="Times New Roman"/>
          <w:sz w:val="24"/>
          <w:szCs w:val="24"/>
          <w:lang w:val="id-ID"/>
        </w:rPr>
      </w:pPr>
      <w:r w:rsidRPr="001B1AFE">
        <w:rPr>
          <w:rFonts w:ascii="Times New Roman" w:hAnsi="Times New Roman"/>
          <w:sz w:val="24"/>
          <w:szCs w:val="24"/>
          <w:lang w:val="id-ID"/>
        </w:rPr>
        <w:t>Coles</w:t>
      </w:r>
      <w:r w:rsidRPr="001B1AFE">
        <w:rPr>
          <w:rFonts w:ascii="Times New Roman" w:hAnsi="Times New Roman"/>
          <w:sz w:val="24"/>
          <w:szCs w:val="24"/>
        </w:rPr>
        <w:t>,</w:t>
      </w:r>
      <w:r w:rsidRPr="001B1AFE">
        <w:rPr>
          <w:rFonts w:ascii="Times New Roman" w:hAnsi="Times New Roman"/>
          <w:sz w:val="24"/>
          <w:szCs w:val="24"/>
          <w:lang w:val="id-ID"/>
        </w:rPr>
        <w:t xml:space="preserve"> S. </w:t>
      </w:r>
      <w:r w:rsidRPr="001B1AFE">
        <w:rPr>
          <w:rFonts w:ascii="Times New Roman" w:hAnsi="Times New Roman"/>
          <w:sz w:val="24"/>
          <w:szCs w:val="24"/>
        </w:rPr>
        <w:t>(</w:t>
      </w:r>
      <w:r w:rsidRPr="001B1AFE">
        <w:rPr>
          <w:rFonts w:ascii="Times New Roman" w:hAnsi="Times New Roman"/>
          <w:sz w:val="24"/>
          <w:szCs w:val="24"/>
          <w:lang w:val="id-ID"/>
        </w:rPr>
        <w:t>2001</w:t>
      </w:r>
      <w:r w:rsidR="00647532">
        <w:rPr>
          <w:rFonts w:ascii="Times New Roman" w:hAnsi="Times New Roman"/>
          <w:sz w:val="24"/>
          <w:szCs w:val="24"/>
        </w:rPr>
        <w:t>)</w:t>
      </w:r>
      <w:r w:rsidRPr="001B1AFE">
        <w:rPr>
          <w:rFonts w:ascii="Times New Roman" w:hAnsi="Times New Roman"/>
          <w:sz w:val="24"/>
          <w:szCs w:val="24"/>
          <w:lang w:val="id-ID"/>
        </w:rPr>
        <w:t xml:space="preserve">. </w:t>
      </w:r>
      <w:proofErr w:type="gramStart"/>
      <w:r w:rsidRPr="001B1AFE">
        <w:rPr>
          <w:rFonts w:ascii="Times New Roman" w:hAnsi="Times New Roman"/>
          <w:i/>
          <w:sz w:val="24"/>
          <w:szCs w:val="24"/>
          <w:lang w:val="id-ID"/>
        </w:rPr>
        <w:t>An</w:t>
      </w:r>
      <w:proofErr w:type="gramEnd"/>
      <w:r w:rsidRPr="001B1AFE">
        <w:rPr>
          <w:rFonts w:ascii="Times New Roman" w:hAnsi="Times New Roman"/>
          <w:i/>
          <w:sz w:val="24"/>
          <w:szCs w:val="24"/>
          <w:lang w:val="id-ID"/>
        </w:rPr>
        <w:t xml:space="preserve"> introduction to statistical modeling of extreme values</w:t>
      </w:r>
      <w:r w:rsidRPr="001B1AFE">
        <w:rPr>
          <w:rFonts w:ascii="Times New Roman" w:hAnsi="Times New Roman"/>
          <w:sz w:val="24"/>
          <w:szCs w:val="24"/>
          <w:lang w:val="id-ID"/>
        </w:rPr>
        <w:t>. London: Springer Verlag.</w:t>
      </w:r>
    </w:p>
    <w:p w:rsidR="001B1AFE" w:rsidRPr="001B1AFE" w:rsidRDefault="001B1AFE" w:rsidP="001B1AFE">
      <w:pPr>
        <w:spacing w:after="120" w:line="240" w:lineRule="auto"/>
        <w:ind w:left="567" w:hanging="567"/>
        <w:jc w:val="both"/>
        <w:rPr>
          <w:rFonts w:ascii="Times New Roman" w:hAnsi="Times New Roman"/>
          <w:sz w:val="24"/>
          <w:szCs w:val="24"/>
          <w:lang w:val="id-ID"/>
        </w:rPr>
      </w:pPr>
      <w:r w:rsidRPr="001B1AFE">
        <w:rPr>
          <w:rFonts w:ascii="Times New Roman" w:hAnsi="Times New Roman"/>
          <w:sz w:val="24"/>
          <w:szCs w:val="24"/>
          <w:lang w:val="id-ID"/>
        </w:rPr>
        <w:t>Cooley</w:t>
      </w:r>
      <w:r w:rsidRPr="001B1AFE">
        <w:rPr>
          <w:rFonts w:ascii="Times New Roman" w:hAnsi="Times New Roman"/>
          <w:sz w:val="24"/>
          <w:szCs w:val="24"/>
        </w:rPr>
        <w:t>,</w:t>
      </w:r>
      <w:r w:rsidRPr="001B1AFE">
        <w:rPr>
          <w:rFonts w:ascii="Times New Roman" w:hAnsi="Times New Roman"/>
          <w:sz w:val="24"/>
          <w:szCs w:val="24"/>
          <w:lang w:val="id-ID"/>
        </w:rPr>
        <w:t xml:space="preserve"> D</w:t>
      </w:r>
      <w:r w:rsidR="00AB546F">
        <w:rPr>
          <w:rFonts w:ascii="Times New Roman" w:hAnsi="Times New Roman"/>
          <w:sz w:val="24"/>
          <w:szCs w:val="24"/>
        </w:rPr>
        <w:t xml:space="preserve">., </w:t>
      </w:r>
      <w:r w:rsidRPr="001B1AFE">
        <w:rPr>
          <w:rFonts w:ascii="Times New Roman" w:hAnsi="Times New Roman"/>
          <w:sz w:val="24"/>
          <w:szCs w:val="24"/>
          <w:lang w:val="id-ID"/>
        </w:rPr>
        <w:t>Naveau</w:t>
      </w:r>
      <w:r w:rsidRPr="001B1AFE">
        <w:rPr>
          <w:rFonts w:ascii="Times New Roman" w:hAnsi="Times New Roman"/>
          <w:sz w:val="24"/>
          <w:szCs w:val="24"/>
        </w:rPr>
        <w:t>,</w:t>
      </w:r>
      <w:r w:rsidRPr="001B1AFE">
        <w:rPr>
          <w:rFonts w:ascii="Times New Roman" w:hAnsi="Times New Roman"/>
          <w:sz w:val="24"/>
          <w:szCs w:val="24"/>
          <w:lang w:val="id-ID"/>
        </w:rPr>
        <w:t xml:space="preserve"> P</w:t>
      </w:r>
      <w:r w:rsidRPr="001B1AFE">
        <w:rPr>
          <w:rFonts w:ascii="Times New Roman" w:hAnsi="Times New Roman"/>
          <w:sz w:val="24"/>
          <w:szCs w:val="24"/>
        </w:rPr>
        <w:t>.</w:t>
      </w:r>
      <w:r w:rsidR="00AB546F">
        <w:rPr>
          <w:rFonts w:ascii="Times New Roman" w:hAnsi="Times New Roman"/>
          <w:sz w:val="24"/>
          <w:szCs w:val="24"/>
        </w:rPr>
        <w:t>,</w:t>
      </w:r>
      <w:r w:rsidRPr="001B1AFE">
        <w:rPr>
          <w:rFonts w:ascii="Times New Roman" w:hAnsi="Times New Roman"/>
          <w:sz w:val="24"/>
          <w:szCs w:val="24"/>
        </w:rPr>
        <w:t xml:space="preserve"> </w:t>
      </w:r>
      <w:r w:rsidR="008A3514">
        <w:rPr>
          <w:rFonts w:ascii="Times New Roman" w:hAnsi="Times New Roman"/>
          <w:sz w:val="24"/>
          <w:szCs w:val="24"/>
        </w:rPr>
        <w:t>dan</w:t>
      </w:r>
      <w:r w:rsidRPr="001B1AFE">
        <w:rPr>
          <w:rFonts w:ascii="Times New Roman" w:hAnsi="Times New Roman"/>
          <w:sz w:val="24"/>
          <w:szCs w:val="24"/>
          <w:lang w:val="id-ID"/>
        </w:rPr>
        <w:t xml:space="preserve"> Poncet</w:t>
      </w:r>
      <w:r w:rsidRPr="001B1AFE">
        <w:rPr>
          <w:rFonts w:ascii="Times New Roman" w:hAnsi="Times New Roman"/>
          <w:sz w:val="24"/>
          <w:szCs w:val="24"/>
        </w:rPr>
        <w:t>,</w:t>
      </w:r>
      <w:r w:rsidRPr="001B1AFE">
        <w:rPr>
          <w:rFonts w:ascii="Times New Roman" w:hAnsi="Times New Roman"/>
          <w:sz w:val="24"/>
          <w:szCs w:val="24"/>
          <w:lang w:val="id-ID"/>
        </w:rPr>
        <w:t xml:space="preserve"> P. </w:t>
      </w:r>
      <w:r w:rsidRPr="001B1AFE">
        <w:rPr>
          <w:rFonts w:ascii="Times New Roman" w:hAnsi="Times New Roman"/>
          <w:sz w:val="24"/>
          <w:szCs w:val="24"/>
        </w:rPr>
        <w:t>(</w:t>
      </w:r>
      <w:r w:rsidRPr="001B1AFE">
        <w:rPr>
          <w:rFonts w:ascii="Times New Roman" w:hAnsi="Times New Roman"/>
          <w:sz w:val="24"/>
          <w:szCs w:val="24"/>
          <w:lang w:val="id-ID"/>
        </w:rPr>
        <w:t>2006</w:t>
      </w:r>
      <w:r w:rsidRPr="001B1AFE">
        <w:rPr>
          <w:rFonts w:ascii="Times New Roman" w:hAnsi="Times New Roman"/>
          <w:sz w:val="24"/>
          <w:szCs w:val="24"/>
        </w:rPr>
        <w:t>)</w:t>
      </w:r>
      <w:r w:rsidRPr="001B1AFE">
        <w:rPr>
          <w:rFonts w:ascii="Times New Roman" w:hAnsi="Times New Roman"/>
          <w:sz w:val="24"/>
          <w:szCs w:val="24"/>
          <w:lang w:val="id-ID"/>
        </w:rPr>
        <w:t xml:space="preserve">. Variogram for spatial max-stable random fields. </w:t>
      </w:r>
      <w:r w:rsidRPr="001B1AFE">
        <w:rPr>
          <w:rFonts w:ascii="Times New Roman" w:hAnsi="Times New Roman"/>
          <w:i/>
          <w:sz w:val="24"/>
          <w:szCs w:val="24"/>
          <w:lang w:val="id-ID"/>
        </w:rPr>
        <w:t>Dependence in probability and statistics</w:t>
      </w:r>
      <w:r w:rsidRPr="001B1AFE">
        <w:rPr>
          <w:rFonts w:ascii="Times New Roman" w:hAnsi="Times New Roman"/>
          <w:sz w:val="24"/>
          <w:szCs w:val="24"/>
          <w:lang w:val="id-ID"/>
        </w:rPr>
        <w:t>. 187:373-390.</w:t>
      </w:r>
    </w:p>
    <w:p w:rsidR="001B1AFE" w:rsidRPr="001B1AFE" w:rsidRDefault="001B1AFE" w:rsidP="001B1AFE">
      <w:pPr>
        <w:spacing w:after="120" w:line="240" w:lineRule="auto"/>
        <w:ind w:left="567" w:hanging="567"/>
        <w:jc w:val="both"/>
        <w:rPr>
          <w:rFonts w:ascii="Times New Roman" w:hAnsi="Times New Roman"/>
          <w:sz w:val="24"/>
          <w:szCs w:val="24"/>
        </w:rPr>
      </w:pPr>
      <w:r w:rsidRPr="001B1AFE">
        <w:rPr>
          <w:rFonts w:ascii="Times New Roman" w:hAnsi="Times New Roman"/>
          <w:sz w:val="24"/>
          <w:szCs w:val="24"/>
          <w:lang w:val="id-ID"/>
        </w:rPr>
        <w:t>Cooley</w:t>
      </w:r>
      <w:r w:rsidRPr="001B1AFE">
        <w:rPr>
          <w:rFonts w:ascii="Times New Roman" w:hAnsi="Times New Roman"/>
          <w:sz w:val="24"/>
          <w:szCs w:val="24"/>
        </w:rPr>
        <w:t>,</w:t>
      </w:r>
      <w:r w:rsidRPr="001B1AFE">
        <w:rPr>
          <w:rFonts w:ascii="Times New Roman" w:hAnsi="Times New Roman"/>
          <w:sz w:val="24"/>
          <w:szCs w:val="24"/>
          <w:lang w:val="id-ID"/>
        </w:rPr>
        <w:t xml:space="preserve"> D</w:t>
      </w:r>
      <w:r w:rsidRPr="001B1AFE">
        <w:rPr>
          <w:rFonts w:ascii="Times New Roman" w:hAnsi="Times New Roman"/>
          <w:sz w:val="24"/>
          <w:szCs w:val="24"/>
        </w:rPr>
        <w:t xml:space="preserve">. </w:t>
      </w:r>
      <w:proofErr w:type="gramStart"/>
      <w:r w:rsidR="008A3514">
        <w:rPr>
          <w:rFonts w:ascii="Times New Roman" w:hAnsi="Times New Roman"/>
          <w:sz w:val="24"/>
          <w:szCs w:val="24"/>
        </w:rPr>
        <w:t>dan</w:t>
      </w:r>
      <w:proofErr w:type="gramEnd"/>
      <w:r w:rsidRPr="001B1AFE">
        <w:rPr>
          <w:rFonts w:ascii="Times New Roman" w:hAnsi="Times New Roman"/>
          <w:sz w:val="24"/>
          <w:szCs w:val="24"/>
        </w:rPr>
        <w:t xml:space="preserve"> </w:t>
      </w:r>
      <w:r w:rsidRPr="001B1AFE">
        <w:rPr>
          <w:rFonts w:ascii="Times New Roman" w:hAnsi="Times New Roman"/>
          <w:sz w:val="24"/>
          <w:szCs w:val="24"/>
          <w:lang w:val="id-ID"/>
        </w:rPr>
        <w:t>Sain</w:t>
      </w:r>
      <w:r w:rsidRPr="001B1AFE">
        <w:rPr>
          <w:rFonts w:ascii="Times New Roman" w:hAnsi="Times New Roman"/>
          <w:sz w:val="24"/>
          <w:szCs w:val="24"/>
        </w:rPr>
        <w:t>,</w:t>
      </w:r>
      <w:r w:rsidRPr="001B1AFE">
        <w:rPr>
          <w:rFonts w:ascii="Times New Roman" w:hAnsi="Times New Roman"/>
          <w:sz w:val="24"/>
          <w:szCs w:val="24"/>
          <w:lang w:val="id-ID"/>
        </w:rPr>
        <w:t xml:space="preserve"> S</w:t>
      </w:r>
      <w:r w:rsidRPr="001B1AFE">
        <w:rPr>
          <w:rFonts w:ascii="Times New Roman" w:hAnsi="Times New Roman"/>
          <w:sz w:val="24"/>
          <w:szCs w:val="24"/>
        </w:rPr>
        <w:t>.</w:t>
      </w:r>
      <w:r w:rsidRPr="001B1AFE">
        <w:rPr>
          <w:rFonts w:ascii="Times New Roman" w:hAnsi="Times New Roman"/>
          <w:sz w:val="24"/>
          <w:szCs w:val="24"/>
          <w:lang w:val="id-ID"/>
        </w:rPr>
        <w:t xml:space="preserve">R. </w:t>
      </w:r>
      <w:r w:rsidRPr="001B1AFE">
        <w:rPr>
          <w:rFonts w:ascii="Times New Roman" w:hAnsi="Times New Roman"/>
          <w:sz w:val="24"/>
          <w:szCs w:val="24"/>
        </w:rPr>
        <w:t>(</w:t>
      </w:r>
      <w:r w:rsidRPr="001B1AFE">
        <w:rPr>
          <w:rFonts w:ascii="Times New Roman" w:hAnsi="Times New Roman"/>
          <w:sz w:val="24"/>
          <w:szCs w:val="24"/>
          <w:lang w:val="id-ID"/>
        </w:rPr>
        <w:t>2010</w:t>
      </w:r>
      <w:r w:rsidRPr="001B1AFE">
        <w:rPr>
          <w:rFonts w:ascii="Times New Roman" w:hAnsi="Times New Roman"/>
          <w:sz w:val="24"/>
          <w:szCs w:val="24"/>
        </w:rPr>
        <w:t>)</w:t>
      </w:r>
      <w:r w:rsidRPr="001B1AFE">
        <w:rPr>
          <w:rFonts w:ascii="Times New Roman" w:hAnsi="Times New Roman"/>
          <w:sz w:val="24"/>
          <w:szCs w:val="24"/>
          <w:lang w:val="id-ID"/>
        </w:rPr>
        <w:t>. Spatial hierarchical modeling of precipitation extremes from a regional climate model. J. Agric. Biol. Environ. Stat. 15 381–402.</w:t>
      </w:r>
    </w:p>
    <w:p w:rsidR="001B1AFE" w:rsidRPr="001B1AFE" w:rsidRDefault="001B1AFE" w:rsidP="001B1AFE">
      <w:pPr>
        <w:spacing w:after="120" w:line="240" w:lineRule="auto"/>
        <w:ind w:left="567" w:hanging="567"/>
        <w:jc w:val="both"/>
        <w:rPr>
          <w:rFonts w:ascii="Times New Roman" w:hAnsi="Times New Roman"/>
          <w:sz w:val="24"/>
          <w:szCs w:val="24"/>
          <w:lang w:val="id-ID"/>
        </w:rPr>
      </w:pPr>
      <w:r w:rsidRPr="001B1AFE">
        <w:rPr>
          <w:rFonts w:ascii="Times New Roman" w:hAnsi="Times New Roman"/>
          <w:sz w:val="24"/>
          <w:szCs w:val="24"/>
          <w:lang w:val="id-ID"/>
        </w:rPr>
        <w:t>Davison</w:t>
      </w:r>
      <w:r w:rsidRPr="001B1AFE">
        <w:rPr>
          <w:rFonts w:ascii="Times New Roman" w:hAnsi="Times New Roman"/>
          <w:sz w:val="24"/>
          <w:szCs w:val="24"/>
        </w:rPr>
        <w:t>,</w:t>
      </w:r>
      <w:r w:rsidRPr="001B1AFE">
        <w:rPr>
          <w:rFonts w:ascii="Times New Roman" w:hAnsi="Times New Roman"/>
          <w:sz w:val="24"/>
          <w:szCs w:val="24"/>
          <w:lang w:val="id-ID"/>
        </w:rPr>
        <w:t xml:space="preserve"> A</w:t>
      </w:r>
      <w:r w:rsidRPr="001B1AFE">
        <w:rPr>
          <w:rFonts w:ascii="Times New Roman" w:hAnsi="Times New Roman"/>
          <w:sz w:val="24"/>
          <w:szCs w:val="24"/>
        </w:rPr>
        <w:t>.</w:t>
      </w:r>
      <w:r w:rsidRPr="001B1AFE">
        <w:rPr>
          <w:rFonts w:ascii="Times New Roman" w:hAnsi="Times New Roman"/>
          <w:sz w:val="24"/>
          <w:szCs w:val="24"/>
          <w:lang w:val="id-ID"/>
        </w:rPr>
        <w:t>C</w:t>
      </w:r>
      <w:r w:rsidRPr="001B1AFE">
        <w:rPr>
          <w:rFonts w:ascii="Times New Roman" w:hAnsi="Times New Roman"/>
          <w:sz w:val="24"/>
          <w:szCs w:val="24"/>
        </w:rPr>
        <w:t xml:space="preserve">. </w:t>
      </w:r>
      <w:r w:rsidR="008A3514">
        <w:rPr>
          <w:rFonts w:ascii="Times New Roman" w:hAnsi="Times New Roman"/>
          <w:sz w:val="24"/>
          <w:szCs w:val="24"/>
        </w:rPr>
        <w:t>dan</w:t>
      </w:r>
      <w:r w:rsidRPr="001B1AFE">
        <w:rPr>
          <w:rFonts w:ascii="Times New Roman" w:hAnsi="Times New Roman"/>
          <w:sz w:val="24"/>
          <w:szCs w:val="24"/>
          <w:lang w:val="id-ID"/>
        </w:rPr>
        <w:t xml:space="preserve"> Padoan</w:t>
      </w:r>
      <w:r w:rsidRPr="001B1AFE">
        <w:rPr>
          <w:rFonts w:ascii="Times New Roman" w:hAnsi="Times New Roman"/>
          <w:sz w:val="24"/>
          <w:szCs w:val="24"/>
        </w:rPr>
        <w:t>,</w:t>
      </w:r>
      <w:r w:rsidRPr="001B1AFE">
        <w:rPr>
          <w:rFonts w:ascii="Times New Roman" w:hAnsi="Times New Roman"/>
          <w:sz w:val="24"/>
          <w:szCs w:val="24"/>
          <w:lang w:val="id-ID"/>
        </w:rPr>
        <w:t xml:space="preserve"> S</w:t>
      </w:r>
      <w:r w:rsidRPr="001B1AFE">
        <w:rPr>
          <w:rFonts w:ascii="Times New Roman" w:hAnsi="Times New Roman"/>
          <w:sz w:val="24"/>
          <w:szCs w:val="24"/>
        </w:rPr>
        <w:t xml:space="preserve">. </w:t>
      </w:r>
      <w:proofErr w:type="gramStart"/>
      <w:r w:rsidR="008A3514">
        <w:rPr>
          <w:rFonts w:ascii="Times New Roman" w:hAnsi="Times New Roman"/>
          <w:sz w:val="24"/>
          <w:szCs w:val="24"/>
        </w:rPr>
        <w:t>dan</w:t>
      </w:r>
      <w:proofErr w:type="gramEnd"/>
      <w:r w:rsidRPr="001B1AFE">
        <w:rPr>
          <w:rFonts w:ascii="Times New Roman" w:hAnsi="Times New Roman"/>
          <w:sz w:val="24"/>
          <w:szCs w:val="24"/>
          <w:lang w:val="id-ID"/>
        </w:rPr>
        <w:t xml:space="preserve"> Ribatet</w:t>
      </w:r>
      <w:r w:rsidRPr="001B1AFE">
        <w:rPr>
          <w:rFonts w:ascii="Times New Roman" w:hAnsi="Times New Roman"/>
          <w:sz w:val="24"/>
          <w:szCs w:val="24"/>
        </w:rPr>
        <w:t>,</w:t>
      </w:r>
      <w:r w:rsidRPr="001B1AFE">
        <w:rPr>
          <w:rFonts w:ascii="Times New Roman" w:hAnsi="Times New Roman"/>
          <w:sz w:val="24"/>
          <w:szCs w:val="24"/>
          <w:lang w:val="id-ID"/>
        </w:rPr>
        <w:t xml:space="preserve"> M. </w:t>
      </w:r>
      <w:r w:rsidRPr="001B1AFE">
        <w:rPr>
          <w:rFonts w:ascii="Times New Roman" w:hAnsi="Times New Roman"/>
          <w:sz w:val="24"/>
          <w:szCs w:val="24"/>
        </w:rPr>
        <w:t>(</w:t>
      </w:r>
      <w:r w:rsidRPr="001B1AFE">
        <w:rPr>
          <w:rFonts w:ascii="Times New Roman" w:hAnsi="Times New Roman"/>
          <w:sz w:val="24"/>
          <w:szCs w:val="24"/>
          <w:lang w:val="id-ID"/>
        </w:rPr>
        <w:t>2012</w:t>
      </w:r>
      <w:r w:rsidRPr="001B1AFE">
        <w:rPr>
          <w:rFonts w:ascii="Times New Roman" w:hAnsi="Times New Roman"/>
          <w:sz w:val="24"/>
          <w:szCs w:val="24"/>
        </w:rPr>
        <w:t>)</w:t>
      </w:r>
      <w:r w:rsidRPr="001B1AFE">
        <w:rPr>
          <w:rFonts w:ascii="Times New Roman" w:hAnsi="Times New Roman"/>
          <w:sz w:val="24"/>
          <w:szCs w:val="24"/>
          <w:lang w:val="id-ID"/>
        </w:rPr>
        <w:t xml:space="preserve">. Statistical modeling of spatial extremes. </w:t>
      </w:r>
      <w:r w:rsidRPr="001B1AFE">
        <w:rPr>
          <w:rFonts w:ascii="Times New Roman" w:hAnsi="Times New Roman"/>
          <w:i/>
          <w:sz w:val="24"/>
          <w:szCs w:val="24"/>
          <w:lang w:val="id-ID"/>
        </w:rPr>
        <w:t>Statistical Science</w:t>
      </w:r>
      <w:r w:rsidRPr="001B1AFE">
        <w:rPr>
          <w:rFonts w:ascii="Times New Roman" w:hAnsi="Times New Roman"/>
          <w:sz w:val="24"/>
          <w:szCs w:val="24"/>
          <w:lang w:val="id-ID"/>
        </w:rPr>
        <w:t>. 27:161-186.</w:t>
      </w:r>
    </w:p>
    <w:p w:rsidR="001B1AFE" w:rsidRPr="001B1AFE" w:rsidRDefault="001B1AFE" w:rsidP="001B1AFE">
      <w:pPr>
        <w:spacing w:after="120" w:line="240" w:lineRule="auto"/>
        <w:ind w:left="567" w:hanging="567"/>
        <w:jc w:val="both"/>
        <w:rPr>
          <w:rFonts w:ascii="Times New Roman" w:hAnsi="Times New Roman"/>
          <w:sz w:val="24"/>
          <w:szCs w:val="24"/>
          <w:lang w:val="id-ID"/>
        </w:rPr>
      </w:pPr>
      <w:r w:rsidRPr="001B1AFE">
        <w:rPr>
          <w:rFonts w:ascii="Times New Roman" w:hAnsi="Times New Roman"/>
          <w:sz w:val="24"/>
          <w:szCs w:val="24"/>
          <w:lang w:val="id-ID"/>
        </w:rPr>
        <w:t>Engmann</w:t>
      </w:r>
      <w:r w:rsidRPr="001B1AFE">
        <w:rPr>
          <w:rFonts w:ascii="Times New Roman" w:hAnsi="Times New Roman"/>
          <w:sz w:val="24"/>
          <w:szCs w:val="24"/>
        </w:rPr>
        <w:t>,</w:t>
      </w:r>
      <w:r w:rsidRPr="001B1AFE">
        <w:rPr>
          <w:rFonts w:ascii="Times New Roman" w:hAnsi="Times New Roman"/>
          <w:sz w:val="24"/>
          <w:szCs w:val="24"/>
          <w:lang w:val="id-ID"/>
        </w:rPr>
        <w:t xml:space="preserve"> S</w:t>
      </w:r>
      <w:r w:rsidRPr="001B1AFE">
        <w:rPr>
          <w:rFonts w:ascii="Times New Roman" w:hAnsi="Times New Roman"/>
          <w:sz w:val="24"/>
          <w:szCs w:val="24"/>
        </w:rPr>
        <w:t xml:space="preserve">. </w:t>
      </w:r>
      <w:proofErr w:type="gramStart"/>
      <w:r w:rsidR="008A3514">
        <w:rPr>
          <w:rFonts w:ascii="Times New Roman" w:hAnsi="Times New Roman"/>
          <w:sz w:val="24"/>
          <w:szCs w:val="24"/>
        </w:rPr>
        <w:t>dan</w:t>
      </w:r>
      <w:proofErr w:type="gramEnd"/>
      <w:r w:rsidRPr="001B1AFE">
        <w:rPr>
          <w:rFonts w:ascii="Times New Roman" w:hAnsi="Times New Roman"/>
          <w:sz w:val="24"/>
          <w:szCs w:val="24"/>
          <w:lang w:val="id-ID"/>
        </w:rPr>
        <w:t xml:space="preserve"> Denis</w:t>
      </w:r>
      <w:r w:rsidRPr="001B1AFE">
        <w:rPr>
          <w:rFonts w:ascii="Times New Roman" w:hAnsi="Times New Roman"/>
          <w:sz w:val="24"/>
          <w:szCs w:val="24"/>
        </w:rPr>
        <w:t>,</w:t>
      </w:r>
      <w:r w:rsidRPr="001B1AFE">
        <w:rPr>
          <w:rFonts w:ascii="Times New Roman" w:hAnsi="Times New Roman"/>
          <w:sz w:val="24"/>
          <w:szCs w:val="24"/>
          <w:lang w:val="id-ID"/>
        </w:rPr>
        <w:t xml:space="preserve"> C. </w:t>
      </w:r>
      <w:r w:rsidRPr="001B1AFE">
        <w:rPr>
          <w:rFonts w:ascii="Times New Roman" w:hAnsi="Times New Roman"/>
          <w:sz w:val="24"/>
          <w:szCs w:val="24"/>
        </w:rPr>
        <w:t>(</w:t>
      </w:r>
      <w:r w:rsidRPr="001B1AFE">
        <w:rPr>
          <w:rFonts w:ascii="Times New Roman" w:hAnsi="Times New Roman"/>
          <w:sz w:val="24"/>
          <w:szCs w:val="24"/>
          <w:lang w:val="id-ID"/>
        </w:rPr>
        <w:t>2011</w:t>
      </w:r>
      <w:r w:rsidRPr="001B1AFE">
        <w:rPr>
          <w:rFonts w:ascii="Times New Roman" w:hAnsi="Times New Roman"/>
          <w:sz w:val="24"/>
          <w:szCs w:val="24"/>
        </w:rPr>
        <w:t>)</w:t>
      </w:r>
      <w:r w:rsidRPr="001B1AFE">
        <w:rPr>
          <w:rFonts w:ascii="Times New Roman" w:hAnsi="Times New Roman"/>
          <w:sz w:val="24"/>
          <w:szCs w:val="24"/>
          <w:lang w:val="id-ID"/>
        </w:rPr>
        <w:t xml:space="preserve">. Comparing Distributions: The Two-Sample Anderson-Darling Test As An Alternative To The Kolmogorov-Smirnoff Tese. </w:t>
      </w:r>
      <w:r w:rsidRPr="001B1AFE">
        <w:rPr>
          <w:rFonts w:ascii="Times New Roman" w:hAnsi="Times New Roman"/>
          <w:i/>
          <w:sz w:val="24"/>
          <w:szCs w:val="24"/>
          <w:lang w:val="id-ID"/>
        </w:rPr>
        <w:t>Journal of Applied Quantitative Methods</w:t>
      </w:r>
      <w:r w:rsidRPr="001B1AFE">
        <w:rPr>
          <w:rFonts w:ascii="Times New Roman" w:hAnsi="Times New Roman"/>
          <w:sz w:val="24"/>
          <w:szCs w:val="24"/>
          <w:lang w:val="id-ID"/>
        </w:rPr>
        <w:t>. 6(3).</w:t>
      </w:r>
    </w:p>
    <w:p w:rsidR="001B1AFE" w:rsidRDefault="001B1AFE" w:rsidP="001B1AFE">
      <w:pPr>
        <w:spacing w:after="120" w:line="240" w:lineRule="auto"/>
        <w:ind w:left="567" w:hanging="567"/>
        <w:jc w:val="both"/>
        <w:rPr>
          <w:rFonts w:ascii="Times New Roman" w:hAnsi="Times New Roman"/>
          <w:sz w:val="24"/>
          <w:szCs w:val="24"/>
        </w:rPr>
      </w:pPr>
      <w:r w:rsidRPr="001B1AFE">
        <w:rPr>
          <w:rFonts w:ascii="Times New Roman" w:hAnsi="Times New Roman"/>
          <w:sz w:val="24"/>
          <w:szCs w:val="24"/>
          <w:lang w:val="id-ID"/>
        </w:rPr>
        <w:t>Frich</w:t>
      </w:r>
      <w:r w:rsidRPr="001B1AFE">
        <w:rPr>
          <w:rFonts w:ascii="Times New Roman" w:hAnsi="Times New Roman"/>
          <w:sz w:val="24"/>
          <w:szCs w:val="24"/>
        </w:rPr>
        <w:t>,</w:t>
      </w:r>
      <w:r w:rsidRPr="001B1AFE">
        <w:rPr>
          <w:rFonts w:ascii="Times New Roman" w:hAnsi="Times New Roman"/>
          <w:sz w:val="24"/>
          <w:szCs w:val="24"/>
          <w:lang w:val="id-ID"/>
        </w:rPr>
        <w:t xml:space="preserve"> P</w:t>
      </w:r>
      <w:r w:rsidRPr="001B1AFE">
        <w:rPr>
          <w:rFonts w:ascii="Times New Roman" w:hAnsi="Times New Roman"/>
          <w:sz w:val="24"/>
          <w:szCs w:val="24"/>
        </w:rPr>
        <w:t xml:space="preserve">. </w:t>
      </w:r>
      <w:proofErr w:type="gramStart"/>
      <w:r w:rsidR="008A3514">
        <w:rPr>
          <w:rFonts w:ascii="Times New Roman" w:hAnsi="Times New Roman"/>
          <w:sz w:val="24"/>
          <w:szCs w:val="24"/>
        </w:rPr>
        <w:t>dan</w:t>
      </w:r>
      <w:proofErr w:type="gramEnd"/>
      <w:r w:rsidRPr="001B1AFE">
        <w:rPr>
          <w:rFonts w:ascii="Times New Roman" w:hAnsi="Times New Roman"/>
          <w:sz w:val="24"/>
          <w:szCs w:val="24"/>
          <w:lang w:val="id-ID"/>
        </w:rPr>
        <w:t xml:space="preserve"> Alexander</w:t>
      </w:r>
      <w:r w:rsidRPr="001B1AFE">
        <w:rPr>
          <w:rFonts w:ascii="Times New Roman" w:hAnsi="Times New Roman"/>
          <w:sz w:val="24"/>
          <w:szCs w:val="24"/>
        </w:rPr>
        <w:t>,</w:t>
      </w:r>
      <w:r w:rsidRPr="001B1AFE">
        <w:rPr>
          <w:rFonts w:ascii="Times New Roman" w:hAnsi="Times New Roman"/>
          <w:sz w:val="24"/>
          <w:szCs w:val="24"/>
          <w:lang w:val="id-ID"/>
        </w:rPr>
        <w:t xml:space="preserve"> L</w:t>
      </w:r>
      <w:r w:rsidRPr="001B1AFE">
        <w:rPr>
          <w:rFonts w:ascii="Times New Roman" w:hAnsi="Times New Roman"/>
          <w:sz w:val="24"/>
          <w:szCs w:val="24"/>
        </w:rPr>
        <w:t>.</w:t>
      </w:r>
      <w:r w:rsidRPr="001B1AFE">
        <w:rPr>
          <w:rFonts w:ascii="Times New Roman" w:hAnsi="Times New Roman"/>
          <w:sz w:val="24"/>
          <w:szCs w:val="24"/>
          <w:lang w:val="id-ID"/>
        </w:rPr>
        <w:t>V</w:t>
      </w:r>
      <w:r w:rsidRPr="001B1AFE">
        <w:rPr>
          <w:rFonts w:ascii="Times New Roman" w:hAnsi="Times New Roman"/>
          <w:sz w:val="24"/>
          <w:szCs w:val="24"/>
        </w:rPr>
        <w:t xml:space="preserve">. </w:t>
      </w:r>
      <w:r w:rsidR="008A3514">
        <w:rPr>
          <w:rFonts w:ascii="Times New Roman" w:hAnsi="Times New Roman"/>
          <w:sz w:val="24"/>
          <w:szCs w:val="24"/>
        </w:rPr>
        <w:t>dan</w:t>
      </w:r>
      <w:r w:rsidRPr="001B1AFE">
        <w:rPr>
          <w:rFonts w:ascii="Times New Roman" w:hAnsi="Times New Roman"/>
          <w:sz w:val="24"/>
          <w:szCs w:val="24"/>
          <w:lang w:val="id-ID"/>
        </w:rPr>
        <w:t xml:space="preserve"> Della-Marta</w:t>
      </w:r>
      <w:r w:rsidRPr="001B1AFE">
        <w:rPr>
          <w:rFonts w:ascii="Times New Roman" w:hAnsi="Times New Roman"/>
          <w:sz w:val="24"/>
          <w:szCs w:val="24"/>
        </w:rPr>
        <w:t>,</w:t>
      </w:r>
      <w:r w:rsidRPr="001B1AFE">
        <w:rPr>
          <w:rFonts w:ascii="Times New Roman" w:hAnsi="Times New Roman"/>
          <w:sz w:val="24"/>
          <w:szCs w:val="24"/>
          <w:lang w:val="id-ID"/>
        </w:rPr>
        <w:t xml:space="preserve"> P</w:t>
      </w:r>
      <w:r w:rsidRPr="001B1AFE">
        <w:rPr>
          <w:rFonts w:ascii="Times New Roman" w:hAnsi="Times New Roman"/>
          <w:sz w:val="24"/>
          <w:szCs w:val="24"/>
        </w:rPr>
        <w:t xml:space="preserve">. </w:t>
      </w:r>
      <w:r w:rsidR="008A3514">
        <w:rPr>
          <w:rFonts w:ascii="Times New Roman" w:hAnsi="Times New Roman"/>
          <w:sz w:val="24"/>
          <w:szCs w:val="24"/>
        </w:rPr>
        <w:t>dan</w:t>
      </w:r>
      <w:r w:rsidRPr="001B1AFE">
        <w:rPr>
          <w:rFonts w:ascii="Times New Roman" w:hAnsi="Times New Roman"/>
          <w:sz w:val="24"/>
          <w:szCs w:val="24"/>
          <w:lang w:val="id-ID"/>
        </w:rPr>
        <w:t xml:space="preserve"> Gleason</w:t>
      </w:r>
      <w:r w:rsidRPr="001B1AFE">
        <w:rPr>
          <w:rFonts w:ascii="Times New Roman" w:hAnsi="Times New Roman"/>
          <w:sz w:val="24"/>
          <w:szCs w:val="24"/>
        </w:rPr>
        <w:t>,</w:t>
      </w:r>
      <w:r w:rsidRPr="001B1AFE">
        <w:rPr>
          <w:rFonts w:ascii="Times New Roman" w:hAnsi="Times New Roman"/>
          <w:sz w:val="24"/>
          <w:szCs w:val="24"/>
          <w:lang w:val="id-ID"/>
        </w:rPr>
        <w:t xml:space="preserve"> B</w:t>
      </w:r>
      <w:r w:rsidRPr="001B1AFE">
        <w:rPr>
          <w:rFonts w:ascii="Times New Roman" w:hAnsi="Times New Roman"/>
          <w:sz w:val="24"/>
          <w:szCs w:val="24"/>
        </w:rPr>
        <w:t xml:space="preserve">. </w:t>
      </w:r>
      <w:r w:rsidR="008A3514">
        <w:rPr>
          <w:rFonts w:ascii="Times New Roman" w:hAnsi="Times New Roman"/>
          <w:sz w:val="24"/>
          <w:szCs w:val="24"/>
        </w:rPr>
        <w:t>dan</w:t>
      </w:r>
      <w:r w:rsidRPr="001B1AFE">
        <w:rPr>
          <w:rFonts w:ascii="Times New Roman" w:hAnsi="Times New Roman"/>
          <w:sz w:val="24"/>
          <w:szCs w:val="24"/>
          <w:lang w:val="id-ID"/>
        </w:rPr>
        <w:t xml:space="preserve"> Haylock</w:t>
      </w:r>
      <w:r w:rsidRPr="001B1AFE">
        <w:rPr>
          <w:rFonts w:ascii="Times New Roman" w:hAnsi="Times New Roman"/>
          <w:sz w:val="24"/>
          <w:szCs w:val="24"/>
        </w:rPr>
        <w:t>,</w:t>
      </w:r>
      <w:r w:rsidRPr="001B1AFE">
        <w:rPr>
          <w:rFonts w:ascii="Times New Roman" w:hAnsi="Times New Roman"/>
          <w:sz w:val="24"/>
          <w:szCs w:val="24"/>
          <w:lang w:val="id-ID"/>
        </w:rPr>
        <w:t xml:space="preserve"> M</w:t>
      </w:r>
      <w:r w:rsidRPr="001B1AFE">
        <w:rPr>
          <w:rFonts w:ascii="Times New Roman" w:hAnsi="Times New Roman"/>
          <w:sz w:val="24"/>
          <w:szCs w:val="24"/>
        </w:rPr>
        <w:t xml:space="preserve">. </w:t>
      </w:r>
      <w:r w:rsidR="008A3514">
        <w:rPr>
          <w:rFonts w:ascii="Times New Roman" w:hAnsi="Times New Roman"/>
          <w:sz w:val="24"/>
          <w:szCs w:val="24"/>
        </w:rPr>
        <w:t>dan</w:t>
      </w:r>
      <w:r w:rsidRPr="001B1AFE">
        <w:rPr>
          <w:rFonts w:ascii="Times New Roman" w:hAnsi="Times New Roman"/>
          <w:sz w:val="24"/>
          <w:szCs w:val="24"/>
          <w:lang w:val="id-ID"/>
        </w:rPr>
        <w:t xml:space="preserve"> Tank</w:t>
      </w:r>
      <w:r w:rsidRPr="001B1AFE">
        <w:rPr>
          <w:rFonts w:ascii="Times New Roman" w:hAnsi="Times New Roman"/>
          <w:sz w:val="24"/>
          <w:szCs w:val="24"/>
        </w:rPr>
        <w:t>,</w:t>
      </w:r>
      <w:r w:rsidRPr="001B1AFE">
        <w:rPr>
          <w:rFonts w:ascii="Times New Roman" w:hAnsi="Times New Roman"/>
          <w:sz w:val="24"/>
          <w:szCs w:val="24"/>
          <w:lang w:val="id-ID"/>
        </w:rPr>
        <w:t xml:space="preserve"> A</w:t>
      </w:r>
      <w:r w:rsidRPr="001B1AFE">
        <w:rPr>
          <w:rFonts w:ascii="Times New Roman" w:hAnsi="Times New Roman"/>
          <w:sz w:val="24"/>
          <w:szCs w:val="24"/>
        </w:rPr>
        <w:t>.</w:t>
      </w:r>
      <w:r w:rsidRPr="001B1AFE">
        <w:rPr>
          <w:rFonts w:ascii="Times New Roman" w:hAnsi="Times New Roman"/>
          <w:sz w:val="24"/>
          <w:szCs w:val="24"/>
          <w:lang w:val="id-ID"/>
        </w:rPr>
        <w:t>M</w:t>
      </w:r>
      <w:r w:rsidRPr="001B1AFE">
        <w:rPr>
          <w:rFonts w:ascii="Times New Roman" w:hAnsi="Times New Roman"/>
          <w:sz w:val="24"/>
          <w:szCs w:val="24"/>
        </w:rPr>
        <w:t>.</w:t>
      </w:r>
      <w:r w:rsidRPr="001B1AFE">
        <w:rPr>
          <w:rFonts w:ascii="Times New Roman" w:hAnsi="Times New Roman"/>
          <w:sz w:val="24"/>
          <w:szCs w:val="24"/>
          <w:lang w:val="id-ID"/>
        </w:rPr>
        <w:t>G</w:t>
      </w:r>
      <w:r w:rsidRPr="001B1AFE">
        <w:rPr>
          <w:rFonts w:ascii="Times New Roman" w:hAnsi="Times New Roman"/>
          <w:sz w:val="24"/>
          <w:szCs w:val="24"/>
        </w:rPr>
        <w:t>.</w:t>
      </w:r>
      <w:r w:rsidRPr="001B1AFE">
        <w:rPr>
          <w:rFonts w:ascii="Times New Roman" w:hAnsi="Times New Roman"/>
          <w:sz w:val="24"/>
          <w:szCs w:val="24"/>
          <w:lang w:val="id-ID"/>
        </w:rPr>
        <w:t>K</w:t>
      </w:r>
      <w:r w:rsidRPr="001B1AFE">
        <w:rPr>
          <w:rFonts w:ascii="Times New Roman" w:hAnsi="Times New Roman"/>
          <w:sz w:val="24"/>
          <w:szCs w:val="24"/>
        </w:rPr>
        <w:t xml:space="preserve">. </w:t>
      </w:r>
      <w:r w:rsidR="008A3514">
        <w:rPr>
          <w:rFonts w:ascii="Times New Roman" w:hAnsi="Times New Roman"/>
          <w:sz w:val="24"/>
          <w:szCs w:val="24"/>
        </w:rPr>
        <w:t>dan</w:t>
      </w:r>
      <w:r w:rsidRPr="001B1AFE">
        <w:rPr>
          <w:rFonts w:ascii="Times New Roman" w:hAnsi="Times New Roman"/>
          <w:sz w:val="24"/>
          <w:szCs w:val="24"/>
          <w:lang w:val="id-ID"/>
        </w:rPr>
        <w:t xml:space="preserve"> Peterson</w:t>
      </w:r>
      <w:r w:rsidRPr="001B1AFE">
        <w:rPr>
          <w:rFonts w:ascii="Times New Roman" w:hAnsi="Times New Roman"/>
          <w:sz w:val="24"/>
          <w:szCs w:val="24"/>
        </w:rPr>
        <w:t>,</w:t>
      </w:r>
      <w:r w:rsidRPr="001B1AFE">
        <w:rPr>
          <w:rFonts w:ascii="Times New Roman" w:hAnsi="Times New Roman"/>
          <w:sz w:val="24"/>
          <w:szCs w:val="24"/>
          <w:lang w:val="id-ID"/>
        </w:rPr>
        <w:t xml:space="preserve"> T. </w:t>
      </w:r>
      <w:r w:rsidRPr="001B1AFE">
        <w:rPr>
          <w:rFonts w:ascii="Times New Roman" w:hAnsi="Times New Roman"/>
          <w:sz w:val="24"/>
          <w:szCs w:val="24"/>
        </w:rPr>
        <w:t>(</w:t>
      </w:r>
      <w:r w:rsidRPr="001B1AFE">
        <w:rPr>
          <w:rFonts w:ascii="Times New Roman" w:hAnsi="Times New Roman"/>
          <w:sz w:val="24"/>
          <w:szCs w:val="24"/>
          <w:lang w:val="id-ID"/>
        </w:rPr>
        <w:t>2002</w:t>
      </w:r>
      <w:r w:rsidRPr="001B1AFE">
        <w:rPr>
          <w:rFonts w:ascii="Times New Roman" w:hAnsi="Times New Roman"/>
          <w:sz w:val="24"/>
          <w:szCs w:val="24"/>
        </w:rPr>
        <w:t>)</w:t>
      </w:r>
      <w:r w:rsidRPr="001B1AFE">
        <w:rPr>
          <w:rFonts w:ascii="Times New Roman" w:hAnsi="Times New Roman"/>
          <w:sz w:val="24"/>
          <w:szCs w:val="24"/>
          <w:lang w:val="id-ID"/>
        </w:rPr>
        <w:t xml:space="preserve">. Observed Coherent Changes In Climatic Extremes During The Second Half Of The Twentieth Century. Journal Climate Research. 19: 193–212.Gilli M, Kellezi E. 2006. An application of extreme value theory for measuring financial risk. </w:t>
      </w:r>
      <w:r w:rsidRPr="001B1AFE">
        <w:rPr>
          <w:rFonts w:ascii="Times New Roman" w:hAnsi="Times New Roman"/>
          <w:i/>
          <w:sz w:val="24"/>
          <w:szCs w:val="24"/>
          <w:lang w:val="id-ID"/>
        </w:rPr>
        <w:t>Computational Economics</w:t>
      </w:r>
      <w:r w:rsidRPr="001B1AFE">
        <w:rPr>
          <w:rFonts w:ascii="Times New Roman" w:hAnsi="Times New Roman"/>
          <w:sz w:val="24"/>
          <w:szCs w:val="24"/>
          <w:lang w:val="id-ID"/>
        </w:rPr>
        <w:t>. 27(1):1-23. doi: 10.1007/s10614-006-9025-7.</w:t>
      </w:r>
    </w:p>
    <w:p w:rsidR="00AB546F" w:rsidRDefault="00AB546F" w:rsidP="00AB546F">
      <w:pPr>
        <w:spacing w:after="120" w:line="240" w:lineRule="auto"/>
        <w:ind w:left="567" w:hanging="567"/>
        <w:jc w:val="both"/>
        <w:rPr>
          <w:rFonts w:ascii="Times New Roman" w:hAnsi="Times New Roman"/>
          <w:sz w:val="24"/>
          <w:szCs w:val="24"/>
        </w:rPr>
      </w:pPr>
      <w:proofErr w:type="gramStart"/>
      <w:r w:rsidRPr="00AB546F">
        <w:rPr>
          <w:rFonts w:ascii="Times New Roman" w:hAnsi="Times New Roman"/>
          <w:sz w:val="24"/>
          <w:szCs w:val="24"/>
        </w:rPr>
        <w:lastRenderedPageBreak/>
        <w:t>Genest, C. dan Segers, J. (2010).</w:t>
      </w:r>
      <w:proofErr w:type="gramEnd"/>
      <w:r w:rsidRPr="00AB546F">
        <w:rPr>
          <w:rFonts w:ascii="Times New Roman" w:hAnsi="Times New Roman"/>
          <w:sz w:val="24"/>
          <w:szCs w:val="24"/>
        </w:rPr>
        <w:t xml:space="preserve"> </w:t>
      </w:r>
      <w:proofErr w:type="gramStart"/>
      <w:r w:rsidRPr="00AB546F">
        <w:rPr>
          <w:rFonts w:ascii="Times New Roman" w:hAnsi="Times New Roman"/>
          <w:sz w:val="24"/>
          <w:szCs w:val="24"/>
        </w:rPr>
        <w:t>On the covariance of the asymptotic empirical copula process.</w:t>
      </w:r>
      <w:proofErr w:type="gramEnd"/>
      <w:r w:rsidRPr="00AB546F">
        <w:rPr>
          <w:rFonts w:ascii="Times New Roman" w:hAnsi="Times New Roman"/>
          <w:sz w:val="24"/>
          <w:szCs w:val="24"/>
        </w:rPr>
        <w:t xml:space="preserve"> </w:t>
      </w:r>
      <w:proofErr w:type="gramStart"/>
      <w:r w:rsidRPr="00AB546F">
        <w:rPr>
          <w:rFonts w:ascii="Times New Roman" w:hAnsi="Times New Roman"/>
          <w:i/>
          <w:sz w:val="24"/>
          <w:szCs w:val="24"/>
        </w:rPr>
        <w:t>Journal of Multivariate Analysi</w:t>
      </w:r>
      <w:r w:rsidRPr="00AB546F">
        <w:rPr>
          <w:rFonts w:ascii="Times New Roman" w:hAnsi="Times New Roman"/>
          <w:sz w:val="24"/>
          <w:szCs w:val="24"/>
        </w:rPr>
        <w:t>s.</w:t>
      </w:r>
      <w:proofErr w:type="gramEnd"/>
      <w:r w:rsidRPr="00AB546F">
        <w:rPr>
          <w:rFonts w:ascii="Times New Roman" w:hAnsi="Times New Roman"/>
          <w:sz w:val="24"/>
          <w:szCs w:val="24"/>
        </w:rPr>
        <w:t xml:space="preserve"> 101: 1837–1845.</w:t>
      </w:r>
    </w:p>
    <w:p w:rsidR="00AB546F" w:rsidRPr="00647532" w:rsidRDefault="00AB546F" w:rsidP="00AB546F">
      <w:pPr>
        <w:spacing w:after="120" w:line="240" w:lineRule="auto"/>
        <w:ind w:left="567" w:hanging="567"/>
        <w:jc w:val="both"/>
        <w:rPr>
          <w:rFonts w:ascii="Times New Roman" w:hAnsi="Times New Roman"/>
          <w:sz w:val="24"/>
          <w:szCs w:val="24"/>
        </w:rPr>
      </w:pPr>
      <w:r w:rsidRPr="00647532">
        <w:rPr>
          <w:rFonts w:ascii="Times New Roman" w:hAnsi="Times New Roman"/>
          <w:sz w:val="24"/>
          <w:szCs w:val="24"/>
        </w:rPr>
        <w:t xml:space="preserve">Gilli M, Kellezi E. 2006. </w:t>
      </w:r>
      <w:proofErr w:type="gramStart"/>
      <w:r w:rsidRPr="00647532">
        <w:rPr>
          <w:rFonts w:ascii="Times New Roman" w:hAnsi="Times New Roman"/>
          <w:sz w:val="24"/>
          <w:szCs w:val="24"/>
        </w:rPr>
        <w:t>An application of extreme value theory for measuring financial risk.</w:t>
      </w:r>
      <w:proofErr w:type="gramEnd"/>
      <w:r w:rsidRPr="00647532">
        <w:rPr>
          <w:rFonts w:ascii="Times New Roman" w:hAnsi="Times New Roman"/>
          <w:sz w:val="24"/>
          <w:szCs w:val="24"/>
        </w:rPr>
        <w:t xml:space="preserve"> </w:t>
      </w:r>
      <w:proofErr w:type="gramStart"/>
      <w:r w:rsidRPr="00647532">
        <w:rPr>
          <w:rFonts w:ascii="Times New Roman" w:hAnsi="Times New Roman"/>
          <w:sz w:val="24"/>
          <w:szCs w:val="24"/>
        </w:rPr>
        <w:t>Computational Economics.</w:t>
      </w:r>
      <w:proofErr w:type="gramEnd"/>
      <w:r w:rsidRPr="00647532">
        <w:rPr>
          <w:rFonts w:ascii="Times New Roman" w:hAnsi="Times New Roman"/>
          <w:sz w:val="24"/>
          <w:szCs w:val="24"/>
        </w:rPr>
        <w:t xml:space="preserve"> 27(1):1-23. </w:t>
      </w:r>
      <w:proofErr w:type="gramStart"/>
      <w:r w:rsidRPr="00647532">
        <w:rPr>
          <w:rFonts w:ascii="Times New Roman" w:hAnsi="Times New Roman"/>
          <w:sz w:val="24"/>
          <w:szCs w:val="24"/>
        </w:rPr>
        <w:t>doi</w:t>
      </w:r>
      <w:proofErr w:type="gramEnd"/>
      <w:r w:rsidRPr="00647532">
        <w:rPr>
          <w:rFonts w:ascii="Times New Roman" w:hAnsi="Times New Roman"/>
          <w:sz w:val="24"/>
          <w:szCs w:val="24"/>
        </w:rPr>
        <w:t>: 10.1007/s10614-006-9025-7.</w:t>
      </w:r>
    </w:p>
    <w:p w:rsidR="001B1AFE" w:rsidRPr="001B1AFE" w:rsidRDefault="001B1AFE" w:rsidP="001B1AFE">
      <w:pPr>
        <w:spacing w:after="120" w:line="240" w:lineRule="auto"/>
        <w:ind w:left="567" w:hanging="567"/>
        <w:jc w:val="both"/>
        <w:rPr>
          <w:rFonts w:ascii="Times New Roman" w:hAnsi="Times New Roman"/>
          <w:sz w:val="24"/>
          <w:szCs w:val="24"/>
          <w:lang w:val="id-ID"/>
        </w:rPr>
      </w:pPr>
      <w:r w:rsidRPr="001B1AFE">
        <w:rPr>
          <w:rFonts w:ascii="Times New Roman" w:hAnsi="Times New Roman"/>
          <w:sz w:val="24"/>
          <w:szCs w:val="24"/>
          <w:lang w:val="id-ID"/>
        </w:rPr>
        <w:t>McNeil</w:t>
      </w:r>
      <w:r w:rsidRPr="001B1AFE">
        <w:rPr>
          <w:rFonts w:ascii="Times New Roman" w:hAnsi="Times New Roman"/>
          <w:sz w:val="24"/>
          <w:szCs w:val="24"/>
        </w:rPr>
        <w:t>,</w:t>
      </w:r>
      <w:r w:rsidRPr="001B1AFE">
        <w:rPr>
          <w:rFonts w:ascii="Times New Roman" w:hAnsi="Times New Roman"/>
          <w:sz w:val="24"/>
          <w:szCs w:val="24"/>
          <w:lang w:val="id-ID"/>
        </w:rPr>
        <w:t xml:space="preserve"> A</w:t>
      </w:r>
      <w:r w:rsidRPr="001B1AFE">
        <w:rPr>
          <w:rFonts w:ascii="Times New Roman" w:hAnsi="Times New Roman"/>
          <w:sz w:val="24"/>
          <w:szCs w:val="24"/>
        </w:rPr>
        <w:t>.</w:t>
      </w:r>
      <w:r w:rsidR="00AB546F">
        <w:rPr>
          <w:rFonts w:ascii="Times New Roman" w:hAnsi="Times New Roman"/>
          <w:sz w:val="24"/>
          <w:szCs w:val="24"/>
        </w:rPr>
        <w:t xml:space="preserve">, </w:t>
      </w:r>
      <w:r w:rsidRPr="001B1AFE">
        <w:rPr>
          <w:rFonts w:ascii="Times New Roman" w:hAnsi="Times New Roman"/>
          <w:sz w:val="24"/>
          <w:szCs w:val="24"/>
          <w:lang w:val="id-ID"/>
        </w:rPr>
        <w:t>Frey</w:t>
      </w:r>
      <w:r w:rsidRPr="001B1AFE">
        <w:rPr>
          <w:rFonts w:ascii="Times New Roman" w:hAnsi="Times New Roman"/>
          <w:sz w:val="24"/>
          <w:szCs w:val="24"/>
        </w:rPr>
        <w:t>,</w:t>
      </w:r>
      <w:r w:rsidRPr="001B1AFE">
        <w:rPr>
          <w:rFonts w:ascii="Times New Roman" w:hAnsi="Times New Roman"/>
          <w:sz w:val="24"/>
          <w:szCs w:val="24"/>
          <w:lang w:val="id-ID"/>
        </w:rPr>
        <w:t xml:space="preserve"> R</w:t>
      </w:r>
      <w:r w:rsidR="00AB546F">
        <w:rPr>
          <w:rFonts w:ascii="Times New Roman" w:hAnsi="Times New Roman"/>
          <w:sz w:val="24"/>
          <w:szCs w:val="24"/>
        </w:rPr>
        <w:t>,</w:t>
      </w:r>
      <w:r w:rsidRPr="001B1AFE">
        <w:rPr>
          <w:rFonts w:ascii="Times New Roman" w:hAnsi="Times New Roman"/>
          <w:sz w:val="24"/>
          <w:szCs w:val="24"/>
        </w:rPr>
        <w:t xml:space="preserve"> </w:t>
      </w:r>
      <w:r w:rsidR="008A3514">
        <w:rPr>
          <w:rFonts w:ascii="Times New Roman" w:hAnsi="Times New Roman"/>
          <w:sz w:val="24"/>
          <w:szCs w:val="24"/>
        </w:rPr>
        <w:t>dan</w:t>
      </w:r>
      <w:r w:rsidRPr="001B1AFE">
        <w:rPr>
          <w:rFonts w:ascii="Times New Roman" w:hAnsi="Times New Roman"/>
          <w:sz w:val="24"/>
          <w:szCs w:val="24"/>
          <w:lang w:val="id-ID"/>
        </w:rPr>
        <w:t xml:space="preserve"> Embrechts</w:t>
      </w:r>
      <w:r w:rsidRPr="001B1AFE">
        <w:rPr>
          <w:rFonts w:ascii="Times New Roman" w:hAnsi="Times New Roman"/>
          <w:sz w:val="24"/>
          <w:szCs w:val="24"/>
        </w:rPr>
        <w:t>,</w:t>
      </w:r>
      <w:r w:rsidRPr="001B1AFE">
        <w:rPr>
          <w:rFonts w:ascii="Times New Roman" w:hAnsi="Times New Roman"/>
          <w:sz w:val="24"/>
          <w:szCs w:val="24"/>
          <w:lang w:val="id-ID"/>
        </w:rPr>
        <w:t xml:space="preserve"> P. </w:t>
      </w:r>
      <w:r w:rsidRPr="001B1AFE">
        <w:rPr>
          <w:rFonts w:ascii="Times New Roman" w:hAnsi="Times New Roman"/>
          <w:sz w:val="24"/>
          <w:szCs w:val="24"/>
        </w:rPr>
        <w:t>(</w:t>
      </w:r>
      <w:r w:rsidRPr="001B1AFE">
        <w:rPr>
          <w:rFonts w:ascii="Times New Roman" w:hAnsi="Times New Roman"/>
          <w:sz w:val="24"/>
          <w:szCs w:val="24"/>
          <w:lang w:val="id-ID"/>
        </w:rPr>
        <w:t>2005</w:t>
      </w:r>
      <w:r w:rsidRPr="001B1AFE">
        <w:rPr>
          <w:rFonts w:ascii="Times New Roman" w:hAnsi="Times New Roman"/>
          <w:sz w:val="24"/>
          <w:szCs w:val="24"/>
        </w:rPr>
        <w:t>)</w:t>
      </w:r>
      <w:r w:rsidRPr="001B1AFE">
        <w:rPr>
          <w:rFonts w:ascii="Times New Roman" w:hAnsi="Times New Roman"/>
          <w:sz w:val="24"/>
          <w:szCs w:val="24"/>
          <w:lang w:val="id-ID"/>
        </w:rPr>
        <w:t xml:space="preserve">. </w:t>
      </w:r>
      <w:r w:rsidRPr="001B1AFE">
        <w:rPr>
          <w:rFonts w:ascii="Times New Roman" w:hAnsi="Times New Roman"/>
          <w:i/>
          <w:sz w:val="24"/>
          <w:szCs w:val="24"/>
          <w:lang w:val="id-ID"/>
        </w:rPr>
        <w:t xml:space="preserve">Quantitative risk management. </w:t>
      </w:r>
      <w:r w:rsidRPr="001B1AFE">
        <w:rPr>
          <w:rFonts w:ascii="Times New Roman" w:hAnsi="Times New Roman"/>
          <w:sz w:val="24"/>
          <w:szCs w:val="24"/>
          <w:lang w:val="id-ID"/>
        </w:rPr>
        <w:t>Princeton University Press, Princeton, NJ.</w:t>
      </w:r>
    </w:p>
    <w:p w:rsidR="0024213C" w:rsidRDefault="001B1AFE" w:rsidP="001B1AFE">
      <w:pPr>
        <w:spacing w:after="120" w:line="240" w:lineRule="auto"/>
        <w:ind w:left="567" w:hanging="567"/>
        <w:jc w:val="both"/>
        <w:rPr>
          <w:rFonts w:ascii="Times New Roman" w:hAnsi="Times New Roman"/>
          <w:sz w:val="24"/>
          <w:szCs w:val="24"/>
        </w:rPr>
      </w:pPr>
      <w:r w:rsidRPr="001B1AFE">
        <w:rPr>
          <w:rFonts w:ascii="Times New Roman" w:hAnsi="Times New Roman"/>
          <w:sz w:val="24"/>
          <w:szCs w:val="24"/>
          <w:lang w:val="id-ID"/>
        </w:rPr>
        <w:t>Weiβ</w:t>
      </w:r>
      <w:r w:rsidRPr="001B1AFE">
        <w:rPr>
          <w:rFonts w:ascii="Times New Roman" w:hAnsi="Times New Roman"/>
          <w:sz w:val="24"/>
          <w:szCs w:val="24"/>
        </w:rPr>
        <w:t>,</w:t>
      </w:r>
      <w:r w:rsidRPr="001B1AFE">
        <w:rPr>
          <w:rFonts w:ascii="Times New Roman" w:hAnsi="Times New Roman"/>
          <w:sz w:val="24"/>
          <w:szCs w:val="24"/>
          <w:lang w:val="id-ID"/>
        </w:rPr>
        <w:t xml:space="preserve"> G</w:t>
      </w:r>
      <w:r w:rsidRPr="001B1AFE">
        <w:rPr>
          <w:rFonts w:ascii="Times New Roman" w:hAnsi="Times New Roman"/>
          <w:sz w:val="24"/>
          <w:szCs w:val="24"/>
        </w:rPr>
        <w:t>.</w:t>
      </w:r>
      <w:r w:rsidRPr="001B1AFE">
        <w:rPr>
          <w:rFonts w:ascii="Times New Roman" w:hAnsi="Times New Roman"/>
          <w:sz w:val="24"/>
          <w:szCs w:val="24"/>
          <w:lang w:val="id-ID"/>
        </w:rPr>
        <w:t>N</w:t>
      </w:r>
      <w:r w:rsidRPr="001B1AFE">
        <w:rPr>
          <w:rFonts w:ascii="Times New Roman" w:hAnsi="Times New Roman"/>
          <w:sz w:val="24"/>
          <w:szCs w:val="24"/>
        </w:rPr>
        <w:t>.</w:t>
      </w:r>
      <w:r w:rsidRPr="001B1AFE">
        <w:rPr>
          <w:rFonts w:ascii="Times New Roman" w:hAnsi="Times New Roman"/>
          <w:sz w:val="24"/>
          <w:szCs w:val="24"/>
          <w:lang w:val="id-ID"/>
        </w:rPr>
        <w:t xml:space="preserve">F. </w:t>
      </w:r>
      <w:r w:rsidRPr="001B1AFE">
        <w:rPr>
          <w:rFonts w:ascii="Times New Roman" w:hAnsi="Times New Roman"/>
          <w:sz w:val="24"/>
          <w:szCs w:val="24"/>
        </w:rPr>
        <w:t>(</w:t>
      </w:r>
      <w:r w:rsidRPr="001B1AFE">
        <w:rPr>
          <w:rFonts w:ascii="Times New Roman" w:hAnsi="Times New Roman"/>
          <w:sz w:val="24"/>
          <w:szCs w:val="24"/>
          <w:lang w:val="id-ID"/>
        </w:rPr>
        <w:t>2010</w:t>
      </w:r>
      <w:r w:rsidRPr="001B1AFE">
        <w:rPr>
          <w:rFonts w:ascii="Times New Roman" w:hAnsi="Times New Roman"/>
          <w:sz w:val="24"/>
          <w:szCs w:val="24"/>
        </w:rPr>
        <w:t>)</w:t>
      </w:r>
      <w:r w:rsidRPr="001B1AFE">
        <w:rPr>
          <w:rFonts w:ascii="Times New Roman" w:hAnsi="Times New Roman"/>
          <w:sz w:val="24"/>
          <w:szCs w:val="24"/>
          <w:lang w:val="id-ID"/>
        </w:rPr>
        <w:t xml:space="preserve">. Copula Parameter Estimation: Numerical Considerations and Implications for Risk Management. </w:t>
      </w:r>
      <w:r w:rsidRPr="001B1AFE">
        <w:rPr>
          <w:rFonts w:ascii="Times New Roman" w:hAnsi="Times New Roman"/>
          <w:i/>
          <w:sz w:val="24"/>
          <w:szCs w:val="24"/>
          <w:lang w:val="id-ID"/>
        </w:rPr>
        <w:t>The Journal of Risk</w:t>
      </w:r>
      <w:r w:rsidRPr="001B1AFE">
        <w:rPr>
          <w:rFonts w:ascii="Times New Roman" w:hAnsi="Times New Roman"/>
          <w:sz w:val="24"/>
          <w:szCs w:val="24"/>
          <w:lang w:val="id-ID"/>
        </w:rPr>
        <w:t>. 13(1):17-53.</w:t>
      </w:r>
    </w:p>
    <w:sectPr w:rsidR="0024213C" w:rsidSect="001A4122">
      <w:footerReference w:type="even" r:id="rId15"/>
      <w:footerReference w:type="default" r:id="rId16"/>
      <w:headerReference w:type="first" r:id="rId17"/>
      <w:footerReference w:type="first" r:id="rId18"/>
      <w:pgSz w:w="11907" w:h="16839" w:code="9"/>
      <w:pgMar w:top="1699" w:right="1411" w:bottom="1411"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B9" w:rsidRDefault="007147B9" w:rsidP="0066752F">
      <w:pPr>
        <w:spacing w:after="0" w:line="240" w:lineRule="auto"/>
      </w:pPr>
      <w:r>
        <w:separator/>
      </w:r>
    </w:p>
  </w:endnote>
  <w:endnote w:type="continuationSeparator" w:id="0">
    <w:p w:rsidR="007147B9" w:rsidRDefault="007147B9" w:rsidP="0066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8E" w:rsidRPr="00EE622A" w:rsidRDefault="00403F8E" w:rsidP="00EE622A">
    <w:pPr>
      <w:pStyle w:val="Footer"/>
      <w:pBdr>
        <w:top w:val="thinThickSmallGap" w:sz="24" w:space="1" w:color="622423"/>
      </w:pBdr>
      <w:tabs>
        <w:tab w:val="clear" w:pos="4680"/>
        <w:tab w:val="clear" w:pos="9360"/>
        <w:tab w:val="left" w:pos="0"/>
      </w:tabs>
      <w:spacing w:before="120"/>
      <w:jc w:val="right"/>
      <w:rPr>
        <w:rFonts w:ascii="Times New Roman" w:hAnsi="Times New Roman"/>
        <w:sz w:val="24"/>
        <w:szCs w:val="24"/>
      </w:rPr>
    </w:pPr>
    <w:r w:rsidRPr="00EE622A">
      <w:rPr>
        <w:rFonts w:ascii="Times New Roman" w:hAnsi="Times New Roman"/>
        <w:sz w:val="24"/>
        <w:szCs w:val="24"/>
      </w:rPr>
      <w:fldChar w:fldCharType="begin"/>
    </w:r>
    <w:r w:rsidRPr="007A4756">
      <w:rPr>
        <w:rFonts w:ascii="Times New Roman" w:hAnsi="Times New Roman"/>
        <w:sz w:val="24"/>
        <w:szCs w:val="24"/>
      </w:rPr>
      <w:instrText xml:space="preserve"> PAGE   \* MERGEFORMAT </w:instrText>
    </w:r>
    <w:r w:rsidRPr="00EE622A">
      <w:rPr>
        <w:rFonts w:ascii="Times New Roman" w:hAnsi="Times New Roman"/>
        <w:sz w:val="24"/>
        <w:szCs w:val="24"/>
      </w:rPr>
      <w:fldChar w:fldCharType="separate"/>
    </w:r>
    <w:r w:rsidR="0046195E">
      <w:rPr>
        <w:rFonts w:ascii="Times New Roman" w:hAnsi="Times New Roman"/>
        <w:noProof/>
        <w:sz w:val="24"/>
        <w:szCs w:val="24"/>
      </w:rPr>
      <w:t>12</w:t>
    </w:r>
    <w:r w:rsidRPr="00EE622A">
      <w:rPr>
        <w:rFonts w:ascii="Times New Roman" w:hAnsi="Times New Roman"/>
        <w:noProof/>
        <w:sz w:val="24"/>
        <w:szCs w:val="24"/>
      </w:rPr>
      <w:fldChar w:fldCharType="end"/>
    </w:r>
    <w:r w:rsidRPr="00EE622A">
      <w:rPr>
        <w:rFonts w:ascii="Times New Roman" w:hAnsi="Times New Roman"/>
        <w:noProof/>
        <w:sz w:val="24"/>
        <w:szCs w:val="24"/>
      </w:rPr>
      <w:t xml:space="preserve">                                                                                 </w:t>
    </w:r>
    <w:r w:rsidRPr="007A4756">
      <w:rPr>
        <w:rFonts w:ascii="Times New Roman" w:hAnsi="Times New Roman"/>
        <w:i/>
        <w:sz w:val="24"/>
        <w:szCs w:val="24"/>
      </w:rPr>
      <w:t xml:space="preserve"> </w:t>
    </w:r>
    <w:r>
      <w:rPr>
        <w:rFonts w:ascii="Times New Roman" w:hAnsi="Times New Roman"/>
        <w:i/>
        <w:sz w:val="24"/>
        <w:szCs w:val="24"/>
      </w:rPr>
      <w:t>Nama penulis pertama (Judul Singkat)</w:t>
    </w:r>
  </w:p>
  <w:p w:rsidR="00403F8E" w:rsidRDefault="00403F8E" w:rsidP="00EE622A">
    <w:pPr>
      <w:pStyle w:val="Footer"/>
      <w:jc w:val="right"/>
    </w:pPr>
  </w:p>
  <w:p w:rsidR="00403F8E" w:rsidRDefault="00403F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8E" w:rsidRPr="00EE622A" w:rsidRDefault="00403F8E" w:rsidP="00EE622A">
    <w:pPr>
      <w:pStyle w:val="Footer"/>
      <w:pBdr>
        <w:top w:val="thinThickSmallGap" w:sz="24" w:space="1" w:color="622423"/>
      </w:pBdr>
      <w:tabs>
        <w:tab w:val="clear" w:pos="4680"/>
        <w:tab w:val="clear" w:pos="9360"/>
        <w:tab w:val="right" w:pos="8797"/>
      </w:tabs>
      <w:spacing w:before="120"/>
      <w:rPr>
        <w:rFonts w:ascii="Times New Roman" w:hAnsi="Times New Roman"/>
        <w:sz w:val="24"/>
        <w:szCs w:val="24"/>
      </w:rPr>
    </w:pPr>
    <w:r w:rsidRPr="007A4756">
      <w:rPr>
        <w:rFonts w:ascii="Times New Roman" w:hAnsi="Times New Roman"/>
        <w:i/>
        <w:sz w:val="24"/>
        <w:szCs w:val="24"/>
      </w:rPr>
      <w:t>Media Statistika XX(X) XXXX: XX-XX</w:t>
    </w:r>
    <w:r w:rsidRPr="00EE622A">
      <w:rPr>
        <w:rFonts w:ascii="Times New Roman" w:hAnsi="Times New Roman"/>
        <w:sz w:val="24"/>
        <w:szCs w:val="24"/>
      </w:rPr>
      <w:t xml:space="preserve"> </w:t>
    </w:r>
    <w:r w:rsidRPr="00A35C9C">
      <w:rPr>
        <w:rFonts w:ascii="Times New Roman" w:hAnsi="Times New Roman"/>
        <w:sz w:val="24"/>
        <w:szCs w:val="24"/>
      </w:rPr>
      <w:tab/>
    </w:r>
    <w:r w:rsidRPr="00EE622A">
      <w:rPr>
        <w:rFonts w:ascii="Times New Roman" w:hAnsi="Times New Roman"/>
        <w:sz w:val="24"/>
        <w:szCs w:val="24"/>
      </w:rPr>
      <w:fldChar w:fldCharType="begin"/>
    </w:r>
    <w:r w:rsidRPr="007A4756">
      <w:rPr>
        <w:rFonts w:ascii="Times New Roman" w:hAnsi="Times New Roman"/>
        <w:sz w:val="24"/>
        <w:szCs w:val="24"/>
      </w:rPr>
      <w:instrText xml:space="preserve"> PAGE   \* MERGEFORMAT </w:instrText>
    </w:r>
    <w:r w:rsidRPr="00EE622A">
      <w:rPr>
        <w:rFonts w:ascii="Times New Roman" w:hAnsi="Times New Roman"/>
        <w:sz w:val="24"/>
        <w:szCs w:val="24"/>
      </w:rPr>
      <w:fldChar w:fldCharType="separate"/>
    </w:r>
    <w:r w:rsidR="00182C8B">
      <w:rPr>
        <w:rFonts w:ascii="Times New Roman" w:hAnsi="Times New Roman"/>
        <w:noProof/>
        <w:sz w:val="24"/>
        <w:szCs w:val="24"/>
      </w:rPr>
      <w:t>13</w:t>
    </w:r>
    <w:r w:rsidRPr="00EE622A">
      <w:rPr>
        <w:rFonts w:ascii="Times New Roman" w:hAnsi="Times New Roman"/>
        <w:noProof/>
        <w:sz w:val="24"/>
        <w:szCs w:val="24"/>
      </w:rPr>
      <w:fldChar w:fldCharType="end"/>
    </w:r>
  </w:p>
  <w:p w:rsidR="00403F8E" w:rsidRPr="0066752F" w:rsidRDefault="00403F8E">
    <w:pPr>
      <w:pStyle w:val="Footer"/>
      <w:rPr>
        <w:rFonts w:ascii="Times New Roman" w:hAnsi="Times New Roman"/>
      </w:rPr>
    </w:pPr>
  </w:p>
  <w:p w:rsidR="00403F8E" w:rsidRDefault="00403F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8E" w:rsidRPr="00EE622A" w:rsidRDefault="00403F8E" w:rsidP="00EE622A">
    <w:pPr>
      <w:pStyle w:val="Footer"/>
      <w:pBdr>
        <w:top w:val="thinThickSmallGap" w:sz="24" w:space="1" w:color="622423"/>
      </w:pBdr>
      <w:tabs>
        <w:tab w:val="clear" w:pos="4680"/>
        <w:tab w:val="clear" w:pos="9360"/>
        <w:tab w:val="right" w:pos="8797"/>
      </w:tabs>
      <w:spacing w:before="120"/>
      <w:rPr>
        <w:rFonts w:ascii="Times New Roman" w:hAnsi="Times New Roman"/>
        <w:sz w:val="24"/>
        <w:szCs w:val="24"/>
      </w:rPr>
    </w:pPr>
    <w:r w:rsidRPr="001A4122">
      <w:rPr>
        <w:rFonts w:ascii="Times New Roman" w:hAnsi="Times New Roman"/>
        <w:b/>
        <w:i/>
        <w:sz w:val="24"/>
        <w:szCs w:val="24"/>
      </w:rPr>
      <w:t>Media Statistika XX(X) XXXX: XX-XX</w:t>
    </w:r>
    <w:r w:rsidRPr="00EE622A">
      <w:rPr>
        <w:rFonts w:ascii="Times New Roman" w:hAnsi="Times New Roman"/>
        <w:sz w:val="24"/>
        <w:szCs w:val="24"/>
      </w:rPr>
      <w:t xml:space="preserve"> </w:t>
    </w:r>
    <w:r w:rsidRPr="00A35C9C">
      <w:rPr>
        <w:rFonts w:ascii="Times New Roman" w:hAnsi="Times New Roman"/>
        <w:sz w:val="24"/>
        <w:szCs w:val="24"/>
      </w:rPr>
      <w:tab/>
    </w:r>
    <w:r w:rsidRPr="00EE622A">
      <w:rPr>
        <w:rFonts w:ascii="Times New Roman" w:hAnsi="Times New Roman"/>
        <w:sz w:val="24"/>
        <w:szCs w:val="24"/>
      </w:rPr>
      <w:fldChar w:fldCharType="begin"/>
    </w:r>
    <w:r w:rsidRPr="001A4122">
      <w:rPr>
        <w:rFonts w:ascii="Times New Roman" w:hAnsi="Times New Roman"/>
        <w:sz w:val="24"/>
        <w:szCs w:val="24"/>
      </w:rPr>
      <w:instrText xml:space="preserve"> PAGE   \* MERGEFORMAT </w:instrText>
    </w:r>
    <w:r w:rsidRPr="00EE622A">
      <w:rPr>
        <w:rFonts w:ascii="Times New Roman" w:hAnsi="Times New Roman"/>
        <w:sz w:val="24"/>
        <w:szCs w:val="24"/>
      </w:rPr>
      <w:fldChar w:fldCharType="separate"/>
    </w:r>
    <w:r w:rsidR="00182C8B">
      <w:rPr>
        <w:rFonts w:ascii="Times New Roman" w:hAnsi="Times New Roman"/>
        <w:noProof/>
        <w:sz w:val="24"/>
        <w:szCs w:val="24"/>
      </w:rPr>
      <w:t>1</w:t>
    </w:r>
    <w:r w:rsidRPr="00EE622A">
      <w:rPr>
        <w:rFonts w:ascii="Times New Roman" w:hAnsi="Times New Roman"/>
        <w:noProof/>
        <w:sz w:val="24"/>
        <w:szCs w:val="24"/>
      </w:rPr>
      <w:fldChar w:fldCharType="end"/>
    </w:r>
  </w:p>
  <w:p w:rsidR="00403F8E" w:rsidRPr="00ED2EA8" w:rsidRDefault="00403F8E" w:rsidP="001A4122">
    <w:pPr>
      <w:pStyle w:val="Footer"/>
      <w:spacing w:before="120"/>
      <w:rPr>
        <w:rFonts w:ascii="Times New Roman" w:hAnsi="Times New Roman"/>
        <w:sz w:val="24"/>
        <w:szCs w:val="24"/>
      </w:rPr>
    </w:pPr>
  </w:p>
  <w:p w:rsidR="00403F8E" w:rsidRDefault="00403F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B9" w:rsidRDefault="007147B9" w:rsidP="0066752F">
      <w:pPr>
        <w:spacing w:after="0" w:line="240" w:lineRule="auto"/>
      </w:pPr>
      <w:r>
        <w:separator/>
      </w:r>
    </w:p>
  </w:footnote>
  <w:footnote w:type="continuationSeparator" w:id="0">
    <w:p w:rsidR="007147B9" w:rsidRDefault="007147B9" w:rsidP="00667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0" w:type="pct"/>
      <w:tblInd w:w="-311"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3271"/>
      <w:gridCol w:w="5846"/>
    </w:tblGrid>
    <w:tr w:rsidR="00403F8E" w:rsidRPr="00EE622A" w:rsidTr="00EE622A">
      <w:trPr>
        <w:trHeight w:val="333"/>
      </w:trPr>
      <w:tc>
        <w:tcPr>
          <w:tcW w:w="3271" w:type="dxa"/>
          <w:vAlign w:val="center"/>
        </w:tcPr>
        <w:p w:rsidR="00403F8E" w:rsidRPr="00EE622A" w:rsidRDefault="00403F8E" w:rsidP="00AD7C57">
          <w:pPr>
            <w:spacing w:after="0" w:line="240" w:lineRule="auto"/>
            <w:ind w:left="41" w:firstLine="1"/>
            <w:rPr>
              <w:rFonts w:ascii="Times New Roman" w:hAnsi="Times New Roman"/>
              <w:b/>
              <w:sz w:val="20"/>
              <w:szCs w:val="20"/>
              <w:lang w:val="id-ID"/>
            </w:rPr>
          </w:pPr>
          <w:r>
            <w:rPr>
              <w:noProof/>
            </w:rPr>
            <w:drawing>
              <wp:inline distT="0" distB="0" distL="0" distR="0" wp14:anchorId="5C211A2B" wp14:editId="7CF5DD60">
                <wp:extent cx="1828800" cy="533400"/>
                <wp:effectExtent l="19050" t="0" r="0" b="0"/>
                <wp:docPr id="1" name="Picture 6"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2"/>
                        <pic:cNvPicPr>
                          <a:picLocks noChangeAspect="1" noChangeArrowheads="1"/>
                        </pic:cNvPicPr>
                      </pic:nvPicPr>
                      <pic:blipFill>
                        <a:blip r:embed="rId1"/>
                        <a:srcRect/>
                        <a:stretch>
                          <a:fillRect/>
                        </a:stretch>
                      </pic:blipFill>
                      <pic:spPr bwMode="auto">
                        <a:xfrm>
                          <a:off x="0" y="0"/>
                          <a:ext cx="1828800" cy="533400"/>
                        </a:xfrm>
                        <a:prstGeom prst="rect">
                          <a:avLst/>
                        </a:prstGeom>
                        <a:noFill/>
                        <a:ln w="9525">
                          <a:noFill/>
                          <a:miter lim="800000"/>
                          <a:headEnd/>
                          <a:tailEnd/>
                        </a:ln>
                      </pic:spPr>
                    </pic:pic>
                  </a:graphicData>
                </a:graphic>
              </wp:inline>
            </w:drawing>
          </w:r>
        </w:p>
      </w:tc>
      <w:tc>
        <w:tcPr>
          <w:tcW w:w="5846" w:type="dxa"/>
        </w:tcPr>
        <w:tbl>
          <w:tblPr>
            <w:tblW w:w="0" w:type="auto"/>
            <w:tblLook w:val="04A0" w:firstRow="1" w:lastRow="0" w:firstColumn="1" w:lastColumn="0" w:noHBand="0" w:noVBand="1"/>
          </w:tblPr>
          <w:tblGrid>
            <w:gridCol w:w="2803"/>
            <w:gridCol w:w="2803"/>
          </w:tblGrid>
          <w:tr w:rsidR="00403F8E" w:rsidRPr="00EE622A" w:rsidTr="00EE622A">
            <w:tc>
              <w:tcPr>
                <w:tcW w:w="2803" w:type="dxa"/>
                <w:shd w:val="clear" w:color="auto" w:fill="auto"/>
              </w:tcPr>
              <w:p w:rsidR="00403F8E" w:rsidRPr="00EE622A" w:rsidRDefault="00403F8E" w:rsidP="00EE622A">
                <w:pPr>
                  <w:pStyle w:val="Header"/>
                  <w:tabs>
                    <w:tab w:val="clear" w:pos="4680"/>
                  </w:tabs>
                  <w:spacing w:line="276" w:lineRule="auto"/>
                  <w:jc w:val="center"/>
                  <w:rPr>
                    <w:rFonts w:ascii="Times New Roman" w:hAnsi="Times New Roman"/>
                  </w:rPr>
                </w:pPr>
                <w:r w:rsidRPr="00EE622A">
                  <w:rPr>
                    <w:rFonts w:ascii="Times New Roman" w:hAnsi="Times New Roman"/>
                  </w:rPr>
                  <w:t>p-ISSN 1979 – 3693</w:t>
                </w:r>
              </w:p>
            </w:tc>
            <w:tc>
              <w:tcPr>
                <w:tcW w:w="2803" w:type="dxa"/>
                <w:shd w:val="clear" w:color="auto" w:fill="auto"/>
              </w:tcPr>
              <w:p w:rsidR="00403F8E" w:rsidRPr="00EE622A" w:rsidRDefault="00403F8E" w:rsidP="00EE622A">
                <w:pPr>
                  <w:pStyle w:val="Header"/>
                  <w:tabs>
                    <w:tab w:val="clear" w:pos="4680"/>
                  </w:tabs>
                  <w:spacing w:line="276" w:lineRule="auto"/>
                  <w:jc w:val="center"/>
                  <w:rPr>
                    <w:rFonts w:ascii="Times New Roman" w:hAnsi="Times New Roman"/>
                  </w:rPr>
                </w:pPr>
                <w:r w:rsidRPr="00EE622A">
                  <w:rPr>
                    <w:rFonts w:ascii="Times New Roman" w:hAnsi="Times New Roman"/>
                  </w:rPr>
                  <w:t>e-ISSN 2477 – 0647</w:t>
                </w:r>
              </w:p>
            </w:tc>
          </w:tr>
        </w:tbl>
        <w:p w:rsidR="00403F8E" w:rsidRPr="00EE622A" w:rsidRDefault="00403F8E" w:rsidP="00E03F9B">
          <w:pPr>
            <w:pStyle w:val="Header"/>
            <w:tabs>
              <w:tab w:val="clear" w:pos="4680"/>
            </w:tabs>
            <w:spacing w:line="276" w:lineRule="auto"/>
            <w:jc w:val="center"/>
            <w:rPr>
              <w:rFonts w:ascii="Times New Roman" w:hAnsi="Times New Roman"/>
              <w:b/>
            </w:rPr>
          </w:pPr>
          <w:r w:rsidRPr="00EE622A">
            <w:rPr>
              <w:rFonts w:ascii="Times New Roman" w:hAnsi="Times New Roman"/>
              <w:b/>
            </w:rPr>
            <w:t>MEDIA STATISTIKA XX(X) XXXX: XX-XX</w:t>
          </w:r>
        </w:p>
        <w:p w:rsidR="00403F8E" w:rsidRPr="00EE622A" w:rsidRDefault="00403F8E" w:rsidP="00E03F9B">
          <w:pPr>
            <w:pStyle w:val="Header"/>
            <w:tabs>
              <w:tab w:val="clear" w:pos="4680"/>
            </w:tabs>
            <w:jc w:val="center"/>
            <w:rPr>
              <w:rFonts w:ascii="Arial" w:hAnsi="Arial" w:cs="Arial"/>
              <w:bCs/>
              <w:i/>
              <w:color w:val="4F81BD"/>
              <w:sz w:val="20"/>
              <w:szCs w:val="20"/>
            </w:rPr>
          </w:pPr>
          <w:r w:rsidRPr="00EE622A">
            <w:rPr>
              <w:rStyle w:val="HTMLCite"/>
              <w:rFonts w:ascii="Times New Roman" w:hAnsi="Times New Roman"/>
              <w:i w:val="0"/>
            </w:rPr>
            <w:t>http://ejournal.</w:t>
          </w:r>
          <w:r w:rsidRPr="00EE622A">
            <w:rPr>
              <w:rStyle w:val="HTMLCite"/>
              <w:rFonts w:ascii="Times New Roman" w:hAnsi="Times New Roman"/>
              <w:bCs/>
              <w:i w:val="0"/>
            </w:rPr>
            <w:t>undip</w:t>
          </w:r>
          <w:r w:rsidRPr="00EE622A">
            <w:rPr>
              <w:rStyle w:val="HTMLCite"/>
              <w:rFonts w:ascii="Times New Roman" w:hAnsi="Times New Roman"/>
              <w:i w:val="0"/>
            </w:rPr>
            <w:t>.ac.id/index.php/</w:t>
          </w:r>
          <w:r w:rsidRPr="00EE622A">
            <w:rPr>
              <w:rStyle w:val="HTMLCite"/>
              <w:rFonts w:ascii="Times New Roman" w:hAnsi="Times New Roman"/>
              <w:bCs/>
              <w:i w:val="0"/>
            </w:rPr>
            <w:t>media</w:t>
          </w:r>
          <w:r w:rsidRPr="00EE622A">
            <w:rPr>
              <w:rStyle w:val="HTMLCite"/>
              <w:rFonts w:ascii="Times New Roman" w:hAnsi="Times New Roman"/>
              <w:i w:val="0"/>
            </w:rPr>
            <w:t>_</w:t>
          </w:r>
          <w:r w:rsidRPr="00EE622A">
            <w:rPr>
              <w:rStyle w:val="HTMLCite"/>
              <w:rFonts w:ascii="Times New Roman" w:hAnsi="Times New Roman"/>
              <w:bCs/>
              <w:i w:val="0"/>
            </w:rPr>
            <w:t>statistika</w:t>
          </w:r>
        </w:p>
      </w:tc>
    </w:tr>
  </w:tbl>
  <w:p w:rsidR="00403F8E" w:rsidRPr="004E3B9F" w:rsidRDefault="00403F8E" w:rsidP="004E3B9F">
    <w:pPr>
      <w:pStyle w:val="Header"/>
      <w:rPr>
        <w:rFonts w:ascii="Times New Roman" w:hAnsi="Times New Roman"/>
        <w:sz w:val="20"/>
        <w:szCs w:val="20"/>
      </w:rPr>
    </w:pPr>
  </w:p>
  <w:p w:rsidR="00403F8E" w:rsidRDefault="00403F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EAF"/>
    <w:multiLevelType w:val="hybridMultilevel"/>
    <w:tmpl w:val="C2107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D0194"/>
    <w:multiLevelType w:val="hybridMultilevel"/>
    <w:tmpl w:val="E626E892"/>
    <w:lvl w:ilvl="0" w:tplc="AAAABD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517FD"/>
    <w:multiLevelType w:val="hybridMultilevel"/>
    <w:tmpl w:val="EE2487B4"/>
    <w:lvl w:ilvl="0" w:tplc="B5E0E21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C275A"/>
    <w:multiLevelType w:val="hybridMultilevel"/>
    <w:tmpl w:val="86C0DA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F3591"/>
    <w:multiLevelType w:val="hybridMultilevel"/>
    <w:tmpl w:val="C318E2FE"/>
    <w:lvl w:ilvl="0" w:tplc="DE2E1B18">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B4BF0"/>
    <w:multiLevelType w:val="hybridMultilevel"/>
    <w:tmpl w:val="44F037D8"/>
    <w:lvl w:ilvl="0" w:tplc="EAAE98E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99688A"/>
    <w:multiLevelType w:val="multilevel"/>
    <w:tmpl w:val="7576A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B54E0F"/>
    <w:multiLevelType w:val="hybridMultilevel"/>
    <w:tmpl w:val="6882DC5C"/>
    <w:lvl w:ilvl="0" w:tplc="2E7A6F1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66EE5"/>
    <w:multiLevelType w:val="hybridMultilevel"/>
    <w:tmpl w:val="2D76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2323A"/>
    <w:multiLevelType w:val="hybridMultilevel"/>
    <w:tmpl w:val="B142B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B8787C"/>
    <w:multiLevelType w:val="multilevel"/>
    <w:tmpl w:val="A39622D6"/>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A4079B4"/>
    <w:multiLevelType w:val="multilevel"/>
    <w:tmpl w:val="4524FA1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F71A93"/>
    <w:multiLevelType w:val="hybridMultilevel"/>
    <w:tmpl w:val="C7B059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8B4BBB"/>
    <w:multiLevelType w:val="multilevel"/>
    <w:tmpl w:val="019071B8"/>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5E98390B"/>
    <w:multiLevelType w:val="hybridMultilevel"/>
    <w:tmpl w:val="15DCF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C1213"/>
    <w:multiLevelType w:val="multilevel"/>
    <w:tmpl w:val="1D5EF0E4"/>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FD055DE"/>
    <w:multiLevelType w:val="hybridMultilevel"/>
    <w:tmpl w:val="A3928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DB751D"/>
    <w:multiLevelType w:val="multilevel"/>
    <w:tmpl w:val="767CE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44E3617"/>
    <w:multiLevelType w:val="multilevel"/>
    <w:tmpl w:val="EA2C52CE"/>
    <w:lvl w:ilvl="0">
      <w:start w:val="2"/>
      <w:numFmt w:val="decimal"/>
      <w:lvlText w:val="%1."/>
      <w:lvlJc w:val="left"/>
      <w:pPr>
        <w:ind w:left="360" w:hanging="360"/>
      </w:pPr>
      <w:rPr>
        <w:rFonts w:hint="default"/>
        <w:color w:val="auto"/>
      </w:rPr>
    </w:lvl>
    <w:lvl w:ilvl="1">
      <w:start w:val="3"/>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19">
    <w:nsid w:val="7752533E"/>
    <w:multiLevelType w:val="hybridMultilevel"/>
    <w:tmpl w:val="B242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F4843"/>
    <w:multiLevelType w:val="hybridMultilevel"/>
    <w:tmpl w:val="4A02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1546F"/>
    <w:multiLevelType w:val="multilevel"/>
    <w:tmpl w:val="EA2C52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7"/>
  </w:num>
  <w:num w:numId="2">
    <w:abstractNumId w:val="0"/>
  </w:num>
  <w:num w:numId="3">
    <w:abstractNumId w:val="2"/>
  </w:num>
  <w:num w:numId="4">
    <w:abstractNumId w:val="1"/>
  </w:num>
  <w:num w:numId="5">
    <w:abstractNumId w:val="5"/>
  </w:num>
  <w:num w:numId="6">
    <w:abstractNumId w:val="19"/>
  </w:num>
  <w:num w:numId="7">
    <w:abstractNumId w:val="7"/>
  </w:num>
  <w:num w:numId="8">
    <w:abstractNumId w:val="20"/>
  </w:num>
  <w:num w:numId="9">
    <w:abstractNumId w:val="10"/>
  </w:num>
  <w:num w:numId="10">
    <w:abstractNumId w:val="15"/>
  </w:num>
  <w:num w:numId="11">
    <w:abstractNumId w:val="3"/>
  </w:num>
  <w:num w:numId="12">
    <w:abstractNumId w:val="11"/>
  </w:num>
  <w:num w:numId="13">
    <w:abstractNumId w:val="16"/>
  </w:num>
  <w:num w:numId="14">
    <w:abstractNumId w:val="12"/>
  </w:num>
  <w:num w:numId="15">
    <w:abstractNumId w:val="9"/>
  </w:num>
  <w:num w:numId="16">
    <w:abstractNumId w:val="8"/>
  </w:num>
  <w:num w:numId="17">
    <w:abstractNumId w:val="4"/>
  </w:num>
  <w:num w:numId="18">
    <w:abstractNumId w:val="21"/>
  </w:num>
  <w:num w:numId="19">
    <w:abstractNumId w:val="13"/>
  </w:num>
  <w:num w:numId="20">
    <w:abstractNumId w:val="6"/>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DB"/>
    <w:rsid w:val="000033BD"/>
    <w:rsid w:val="00005224"/>
    <w:rsid w:val="00031890"/>
    <w:rsid w:val="00043109"/>
    <w:rsid w:val="00043AF0"/>
    <w:rsid w:val="00046A9B"/>
    <w:rsid w:val="00047A2D"/>
    <w:rsid w:val="00055BFC"/>
    <w:rsid w:val="0008464F"/>
    <w:rsid w:val="00084BD1"/>
    <w:rsid w:val="00127088"/>
    <w:rsid w:val="00142E01"/>
    <w:rsid w:val="00163553"/>
    <w:rsid w:val="00182C8B"/>
    <w:rsid w:val="001A2B65"/>
    <w:rsid w:val="001A4122"/>
    <w:rsid w:val="001B1AFE"/>
    <w:rsid w:val="001D1278"/>
    <w:rsid w:val="001D7642"/>
    <w:rsid w:val="001E4317"/>
    <w:rsid w:val="002062EE"/>
    <w:rsid w:val="0024213C"/>
    <w:rsid w:val="00276789"/>
    <w:rsid w:val="00285CCB"/>
    <w:rsid w:val="002965F4"/>
    <w:rsid w:val="002A03EA"/>
    <w:rsid w:val="002B4D5A"/>
    <w:rsid w:val="002D6326"/>
    <w:rsid w:val="002F61F9"/>
    <w:rsid w:val="00302616"/>
    <w:rsid w:val="003118B1"/>
    <w:rsid w:val="00313057"/>
    <w:rsid w:val="00330F77"/>
    <w:rsid w:val="00340BE3"/>
    <w:rsid w:val="00346AD4"/>
    <w:rsid w:val="00377592"/>
    <w:rsid w:val="00393EBD"/>
    <w:rsid w:val="003A14C6"/>
    <w:rsid w:val="003D1C52"/>
    <w:rsid w:val="004030E3"/>
    <w:rsid w:val="00403F8E"/>
    <w:rsid w:val="00427C41"/>
    <w:rsid w:val="0045255F"/>
    <w:rsid w:val="0046195E"/>
    <w:rsid w:val="0046760F"/>
    <w:rsid w:val="004759A3"/>
    <w:rsid w:val="00490B42"/>
    <w:rsid w:val="004A2A0F"/>
    <w:rsid w:val="004A42DC"/>
    <w:rsid w:val="004A6EA3"/>
    <w:rsid w:val="004C7EDF"/>
    <w:rsid w:val="004D4E83"/>
    <w:rsid w:val="004E3B9F"/>
    <w:rsid w:val="004F21F1"/>
    <w:rsid w:val="005144F3"/>
    <w:rsid w:val="00516DC5"/>
    <w:rsid w:val="00524506"/>
    <w:rsid w:val="00534349"/>
    <w:rsid w:val="00543F46"/>
    <w:rsid w:val="00546F28"/>
    <w:rsid w:val="0054702E"/>
    <w:rsid w:val="005520B0"/>
    <w:rsid w:val="00571B73"/>
    <w:rsid w:val="00571B9E"/>
    <w:rsid w:val="005761FB"/>
    <w:rsid w:val="005C0017"/>
    <w:rsid w:val="005F0B53"/>
    <w:rsid w:val="00634451"/>
    <w:rsid w:val="00647532"/>
    <w:rsid w:val="0066752F"/>
    <w:rsid w:val="006B6C35"/>
    <w:rsid w:val="006C103D"/>
    <w:rsid w:val="006C1839"/>
    <w:rsid w:val="006D704A"/>
    <w:rsid w:val="006F3C98"/>
    <w:rsid w:val="007147B9"/>
    <w:rsid w:val="00735C28"/>
    <w:rsid w:val="007969B9"/>
    <w:rsid w:val="007A1A8E"/>
    <w:rsid w:val="007A4756"/>
    <w:rsid w:val="007A5232"/>
    <w:rsid w:val="007B6782"/>
    <w:rsid w:val="007C3A18"/>
    <w:rsid w:val="00801723"/>
    <w:rsid w:val="00810081"/>
    <w:rsid w:val="0081123D"/>
    <w:rsid w:val="00814B0F"/>
    <w:rsid w:val="00815C40"/>
    <w:rsid w:val="00834E0B"/>
    <w:rsid w:val="008433F6"/>
    <w:rsid w:val="00854858"/>
    <w:rsid w:val="0085506E"/>
    <w:rsid w:val="00862E30"/>
    <w:rsid w:val="008806D1"/>
    <w:rsid w:val="00884646"/>
    <w:rsid w:val="00893D18"/>
    <w:rsid w:val="008A3514"/>
    <w:rsid w:val="008C639D"/>
    <w:rsid w:val="008F332A"/>
    <w:rsid w:val="009107DC"/>
    <w:rsid w:val="00915109"/>
    <w:rsid w:val="00926F50"/>
    <w:rsid w:val="00942657"/>
    <w:rsid w:val="00947CCD"/>
    <w:rsid w:val="009531D8"/>
    <w:rsid w:val="00961975"/>
    <w:rsid w:val="00980179"/>
    <w:rsid w:val="009875DF"/>
    <w:rsid w:val="00992809"/>
    <w:rsid w:val="00992A97"/>
    <w:rsid w:val="009A51A5"/>
    <w:rsid w:val="009B3260"/>
    <w:rsid w:val="009D286C"/>
    <w:rsid w:val="009E4FE8"/>
    <w:rsid w:val="00A12721"/>
    <w:rsid w:val="00A222FD"/>
    <w:rsid w:val="00A22E65"/>
    <w:rsid w:val="00A35C9C"/>
    <w:rsid w:val="00A375CC"/>
    <w:rsid w:val="00A54E20"/>
    <w:rsid w:val="00A91BD4"/>
    <w:rsid w:val="00A94024"/>
    <w:rsid w:val="00AB0383"/>
    <w:rsid w:val="00AB546F"/>
    <w:rsid w:val="00AD7C57"/>
    <w:rsid w:val="00AE5AC3"/>
    <w:rsid w:val="00B12302"/>
    <w:rsid w:val="00B21D21"/>
    <w:rsid w:val="00B225DB"/>
    <w:rsid w:val="00B8628B"/>
    <w:rsid w:val="00B95BC5"/>
    <w:rsid w:val="00BA509D"/>
    <w:rsid w:val="00BB4AF3"/>
    <w:rsid w:val="00BD1176"/>
    <w:rsid w:val="00BE1127"/>
    <w:rsid w:val="00C00CB3"/>
    <w:rsid w:val="00C03526"/>
    <w:rsid w:val="00C04595"/>
    <w:rsid w:val="00C31DF8"/>
    <w:rsid w:val="00C3547A"/>
    <w:rsid w:val="00C40496"/>
    <w:rsid w:val="00C40EDA"/>
    <w:rsid w:val="00C65025"/>
    <w:rsid w:val="00C83E25"/>
    <w:rsid w:val="00C8639F"/>
    <w:rsid w:val="00C94387"/>
    <w:rsid w:val="00CB45D8"/>
    <w:rsid w:val="00CF3CA1"/>
    <w:rsid w:val="00D01911"/>
    <w:rsid w:val="00D224DA"/>
    <w:rsid w:val="00D35050"/>
    <w:rsid w:val="00D473A1"/>
    <w:rsid w:val="00D70382"/>
    <w:rsid w:val="00D7776B"/>
    <w:rsid w:val="00DA1103"/>
    <w:rsid w:val="00DC4FD7"/>
    <w:rsid w:val="00DC69A3"/>
    <w:rsid w:val="00DD17A1"/>
    <w:rsid w:val="00DD5ED0"/>
    <w:rsid w:val="00DE6A8F"/>
    <w:rsid w:val="00DE7171"/>
    <w:rsid w:val="00DE7FE2"/>
    <w:rsid w:val="00DF6C7B"/>
    <w:rsid w:val="00E01F91"/>
    <w:rsid w:val="00E03F9B"/>
    <w:rsid w:val="00E07256"/>
    <w:rsid w:val="00E122C3"/>
    <w:rsid w:val="00E27420"/>
    <w:rsid w:val="00E5142D"/>
    <w:rsid w:val="00E53D24"/>
    <w:rsid w:val="00E60409"/>
    <w:rsid w:val="00E61CC6"/>
    <w:rsid w:val="00E704AB"/>
    <w:rsid w:val="00E97E6C"/>
    <w:rsid w:val="00EA013C"/>
    <w:rsid w:val="00EA48F0"/>
    <w:rsid w:val="00EA600B"/>
    <w:rsid w:val="00ED1904"/>
    <w:rsid w:val="00ED2EA8"/>
    <w:rsid w:val="00EE2299"/>
    <w:rsid w:val="00EE622A"/>
    <w:rsid w:val="00EF35B7"/>
    <w:rsid w:val="00F243CD"/>
    <w:rsid w:val="00F51683"/>
    <w:rsid w:val="00F60FCF"/>
    <w:rsid w:val="00F617EC"/>
    <w:rsid w:val="00F636A3"/>
    <w:rsid w:val="00F802D1"/>
    <w:rsid w:val="00FA7723"/>
    <w:rsid w:val="00FB1125"/>
    <w:rsid w:val="00FB221B"/>
    <w:rsid w:val="00FB76FC"/>
    <w:rsid w:val="00FC19BE"/>
    <w:rsid w:val="00FD38AE"/>
    <w:rsid w:val="00FF21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5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3CA1"/>
    <w:pPr>
      <w:ind w:left="720"/>
      <w:contextualSpacing/>
    </w:pPr>
  </w:style>
  <w:style w:type="character" w:styleId="Hyperlink">
    <w:name w:val="Hyperlink"/>
    <w:uiPriority w:val="99"/>
    <w:unhideWhenUsed/>
    <w:rsid w:val="00884646"/>
    <w:rPr>
      <w:color w:val="0000FF"/>
      <w:u w:val="single"/>
    </w:rPr>
  </w:style>
  <w:style w:type="paragraph" w:styleId="BalloonText">
    <w:name w:val="Balloon Text"/>
    <w:basedOn w:val="Normal"/>
    <w:link w:val="BalloonTextChar"/>
    <w:uiPriority w:val="99"/>
    <w:semiHidden/>
    <w:unhideWhenUsed/>
    <w:rsid w:val="00005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5224"/>
    <w:rPr>
      <w:rFonts w:ascii="Tahoma" w:hAnsi="Tahoma" w:cs="Tahoma"/>
      <w:sz w:val="16"/>
      <w:szCs w:val="16"/>
    </w:rPr>
  </w:style>
  <w:style w:type="table" w:styleId="TableGrid">
    <w:name w:val="Table Grid"/>
    <w:basedOn w:val="TableNormal"/>
    <w:uiPriority w:val="59"/>
    <w:rsid w:val="00142E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6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2F"/>
  </w:style>
  <w:style w:type="paragraph" w:styleId="Footer">
    <w:name w:val="footer"/>
    <w:basedOn w:val="Normal"/>
    <w:link w:val="FooterChar"/>
    <w:uiPriority w:val="99"/>
    <w:unhideWhenUsed/>
    <w:rsid w:val="0066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2F"/>
  </w:style>
  <w:style w:type="character" w:customStyle="1" w:styleId="ListParagraphChar">
    <w:name w:val="List Paragraph Char"/>
    <w:basedOn w:val="DefaultParagraphFont"/>
    <w:link w:val="ListParagraph"/>
    <w:uiPriority w:val="34"/>
    <w:rsid w:val="00F802D1"/>
  </w:style>
  <w:style w:type="paragraph" w:customStyle="1" w:styleId="Default">
    <w:name w:val="Default"/>
    <w:link w:val="DefaultChar"/>
    <w:rsid w:val="00DA1103"/>
    <w:pPr>
      <w:autoSpaceDE w:val="0"/>
      <w:autoSpaceDN w:val="0"/>
      <w:adjustRightInd w:val="0"/>
      <w:spacing w:before="240"/>
      <w:jc w:val="center"/>
    </w:pPr>
    <w:rPr>
      <w:rFonts w:ascii="Arial" w:hAnsi="Arial" w:cs="Arial"/>
      <w:color w:val="000000"/>
      <w:sz w:val="24"/>
      <w:szCs w:val="24"/>
      <w:lang w:val="en-US" w:eastAsia="en-US"/>
    </w:rPr>
  </w:style>
  <w:style w:type="character" w:customStyle="1" w:styleId="DefaultChar">
    <w:name w:val="Default Char"/>
    <w:link w:val="Default"/>
    <w:rsid w:val="00DA1103"/>
    <w:rPr>
      <w:rFonts w:ascii="Arial" w:hAnsi="Arial" w:cs="Arial"/>
      <w:color w:val="000000"/>
      <w:sz w:val="24"/>
      <w:szCs w:val="24"/>
    </w:rPr>
  </w:style>
  <w:style w:type="character" w:customStyle="1" w:styleId="hps">
    <w:name w:val="hps"/>
    <w:basedOn w:val="DefaultParagraphFont"/>
    <w:rsid w:val="004E3B9F"/>
  </w:style>
  <w:style w:type="character" w:styleId="HTMLCite">
    <w:name w:val="HTML Cite"/>
    <w:uiPriority w:val="99"/>
    <w:semiHidden/>
    <w:unhideWhenUsed/>
    <w:rsid w:val="00AD7C57"/>
    <w:rPr>
      <w:i/>
      <w:iCs/>
    </w:rPr>
  </w:style>
  <w:style w:type="paragraph" w:styleId="NoSpacing">
    <w:name w:val="No Spacing"/>
    <w:link w:val="NoSpacingChar"/>
    <w:uiPriority w:val="1"/>
    <w:qFormat/>
    <w:rsid w:val="001A4122"/>
    <w:rPr>
      <w:sz w:val="22"/>
      <w:szCs w:val="22"/>
      <w:lang w:val="en-US" w:eastAsia="ja-JP"/>
    </w:rPr>
  </w:style>
  <w:style w:type="character" w:customStyle="1" w:styleId="NoSpacingChar">
    <w:name w:val="No Spacing Char"/>
    <w:link w:val="NoSpacing"/>
    <w:uiPriority w:val="1"/>
    <w:rsid w:val="001A4122"/>
    <w:rPr>
      <w:lang w:eastAsia="ja-JP"/>
    </w:rPr>
  </w:style>
  <w:style w:type="paragraph" w:customStyle="1" w:styleId="JRPMBody">
    <w:name w:val="JRPM_Body"/>
    <w:basedOn w:val="Normal"/>
    <w:qFormat/>
    <w:rsid w:val="00992809"/>
    <w:pPr>
      <w:spacing w:after="0" w:line="240" w:lineRule="auto"/>
      <w:ind w:firstLine="567"/>
      <w:jc w:val="both"/>
    </w:pPr>
    <w:rPr>
      <w:rFonts w:ascii="Times New Roman" w:hAnsi="Times New Roman"/>
      <w:szCs w:val="24"/>
      <w:lang w:val="id-ID"/>
    </w:rPr>
  </w:style>
  <w:style w:type="character" w:customStyle="1" w:styleId="Style1Char">
    <w:name w:val="Style1 Char"/>
    <w:basedOn w:val="DefaultParagraphFont"/>
    <w:link w:val="Style1"/>
    <w:locked/>
    <w:rsid w:val="00546F28"/>
    <w:rPr>
      <w:rFonts w:ascii="Times New Roman" w:eastAsiaTheme="minorEastAsia" w:hAnsi="Times New Roman"/>
      <w:b/>
      <w:spacing w:val="-10"/>
      <w:kern w:val="28"/>
      <w:sz w:val="24"/>
      <w:szCs w:val="28"/>
    </w:rPr>
  </w:style>
  <w:style w:type="paragraph" w:customStyle="1" w:styleId="Style1">
    <w:name w:val="Style1"/>
    <w:basedOn w:val="Title"/>
    <w:link w:val="Style1Char"/>
    <w:qFormat/>
    <w:rsid w:val="00546F28"/>
    <w:pPr>
      <w:pBdr>
        <w:bottom w:val="none" w:sz="0" w:space="0" w:color="auto"/>
      </w:pBdr>
      <w:spacing w:before="240" w:after="0" w:line="480" w:lineRule="auto"/>
      <w:jc w:val="center"/>
    </w:pPr>
    <w:rPr>
      <w:rFonts w:ascii="Times New Roman" w:eastAsiaTheme="minorEastAsia" w:hAnsi="Times New Roman" w:cs="Times New Roman"/>
      <w:b/>
      <w:color w:val="auto"/>
      <w:spacing w:val="-10"/>
      <w:sz w:val="24"/>
      <w:szCs w:val="28"/>
      <w:lang w:val="id-ID" w:eastAsia="id-ID"/>
    </w:rPr>
  </w:style>
  <w:style w:type="paragraph" w:styleId="Title">
    <w:name w:val="Title"/>
    <w:basedOn w:val="Normal"/>
    <w:next w:val="Normal"/>
    <w:link w:val="TitleChar"/>
    <w:uiPriority w:val="10"/>
    <w:qFormat/>
    <w:rsid w:val="00546F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F28"/>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5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3CA1"/>
    <w:pPr>
      <w:ind w:left="720"/>
      <w:contextualSpacing/>
    </w:pPr>
  </w:style>
  <w:style w:type="character" w:styleId="Hyperlink">
    <w:name w:val="Hyperlink"/>
    <w:uiPriority w:val="99"/>
    <w:unhideWhenUsed/>
    <w:rsid w:val="00884646"/>
    <w:rPr>
      <w:color w:val="0000FF"/>
      <w:u w:val="single"/>
    </w:rPr>
  </w:style>
  <w:style w:type="paragraph" w:styleId="BalloonText">
    <w:name w:val="Balloon Text"/>
    <w:basedOn w:val="Normal"/>
    <w:link w:val="BalloonTextChar"/>
    <w:uiPriority w:val="99"/>
    <w:semiHidden/>
    <w:unhideWhenUsed/>
    <w:rsid w:val="00005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5224"/>
    <w:rPr>
      <w:rFonts w:ascii="Tahoma" w:hAnsi="Tahoma" w:cs="Tahoma"/>
      <w:sz w:val="16"/>
      <w:szCs w:val="16"/>
    </w:rPr>
  </w:style>
  <w:style w:type="table" w:styleId="TableGrid">
    <w:name w:val="Table Grid"/>
    <w:basedOn w:val="TableNormal"/>
    <w:uiPriority w:val="59"/>
    <w:rsid w:val="00142E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6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2F"/>
  </w:style>
  <w:style w:type="paragraph" w:styleId="Footer">
    <w:name w:val="footer"/>
    <w:basedOn w:val="Normal"/>
    <w:link w:val="FooterChar"/>
    <w:uiPriority w:val="99"/>
    <w:unhideWhenUsed/>
    <w:rsid w:val="0066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2F"/>
  </w:style>
  <w:style w:type="character" w:customStyle="1" w:styleId="ListParagraphChar">
    <w:name w:val="List Paragraph Char"/>
    <w:basedOn w:val="DefaultParagraphFont"/>
    <w:link w:val="ListParagraph"/>
    <w:uiPriority w:val="34"/>
    <w:rsid w:val="00F802D1"/>
  </w:style>
  <w:style w:type="paragraph" w:customStyle="1" w:styleId="Default">
    <w:name w:val="Default"/>
    <w:link w:val="DefaultChar"/>
    <w:rsid w:val="00DA1103"/>
    <w:pPr>
      <w:autoSpaceDE w:val="0"/>
      <w:autoSpaceDN w:val="0"/>
      <w:adjustRightInd w:val="0"/>
      <w:spacing w:before="240"/>
      <w:jc w:val="center"/>
    </w:pPr>
    <w:rPr>
      <w:rFonts w:ascii="Arial" w:hAnsi="Arial" w:cs="Arial"/>
      <w:color w:val="000000"/>
      <w:sz w:val="24"/>
      <w:szCs w:val="24"/>
      <w:lang w:val="en-US" w:eastAsia="en-US"/>
    </w:rPr>
  </w:style>
  <w:style w:type="character" w:customStyle="1" w:styleId="DefaultChar">
    <w:name w:val="Default Char"/>
    <w:link w:val="Default"/>
    <w:rsid w:val="00DA1103"/>
    <w:rPr>
      <w:rFonts w:ascii="Arial" w:hAnsi="Arial" w:cs="Arial"/>
      <w:color w:val="000000"/>
      <w:sz w:val="24"/>
      <w:szCs w:val="24"/>
    </w:rPr>
  </w:style>
  <w:style w:type="character" w:customStyle="1" w:styleId="hps">
    <w:name w:val="hps"/>
    <w:basedOn w:val="DefaultParagraphFont"/>
    <w:rsid w:val="004E3B9F"/>
  </w:style>
  <w:style w:type="character" w:styleId="HTMLCite">
    <w:name w:val="HTML Cite"/>
    <w:uiPriority w:val="99"/>
    <w:semiHidden/>
    <w:unhideWhenUsed/>
    <w:rsid w:val="00AD7C57"/>
    <w:rPr>
      <w:i/>
      <w:iCs/>
    </w:rPr>
  </w:style>
  <w:style w:type="paragraph" w:styleId="NoSpacing">
    <w:name w:val="No Spacing"/>
    <w:link w:val="NoSpacingChar"/>
    <w:uiPriority w:val="1"/>
    <w:qFormat/>
    <w:rsid w:val="001A4122"/>
    <w:rPr>
      <w:sz w:val="22"/>
      <w:szCs w:val="22"/>
      <w:lang w:val="en-US" w:eastAsia="ja-JP"/>
    </w:rPr>
  </w:style>
  <w:style w:type="character" w:customStyle="1" w:styleId="NoSpacingChar">
    <w:name w:val="No Spacing Char"/>
    <w:link w:val="NoSpacing"/>
    <w:uiPriority w:val="1"/>
    <w:rsid w:val="001A4122"/>
    <w:rPr>
      <w:lang w:eastAsia="ja-JP"/>
    </w:rPr>
  </w:style>
  <w:style w:type="paragraph" w:customStyle="1" w:styleId="JRPMBody">
    <w:name w:val="JRPM_Body"/>
    <w:basedOn w:val="Normal"/>
    <w:qFormat/>
    <w:rsid w:val="00992809"/>
    <w:pPr>
      <w:spacing w:after="0" w:line="240" w:lineRule="auto"/>
      <w:ind w:firstLine="567"/>
      <w:jc w:val="both"/>
    </w:pPr>
    <w:rPr>
      <w:rFonts w:ascii="Times New Roman" w:hAnsi="Times New Roman"/>
      <w:szCs w:val="24"/>
      <w:lang w:val="id-ID"/>
    </w:rPr>
  </w:style>
  <w:style w:type="character" w:customStyle="1" w:styleId="Style1Char">
    <w:name w:val="Style1 Char"/>
    <w:basedOn w:val="DefaultParagraphFont"/>
    <w:link w:val="Style1"/>
    <w:locked/>
    <w:rsid w:val="00546F28"/>
    <w:rPr>
      <w:rFonts w:ascii="Times New Roman" w:eastAsiaTheme="minorEastAsia" w:hAnsi="Times New Roman"/>
      <w:b/>
      <w:spacing w:val="-10"/>
      <w:kern w:val="28"/>
      <w:sz w:val="24"/>
      <w:szCs w:val="28"/>
    </w:rPr>
  </w:style>
  <w:style w:type="paragraph" w:customStyle="1" w:styleId="Style1">
    <w:name w:val="Style1"/>
    <w:basedOn w:val="Title"/>
    <w:link w:val="Style1Char"/>
    <w:qFormat/>
    <w:rsid w:val="00546F28"/>
    <w:pPr>
      <w:pBdr>
        <w:bottom w:val="none" w:sz="0" w:space="0" w:color="auto"/>
      </w:pBdr>
      <w:spacing w:before="240" w:after="0" w:line="480" w:lineRule="auto"/>
      <w:jc w:val="center"/>
    </w:pPr>
    <w:rPr>
      <w:rFonts w:ascii="Times New Roman" w:eastAsiaTheme="minorEastAsia" w:hAnsi="Times New Roman" w:cs="Times New Roman"/>
      <w:b/>
      <w:color w:val="auto"/>
      <w:spacing w:val="-10"/>
      <w:sz w:val="24"/>
      <w:szCs w:val="28"/>
      <w:lang w:val="id-ID" w:eastAsia="id-ID"/>
    </w:rPr>
  </w:style>
  <w:style w:type="paragraph" w:styleId="Title">
    <w:name w:val="Title"/>
    <w:basedOn w:val="Normal"/>
    <w:next w:val="Normal"/>
    <w:link w:val="TitleChar"/>
    <w:uiPriority w:val="10"/>
    <w:qFormat/>
    <w:rsid w:val="00546F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F28"/>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1504">
      <w:bodyDiv w:val="1"/>
      <w:marLeft w:val="0"/>
      <w:marRight w:val="0"/>
      <w:marTop w:val="0"/>
      <w:marBottom w:val="0"/>
      <w:divBdr>
        <w:top w:val="none" w:sz="0" w:space="0" w:color="auto"/>
        <w:left w:val="none" w:sz="0" w:space="0" w:color="auto"/>
        <w:bottom w:val="none" w:sz="0" w:space="0" w:color="auto"/>
        <w:right w:val="none" w:sz="0" w:space="0" w:color="auto"/>
      </w:divBdr>
    </w:div>
    <w:div w:id="516165216">
      <w:bodyDiv w:val="1"/>
      <w:marLeft w:val="0"/>
      <w:marRight w:val="0"/>
      <w:marTop w:val="0"/>
      <w:marBottom w:val="0"/>
      <w:divBdr>
        <w:top w:val="none" w:sz="0" w:space="0" w:color="auto"/>
        <w:left w:val="none" w:sz="0" w:space="0" w:color="auto"/>
        <w:bottom w:val="none" w:sz="0" w:space="0" w:color="auto"/>
        <w:right w:val="none" w:sz="0" w:space="0" w:color="auto"/>
      </w:divBdr>
    </w:div>
    <w:div w:id="1205827668">
      <w:bodyDiv w:val="1"/>
      <w:marLeft w:val="0"/>
      <w:marRight w:val="0"/>
      <w:marTop w:val="0"/>
      <w:marBottom w:val="0"/>
      <w:divBdr>
        <w:top w:val="none" w:sz="0" w:space="0" w:color="auto"/>
        <w:left w:val="none" w:sz="0" w:space="0" w:color="auto"/>
        <w:bottom w:val="none" w:sz="0" w:space="0" w:color="auto"/>
        <w:right w:val="none" w:sz="0" w:space="0" w:color="auto"/>
      </w:divBdr>
    </w:div>
    <w:div w:id="18584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ikdjuraidah@apps.ipb.ac.id"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GAJAR%20S2\BIMBINGAN\PUTRI\Template%20MEDIA%20STATISTIKA%20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KRIPSWEET\SKRIPSIKU!\BANTEN%20%5e%5e%201998-2014\CH%20edit%20zom\periode%206%20bulan\campur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Sheet2!$B$2</c:f>
              <c:strCache>
                <c:ptCount val="1"/>
                <c:pt idx="0">
                  <c:v>aktual 1</c:v>
                </c:pt>
              </c:strCache>
            </c:strRef>
          </c:tx>
          <c:spPr>
            <a:ln w="28575" cap="rnd">
              <a:noFill/>
              <a:round/>
            </a:ln>
            <a:effectLst/>
          </c:spPr>
          <c:marker>
            <c:symbol val="circle"/>
            <c:size val="5"/>
            <c:spPr>
              <a:solidFill>
                <a:schemeClr val="tx1"/>
              </a:solidFill>
              <a:ln w="9525">
                <a:solidFill>
                  <a:schemeClr val="tx1"/>
                </a:solidFill>
              </a:ln>
              <a:effectLst/>
            </c:spPr>
          </c:marker>
          <c:cat>
            <c:strRef>
              <c:f>Sheet2!$A$3:$A$21</c:f>
              <c:strCache>
                <c:ptCount val="19"/>
                <c:pt idx="0">
                  <c:v>Baros</c:v>
                </c:pt>
                <c:pt idx="1">
                  <c:v>Carenang</c:v>
                </c:pt>
                <c:pt idx="2">
                  <c:v>Cinangka</c:v>
                </c:pt>
                <c:pt idx="3">
                  <c:v>Ciomas</c:v>
                </c:pt>
                <c:pt idx="4">
                  <c:v>Padarincang</c:v>
                </c:pt>
                <c:pt idx="5">
                  <c:v>Pamarayan</c:v>
                </c:pt>
                <c:pt idx="6">
                  <c:v>Petir</c:v>
                </c:pt>
                <c:pt idx="7">
                  <c:v>Pontang</c:v>
                </c:pt>
                <c:pt idx="8">
                  <c:v>Regas Hilir</c:v>
                </c:pt>
                <c:pt idx="9">
                  <c:v>Tirtayasa</c:v>
                </c:pt>
                <c:pt idx="10">
                  <c:v>Cibaliung</c:v>
                </c:pt>
                <c:pt idx="11">
                  <c:v>Cimanuk</c:v>
                </c:pt>
                <c:pt idx="12">
                  <c:v>Jiput</c:v>
                </c:pt>
                <c:pt idx="13">
                  <c:v>Labuhan</c:v>
                </c:pt>
                <c:pt idx="14">
                  <c:v>Menes</c:v>
                </c:pt>
                <c:pt idx="15">
                  <c:v>Pandeglang</c:v>
                </c:pt>
                <c:pt idx="16">
                  <c:v>Sepatan</c:v>
                </c:pt>
                <c:pt idx="17">
                  <c:v>Banjar.Irigasi</c:v>
                </c:pt>
                <c:pt idx="18">
                  <c:v>Ciliman</c:v>
                </c:pt>
              </c:strCache>
            </c:strRef>
          </c:cat>
          <c:val>
            <c:numRef>
              <c:f>Sheet2!$B$3:$B$21</c:f>
              <c:numCache>
                <c:formatCode>General</c:formatCode>
                <c:ptCount val="19"/>
                <c:pt idx="0">
                  <c:v>362</c:v>
                </c:pt>
                <c:pt idx="1">
                  <c:v>241</c:v>
                </c:pt>
                <c:pt idx="2">
                  <c:v>530</c:v>
                </c:pt>
                <c:pt idx="3">
                  <c:v>388</c:v>
                </c:pt>
                <c:pt idx="4">
                  <c:v>579</c:v>
                </c:pt>
                <c:pt idx="5">
                  <c:v>364</c:v>
                </c:pt>
                <c:pt idx="6">
                  <c:v>333</c:v>
                </c:pt>
                <c:pt idx="7">
                  <c:v>260</c:v>
                </c:pt>
                <c:pt idx="8">
                  <c:v>221</c:v>
                </c:pt>
                <c:pt idx="9">
                  <c:v>281</c:v>
                </c:pt>
                <c:pt idx="10">
                  <c:v>786</c:v>
                </c:pt>
                <c:pt idx="11">
                  <c:v>453</c:v>
                </c:pt>
                <c:pt idx="12">
                  <c:v>903</c:v>
                </c:pt>
                <c:pt idx="13">
                  <c:v>681</c:v>
                </c:pt>
                <c:pt idx="14">
                  <c:v>698</c:v>
                </c:pt>
                <c:pt idx="15">
                  <c:v>553</c:v>
                </c:pt>
                <c:pt idx="16">
                  <c:v>387</c:v>
                </c:pt>
                <c:pt idx="17">
                  <c:v>450</c:v>
                </c:pt>
                <c:pt idx="18">
                  <c:v>374</c:v>
                </c:pt>
              </c:numCache>
            </c:numRef>
          </c:val>
          <c:smooth val="0"/>
        </c:ser>
        <c:ser>
          <c:idx val="1"/>
          <c:order val="1"/>
          <c:tx>
            <c:strRef>
              <c:f>Sheet2!$C$2</c:f>
              <c:strCache>
                <c:ptCount val="1"/>
                <c:pt idx="0">
                  <c:v>prediksi 1</c:v>
                </c:pt>
              </c:strCache>
            </c:strRef>
          </c:tx>
          <c:spPr>
            <a:ln w="22225" cap="rnd">
              <a:solidFill>
                <a:schemeClr val="tx1"/>
              </a:solidFill>
              <a:round/>
            </a:ln>
            <a:effectLst/>
          </c:spPr>
          <c:marker>
            <c:symbol val="circle"/>
            <c:size val="5"/>
            <c:spPr>
              <a:noFill/>
              <a:ln w="9525">
                <a:solidFill>
                  <a:schemeClr val="tx1"/>
                </a:solidFill>
              </a:ln>
              <a:effectLst/>
            </c:spPr>
          </c:marker>
          <c:cat>
            <c:strRef>
              <c:f>Sheet2!$A$3:$A$21</c:f>
              <c:strCache>
                <c:ptCount val="19"/>
                <c:pt idx="0">
                  <c:v>Baros</c:v>
                </c:pt>
                <c:pt idx="1">
                  <c:v>Carenang</c:v>
                </c:pt>
                <c:pt idx="2">
                  <c:v>Cinangka</c:v>
                </c:pt>
                <c:pt idx="3">
                  <c:v>Ciomas</c:v>
                </c:pt>
                <c:pt idx="4">
                  <c:v>Padarincang</c:v>
                </c:pt>
                <c:pt idx="5">
                  <c:v>Pamarayan</c:v>
                </c:pt>
                <c:pt idx="6">
                  <c:v>Petir</c:v>
                </c:pt>
                <c:pt idx="7">
                  <c:v>Pontang</c:v>
                </c:pt>
                <c:pt idx="8">
                  <c:v>Regas Hilir</c:v>
                </c:pt>
                <c:pt idx="9">
                  <c:v>Tirtayasa</c:v>
                </c:pt>
                <c:pt idx="10">
                  <c:v>Cibaliung</c:v>
                </c:pt>
                <c:pt idx="11">
                  <c:v>Cimanuk</c:v>
                </c:pt>
                <c:pt idx="12">
                  <c:v>Jiput</c:v>
                </c:pt>
                <c:pt idx="13">
                  <c:v>Labuhan</c:v>
                </c:pt>
                <c:pt idx="14">
                  <c:v>Menes</c:v>
                </c:pt>
                <c:pt idx="15">
                  <c:v>Pandeglang</c:v>
                </c:pt>
                <c:pt idx="16">
                  <c:v>Sepatan</c:v>
                </c:pt>
                <c:pt idx="17">
                  <c:v>Banjar.Irigasi</c:v>
                </c:pt>
                <c:pt idx="18">
                  <c:v>Ciliman</c:v>
                </c:pt>
              </c:strCache>
            </c:strRef>
          </c:cat>
          <c:val>
            <c:numRef>
              <c:f>Sheet2!$C$3:$C$21</c:f>
              <c:numCache>
                <c:formatCode>0.00</c:formatCode>
                <c:ptCount val="19"/>
                <c:pt idx="0">
                  <c:v>305.93509999999998</c:v>
                </c:pt>
                <c:pt idx="1">
                  <c:v>319.89769999999999</c:v>
                </c:pt>
                <c:pt idx="2">
                  <c:v>456.57010000000002</c:v>
                </c:pt>
                <c:pt idx="3">
                  <c:v>389.09730000000002</c:v>
                </c:pt>
                <c:pt idx="4">
                  <c:v>480.98860000000002</c:v>
                </c:pt>
                <c:pt idx="5">
                  <c:v>308.54149999999998</c:v>
                </c:pt>
                <c:pt idx="6">
                  <c:v>297.37799999999999</c:v>
                </c:pt>
                <c:pt idx="7">
                  <c:v>258.16950000000003</c:v>
                </c:pt>
                <c:pt idx="8">
                  <c:v>443.71300000000002</c:v>
                </c:pt>
                <c:pt idx="9">
                  <c:v>341.6814</c:v>
                </c:pt>
                <c:pt idx="10">
                  <c:v>675.56460000000004</c:v>
                </c:pt>
                <c:pt idx="11">
                  <c:v>452.30579999999998</c:v>
                </c:pt>
                <c:pt idx="12">
                  <c:v>527.19590000000005</c:v>
                </c:pt>
                <c:pt idx="13">
                  <c:v>500.64850000000001</c:v>
                </c:pt>
                <c:pt idx="14">
                  <c:v>550.78009999999995</c:v>
                </c:pt>
                <c:pt idx="15">
                  <c:v>525.18010000000004</c:v>
                </c:pt>
                <c:pt idx="16">
                  <c:v>299.2115</c:v>
                </c:pt>
                <c:pt idx="17">
                  <c:v>283.07249999999999</c:v>
                </c:pt>
                <c:pt idx="18">
                  <c:v>345.24259999999998</c:v>
                </c:pt>
              </c:numCache>
            </c:numRef>
          </c:val>
          <c:smooth val="0"/>
        </c:ser>
        <c:ser>
          <c:idx val="2"/>
          <c:order val="2"/>
          <c:tx>
            <c:strRef>
              <c:f>Sheet2!$D$2</c:f>
              <c:strCache>
                <c:ptCount val="1"/>
                <c:pt idx="0">
                  <c:v>aktual 1.5</c:v>
                </c:pt>
              </c:strCache>
            </c:strRef>
          </c:tx>
          <c:spPr>
            <a:ln w="28575" cap="rnd">
              <a:noFill/>
              <a:round/>
            </a:ln>
            <a:effectLst/>
          </c:spPr>
          <c:marker>
            <c:symbol val="square"/>
            <c:size val="5"/>
            <c:spPr>
              <a:solidFill>
                <a:schemeClr val="tx1"/>
              </a:solidFill>
              <a:ln w="9525">
                <a:solidFill>
                  <a:schemeClr val="tx1"/>
                </a:solidFill>
              </a:ln>
              <a:effectLst/>
            </c:spPr>
          </c:marker>
          <c:cat>
            <c:strRef>
              <c:f>Sheet2!$A$3:$A$21</c:f>
              <c:strCache>
                <c:ptCount val="19"/>
                <c:pt idx="0">
                  <c:v>Baros</c:v>
                </c:pt>
                <c:pt idx="1">
                  <c:v>Carenang</c:v>
                </c:pt>
                <c:pt idx="2">
                  <c:v>Cinangka</c:v>
                </c:pt>
                <c:pt idx="3">
                  <c:v>Ciomas</c:v>
                </c:pt>
                <c:pt idx="4">
                  <c:v>Padarincang</c:v>
                </c:pt>
                <c:pt idx="5">
                  <c:v>Pamarayan</c:v>
                </c:pt>
                <c:pt idx="6">
                  <c:v>Petir</c:v>
                </c:pt>
                <c:pt idx="7">
                  <c:v>Pontang</c:v>
                </c:pt>
                <c:pt idx="8">
                  <c:v>Regas Hilir</c:v>
                </c:pt>
                <c:pt idx="9">
                  <c:v>Tirtayasa</c:v>
                </c:pt>
                <c:pt idx="10">
                  <c:v>Cibaliung</c:v>
                </c:pt>
                <c:pt idx="11">
                  <c:v>Cimanuk</c:v>
                </c:pt>
                <c:pt idx="12">
                  <c:v>Jiput</c:v>
                </c:pt>
                <c:pt idx="13">
                  <c:v>Labuhan</c:v>
                </c:pt>
                <c:pt idx="14">
                  <c:v>Menes</c:v>
                </c:pt>
                <c:pt idx="15">
                  <c:v>Pandeglang</c:v>
                </c:pt>
                <c:pt idx="16">
                  <c:v>Sepatan</c:v>
                </c:pt>
                <c:pt idx="17">
                  <c:v>Banjar.Irigasi</c:v>
                </c:pt>
                <c:pt idx="18">
                  <c:v>Ciliman</c:v>
                </c:pt>
              </c:strCache>
            </c:strRef>
          </c:cat>
          <c:val>
            <c:numRef>
              <c:f>Sheet2!$D$3:$D$21</c:f>
              <c:numCache>
                <c:formatCode>General</c:formatCode>
                <c:ptCount val="19"/>
                <c:pt idx="0">
                  <c:v>362</c:v>
                </c:pt>
                <c:pt idx="1">
                  <c:v>317</c:v>
                </c:pt>
                <c:pt idx="2">
                  <c:v>556</c:v>
                </c:pt>
                <c:pt idx="3">
                  <c:v>388</c:v>
                </c:pt>
                <c:pt idx="4">
                  <c:v>587</c:v>
                </c:pt>
                <c:pt idx="5">
                  <c:v>364</c:v>
                </c:pt>
                <c:pt idx="6">
                  <c:v>337</c:v>
                </c:pt>
                <c:pt idx="7">
                  <c:v>265</c:v>
                </c:pt>
                <c:pt idx="8">
                  <c:v>247</c:v>
                </c:pt>
                <c:pt idx="9">
                  <c:v>281</c:v>
                </c:pt>
                <c:pt idx="10">
                  <c:v>786</c:v>
                </c:pt>
                <c:pt idx="11">
                  <c:v>453</c:v>
                </c:pt>
                <c:pt idx="12">
                  <c:v>903</c:v>
                </c:pt>
                <c:pt idx="13">
                  <c:v>842</c:v>
                </c:pt>
                <c:pt idx="14">
                  <c:v>698</c:v>
                </c:pt>
                <c:pt idx="15">
                  <c:v>553</c:v>
                </c:pt>
                <c:pt idx="16">
                  <c:v>387</c:v>
                </c:pt>
                <c:pt idx="17">
                  <c:v>450</c:v>
                </c:pt>
                <c:pt idx="18">
                  <c:v>377</c:v>
                </c:pt>
              </c:numCache>
            </c:numRef>
          </c:val>
          <c:smooth val="0"/>
        </c:ser>
        <c:ser>
          <c:idx val="3"/>
          <c:order val="3"/>
          <c:tx>
            <c:strRef>
              <c:f>Sheet2!$E$2</c:f>
              <c:strCache>
                <c:ptCount val="1"/>
                <c:pt idx="0">
                  <c:v>prediksi 1.5</c:v>
                </c:pt>
              </c:strCache>
            </c:strRef>
          </c:tx>
          <c:spPr>
            <a:ln w="22225" cap="rnd">
              <a:solidFill>
                <a:schemeClr val="tx1"/>
              </a:solidFill>
              <a:round/>
            </a:ln>
            <a:effectLst/>
          </c:spPr>
          <c:marker>
            <c:symbol val="square"/>
            <c:size val="5"/>
            <c:spPr>
              <a:noFill/>
              <a:ln w="9525">
                <a:solidFill>
                  <a:schemeClr val="tx1"/>
                </a:solidFill>
              </a:ln>
              <a:effectLst/>
            </c:spPr>
          </c:marker>
          <c:cat>
            <c:strRef>
              <c:f>Sheet2!$A$3:$A$21</c:f>
              <c:strCache>
                <c:ptCount val="19"/>
                <c:pt idx="0">
                  <c:v>Baros</c:v>
                </c:pt>
                <c:pt idx="1">
                  <c:v>Carenang</c:v>
                </c:pt>
                <c:pt idx="2">
                  <c:v>Cinangka</c:v>
                </c:pt>
                <c:pt idx="3">
                  <c:v>Ciomas</c:v>
                </c:pt>
                <c:pt idx="4">
                  <c:v>Padarincang</c:v>
                </c:pt>
                <c:pt idx="5">
                  <c:v>Pamarayan</c:v>
                </c:pt>
                <c:pt idx="6">
                  <c:v>Petir</c:v>
                </c:pt>
                <c:pt idx="7">
                  <c:v>Pontang</c:v>
                </c:pt>
                <c:pt idx="8">
                  <c:v>Regas Hilir</c:v>
                </c:pt>
                <c:pt idx="9">
                  <c:v>Tirtayasa</c:v>
                </c:pt>
                <c:pt idx="10">
                  <c:v>Cibaliung</c:v>
                </c:pt>
                <c:pt idx="11">
                  <c:v>Cimanuk</c:v>
                </c:pt>
                <c:pt idx="12">
                  <c:v>Jiput</c:v>
                </c:pt>
                <c:pt idx="13">
                  <c:v>Labuhan</c:v>
                </c:pt>
                <c:pt idx="14">
                  <c:v>Menes</c:v>
                </c:pt>
                <c:pt idx="15">
                  <c:v>Pandeglang</c:v>
                </c:pt>
                <c:pt idx="16">
                  <c:v>Sepatan</c:v>
                </c:pt>
                <c:pt idx="17">
                  <c:v>Banjar.Irigasi</c:v>
                </c:pt>
                <c:pt idx="18">
                  <c:v>Ciliman</c:v>
                </c:pt>
              </c:strCache>
            </c:strRef>
          </c:cat>
          <c:val>
            <c:numRef>
              <c:f>Sheet2!$E$3:$E$21</c:f>
              <c:numCache>
                <c:formatCode>0.00</c:formatCode>
                <c:ptCount val="19"/>
                <c:pt idx="0">
                  <c:v>333.41840000000002</c:v>
                </c:pt>
                <c:pt idx="1">
                  <c:v>364.3716</c:v>
                </c:pt>
                <c:pt idx="2">
                  <c:v>494.35270000000003</c:v>
                </c:pt>
                <c:pt idx="3">
                  <c:v>423.05029999999999</c:v>
                </c:pt>
                <c:pt idx="4">
                  <c:v>527.21990000000005</c:v>
                </c:pt>
                <c:pt idx="5">
                  <c:v>334.16469999999998</c:v>
                </c:pt>
                <c:pt idx="6">
                  <c:v>333.48840000000001</c:v>
                </c:pt>
                <c:pt idx="7">
                  <c:v>313.01119999999997</c:v>
                </c:pt>
                <c:pt idx="8">
                  <c:v>518.13369999999998</c:v>
                </c:pt>
                <c:pt idx="9">
                  <c:v>403.01900000000001</c:v>
                </c:pt>
                <c:pt idx="10">
                  <c:v>763.00800000000004</c:v>
                </c:pt>
                <c:pt idx="11">
                  <c:v>538.7115</c:v>
                </c:pt>
                <c:pt idx="12">
                  <c:v>577.66210000000001</c:v>
                </c:pt>
                <c:pt idx="13">
                  <c:v>562.39729999999997</c:v>
                </c:pt>
                <c:pt idx="14">
                  <c:v>617.13030000000003</c:v>
                </c:pt>
                <c:pt idx="15">
                  <c:v>593.63340000000005</c:v>
                </c:pt>
                <c:pt idx="16">
                  <c:v>352.315</c:v>
                </c:pt>
                <c:pt idx="17">
                  <c:v>324.63470000000001</c:v>
                </c:pt>
                <c:pt idx="18">
                  <c:v>382.58319999999998</c:v>
                </c:pt>
              </c:numCache>
            </c:numRef>
          </c:val>
          <c:smooth val="0"/>
        </c:ser>
        <c:ser>
          <c:idx val="4"/>
          <c:order val="4"/>
          <c:tx>
            <c:strRef>
              <c:f>Sheet2!$F$2</c:f>
              <c:strCache>
                <c:ptCount val="1"/>
                <c:pt idx="0">
                  <c:v>aktual 3</c:v>
                </c:pt>
              </c:strCache>
            </c:strRef>
          </c:tx>
          <c:spPr>
            <a:ln w="28575" cap="rnd">
              <a:noFill/>
              <a:round/>
            </a:ln>
            <a:effectLst/>
          </c:spPr>
          <c:marker>
            <c:symbol val="triangle"/>
            <c:size val="5"/>
            <c:spPr>
              <a:solidFill>
                <a:schemeClr val="tx1"/>
              </a:solidFill>
              <a:ln w="9525">
                <a:solidFill>
                  <a:schemeClr val="tx1"/>
                </a:solidFill>
              </a:ln>
              <a:effectLst/>
            </c:spPr>
          </c:marker>
          <c:cat>
            <c:strRef>
              <c:f>Sheet2!$A$3:$A$21</c:f>
              <c:strCache>
                <c:ptCount val="19"/>
                <c:pt idx="0">
                  <c:v>Baros</c:v>
                </c:pt>
                <c:pt idx="1">
                  <c:v>Carenang</c:v>
                </c:pt>
                <c:pt idx="2">
                  <c:v>Cinangka</c:v>
                </c:pt>
                <c:pt idx="3">
                  <c:v>Ciomas</c:v>
                </c:pt>
                <c:pt idx="4">
                  <c:v>Padarincang</c:v>
                </c:pt>
                <c:pt idx="5">
                  <c:v>Pamarayan</c:v>
                </c:pt>
                <c:pt idx="6">
                  <c:v>Petir</c:v>
                </c:pt>
                <c:pt idx="7">
                  <c:v>Pontang</c:v>
                </c:pt>
                <c:pt idx="8">
                  <c:v>Regas Hilir</c:v>
                </c:pt>
                <c:pt idx="9">
                  <c:v>Tirtayasa</c:v>
                </c:pt>
                <c:pt idx="10">
                  <c:v>Cibaliung</c:v>
                </c:pt>
                <c:pt idx="11">
                  <c:v>Cimanuk</c:v>
                </c:pt>
                <c:pt idx="12">
                  <c:v>Jiput</c:v>
                </c:pt>
                <c:pt idx="13">
                  <c:v>Labuhan</c:v>
                </c:pt>
                <c:pt idx="14">
                  <c:v>Menes</c:v>
                </c:pt>
                <c:pt idx="15">
                  <c:v>Pandeglang</c:v>
                </c:pt>
                <c:pt idx="16">
                  <c:v>Sepatan</c:v>
                </c:pt>
                <c:pt idx="17">
                  <c:v>Banjar.Irigasi</c:v>
                </c:pt>
                <c:pt idx="18">
                  <c:v>Ciliman</c:v>
                </c:pt>
              </c:strCache>
            </c:strRef>
          </c:cat>
          <c:val>
            <c:numRef>
              <c:f>Sheet2!$F$3:$F$21</c:f>
              <c:numCache>
                <c:formatCode>General</c:formatCode>
                <c:ptCount val="19"/>
                <c:pt idx="0">
                  <c:v>362</c:v>
                </c:pt>
                <c:pt idx="1">
                  <c:v>317</c:v>
                </c:pt>
                <c:pt idx="2">
                  <c:v>556</c:v>
                </c:pt>
                <c:pt idx="3">
                  <c:v>491</c:v>
                </c:pt>
                <c:pt idx="4">
                  <c:v>598</c:v>
                </c:pt>
                <c:pt idx="5">
                  <c:v>364</c:v>
                </c:pt>
                <c:pt idx="6">
                  <c:v>337</c:v>
                </c:pt>
                <c:pt idx="7">
                  <c:v>265</c:v>
                </c:pt>
                <c:pt idx="8">
                  <c:v>247</c:v>
                </c:pt>
                <c:pt idx="9">
                  <c:v>281</c:v>
                </c:pt>
                <c:pt idx="10">
                  <c:v>973</c:v>
                </c:pt>
                <c:pt idx="11">
                  <c:v>624</c:v>
                </c:pt>
                <c:pt idx="12">
                  <c:v>1200</c:v>
                </c:pt>
                <c:pt idx="13">
                  <c:v>842</c:v>
                </c:pt>
                <c:pt idx="14">
                  <c:v>814</c:v>
                </c:pt>
                <c:pt idx="15">
                  <c:v>553</c:v>
                </c:pt>
                <c:pt idx="16">
                  <c:v>387</c:v>
                </c:pt>
                <c:pt idx="17">
                  <c:v>450</c:v>
                </c:pt>
                <c:pt idx="18">
                  <c:v>479</c:v>
                </c:pt>
              </c:numCache>
            </c:numRef>
          </c:val>
          <c:smooth val="0"/>
        </c:ser>
        <c:ser>
          <c:idx val="5"/>
          <c:order val="5"/>
          <c:tx>
            <c:strRef>
              <c:f>Sheet2!$G$2</c:f>
              <c:strCache>
                <c:ptCount val="1"/>
                <c:pt idx="0">
                  <c:v>prediksi 3</c:v>
                </c:pt>
              </c:strCache>
            </c:strRef>
          </c:tx>
          <c:spPr>
            <a:ln w="22225" cap="rnd">
              <a:solidFill>
                <a:schemeClr val="tx1"/>
              </a:solidFill>
              <a:round/>
            </a:ln>
            <a:effectLst/>
          </c:spPr>
          <c:marker>
            <c:symbol val="triangle"/>
            <c:size val="5"/>
            <c:spPr>
              <a:noFill/>
              <a:ln w="9525">
                <a:solidFill>
                  <a:schemeClr val="tx1"/>
                </a:solidFill>
              </a:ln>
              <a:effectLst/>
            </c:spPr>
          </c:marker>
          <c:cat>
            <c:strRef>
              <c:f>Sheet2!$A$3:$A$21</c:f>
              <c:strCache>
                <c:ptCount val="19"/>
                <c:pt idx="0">
                  <c:v>Baros</c:v>
                </c:pt>
                <c:pt idx="1">
                  <c:v>Carenang</c:v>
                </c:pt>
                <c:pt idx="2">
                  <c:v>Cinangka</c:v>
                </c:pt>
                <c:pt idx="3">
                  <c:v>Ciomas</c:v>
                </c:pt>
                <c:pt idx="4">
                  <c:v>Padarincang</c:v>
                </c:pt>
                <c:pt idx="5">
                  <c:v>Pamarayan</c:v>
                </c:pt>
                <c:pt idx="6">
                  <c:v>Petir</c:v>
                </c:pt>
                <c:pt idx="7">
                  <c:v>Pontang</c:v>
                </c:pt>
                <c:pt idx="8">
                  <c:v>Regas Hilir</c:v>
                </c:pt>
                <c:pt idx="9">
                  <c:v>Tirtayasa</c:v>
                </c:pt>
                <c:pt idx="10">
                  <c:v>Cibaliung</c:v>
                </c:pt>
                <c:pt idx="11">
                  <c:v>Cimanuk</c:v>
                </c:pt>
                <c:pt idx="12">
                  <c:v>Jiput</c:v>
                </c:pt>
                <c:pt idx="13">
                  <c:v>Labuhan</c:v>
                </c:pt>
                <c:pt idx="14">
                  <c:v>Menes</c:v>
                </c:pt>
                <c:pt idx="15">
                  <c:v>Pandeglang</c:v>
                </c:pt>
                <c:pt idx="16">
                  <c:v>Sepatan</c:v>
                </c:pt>
                <c:pt idx="17">
                  <c:v>Banjar.Irigasi</c:v>
                </c:pt>
                <c:pt idx="18">
                  <c:v>Ciliman</c:v>
                </c:pt>
              </c:strCache>
            </c:strRef>
          </c:cat>
          <c:val>
            <c:numRef>
              <c:f>Sheet2!$G$3:$G$21</c:f>
              <c:numCache>
                <c:formatCode>0.00</c:formatCode>
                <c:ptCount val="19"/>
                <c:pt idx="0">
                  <c:v>369.55799999999999</c:v>
                </c:pt>
                <c:pt idx="1">
                  <c:v>423.43630000000002</c:v>
                </c:pt>
                <c:pt idx="2">
                  <c:v>543.93560000000002</c:v>
                </c:pt>
                <c:pt idx="3">
                  <c:v>470.04309999999998</c:v>
                </c:pt>
                <c:pt idx="4">
                  <c:v>594.58159999999998</c:v>
                </c:pt>
                <c:pt idx="5">
                  <c:v>371.07029999999997</c:v>
                </c:pt>
                <c:pt idx="6">
                  <c:v>370.5872</c:v>
                </c:pt>
                <c:pt idx="7">
                  <c:v>388.97969999999998</c:v>
                </c:pt>
                <c:pt idx="8">
                  <c:v>619.2894</c:v>
                </c:pt>
                <c:pt idx="9">
                  <c:v>476.84679999999997</c:v>
                </c:pt>
                <c:pt idx="10">
                  <c:v>895.34029999999996</c:v>
                </c:pt>
                <c:pt idx="11">
                  <c:v>719.00019999999995</c:v>
                </c:pt>
                <c:pt idx="12">
                  <c:v>650.5711</c:v>
                </c:pt>
                <c:pt idx="13">
                  <c:v>663.58979999999997</c:v>
                </c:pt>
                <c:pt idx="14">
                  <c:v>721.64</c:v>
                </c:pt>
                <c:pt idx="15">
                  <c:v>691.70820000000003</c:v>
                </c:pt>
                <c:pt idx="16">
                  <c:v>422.73410000000001</c:v>
                </c:pt>
                <c:pt idx="17">
                  <c:v>380.52440000000001</c:v>
                </c:pt>
                <c:pt idx="18">
                  <c:v>435.1841</c:v>
                </c:pt>
              </c:numCache>
            </c:numRef>
          </c:val>
          <c:smooth val="0"/>
        </c:ser>
        <c:ser>
          <c:idx val="6"/>
          <c:order val="6"/>
          <c:tx>
            <c:strRef>
              <c:f>Sheet2!$H$2</c:f>
              <c:strCache>
                <c:ptCount val="1"/>
                <c:pt idx="0">
                  <c:v>aktual 5</c:v>
                </c:pt>
              </c:strCache>
            </c:strRef>
          </c:tx>
          <c:spPr>
            <a:ln w="28575" cap="rnd">
              <a:noFill/>
              <a:round/>
            </a:ln>
            <a:effectLst/>
          </c:spPr>
          <c:marker>
            <c:symbol val="diamond"/>
            <c:size val="5"/>
            <c:spPr>
              <a:solidFill>
                <a:schemeClr val="tx1"/>
              </a:solidFill>
              <a:ln w="9525">
                <a:solidFill>
                  <a:schemeClr val="tx1"/>
                </a:solidFill>
              </a:ln>
              <a:effectLst/>
            </c:spPr>
          </c:marker>
          <c:cat>
            <c:strRef>
              <c:f>Sheet2!$A$3:$A$21</c:f>
              <c:strCache>
                <c:ptCount val="19"/>
                <c:pt idx="0">
                  <c:v>Baros</c:v>
                </c:pt>
                <c:pt idx="1">
                  <c:v>Carenang</c:v>
                </c:pt>
                <c:pt idx="2">
                  <c:v>Cinangka</c:v>
                </c:pt>
                <c:pt idx="3">
                  <c:v>Ciomas</c:v>
                </c:pt>
                <c:pt idx="4">
                  <c:v>Padarincang</c:v>
                </c:pt>
                <c:pt idx="5">
                  <c:v>Pamarayan</c:v>
                </c:pt>
                <c:pt idx="6">
                  <c:v>Petir</c:v>
                </c:pt>
                <c:pt idx="7">
                  <c:v>Pontang</c:v>
                </c:pt>
                <c:pt idx="8">
                  <c:v>Regas Hilir</c:v>
                </c:pt>
                <c:pt idx="9">
                  <c:v>Tirtayasa</c:v>
                </c:pt>
                <c:pt idx="10">
                  <c:v>Cibaliung</c:v>
                </c:pt>
                <c:pt idx="11">
                  <c:v>Cimanuk</c:v>
                </c:pt>
                <c:pt idx="12">
                  <c:v>Jiput</c:v>
                </c:pt>
                <c:pt idx="13">
                  <c:v>Labuhan</c:v>
                </c:pt>
                <c:pt idx="14">
                  <c:v>Menes</c:v>
                </c:pt>
                <c:pt idx="15">
                  <c:v>Pandeglang</c:v>
                </c:pt>
                <c:pt idx="16">
                  <c:v>Sepatan</c:v>
                </c:pt>
                <c:pt idx="17">
                  <c:v>Banjar.Irigasi</c:v>
                </c:pt>
                <c:pt idx="18">
                  <c:v>Ciliman</c:v>
                </c:pt>
              </c:strCache>
            </c:strRef>
          </c:cat>
          <c:val>
            <c:numRef>
              <c:f>Sheet2!$H$3:$H$21</c:f>
              <c:numCache>
                <c:formatCode>General</c:formatCode>
                <c:ptCount val="19"/>
                <c:pt idx="0">
                  <c:v>470</c:v>
                </c:pt>
                <c:pt idx="1">
                  <c:v>527</c:v>
                </c:pt>
                <c:pt idx="2">
                  <c:v>735</c:v>
                </c:pt>
                <c:pt idx="3">
                  <c:v>770</c:v>
                </c:pt>
                <c:pt idx="4">
                  <c:v>880</c:v>
                </c:pt>
                <c:pt idx="5">
                  <c:v>573</c:v>
                </c:pt>
                <c:pt idx="6">
                  <c:v>673</c:v>
                </c:pt>
                <c:pt idx="7">
                  <c:v>388</c:v>
                </c:pt>
                <c:pt idx="8">
                  <c:v>696</c:v>
                </c:pt>
                <c:pt idx="9">
                  <c:v>390</c:v>
                </c:pt>
                <c:pt idx="10">
                  <c:v>1095</c:v>
                </c:pt>
                <c:pt idx="11">
                  <c:v>871</c:v>
                </c:pt>
                <c:pt idx="12">
                  <c:v>1200</c:v>
                </c:pt>
                <c:pt idx="13">
                  <c:v>842</c:v>
                </c:pt>
                <c:pt idx="14">
                  <c:v>814</c:v>
                </c:pt>
                <c:pt idx="15">
                  <c:v>662</c:v>
                </c:pt>
                <c:pt idx="16">
                  <c:v>799</c:v>
                </c:pt>
                <c:pt idx="17">
                  <c:v>450</c:v>
                </c:pt>
                <c:pt idx="18">
                  <c:v>479</c:v>
                </c:pt>
              </c:numCache>
            </c:numRef>
          </c:val>
          <c:smooth val="0"/>
        </c:ser>
        <c:ser>
          <c:idx val="7"/>
          <c:order val="7"/>
          <c:tx>
            <c:strRef>
              <c:f>Sheet2!$I$2</c:f>
              <c:strCache>
                <c:ptCount val="1"/>
                <c:pt idx="0">
                  <c:v>prediksi 5</c:v>
                </c:pt>
              </c:strCache>
            </c:strRef>
          </c:tx>
          <c:spPr>
            <a:ln w="22225" cap="rnd">
              <a:solidFill>
                <a:schemeClr val="tx1"/>
              </a:solidFill>
              <a:round/>
            </a:ln>
            <a:effectLst/>
          </c:spPr>
          <c:marker>
            <c:symbol val="diamond"/>
            <c:size val="6"/>
            <c:spPr>
              <a:noFill/>
              <a:ln w="9525">
                <a:solidFill>
                  <a:schemeClr val="tx1"/>
                </a:solidFill>
              </a:ln>
              <a:effectLst/>
            </c:spPr>
          </c:marker>
          <c:cat>
            <c:strRef>
              <c:f>Sheet2!$A$3:$A$21</c:f>
              <c:strCache>
                <c:ptCount val="19"/>
                <c:pt idx="0">
                  <c:v>Baros</c:v>
                </c:pt>
                <c:pt idx="1">
                  <c:v>Carenang</c:v>
                </c:pt>
                <c:pt idx="2">
                  <c:v>Cinangka</c:v>
                </c:pt>
                <c:pt idx="3">
                  <c:v>Ciomas</c:v>
                </c:pt>
                <c:pt idx="4">
                  <c:v>Padarincang</c:v>
                </c:pt>
                <c:pt idx="5">
                  <c:v>Pamarayan</c:v>
                </c:pt>
                <c:pt idx="6">
                  <c:v>Petir</c:v>
                </c:pt>
                <c:pt idx="7">
                  <c:v>Pontang</c:v>
                </c:pt>
                <c:pt idx="8">
                  <c:v>Regas Hilir</c:v>
                </c:pt>
                <c:pt idx="9">
                  <c:v>Tirtayasa</c:v>
                </c:pt>
                <c:pt idx="10">
                  <c:v>Cibaliung</c:v>
                </c:pt>
                <c:pt idx="11">
                  <c:v>Cimanuk</c:v>
                </c:pt>
                <c:pt idx="12">
                  <c:v>Jiput</c:v>
                </c:pt>
                <c:pt idx="13">
                  <c:v>Labuhan</c:v>
                </c:pt>
                <c:pt idx="14">
                  <c:v>Menes</c:v>
                </c:pt>
                <c:pt idx="15">
                  <c:v>Pandeglang</c:v>
                </c:pt>
                <c:pt idx="16">
                  <c:v>Sepatan</c:v>
                </c:pt>
                <c:pt idx="17">
                  <c:v>Banjar.Irigasi</c:v>
                </c:pt>
                <c:pt idx="18">
                  <c:v>Ciliman</c:v>
                </c:pt>
              </c:strCache>
            </c:strRef>
          </c:cat>
          <c:val>
            <c:numRef>
              <c:f>Sheet2!$I$3:$I$21</c:f>
              <c:numCache>
                <c:formatCode>0.00</c:formatCode>
                <c:ptCount val="19"/>
                <c:pt idx="0">
                  <c:v>393.43459999999999</c:v>
                </c:pt>
                <c:pt idx="1">
                  <c:v>462.49740000000003</c:v>
                </c:pt>
                <c:pt idx="2">
                  <c:v>576.74350000000004</c:v>
                </c:pt>
                <c:pt idx="3">
                  <c:v>502.92180000000002</c:v>
                </c:pt>
                <c:pt idx="4">
                  <c:v>644.48779999999999</c:v>
                </c:pt>
                <c:pt idx="5">
                  <c:v>397.8587</c:v>
                </c:pt>
                <c:pt idx="6">
                  <c:v>389.38249999999999</c:v>
                </c:pt>
                <c:pt idx="7">
                  <c:v>441.3646</c:v>
                </c:pt>
                <c:pt idx="8">
                  <c:v>687.92949999999996</c:v>
                </c:pt>
                <c:pt idx="9">
                  <c:v>520.83759999999995</c:v>
                </c:pt>
                <c:pt idx="10">
                  <c:v>1002.5003</c:v>
                </c:pt>
                <c:pt idx="11">
                  <c:v>925.88400000000001</c:v>
                </c:pt>
                <c:pt idx="12">
                  <c:v>704.65629999999999</c:v>
                </c:pt>
                <c:pt idx="13">
                  <c:v>749.93809999999996</c:v>
                </c:pt>
                <c:pt idx="14">
                  <c:v>806.72699999999998</c:v>
                </c:pt>
                <c:pt idx="15">
                  <c:v>763.0702</c:v>
                </c:pt>
                <c:pt idx="16">
                  <c:v>469.06900000000002</c:v>
                </c:pt>
                <c:pt idx="17">
                  <c:v>418.74560000000002</c:v>
                </c:pt>
                <c:pt idx="18">
                  <c:v>474.1207</c:v>
                </c:pt>
              </c:numCache>
            </c:numRef>
          </c:val>
          <c:smooth val="0"/>
        </c:ser>
        <c:dLbls>
          <c:showLegendKey val="0"/>
          <c:showVal val="0"/>
          <c:showCatName val="0"/>
          <c:showSerName val="0"/>
          <c:showPercent val="0"/>
          <c:showBubbleSize val="0"/>
        </c:dLbls>
        <c:marker val="1"/>
        <c:smooth val="0"/>
        <c:axId val="117515392"/>
        <c:axId val="117517312"/>
      </c:lineChart>
      <c:catAx>
        <c:axId val="1175153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en-US"/>
          </a:p>
        </c:txPr>
        <c:crossAx val="117517312"/>
        <c:crosses val="autoZero"/>
        <c:auto val="1"/>
        <c:lblAlgn val="ctr"/>
        <c:lblOffset val="100"/>
        <c:noMultiLvlLbl val="0"/>
      </c:catAx>
      <c:valAx>
        <c:axId val="117517312"/>
        <c:scaling>
          <c:orientation val="minMax"/>
          <c:max val="1250"/>
          <c:min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r>
                  <a:rPr lang="id-ID">
                    <a:solidFill>
                      <a:schemeClr val="tx1"/>
                    </a:solidFill>
                    <a:latin typeface="Times New Roman" pitchFamily="18" charset="0"/>
                    <a:cs typeface="Times New Roman" pitchFamily="18" charset="0"/>
                  </a:rPr>
                  <a:t>Curah hujan (mm)</a:t>
                </a:r>
                <a:endParaRPr lang="en-GB">
                  <a:solidFill>
                    <a:schemeClr val="tx1"/>
                  </a:solidFill>
                  <a:latin typeface="Times New Roman" pitchFamily="18" charset="0"/>
                  <a:cs typeface="Times New Roman" pitchFamily="18" charset="0"/>
                </a:endParaRPr>
              </a:p>
            </c:rich>
          </c:tx>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11751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F610B13-5E26-47B8-9068-F8EF5403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MEDIA STATISTIKA 2018</Template>
  <TotalTime>0</TotalTime>
  <Pages>13</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DR.Ir.ANIK DJURAIDAH</dc:creator>
  <cp:lastModifiedBy>DR.Ir.ANIK DJURAIDAH</cp:lastModifiedBy>
  <cp:revision>2</cp:revision>
  <dcterms:created xsi:type="dcterms:W3CDTF">2018-12-19T03:09:00Z</dcterms:created>
  <dcterms:modified xsi:type="dcterms:W3CDTF">2018-12-19T03:09:00Z</dcterms:modified>
</cp:coreProperties>
</file>