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E7659F" w14:textId="7009407F" w:rsidR="00CC16BB" w:rsidRPr="000222E4" w:rsidRDefault="000222E4" w:rsidP="00CC16BB">
      <w:pPr>
        <w:spacing w:after="0" w:line="276" w:lineRule="auto"/>
        <w:jc w:val="center"/>
        <w:rPr>
          <w:rFonts w:ascii="Times New Roman" w:hAnsi="Times New Roman" w:cs="Times New Roman"/>
          <w:b/>
          <w:caps/>
          <w:sz w:val="24"/>
          <w:lang w:val="en-US"/>
        </w:rPr>
      </w:pPr>
      <w:r w:rsidRPr="000222E4">
        <w:rPr>
          <w:rFonts w:ascii="Times New Roman" w:hAnsi="Times New Roman" w:cs="Times New Roman"/>
          <w:b/>
          <w:caps/>
          <w:sz w:val="24"/>
          <w:lang w:val="en-US"/>
        </w:rPr>
        <w:t>Analyzing Socio-Economic Recovery on Sumatra Island Post-COVID-19: A Spatial Durbin Model Approach</w:t>
      </w:r>
    </w:p>
    <w:p w14:paraId="307FEF07" w14:textId="77777777" w:rsidR="00001E17" w:rsidRPr="00AC4945" w:rsidRDefault="00001E17" w:rsidP="00CC16BB">
      <w:pPr>
        <w:spacing w:after="0" w:line="276" w:lineRule="auto"/>
        <w:jc w:val="center"/>
        <w:rPr>
          <w:rFonts w:ascii="Times New Roman" w:hAnsi="Times New Roman" w:cs="Times New Roman"/>
          <w:sz w:val="24"/>
          <w:lang w:val="en-US"/>
        </w:rPr>
      </w:pPr>
    </w:p>
    <w:p w14:paraId="54327D78" w14:textId="46C89C91" w:rsidR="00CC16BB" w:rsidRPr="00AC4945" w:rsidRDefault="00CC16BB" w:rsidP="00CC16B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  <w:proofErr w:type="spellStart"/>
      <w:r w:rsidRPr="00AC4945">
        <w:rPr>
          <w:rFonts w:ascii="Times New Roman" w:hAnsi="Times New Roman" w:cs="Times New Roman"/>
          <w:b/>
          <w:sz w:val="24"/>
          <w:lang w:val="en-US"/>
        </w:rPr>
        <w:t>Ibrah</w:t>
      </w:r>
      <w:proofErr w:type="spellEnd"/>
      <w:r w:rsidRPr="00AC4945">
        <w:rPr>
          <w:rFonts w:ascii="Times New Roman" w:hAnsi="Times New Roman" w:cs="Times New Roman"/>
          <w:b/>
          <w:sz w:val="24"/>
          <w:lang w:val="en-US"/>
        </w:rPr>
        <w:t xml:space="preserve"> Hasanah Lubis,</w:t>
      </w:r>
      <w:r w:rsidR="00A55D97" w:rsidRPr="00AC4945">
        <w:rPr>
          <w:rFonts w:ascii="Times New Roman" w:hAnsi="Times New Roman" w:cs="Times New Roman"/>
          <w:b/>
          <w:sz w:val="24"/>
          <w:lang w:val="en-US"/>
        </w:rPr>
        <w:t xml:space="preserve"> </w:t>
      </w:r>
      <w:r w:rsidR="006858AA">
        <w:rPr>
          <w:rFonts w:ascii="Times New Roman" w:hAnsi="Times New Roman" w:cs="Times New Roman"/>
          <w:b/>
          <w:sz w:val="24"/>
          <w:lang w:val="en-US"/>
        </w:rPr>
        <w:t xml:space="preserve">Saiful Mahdi, Munawar </w:t>
      </w:r>
      <w:proofErr w:type="spellStart"/>
      <w:r w:rsidR="006858AA">
        <w:rPr>
          <w:rFonts w:ascii="Times New Roman" w:hAnsi="Times New Roman" w:cs="Times New Roman"/>
          <w:b/>
          <w:sz w:val="24"/>
          <w:lang w:val="en-US"/>
        </w:rPr>
        <w:t>Munawar</w:t>
      </w:r>
      <w:proofErr w:type="spellEnd"/>
    </w:p>
    <w:p w14:paraId="30045669" w14:textId="68CBFCF3" w:rsidR="00CC16BB" w:rsidRPr="00AC4945" w:rsidRDefault="00CC16BB" w:rsidP="00CC16BB">
      <w:pPr>
        <w:spacing w:after="0"/>
        <w:jc w:val="center"/>
        <w:rPr>
          <w:rFonts w:ascii="Times New Roman" w:hAnsi="Times New Roman" w:cs="Times New Roman"/>
          <w:sz w:val="24"/>
          <w:lang w:val="en-US"/>
        </w:rPr>
      </w:pPr>
      <w:r w:rsidRPr="00AC4945">
        <w:rPr>
          <w:rFonts w:ascii="Times New Roman" w:hAnsi="Times New Roman" w:cs="Times New Roman"/>
          <w:sz w:val="24"/>
          <w:lang w:val="en-US"/>
        </w:rPr>
        <w:t xml:space="preserve">Department of </w:t>
      </w:r>
      <w:r w:rsidR="00A55D97" w:rsidRPr="00AC4945">
        <w:rPr>
          <w:rFonts w:ascii="Times New Roman" w:hAnsi="Times New Roman" w:cs="Times New Roman"/>
          <w:sz w:val="24"/>
          <w:lang w:val="en-US"/>
        </w:rPr>
        <w:t>Statistics</w:t>
      </w:r>
      <w:r w:rsidRPr="00AC4945">
        <w:rPr>
          <w:rFonts w:ascii="Times New Roman" w:hAnsi="Times New Roman" w:cs="Times New Roman"/>
          <w:sz w:val="24"/>
          <w:lang w:val="en-US"/>
        </w:rPr>
        <w:t xml:space="preserve">, Universitas </w:t>
      </w:r>
      <w:r w:rsidR="00A55D97" w:rsidRPr="00AC4945">
        <w:rPr>
          <w:rFonts w:ascii="Times New Roman" w:hAnsi="Times New Roman" w:cs="Times New Roman"/>
          <w:sz w:val="24"/>
          <w:lang w:val="en-US"/>
        </w:rPr>
        <w:t>Syiah Kuala</w:t>
      </w:r>
      <w:r w:rsidRPr="00AC4945">
        <w:rPr>
          <w:rFonts w:ascii="Times New Roman" w:hAnsi="Times New Roman" w:cs="Times New Roman"/>
          <w:sz w:val="24"/>
          <w:lang w:val="en-US"/>
        </w:rPr>
        <w:t>, Indonesia</w:t>
      </w:r>
    </w:p>
    <w:p w14:paraId="3173D09D" w14:textId="77777777" w:rsidR="00CC16BB" w:rsidRPr="00AC4945" w:rsidRDefault="00CC16BB" w:rsidP="00CC16BB">
      <w:pPr>
        <w:spacing w:after="0" w:line="276" w:lineRule="auto"/>
        <w:jc w:val="center"/>
        <w:rPr>
          <w:rFonts w:ascii="Times New Roman" w:hAnsi="Times New Roman" w:cs="Times New Roman"/>
          <w:sz w:val="24"/>
          <w:lang w:val="en-US"/>
        </w:rPr>
      </w:pPr>
    </w:p>
    <w:p w14:paraId="4316E20A" w14:textId="3B0ED343" w:rsidR="00CC16BB" w:rsidRPr="00AC4945" w:rsidRDefault="00CC16BB" w:rsidP="00CC16BB">
      <w:pPr>
        <w:spacing w:after="0" w:line="276" w:lineRule="auto"/>
        <w:jc w:val="center"/>
        <w:rPr>
          <w:rFonts w:ascii="Times New Roman" w:hAnsi="Times New Roman" w:cs="Times New Roman"/>
          <w:sz w:val="24"/>
          <w:lang w:val="en-US"/>
        </w:rPr>
      </w:pPr>
      <w:r w:rsidRPr="00AC4945">
        <w:rPr>
          <w:rFonts w:ascii="Times New Roman" w:hAnsi="Times New Roman" w:cs="Times New Roman"/>
          <w:b/>
          <w:sz w:val="24"/>
          <w:lang w:val="en-US"/>
        </w:rPr>
        <w:t>email</w:t>
      </w:r>
      <w:r w:rsidRPr="00AC4945">
        <w:rPr>
          <w:rFonts w:ascii="Times New Roman" w:hAnsi="Times New Roman" w:cs="Times New Roman"/>
          <w:sz w:val="24"/>
          <w:lang w:val="en-US"/>
        </w:rPr>
        <w:t xml:space="preserve">: </w:t>
      </w:r>
      <w:r w:rsidR="00C37189">
        <w:rPr>
          <w:rFonts w:ascii="Times New Roman" w:hAnsi="Times New Roman" w:cs="Times New Roman"/>
          <w:sz w:val="24"/>
          <w:lang w:val="en-US"/>
        </w:rPr>
        <w:t>munawar@usk.ac.id</w:t>
      </w:r>
    </w:p>
    <w:p w14:paraId="5FEA6CA7" w14:textId="77777777" w:rsidR="00CC16BB" w:rsidRPr="00AC4945" w:rsidRDefault="00CC16BB" w:rsidP="00CC16BB">
      <w:pPr>
        <w:spacing w:after="0" w:line="276" w:lineRule="auto"/>
        <w:jc w:val="center"/>
        <w:rPr>
          <w:rFonts w:ascii="Times New Roman" w:hAnsi="Times New Roman" w:cs="Times New Roman"/>
          <w:sz w:val="24"/>
          <w:lang w:val="en-US"/>
        </w:rPr>
      </w:pPr>
    </w:p>
    <w:sectPr w:rsidR="00CC16BB" w:rsidRPr="00AC4945" w:rsidSect="00CC16BB">
      <w:pgSz w:w="11906" w:h="16838" w:code="9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7786F"/>
    <w:multiLevelType w:val="hybridMultilevel"/>
    <w:tmpl w:val="56B25D82"/>
    <w:lvl w:ilvl="0" w:tplc="692C54FA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EDF6BDC"/>
    <w:multiLevelType w:val="multilevel"/>
    <w:tmpl w:val="533A5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ascii="Times New Roman" w:hAnsi="Times New Roman" w:cs="Times New Roman"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 w15:restartNumberingAfterBreak="0">
    <w:nsid w:val="68C3457B"/>
    <w:multiLevelType w:val="multilevel"/>
    <w:tmpl w:val="DAB02B2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1920" w:hanging="360"/>
      </w:pPr>
    </w:lvl>
    <w:lvl w:ilvl="4">
      <w:start w:val="1"/>
      <w:numFmt w:val="lowerLetter"/>
      <w:lvlText w:val="%5."/>
      <w:lvlJc w:val="left"/>
      <w:pPr>
        <w:ind w:left="360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  <w:rPr>
        <w:sz w:val="24"/>
        <w:szCs w:val="24"/>
      </w:r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31549B2"/>
    <w:multiLevelType w:val="hybridMultilevel"/>
    <w:tmpl w:val="074E8A0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6033532">
    <w:abstractNumId w:val="3"/>
  </w:num>
  <w:num w:numId="2" w16cid:durableId="2042827707">
    <w:abstractNumId w:val="1"/>
  </w:num>
  <w:num w:numId="3" w16cid:durableId="449937219">
    <w:abstractNumId w:val="0"/>
  </w:num>
  <w:num w:numId="4" w16cid:durableId="587498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6BB"/>
    <w:rsid w:val="00001E17"/>
    <w:rsid w:val="0001040D"/>
    <w:rsid w:val="00022031"/>
    <w:rsid w:val="000222E4"/>
    <w:rsid w:val="00057A1F"/>
    <w:rsid w:val="00093AD0"/>
    <w:rsid w:val="000A61C6"/>
    <w:rsid w:val="0010529F"/>
    <w:rsid w:val="00126EBC"/>
    <w:rsid w:val="00153EF4"/>
    <w:rsid w:val="001813F5"/>
    <w:rsid w:val="0019072F"/>
    <w:rsid w:val="0019661F"/>
    <w:rsid w:val="00204305"/>
    <w:rsid w:val="00285626"/>
    <w:rsid w:val="002A2260"/>
    <w:rsid w:val="002B448E"/>
    <w:rsid w:val="002E02FB"/>
    <w:rsid w:val="00353733"/>
    <w:rsid w:val="00355000"/>
    <w:rsid w:val="00357870"/>
    <w:rsid w:val="003958CE"/>
    <w:rsid w:val="0039682F"/>
    <w:rsid w:val="00406F22"/>
    <w:rsid w:val="00411DE9"/>
    <w:rsid w:val="00420DD7"/>
    <w:rsid w:val="00457F18"/>
    <w:rsid w:val="00491C42"/>
    <w:rsid w:val="0049798B"/>
    <w:rsid w:val="005108A9"/>
    <w:rsid w:val="00524F87"/>
    <w:rsid w:val="005258A0"/>
    <w:rsid w:val="0057475A"/>
    <w:rsid w:val="00620038"/>
    <w:rsid w:val="00620978"/>
    <w:rsid w:val="00646B4C"/>
    <w:rsid w:val="00676DD5"/>
    <w:rsid w:val="006858AA"/>
    <w:rsid w:val="00686FC2"/>
    <w:rsid w:val="006A51DE"/>
    <w:rsid w:val="00722646"/>
    <w:rsid w:val="0074549B"/>
    <w:rsid w:val="00746FDD"/>
    <w:rsid w:val="007642CC"/>
    <w:rsid w:val="00784171"/>
    <w:rsid w:val="007A456C"/>
    <w:rsid w:val="007B0605"/>
    <w:rsid w:val="007C0BAB"/>
    <w:rsid w:val="007C3739"/>
    <w:rsid w:val="007D7BB2"/>
    <w:rsid w:val="007E27E8"/>
    <w:rsid w:val="007F6253"/>
    <w:rsid w:val="0082775E"/>
    <w:rsid w:val="008B3DCB"/>
    <w:rsid w:val="0093393F"/>
    <w:rsid w:val="009446DC"/>
    <w:rsid w:val="00955DDD"/>
    <w:rsid w:val="0098497A"/>
    <w:rsid w:val="009C57EC"/>
    <w:rsid w:val="009E2A8F"/>
    <w:rsid w:val="00A471A9"/>
    <w:rsid w:val="00A52CF6"/>
    <w:rsid w:val="00A55D97"/>
    <w:rsid w:val="00A6582A"/>
    <w:rsid w:val="00A839C0"/>
    <w:rsid w:val="00A96EAC"/>
    <w:rsid w:val="00A97C85"/>
    <w:rsid w:val="00AA5401"/>
    <w:rsid w:val="00AC4945"/>
    <w:rsid w:val="00AE4551"/>
    <w:rsid w:val="00AF5FC4"/>
    <w:rsid w:val="00B02006"/>
    <w:rsid w:val="00B523F1"/>
    <w:rsid w:val="00B7731D"/>
    <w:rsid w:val="00B8783A"/>
    <w:rsid w:val="00BB03B9"/>
    <w:rsid w:val="00BB5F10"/>
    <w:rsid w:val="00C37189"/>
    <w:rsid w:val="00C50609"/>
    <w:rsid w:val="00C83579"/>
    <w:rsid w:val="00CA101B"/>
    <w:rsid w:val="00CC16BB"/>
    <w:rsid w:val="00CD6650"/>
    <w:rsid w:val="00D15E16"/>
    <w:rsid w:val="00D22A3C"/>
    <w:rsid w:val="00D32603"/>
    <w:rsid w:val="00D76223"/>
    <w:rsid w:val="00D87B3A"/>
    <w:rsid w:val="00DA2C4F"/>
    <w:rsid w:val="00E300E8"/>
    <w:rsid w:val="00E33FE4"/>
    <w:rsid w:val="00E734E2"/>
    <w:rsid w:val="00ED0CD6"/>
    <w:rsid w:val="00EE6C1A"/>
    <w:rsid w:val="00EF47E5"/>
    <w:rsid w:val="00EF581F"/>
    <w:rsid w:val="00F019E7"/>
    <w:rsid w:val="00F30954"/>
    <w:rsid w:val="00F44D0D"/>
    <w:rsid w:val="00F7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62D35"/>
  <w15:chartTrackingRefBased/>
  <w15:docId w15:val="{62F9FEB1-5FB0-47A6-96C0-953382137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1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uthor">
    <w:name w:val="M_author"/>
    <w:basedOn w:val="Normal"/>
    <w:autoRedefine/>
    <w:rsid w:val="00CC16B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8"/>
      <w:shd w:val="clear" w:color="auto" w:fill="FFFFFF"/>
      <w:lang w:val="en-US" w:eastAsia="de-DE"/>
    </w:rPr>
  </w:style>
  <w:style w:type="paragraph" w:styleId="ListParagraph">
    <w:name w:val="List Paragraph"/>
    <w:basedOn w:val="Normal"/>
    <w:link w:val="ListParagraphChar"/>
    <w:uiPriority w:val="34"/>
    <w:qFormat/>
    <w:rsid w:val="00CC16BB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7D7BB2"/>
  </w:style>
  <w:style w:type="table" w:styleId="TableGridLight">
    <w:name w:val="Grid Table Light"/>
    <w:basedOn w:val="TableNormal"/>
    <w:uiPriority w:val="40"/>
    <w:rsid w:val="007C3739"/>
    <w:pPr>
      <w:spacing w:after="0" w:line="240" w:lineRule="auto"/>
    </w:pPr>
    <w:rPr>
      <w:kern w:val="2"/>
      <w:szCs w:val="28"/>
      <w:lang w:val="id-ID" w:bidi="th-TH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aftarTabel">
    <w:name w:val="Daftar Tabel"/>
    <w:basedOn w:val="Caption"/>
    <w:link w:val="DaftarTabelChar"/>
    <w:qFormat/>
    <w:rsid w:val="007C3739"/>
    <w:pPr>
      <w:spacing w:after="0"/>
      <w:jc w:val="center"/>
    </w:pPr>
    <w:rPr>
      <w:rFonts w:ascii="Times New Roman" w:eastAsia="Calibri" w:hAnsi="Times New Roman" w:cs="Times New Roman"/>
      <w:i w:val="0"/>
      <w:iCs w:val="0"/>
      <w:color w:val="auto"/>
      <w:sz w:val="24"/>
      <w:szCs w:val="24"/>
      <w:lang w:val="id-ID" w:eastAsia="en-ID"/>
    </w:rPr>
  </w:style>
  <w:style w:type="character" w:customStyle="1" w:styleId="DaftarTabelChar">
    <w:name w:val="Daftar Tabel Char"/>
    <w:basedOn w:val="DefaultParagraphFont"/>
    <w:link w:val="DaftarTabel"/>
    <w:rsid w:val="007C3739"/>
    <w:rPr>
      <w:rFonts w:ascii="Times New Roman" w:eastAsia="Calibri" w:hAnsi="Times New Roman" w:cs="Times New Roman"/>
      <w:sz w:val="24"/>
      <w:szCs w:val="24"/>
      <w:lang w:val="id-ID" w:eastAsia="en-ID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C373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DaftarLampiran">
    <w:name w:val="Daftar Lampiran"/>
    <w:basedOn w:val="Caption"/>
    <w:link w:val="DaftarLampiranChar"/>
    <w:qFormat/>
    <w:rsid w:val="007C3739"/>
    <w:rPr>
      <w:rFonts w:ascii="Times New Roman" w:eastAsia="Calibri" w:hAnsi="Times New Roman" w:cs="Calibri"/>
      <w:i w:val="0"/>
      <w:color w:val="000000" w:themeColor="text1"/>
      <w:sz w:val="24"/>
      <w:lang w:val="id-ID" w:eastAsia="en-ID"/>
    </w:rPr>
  </w:style>
  <w:style w:type="character" w:customStyle="1" w:styleId="DaftarLampiranChar">
    <w:name w:val="Daftar Lampiran Char"/>
    <w:basedOn w:val="DefaultParagraphFont"/>
    <w:link w:val="DaftarLampiran"/>
    <w:rsid w:val="007C3739"/>
    <w:rPr>
      <w:rFonts w:ascii="Times New Roman" w:eastAsia="Calibri" w:hAnsi="Times New Roman" w:cs="Calibri"/>
      <w:iCs/>
      <w:color w:val="000000" w:themeColor="text1"/>
      <w:sz w:val="24"/>
      <w:szCs w:val="18"/>
      <w:lang w:val="id-ID" w:eastAsia="en-ID"/>
    </w:rPr>
  </w:style>
  <w:style w:type="paragraph" w:styleId="Bibliography">
    <w:name w:val="Bibliography"/>
    <w:basedOn w:val="Normal"/>
    <w:next w:val="Normal"/>
    <w:uiPriority w:val="37"/>
    <w:unhideWhenUsed/>
    <w:rsid w:val="00411DE9"/>
    <w:pPr>
      <w:spacing w:after="0" w:line="480" w:lineRule="auto"/>
      <w:ind w:left="720" w:hanging="720"/>
    </w:pPr>
  </w:style>
  <w:style w:type="character" w:styleId="Hyperlink">
    <w:name w:val="Hyperlink"/>
    <w:basedOn w:val="DefaultParagraphFont"/>
    <w:uiPriority w:val="99"/>
    <w:unhideWhenUsed/>
    <w:rsid w:val="00411D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1D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1826C-0EB4-4364-8606-5CBA80CCC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Mahasiswa</dc:creator>
  <cp:keywords/>
  <dc:description/>
  <cp:lastModifiedBy>win10</cp:lastModifiedBy>
  <cp:revision>8</cp:revision>
  <dcterms:created xsi:type="dcterms:W3CDTF">2024-09-08T09:31:00Z</dcterms:created>
  <dcterms:modified xsi:type="dcterms:W3CDTF">2024-09-08T09:47:00Z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zotero-version="6.0.36"&gt;&lt;session id="KtNl8CkV"/&gt;&lt;style id="http://www.zotero.org/styles/apa" locale="en-US" hasBibliography="1" bibliographyStyleHasBeenSet="1"/&gt;&lt;prefs&gt;&lt;pref name="fieldType" value="Field"/&gt;&lt;pref name="automaticJourn</vt:lpwstr>
  </property>
  <property fmtid="{D5CDD505-2E9C-101B-9397-08002B2CF9AE}" pid="3" name="ZOTERO_PREF_2">
    <vt:lpwstr>alAbbreviations" value="true"/&gt;&lt;/prefs&gt;&lt;/data&gt;</vt:lpwstr>
  </property>
</Properties>
</file>