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5978" w14:textId="77777777" w:rsidR="004E677A" w:rsidRDefault="004E677A" w:rsidP="00827C42">
      <w:pPr>
        <w:pStyle w:val="StyleTitle"/>
        <w:rPr>
          <w:sz w:val="28"/>
          <w:szCs w:val="28"/>
        </w:rPr>
      </w:pPr>
      <w:r>
        <w:rPr>
          <w:szCs w:val="20"/>
          <w:lang w:eastAsia="en-US"/>
        </w:rPr>
        <w:drawing>
          <wp:inline distT="0" distB="0" distL="0" distR="0" wp14:anchorId="1DEC2CCC" wp14:editId="087F4CD4">
            <wp:extent cx="2368983" cy="5163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68983" cy="516367"/>
                    </a:xfrm>
                    <a:prstGeom prst="rect">
                      <a:avLst/>
                    </a:prstGeom>
                    <a:noFill/>
                    <a:ln>
                      <a:noFill/>
                    </a:ln>
                  </pic:spPr>
                </pic:pic>
              </a:graphicData>
            </a:graphic>
          </wp:inline>
        </w:drawing>
      </w:r>
    </w:p>
    <w:p w14:paraId="56092DF4" w14:textId="77777777" w:rsidR="004E677A" w:rsidRPr="004E677A" w:rsidRDefault="009F09B3" w:rsidP="00827C42">
      <w:pPr>
        <w:pStyle w:val="StyleTitle"/>
        <w:rPr>
          <w:sz w:val="20"/>
          <w:szCs w:val="28"/>
        </w:rPr>
      </w:pPr>
      <w:r>
        <w:rPr>
          <w:sz w:val="20"/>
          <w:szCs w:val="28"/>
        </w:rPr>
        <w:t xml:space="preserve">doi: </w:t>
      </w:r>
      <w:r w:rsidR="0006361D">
        <w:rPr>
          <w:sz w:val="20"/>
          <w:szCs w:val="28"/>
        </w:rPr>
        <w:t>mkts.v22i2.12871</w:t>
      </w:r>
    </w:p>
    <w:p w14:paraId="3934CFEB" w14:textId="77777777" w:rsidR="004E677A" w:rsidRPr="004E677A" w:rsidRDefault="004E677A" w:rsidP="00827C42">
      <w:pPr>
        <w:pStyle w:val="StyleTitle"/>
        <w:rPr>
          <w:sz w:val="20"/>
          <w:szCs w:val="28"/>
        </w:rPr>
      </w:pPr>
    </w:p>
    <w:p w14:paraId="3A1941E3" w14:textId="77D6253C" w:rsidR="008B32E6" w:rsidRPr="008B32E6" w:rsidRDefault="008B32E6" w:rsidP="008B32E6">
      <w:pPr>
        <w:pStyle w:val="AuthorLastName"/>
        <w:jc w:val="center"/>
        <w:rPr>
          <w:b/>
          <w:bCs w:val="0"/>
          <w:sz w:val="32"/>
          <w:szCs w:val="32"/>
        </w:rPr>
      </w:pPr>
      <w:r>
        <w:rPr>
          <w:b/>
          <w:bCs w:val="0"/>
          <w:sz w:val="32"/>
          <w:szCs w:val="32"/>
        </w:rPr>
        <w:t>Analisis Hubungan Geometri</w:t>
      </w:r>
      <w:r w:rsidR="0002318B">
        <w:rPr>
          <w:b/>
          <w:bCs w:val="0"/>
          <w:sz w:val="32"/>
          <w:szCs w:val="32"/>
        </w:rPr>
        <w:t>k</w:t>
      </w:r>
      <w:r>
        <w:rPr>
          <w:b/>
          <w:bCs w:val="0"/>
          <w:sz w:val="32"/>
          <w:szCs w:val="32"/>
        </w:rPr>
        <w:t xml:space="preserve"> Jalan dengan Potensi Kecelakaan di Jalan </w:t>
      </w:r>
      <w:r w:rsidRPr="008B32E6">
        <w:rPr>
          <w:b/>
          <w:bCs w:val="0"/>
          <w:sz w:val="32"/>
          <w:szCs w:val="32"/>
        </w:rPr>
        <w:t>Imogiri - Dlingo, Bantul, Indonesia</w:t>
      </w:r>
    </w:p>
    <w:p w14:paraId="7601814C" w14:textId="47E8CC32" w:rsidR="00B71BD1" w:rsidRPr="00214EED" w:rsidRDefault="00B71BD1" w:rsidP="00B71BD1">
      <w:pPr>
        <w:jc w:val="center"/>
        <w:rPr>
          <w:b/>
          <w:sz w:val="22"/>
          <w:szCs w:val="22"/>
        </w:rPr>
      </w:pPr>
      <w:r>
        <w:rPr>
          <w:b/>
          <w:sz w:val="22"/>
          <w:szCs w:val="22"/>
          <w:vertAlign w:val="superscript"/>
        </w:rPr>
        <w:t>*</w:t>
      </w:r>
      <w:r w:rsidR="008E2A46">
        <w:rPr>
          <w:b/>
          <w:sz w:val="22"/>
          <w:szCs w:val="22"/>
        </w:rPr>
        <w:t>Noor Mahmudah</w:t>
      </w:r>
      <w:r>
        <w:rPr>
          <w:b/>
          <w:sz w:val="22"/>
          <w:szCs w:val="22"/>
          <w:vertAlign w:val="superscript"/>
        </w:rPr>
        <w:t>1</w:t>
      </w:r>
      <w:r>
        <w:rPr>
          <w:b/>
          <w:sz w:val="22"/>
          <w:szCs w:val="22"/>
        </w:rPr>
        <w:t xml:space="preserve">, </w:t>
      </w:r>
      <w:bookmarkStart w:id="0" w:name="_Hlk137221824"/>
      <w:r w:rsidR="008E2A46" w:rsidRPr="008E2A46">
        <w:rPr>
          <w:rStyle w:val="Appelnotedebasdepage"/>
          <w:b/>
          <w:bCs/>
          <w:i w:val="0"/>
          <w:iCs w:val="0"/>
          <w:sz w:val="22"/>
          <w:szCs w:val="28"/>
        </w:rPr>
        <w:t>Hanggara Aji Ibnu Reswara</w:t>
      </w:r>
      <w:bookmarkEnd w:id="0"/>
      <w:r w:rsidR="00936BD7">
        <w:rPr>
          <w:b/>
          <w:sz w:val="22"/>
          <w:szCs w:val="22"/>
          <w:vertAlign w:val="superscript"/>
        </w:rPr>
        <w:t>2</w:t>
      </w:r>
      <w:r w:rsidR="00936BD7">
        <w:rPr>
          <w:b/>
          <w:sz w:val="22"/>
          <w:szCs w:val="22"/>
        </w:rPr>
        <w:t xml:space="preserve">, </w:t>
      </w:r>
      <w:r w:rsidR="00936BD7" w:rsidRPr="00936BD7">
        <w:rPr>
          <w:b/>
          <w:bCs/>
          <w:sz w:val="22"/>
          <w:szCs w:val="22"/>
        </w:rPr>
        <w:t>Ghazwan Al-Haji</w:t>
      </w:r>
      <w:r w:rsidR="00936BD7" w:rsidRPr="00936BD7">
        <w:rPr>
          <w:b/>
          <w:sz w:val="20"/>
          <w:szCs w:val="20"/>
          <w:vertAlign w:val="superscript"/>
        </w:rPr>
        <w:t xml:space="preserve"> </w:t>
      </w:r>
      <w:r w:rsidR="008E2A46">
        <w:rPr>
          <w:b/>
          <w:sz w:val="22"/>
          <w:szCs w:val="22"/>
          <w:vertAlign w:val="superscript"/>
        </w:rPr>
        <w:t>3</w:t>
      </w:r>
    </w:p>
    <w:p w14:paraId="1E4A88AC" w14:textId="6C2F5C1E" w:rsidR="007579C7" w:rsidRDefault="00B71BD1" w:rsidP="00475011">
      <w:pPr>
        <w:pStyle w:val="Affiliation"/>
        <w:jc w:val="center"/>
        <w:rPr>
          <w:sz w:val="22"/>
          <w:szCs w:val="22"/>
          <w:vertAlign w:val="superscript"/>
        </w:rPr>
      </w:pPr>
      <w:r>
        <w:rPr>
          <w:sz w:val="22"/>
          <w:szCs w:val="22"/>
          <w:vertAlign w:val="superscript"/>
        </w:rPr>
        <w:t>1</w:t>
      </w:r>
      <w:r w:rsidR="00C12110" w:rsidRPr="00C12110">
        <w:rPr>
          <w:sz w:val="22"/>
          <w:szCs w:val="22"/>
        </w:rPr>
        <w:t xml:space="preserve"> </w:t>
      </w:r>
      <w:r w:rsidR="00C12110">
        <w:rPr>
          <w:sz w:val="22"/>
          <w:szCs w:val="22"/>
        </w:rPr>
        <w:t xml:space="preserve">Program Studi </w:t>
      </w:r>
      <w:r w:rsidR="00B95009">
        <w:rPr>
          <w:sz w:val="22"/>
          <w:szCs w:val="22"/>
        </w:rPr>
        <w:t>Magister Teknik Sipil</w:t>
      </w:r>
      <w:r w:rsidR="00C12110">
        <w:rPr>
          <w:sz w:val="22"/>
          <w:szCs w:val="22"/>
        </w:rPr>
        <w:t xml:space="preserve">, </w:t>
      </w:r>
      <w:r>
        <w:rPr>
          <w:sz w:val="22"/>
          <w:szCs w:val="22"/>
        </w:rPr>
        <w:t>Universitas</w:t>
      </w:r>
      <w:r w:rsidR="00B95009">
        <w:rPr>
          <w:sz w:val="22"/>
          <w:szCs w:val="22"/>
        </w:rPr>
        <w:t xml:space="preserve"> Muhammadiyah Yogyakarta</w:t>
      </w:r>
      <w:r>
        <w:rPr>
          <w:sz w:val="22"/>
          <w:szCs w:val="22"/>
        </w:rPr>
        <w:t xml:space="preserve">, </w:t>
      </w:r>
      <w:r w:rsidR="00B95009">
        <w:rPr>
          <w:sz w:val="22"/>
          <w:szCs w:val="22"/>
        </w:rPr>
        <w:t>Bantul</w:t>
      </w:r>
      <w:r>
        <w:rPr>
          <w:sz w:val="22"/>
          <w:szCs w:val="22"/>
        </w:rPr>
        <w:t>,</w:t>
      </w:r>
    </w:p>
    <w:p w14:paraId="754AC952" w14:textId="66AC07AE" w:rsidR="007579C7" w:rsidRDefault="007579C7" w:rsidP="00475011">
      <w:pPr>
        <w:pStyle w:val="Affiliation"/>
        <w:jc w:val="center"/>
        <w:rPr>
          <w:sz w:val="22"/>
          <w:szCs w:val="22"/>
          <w:vertAlign w:val="superscript"/>
        </w:rPr>
      </w:pPr>
      <w:r>
        <w:rPr>
          <w:sz w:val="22"/>
          <w:szCs w:val="22"/>
          <w:vertAlign w:val="superscript"/>
        </w:rPr>
        <w:t>2</w:t>
      </w:r>
      <w:r>
        <w:rPr>
          <w:sz w:val="22"/>
          <w:szCs w:val="22"/>
        </w:rPr>
        <w:t>Program Studi Teknik Sipil, Fakultas Teknik, Universitas Muhammadiyah Yogyakarta, Bantul,</w:t>
      </w:r>
    </w:p>
    <w:p w14:paraId="32CA26AA" w14:textId="2C69E389" w:rsidR="00B95009" w:rsidRPr="00B95009" w:rsidRDefault="00B95009" w:rsidP="00475011">
      <w:pPr>
        <w:pStyle w:val="Affiliation"/>
        <w:jc w:val="center"/>
        <w:rPr>
          <w:sz w:val="22"/>
          <w:szCs w:val="22"/>
        </w:rPr>
      </w:pPr>
      <w:r>
        <w:rPr>
          <w:sz w:val="22"/>
          <w:szCs w:val="22"/>
          <w:vertAlign w:val="superscript"/>
        </w:rPr>
        <w:t>3</w:t>
      </w:r>
      <w:r w:rsidRPr="00B95009">
        <w:rPr>
          <w:sz w:val="22"/>
          <w:szCs w:val="22"/>
        </w:rPr>
        <w:t>Department of Science and Technology, Linköpings Universitet (LiU), Linköping, Swed</w:t>
      </w:r>
      <w:r>
        <w:rPr>
          <w:sz w:val="22"/>
          <w:szCs w:val="22"/>
        </w:rPr>
        <w:t>ia</w:t>
      </w:r>
    </w:p>
    <w:p w14:paraId="103A0A86" w14:textId="77777777" w:rsidR="00256797" w:rsidRDefault="00256797" w:rsidP="00475011">
      <w:pPr>
        <w:jc w:val="center"/>
        <w:rPr>
          <w:sz w:val="22"/>
          <w:szCs w:val="22"/>
        </w:rPr>
      </w:pPr>
    </w:p>
    <w:p w14:paraId="1DB26417" w14:textId="77777777" w:rsidR="001F2977" w:rsidRPr="00F13379" w:rsidRDefault="00B71BD1" w:rsidP="00B71BD1">
      <w:pPr>
        <w:jc w:val="center"/>
        <w:rPr>
          <w:bCs/>
          <w:color w:val="000000" w:themeColor="text1"/>
          <w:sz w:val="22"/>
          <w:szCs w:val="22"/>
        </w:rPr>
      </w:pPr>
      <w:r w:rsidRPr="00F13379">
        <w:rPr>
          <w:bCs/>
          <w:color w:val="000000" w:themeColor="text1"/>
          <w:sz w:val="22"/>
          <w:szCs w:val="22"/>
          <w:vertAlign w:val="superscript"/>
        </w:rPr>
        <w:t>*)</w:t>
      </w:r>
      <w:r w:rsidRPr="00F13379">
        <w:rPr>
          <w:bCs/>
          <w:color w:val="000000" w:themeColor="text1"/>
          <w:sz w:val="22"/>
          <w:szCs w:val="22"/>
        </w:rPr>
        <w:t>Penulis korespondensi</w:t>
      </w:r>
      <w:r w:rsidR="00214EED" w:rsidRPr="00F13379">
        <w:rPr>
          <w:bCs/>
          <w:color w:val="000000" w:themeColor="text1"/>
          <w:sz w:val="22"/>
          <w:szCs w:val="22"/>
        </w:rPr>
        <w:t xml:space="preserve"> </w:t>
      </w:r>
      <w:r w:rsidR="00047CA1" w:rsidRPr="00F13379">
        <w:rPr>
          <w:color w:val="000000" w:themeColor="text1"/>
          <w:sz w:val="22"/>
          <w:szCs w:val="22"/>
        </w:rPr>
        <w:t>(</w:t>
      </w:r>
      <w:r w:rsidR="00B95009">
        <w:rPr>
          <w:color w:val="000000" w:themeColor="text1"/>
          <w:sz w:val="22"/>
          <w:szCs w:val="22"/>
        </w:rPr>
        <w:t>noor.mahmudah@umy.ac.id</w:t>
      </w:r>
      <w:r w:rsidR="00214EED" w:rsidRPr="00F13379">
        <w:rPr>
          <w:color w:val="000000" w:themeColor="text1"/>
          <w:sz w:val="22"/>
          <w:szCs w:val="22"/>
        </w:rPr>
        <w:t>)</w:t>
      </w:r>
    </w:p>
    <w:p w14:paraId="5FB67CAD" w14:textId="77777777" w:rsidR="00214EED" w:rsidRPr="00214EED" w:rsidRDefault="00214EED" w:rsidP="00B71BD1">
      <w:pPr>
        <w:jc w:val="center"/>
        <w:rPr>
          <w:bCs/>
          <w:sz w:val="22"/>
          <w:szCs w:val="22"/>
        </w:rPr>
      </w:pPr>
    </w:p>
    <w:p w14:paraId="76D9ED22" w14:textId="425CA22D" w:rsidR="009F09B3" w:rsidRPr="00AD0077" w:rsidRDefault="009F09B3" w:rsidP="00B71BD1">
      <w:pPr>
        <w:jc w:val="center"/>
        <w:rPr>
          <w:bCs/>
          <w:sz w:val="22"/>
          <w:szCs w:val="22"/>
        </w:rPr>
      </w:pPr>
      <w:r w:rsidRPr="00AD0077">
        <w:rPr>
          <w:bCs/>
          <w:sz w:val="22"/>
          <w:szCs w:val="22"/>
        </w:rPr>
        <w:t xml:space="preserve">Received: ……. Revised: </w:t>
      </w:r>
      <w:r w:rsidR="00D62BE4">
        <w:rPr>
          <w:bCs/>
          <w:sz w:val="22"/>
          <w:szCs w:val="22"/>
        </w:rPr>
        <w:t>1</w:t>
      </w:r>
      <w:r w:rsidR="00246EC3">
        <w:rPr>
          <w:bCs/>
          <w:sz w:val="22"/>
          <w:szCs w:val="22"/>
          <w:lang w:val="en-US"/>
        </w:rPr>
        <w:t>4</w:t>
      </w:r>
      <w:r w:rsidR="00D62BE4">
        <w:rPr>
          <w:bCs/>
          <w:sz w:val="22"/>
          <w:szCs w:val="22"/>
        </w:rPr>
        <w:t>/12/2023</w:t>
      </w:r>
      <w:r w:rsidRPr="00AD0077">
        <w:rPr>
          <w:bCs/>
          <w:sz w:val="22"/>
          <w:szCs w:val="22"/>
        </w:rPr>
        <w:t xml:space="preserve"> Accepted: ……..</w:t>
      </w:r>
    </w:p>
    <w:p w14:paraId="216B2DF6" w14:textId="77777777" w:rsidR="00214EED" w:rsidRPr="009F09B3" w:rsidRDefault="00214EED" w:rsidP="00B71BD1">
      <w:pPr>
        <w:jc w:val="center"/>
        <w:rPr>
          <w:sz w:val="22"/>
          <w:szCs w:val="22"/>
        </w:rPr>
      </w:pPr>
    </w:p>
    <w:p w14:paraId="27CEEC8B" w14:textId="77777777" w:rsidR="003136A9" w:rsidRPr="005774C3" w:rsidRDefault="00C3253C" w:rsidP="005774C3">
      <w:pPr>
        <w:pStyle w:val="AbstractTitle"/>
        <w:jc w:val="left"/>
      </w:pPr>
      <w:r w:rsidRPr="005774C3">
        <w:t>Abstract</w:t>
      </w:r>
      <w:r w:rsidR="003136A9" w:rsidRPr="005774C3">
        <w:t xml:space="preserve"> </w:t>
      </w:r>
    </w:p>
    <w:p w14:paraId="4855507C" w14:textId="77777777" w:rsidR="003136A9" w:rsidRPr="00E87434" w:rsidRDefault="003136A9" w:rsidP="003136A9">
      <w:pPr>
        <w:rPr>
          <w:sz w:val="20"/>
          <w:szCs w:val="20"/>
        </w:rPr>
      </w:pPr>
    </w:p>
    <w:p w14:paraId="0AD160D0" w14:textId="7F516B4A" w:rsidR="008E2A46" w:rsidRDefault="008E2A46" w:rsidP="005774C3">
      <w:pPr>
        <w:pStyle w:val="BodyAbstract"/>
        <w:ind w:left="0"/>
        <w:rPr>
          <w:b/>
          <w:bCs/>
          <w:i w:val="0"/>
          <w:iCs/>
        </w:rPr>
      </w:pPr>
      <w:r>
        <w:t>Imogiri - Dlingo road section is a primary collector road located in the Mangunan tourist area, Bantul, Indonesia. This road is a provincial road with hilly terrain, lots of sharp turns, and long ascents and descents, which are potential for traffic accidents. Police data records that in February 2022 there was an accident on this road with 1</w:t>
      </w:r>
      <w:r w:rsidR="00B85D90">
        <w:t>3</w:t>
      </w:r>
      <w:r>
        <w:t xml:space="preserve"> deaths and 33 injuries. Therefore, this study aims to evaluate road geometr</w:t>
      </w:r>
      <w:r w:rsidR="00D92018">
        <w:t>ic</w:t>
      </w:r>
      <w:r>
        <w:t xml:space="preserve">, both </w:t>
      </w:r>
      <w:r w:rsidR="008612F7">
        <w:t>horizontal</w:t>
      </w:r>
      <w:r>
        <w:t xml:space="preserve"> and vertical alignments on Imogiri - Dlingo road based on Guidelines for Road </w:t>
      </w:r>
      <w:r w:rsidR="008F14DB">
        <w:t>Geometri</w:t>
      </w:r>
      <w:r w:rsidR="008712E1">
        <w:t>c</w:t>
      </w:r>
      <w:r>
        <w:t xml:space="preserve"> Design number 13/P/BM /2021. To do so, road </w:t>
      </w:r>
      <w:r w:rsidR="008F14DB">
        <w:t>geometri</w:t>
      </w:r>
      <w:r w:rsidR="00C80D9E">
        <w:t>c</w:t>
      </w:r>
      <w:r>
        <w:t xml:space="preserve"> analysis </w:t>
      </w:r>
      <w:r w:rsidR="009F6AE3">
        <w:t>i</w:t>
      </w:r>
      <w:r w:rsidR="00145C68">
        <w:t>s</w:t>
      </w:r>
      <w:r>
        <w:t xml:space="preserve"> conducted by employing </w:t>
      </w:r>
      <w:r w:rsidR="00D92018">
        <w:t xml:space="preserve">road safety inspection </w:t>
      </w:r>
      <w:r>
        <w:t>data</w:t>
      </w:r>
      <w:r w:rsidR="00145C68">
        <w:t xml:space="preserve">, which is </w:t>
      </w:r>
      <w:r>
        <w:t>then modeled using AutoCAD Civil 3D software. Based on the survey on road geometr</w:t>
      </w:r>
      <w:r w:rsidR="00687026">
        <w:t>ic</w:t>
      </w:r>
      <w:r>
        <w:t>, it is known that the number and width of lanes and shoulders are in accordance with Guidelines. Meanwhile, the analysis</w:t>
      </w:r>
      <w:r w:rsidR="00DE0770">
        <w:rPr>
          <w:lang w:val="en-US"/>
        </w:rPr>
        <w:t xml:space="preserve"> results</w:t>
      </w:r>
      <w:r>
        <w:t xml:space="preserve"> using computer program show that th</w:t>
      </w:r>
      <w:r w:rsidR="00DE0770">
        <w:rPr>
          <w:lang w:val="en-US"/>
        </w:rPr>
        <w:t>is</w:t>
      </w:r>
      <w:r>
        <w:t xml:space="preserve"> road has 24 </w:t>
      </w:r>
      <w:r w:rsidR="008612F7">
        <w:t>horizontal</w:t>
      </w:r>
      <w:r>
        <w:t xml:space="preserve"> and </w:t>
      </w:r>
      <w:r w:rsidR="00E46728">
        <w:t>6</w:t>
      </w:r>
      <w:r>
        <w:t xml:space="preserve"> vertical alignments. </w:t>
      </w:r>
      <w:r w:rsidR="00687026">
        <w:t>Nevertheless,</w:t>
      </w:r>
      <w:r>
        <w:t xml:space="preserve"> 87% of bend radius</w:t>
      </w:r>
      <w:r w:rsidR="00533EF2">
        <w:t>, 67% of c</w:t>
      </w:r>
      <w:r w:rsidR="00FA4955">
        <w:t>urve length,</w:t>
      </w:r>
      <w:r w:rsidR="003E65BB">
        <w:rPr>
          <w:lang w:val="en-US"/>
        </w:rPr>
        <w:t xml:space="preserve"> 58% </w:t>
      </w:r>
      <w:r w:rsidR="000807AA">
        <w:rPr>
          <w:lang w:val="en-US"/>
        </w:rPr>
        <w:t>of bend angle</w:t>
      </w:r>
      <w:r w:rsidR="003E65BB">
        <w:rPr>
          <w:lang w:val="en-US"/>
        </w:rPr>
        <w:t>,</w:t>
      </w:r>
      <w:r w:rsidR="00FA4955">
        <w:t xml:space="preserve"> </w:t>
      </w:r>
      <w:r w:rsidR="001306E0">
        <w:t>43</w:t>
      </w:r>
      <w:r>
        <w:t xml:space="preserve">% of slope, </w:t>
      </w:r>
      <w:r w:rsidR="00FC7D59">
        <w:t xml:space="preserve">57% </w:t>
      </w:r>
      <w:r w:rsidR="00533EF2">
        <w:t xml:space="preserve">of </w:t>
      </w:r>
      <w:r w:rsidR="00FC7D59">
        <w:t>critical length</w:t>
      </w:r>
      <w:r w:rsidR="00EC7FC2">
        <w:t>,</w:t>
      </w:r>
      <w:r w:rsidR="00FC7D59">
        <w:t xml:space="preserve"> a</w:t>
      </w:r>
      <w:r>
        <w:t xml:space="preserve">nd 67% </w:t>
      </w:r>
      <w:r w:rsidR="00FC7D59">
        <w:t xml:space="preserve">of </w:t>
      </w:r>
      <w:r w:rsidR="009121DC">
        <w:t>control design (K)</w:t>
      </w:r>
      <w:r w:rsidR="00FC7D59">
        <w:t xml:space="preserve"> are not fulfilled </w:t>
      </w:r>
      <w:r>
        <w:t>the requirements. Therefore, Imogiri - Dlingo road is dangerous road and is potentially causing fatal accidents.</w:t>
      </w:r>
    </w:p>
    <w:p w14:paraId="2F2BD681" w14:textId="77777777" w:rsidR="008E2A46" w:rsidRDefault="008E2A46" w:rsidP="005774C3">
      <w:pPr>
        <w:pStyle w:val="BodyAbstract"/>
        <w:ind w:left="0"/>
        <w:rPr>
          <w:b/>
          <w:bCs/>
          <w:i w:val="0"/>
          <w:iCs/>
        </w:rPr>
      </w:pPr>
    </w:p>
    <w:p w14:paraId="4C047359" w14:textId="77777777" w:rsidR="008E2A46" w:rsidRDefault="008E2A46" w:rsidP="005774C3">
      <w:pPr>
        <w:pStyle w:val="BodyAbstract"/>
        <w:ind w:left="0"/>
        <w:rPr>
          <w:b/>
          <w:bCs/>
          <w:i w:val="0"/>
          <w:iCs/>
        </w:rPr>
      </w:pPr>
    </w:p>
    <w:p w14:paraId="22D67A9B" w14:textId="248E3BC4" w:rsidR="003136A9" w:rsidRPr="003B42D7" w:rsidRDefault="00C9139E" w:rsidP="005774C3">
      <w:pPr>
        <w:pStyle w:val="BodyAbstract"/>
        <w:ind w:left="0"/>
        <w:rPr>
          <w:i w:val="0"/>
        </w:rPr>
      </w:pPr>
      <w:r w:rsidRPr="003B42D7">
        <w:rPr>
          <w:b/>
          <w:bCs/>
          <w:i w:val="0"/>
          <w:iCs/>
        </w:rPr>
        <w:t>Keywords</w:t>
      </w:r>
      <w:r w:rsidR="003136A9" w:rsidRPr="003B42D7">
        <w:rPr>
          <w:b/>
          <w:bCs/>
          <w:i w:val="0"/>
          <w:iCs/>
        </w:rPr>
        <w:t>:</w:t>
      </w:r>
      <w:r w:rsidR="003136A9" w:rsidRPr="003B42D7">
        <w:rPr>
          <w:i w:val="0"/>
        </w:rPr>
        <w:t xml:space="preserve"> </w:t>
      </w:r>
      <w:r w:rsidR="000F1266">
        <w:rPr>
          <w:iCs/>
        </w:rPr>
        <w:t>Accident, Alignment</w:t>
      </w:r>
      <w:r w:rsidR="00134073" w:rsidRPr="00134073">
        <w:rPr>
          <w:iCs/>
        </w:rPr>
        <w:t xml:space="preserve">, </w:t>
      </w:r>
      <w:r w:rsidR="00D16626" w:rsidRPr="00D16626">
        <w:t>AutoCAD Civil 3D</w:t>
      </w:r>
      <w:r w:rsidR="007C741C" w:rsidRPr="00134073">
        <w:rPr>
          <w:iCs/>
        </w:rPr>
        <w:t xml:space="preserve">, </w:t>
      </w:r>
      <w:r w:rsidR="00EB4CC9" w:rsidRPr="00134073">
        <w:rPr>
          <w:iCs/>
        </w:rPr>
        <w:t>Geometr</w:t>
      </w:r>
      <w:r w:rsidR="000F1266">
        <w:rPr>
          <w:iCs/>
        </w:rPr>
        <w:t>y</w:t>
      </w:r>
      <w:r w:rsidR="00EB4CC9" w:rsidRPr="00134073">
        <w:rPr>
          <w:iCs/>
        </w:rPr>
        <w:t xml:space="preserve">, </w:t>
      </w:r>
      <w:r w:rsidR="000F1266">
        <w:rPr>
          <w:iCs/>
        </w:rPr>
        <w:t>Road</w:t>
      </w:r>
    </w:p>
    <w:p w14:paraId="192A63E7" w14:textId="77777777" w:rsidR="003136A9" w:rsidRPr="008612F7" w:rsidRDefault="003136A9" w:rsidP="008612F7">
      <w:pPr>
        <w:pStyle w:val="BodyAbstract"/>
        <w:jc w:val="left"/>
      </w:pPr>
    </w:p>
    <w:p w14:paraId="1D38B7DB" w14:textId="77777777" w:rsidR="008E2A46" w:rsidRDefault="008E2A46" w:rsidP="005774C3">
      <w:pPr>
        <w:pStyle w:val="AbstractTitle"/>
        <w:jc w:val="left"/>
      </w:pPr>
    </w:p>
    <w:p w14:paraId="0A47555C" w14:textId="61C9FE96" w:rsidR="005774C3" w:rsidRPr="005774C3" w:rsidRDefault="005774C3" w:rsidP="005774C3">
      <w:pPr>
        <w:pStyle w:val="AbstractTitle"/>
        <w:jc w:val="left"/>
      </w:pPr>
      <w:r w:rsidRPr="005774C3">
        <w:t xml:space="preserve">Abstrak </w:t>
      </w:r>
    </w:p>
    <w:p w14:paraId="6DA265FD" w14:textId="77777777" w:rsidR="005774C3" w:rsidRPr="005774C3" w:rsidRDefault="005774C3" w:rsidP="00376F20">
      <w:pPr>
        <w:pStyle w:val="AbstractTitle"/>
      </w:pPr>
    </w:p>
    <w:p w14:paraId="3C193A88" w14:textId="13C370AF" w:rsidR="00376F20" w:rsidRDefault="00376F20" w:rsidP="00376F20">
      <w:pPr>
        <w:pStyle w:val="BodyAbstract"/>
        <w:ind w:left="0"/>
        <w:rPr>
          <w:b/>
          <w:bCs/>
          <w:i w:val="0"/>
          <w:iCs/>
        </w:rPr>
      </w:pPr>
      <w:r>
        <w:t>Jalan Imogiri - Dlingo merupakan jalan kolektor primer yang terletak di kawasan wisata Mangunan, Bantul, Indonesia. Jalan ini merupakan jalan provinsi dengan medan berbukit, banyak tikungan tajam, serta tanjakan dan turunan yang panjang, sehingga berpotensi terjadi kecelakaan lalu lintas. Data kepolisian mencatat pada Februari 2022 terjadi kecelakaan di jalan ini dengan 1</w:t>
      </w:r>
      <w:r w:rsidR="00B85D90">
        <w:t>3</w:t>
      </w:r>
      <w:r>
        <w:t xml:space="preserve"> korban jiwa dan 33 luka-luka. </w:t>
      </w:r>
      <w:bookmarkStart w:id="1" w:name="_Hlk137281325"/>
      <w:r>
        <w:t>Oleh karena itu, penelitian ini bertujuan untuk mengevaluasi geometri</w:t>
      </w:r>
      <w:r w:rsidR="00F81D3E">
        <w:t>k</w:t>
      </w:r>
      <w:r>
        <w:t xml:space="preserve"> jalan, baik alinemen </w:t>
      </w:r>
      <w:r w:rsidR="008F14DB">
        <w:t>horisontal</w:t>
      </w:r>
      <w:r>
        <w:t xml:space="preserve"> maupun vertikal pada ruas jalan Imogiri – Dlingo berdasarkan Pedoman Bina Marga nomor 13/P/BM /2021. Untuk itu, analisis geometri</w:t>
      </w:r>
      <w:r w:rsidR="00F81D3E">
        <w:t>k</w:t>
      </w:r>
      <w:r>
        <w:t xml:space="preserve"> jalan dilakukan dengan menggunakan data survei </w:t>
      </w:r>
      <w:r w:rsidR="00E545AE">
        <w:t>inspeksi keselamatan jalan</w:t>
      </w:r>
      <w:r>
        <w:t xml:space="preserve"> </w:t>
      </w:r>
      <w:r w:rsidR="00F81D3E">
        <w:t xml:space="preserve">(IKJ) </w:t>
      </w:r>
      <w:r>
        <w:t xml:space="preserve">dan kemudian dimodelkan menggunakan software AutoCAD Civil 3D. </w:t>
      </w:r>
      <w:bookmarkEnd w:id="1"/>
      <w:r>
        <w:t>Berdasarkan survei geometri</w:t>
      </w:r>
      <w:r w:rsidR="00F81D3E">
        <w:t>k</w:t>
      </w:r>
      <w:r>
        <w:t xml:space="preserve"> jalan diketahui bahwa jumlah dan lebar lajur serta lebar bahu </w:t>
      </w:r>
      <w:r w:rsidR="00F81D3E">
        <w:t xml:space="preserve">jalan </w:t>
      </w:r>
      <w:r>
        <w:t>sesuai dengan Peraturan. Sedangkan hasil analisis menggunakan program komputer menunjukkan bahwa ruas jalan Imogiri – Dlingo memiliki 2</w:t>
      </w:r>
      <w:r w:rsidR="00F630AE">
        <w:t>4</w:t>
      </w:r>
      <w:r>
        <w:t xml:space="preserve"> alinemen hori</w:t>
      </w:r>
      <w:r w:rsidR="00F630AE">
        <w:t>s</w:t>
      </w:r>
      <w:r>
        <w:t xml:space="preserve">ontal dan </w:t>
      </w:r>
      <w:r w:rsidR="00B85D90">
        <w:t>6</w:t>
      </w:r>
      <w:r>
        <w:t xml:space="preserve"> alinemen vertikal. Namun </w:t>
      </w:r>
      <w:r w:rsidR="00F630AE">
        <w:t xml:space="preserve">demikian, </w:t>
      </w:r>
      <w:r>
        <w:t>87% radius tikungan</w:t>
      </w:r>
      <w:r w:rsidR="00533EF2">
        <w:t>,</w:t>
      </w:r>
      <w:r w:rsidR="00F82F17">
        <w:t xml:space="preserve"> 67% </w:t>
      </w:r>
      <w:r w:rsidR="00FA4955">
        <w:t xml:space="preserve">panjang lengkung </w:t>
      </w:r>
      <w:r w:rsidR="00F82F17">
        <w:t>horisontal</w:t>
      </w:r>
      <w:r w:rsidR="00533EF2">
        <w:t xml:space="preserve">, </w:t>
      </w:r>
      <w:r w:rsidR="003E65BB">
        <w:rPr>
          <w:lang w:val="en-US"/>
        </w:rPr>
        <w:t xml:space="preserve">58% derajat tikungan, </w:t>
      </w:r>
      <w:r w:rsidR="004E7AA7">
        <w:t>43</w:t>
      </w:r>
      <w:r>
        <w:t xml:space="preserve">% </w:t>
      </w:r>
      <w:r w:rsidR="00E545AE">
        <w:t>kelandaian</w:t>
      </w:r>
      <w:r>
        <w:t xml:space="preserve">, </w:t>
      </w:r>
      <w:r w:rsidR="00E545AE">
        <w:t>57% panjang kritis</w:t>
      </w:r>
      <w:r w:rsidR="00533EF2">
        <w:t>,</w:t>
      </w:r>
      <w:r w:rsidR="00E545AE">
        <w:t xml:space="preserve"> </w:t>
      </w:r>
      <w:r>
        <w:t xml:space="preserve">dan 67% </w:t>
      </w:r>
      <w:r w:rsidR="00B97A16">
        <w:t>nilai kontrol desain</w:t>
      </w:r>
      <w:r w:rsidR="00E545AE">
        <w:t xml:space="preserve"> </w:t>
      </w:r>
      <w:r w:rsidR="009121DC">
        <w:t xml:space="preserve">lengkung vertikal (K) </w:t>
      </w:r>
      <w:r w:rsidR="00E545AE">
        <w:t xml:space="preserve">tidak </w:t>
      </w:r>
      <w:r w:rsidR="00941AF0">
        <w:t>memenuhi syarat</w:t>
      </w:r>
      <w:r w:rsidR="00F81D3E">
        <w:t>,</w:t>
      </w:r>
      <w:r w:rsidR="00941AF0">
        <w:t xml:space="preserve"> </w:t>
      </w:r>
      <w:r w:rsidR="00E545AE">
        <w:t xml:space="preserve">sehingga </w:t>
      </w:r>
      <w:r w:rsidR="001A0489">
        <w:t xml:space="preserve">dapat disimpulkan </w:t>
      </w:r>
      <w:r w:rsidR="00E545AE">
        <w:t>ruas jalan ini</w:t>
      </w:r>
      <w:r>
        <w:t xml:space="preserve"> berbahaya dan berpotensi menimbulkan kecelakaan fatal</w:t>
      </w:r>
      <w:r w:rsidR="00D32D01">
        <w:t>.</w:t>
      </w:r>
      <w:r w:rsidRPr="00D1616F">
        <w:rPr>
          <w:b/>
          <w:bCs/>
          <w:i w:val="0"/>
          <w:iCs/>
        </w:rPr>
        <w:t xml:space="preserve"> </w:t>
      </w:r>
    </w:p>
    <w:p w14:paraId="79158C5E" w14:textId="46C9F003" w:rsidR="00376F20" w:rsidRDefault="00376F20" w:rsidP="00376F20">
      <w:pPr>
        <w:pStyle w:val="BodyAbstract"/>
        <w:ind w:left="0"/>
        <w:rPr>
          <w:b/>
          <w:bCs/>
          <w:i w:val="0"/>
          <w:iCs/>
        </w:rPr>
      </w:pPr>
    </w:p>
    <w:p w14:paraId="07AA7F86" w14:textId="000400A5" w:rsidR="00376F20" w:rsidRPr="00A164A9" w:rsidRDefault="005774C3" w:rsidP="00376F20">
      <w:pPr>
        <w:pStyle w:val="BodyAbstract"/>
        <w:ind w:left="0"/>
        <w:rPr>
          <w:lang w:val="en-US"/>
        </w:rPr>
      </w:pPr>
      <w:r w:rsidRPr="00D1616F">
        <w:rPr>
          <w:b/>
          <w:bCs/>
          <w:i w:val="0"/>
          <w:iCs/>
        </w:rPr>
        <w:t xml:space="preserve">Kata </w:t>
      </w:r>
      <w:r w:rsidRPr="003B42D7">
        <w:rPr>
          <w:b/>
          <w:bCs/>
          <w:i w:val="0"/>
          <w:iCs/>
        </w:rPr>
        <w:t>kunci:</w:t>
      </w:r>
      <w:r>
        <w:t xml:space="preserve"> </w:t>
      </w:r>
      <w:r w:rsidR="00134073" w:rsidRPr="00134073">
        <w:rPr>
          <w:iCs/>
        </w:rPr>
        <w:t xml:space="preserve">Alinemen, </w:t>
      </w:r>
      <w:r w:rsidR="00D16626" w:rsidRPr="00D16626">
        <w:t>AutoCAD Civil 3D</w:t>
      </w:r>
      <w:r w:rsidR="00D16626">
        <w:rPr>
          <w:i w:val="0"/>
          <w:iCs/>
        </w:rPr>
        <w:t>,</w:t>
      </w:r>
      <w:r w:rsidR="007C741C" w:rsidRPr="00134073">
        <w:rPr>
          <w:iCs/>
        </w:rPr>
        <w:t xml:space="preserve"> </w:t>
      </w:r>
      <w:r w:rsidR="00134073" w:rsidRPr="00134073">
        <w:rPr>
          <w:iCs/>
        </w:rPr>
        <w:t>Geometrik</w:t>
      </w:r>
      <w:r w:rsidR="00D16626">
        <w:rPr>
          <w:iCs/>
        </w:rPr>
        <w:t>,</w:t>
      </w:r>
      <w:r w:rsidR="00134073" w:rsidRPr="00134073">
        <w:rPr>
          <w:iCs/>
        </w:rPr>
        <w:t xml:space="preserve"> Jalan, Kecelakaan</w:t>
      </w:r>
      <w:r w:rsidR="00A164A9">
        <w:rPr>
          <w:iCs/>
          <w:lang w:val="en-US"/>
        </w:rPr>
        <w:t xml:space="preserve"> </w:t>
      </w:r>
    </w:p>
    <w:p w14:paraId="63B2A53C" w14:textId="77777777" w:rsidR="004E677A" w:rsidRDefault="004E677A" w:rsidP="00827C42">
      <w:pPr>
        <w:rPr>
          <w:sz w:val="20"/>
          <w:szCs w:val="20"/>
        </w:rPr>
        <w:sectPr w:rsidR="004E677A" w:rsidSect="00FD1C7E">
          <w:headerReference w:type="default" r:id="rId9"/>
          <w:footerReference w:type="default" r:id="rId10"/>
          <w:headerReference w:type="first" r:id="rId11"/>
          <w:footerReference w:type="first" r:id="rId12"/>
          <w:type w:val="continuous"/>
          <w:pgSz w:w="11909" w:h="16834" w:code="9"/>
          <w:pgMar w:top="1699" w:right="1411" w:bottom="1411" w:left="1699" w:header="720" w:footer="720" w:gutter="0"/>
          <w:cols w:space="567"/>
          <w:titlePg/>
          <w:docGrid w:linePitch="360"/>
        </w:sectPr>
      </w:pPr>
    </w:p>
    <w:p w14:paraId="18007389" w14:textId="77777777" w:rsidR="008E2A46" w:rsidRDefault="008E2A46">
      <w:pPr>
        <w:rPr>
          <w:b/>
          <w:lang w:eastAsia="ar-SA"/>
        </w:rPr>
      </w:pPr>
      <w:r>
        <w:br w:type="page"/>
      </w:r>
    </w:p>
    <w:p w14:paraId="5779D320" w14:textId="23F20D99" w:rsidR="00425778" w:rsidRPr="003F1FF4" w:rsidRDefault="00F642E9" w:rsidP="003B42D7">
      <w:pPr>
        <w:pStyle w:val="Heading1"/>
        <w:rPr>
          <w:sz w:val="24"/>
          <w:szCs w:val="24"/>
        </w:rPr>
      </w:pPr>
      <w:r w:rsidRPr="003F1FF4">
        <w:rPr>
          <w:sz w:val="24"/>
          <w:szCs w:val="24"/>
        </w:rPr>
        <w:lastRenderedPageBreak/>
        <w:t>Pendahuluan</w:t>
      </w:r>
    </w:p>
    <w:p w14:paraId="77A554C7" w14:textId="77777777" w:rsidR="00CB4927" w:rsidRPr="00DB731E" w:rsidRDefault="00CB4927" w:rsidP="00CB4927">
      <w:pPr>
        <w:rPr>
          <w:sz w:val="20"/>
          <w:szCs w:val="20"/>
          <w:lang w:eastAsia="ar-SA"/>
        </w:rPr>
      </w:pPr>
    </w:p>
    <w:p w14:paraId="7C8D9625" w14:textId="4F0F4288" w:rsidR="00E24759" w:rsidRPr="00E24759" w:rsidRDefault="00E24759" w:rsidP="00E24759">
      <w:pPr>
        <w:contextualSpacing/>
        <w:jc w:val="both"/>
        <w:rPr>
          <w:rFonts w:eastAsiaTheme="minorHAnsi"/>
          <w:sz w:val="20"/>
          <w:szCs w:val="20"/>
        </w:rPr>
      </w:pPr>
      <w:r w:rsidRPr="00E24759">
        <w:rPr>
          <w:rFonts w:eastAsiaTheme="minorHAnsi"/>
          <w:sz w:val="20"/>
          <w:szCs w:val="20"/>
        </w:rPr>
        <w:t xml:space="preserve">Sektor pariwisata di Kabupaten Bantul yang tumbuh pesat mengakibatkan bertambahnya </w:t>
      </w:r>
      <w:r w:rsidR="003E65BB">
        <w:rPr>
          <w:rFonts w:eastAsiaTheme="minorHAnsi"/>
          <w:sz w:val="20"/>
          <w:szCs w:val="20"/>
          <w:lang w:val="en-US"/>
        </w:rPr>
        <w:t>jumlah</w:t>
      </w:r>
      <w:r w:rsidRPr="00E24759">
        <w:rPr>
          <w:rFonts w:eastAsiaTheme="minorHAnsi"/>
          <w:sz w:val="20"/>
          <w:szCs w:val="20"/>
        </w:rPr>
        <w:t xml:space="preserve"> wisatawan</w:t>
      </w:r>
      <w:r w:rsidR="003E65BB">
        <w:rPr>
          <w:rFonts w:eastAsiaTheme="minorHAnsi"/>
          <w:sz w:val="20"/>
          <w:szCs w:val="20"/>
          <w:lang w:val="en-US"/>
        </w:rPr>
        <w:t xml:space="preserve"> yang berdampak terhadap meningkatnya lalu lintas kendaraan</w:t>
      </w:r>
      <w:r w:rsidRPr="00E24759">
        <w:rPr>
          <w:rFonts w:eastAsiaTheme="minorHAnsi"/>
          <w:sz w:val="20"/>
          <w:szCs w:val="20"/>
        </w:rPr>
        <w:t xml:space="preserve">. Jumlah pengunjung objek wisata di Kabupaten Bantul pada tahun 2019 mencapai 3.392735 pengunjung (Badan Pusat Statistik, 2020). Meningkatnya jumlah kendaraan akan  mengakibatkan meningkatnya arus lalu lintas yang berpotensi meningkatkan kecelakaan lalu lintas. </w:t>
      </w:r>
    </w:p>
    <w:p w14:paraId="630EF815" w14:textId="77777777" w:rsidR="00E24759" w:rsidRDefault="00E24759" w:rsidP="00E24759">
      <w:pPr>
        <w:contextualSpacing/>
        <w:jc w:val="both"/>
        <w:rPr>
          <w:rFonts w:eastAsiaTheme="minorHAnsi"/>
          <w:color w:val="3C4043"/>
          <w:sz w:val="20"/>
          <w:szCs w:val="20"/>
          <w:shd w:val="clear" w:color="auto" w:fill="F5F5F5"/>
        </w:rPr>
      </w:pPr>
    </w:p>
    <w:p w14:paraId="7AA7CA63" w14:textId="10FC005A" w:rsidR="000C0CA0" w:rsidRDefault="00C23281" w:rsidP="00E24759">
      <w:pPr>
        <w:jc w:val="both"/>
        <w:rPr>
          <w:sz w:val="20"/>
          <w:szCs w:val="20"/>
        </w:rPr>
      </w:pPr>
      <w:r w:rsidRPr="00AD4C34">
        <w:rPr>
          <w:sz w:val="20"/>
          <w:szCs w:val="20"/>
        </w:rPr>
        <w:t xml:space="preserve">Ruas jalan Imogiri - Dlingo merupakan jalan </w:t>
      </w:r>
      <w:r w:rsidR="002D3A1A">
        <w:rPr>
          <w:sz w:val="20"/>
          <w:szCs w:val="20"/>
        </w:rPr>
        <w:t>provinsi</w:t>
      </w:r>
      <w:r w:rsidRPr="00AD4C34">
        <w:rPr>
          <w:sz w:val="20"/>
          <w:szCs w:val="20"/>
        </w:rPr>
        <w:t xml:space="preserve"> yang terletak di kawasan wisata Mangunan, Bantul, Indonesia. Jalan ini </w:t>
      </w:r>
      <w:r w:rsidR="002D3A1A">
        <w:rPr>
          <w:sz w:val="20"/>
          <w:szCs w:val="20"/>
        </w:rPr>
        <w:t>adalah</w:t>
      </w:r>
      <w:r w:rsidRPr="00AD4C34">
        <w:rPr>
          <w:sz w:val="20"/>
          <w:szCs w:val="20"/>
        </w:rPr>
        <w:t xml:space="preserve"> jalan </w:t>
      </w:r>
      <w:r w:rsidR="002D3A1A">
        <w:rPr>
          <w:sz w:val="20"/>
          <w:szCs w:val="20"/>
        </w:rPr>
        <w:t>kolektor primer</w:t>
      </w:r>
      <w:r w:rsidRPr="00AD4C34">
        <w:rPr>
          <w:sz w:val="20"/>
          <w:szCs w:val="20"/>
        </w:rPr>
        <w:t xml:space="preserve"> dengan medan berbukit, banyak tikungan tajam, serta tanjakan dan turunan yang panjang, sehingga berpotensi terjadi kecelakaan lalu lintas. Data kepolisian mencatat pada Februari 2022 terjadi kecelakaan di jalan ini dengan 14 korban jiwa dan 33 </w:t>
      </w:r>
      <w:r w:rsidRPr="000C0CA0">
        <w:rPr>
          <w:sz w:val="20"/>
          <w:szCs w:val="20"/>
        </w:rPr>
        <w:t>luka-luka</w:t>
      </w:r>
      <w:r w:rsidR="007C648A" w:rsidRPr="000C0CA0">
        <w:rPr>
          <w:sz w:val="20"/>
          <w:szCs w:val="20"/>
        </w:rPr>
        <w:t xml:space="preserve"> (Detik.com</w:t>
      </w:r>
      <w:r w:rsidRPr="000C0CA0">
        <w:rPr>
          <w:sz w:val="20"/>
          <w:szCs w:val="20"/>
        </w:rPr>
        <w:t>.</w:t>
      </w:r>
      <w:r w:rsidR="007C648A" w:rsidRPr="000C0CA0">
        <w:rPr>
          <w:sz w:val="20"/>
          <w:szCs w:val="20"/>
        </w:rPr>
        <w:t>, 2022; Kompas id., 2022)</w:t>
      </w:r>
      <w:r w:rsidR="000C0CA0">
        <w:rPr>
          <w:sz w:val="20"/>
          <w:szCs w:val="20"/>
        </w:rPr>
        <w:t>, sehingga penting untuk diteliti fa</w:t>
      </w:r>
      <w:r w:rsidR="00D56847">
        <w:rPr>
          <w:sz w:val="20"/>
          <w:szCs w:val="20"/>
        </w:rPr>
        <w:t>k</w:t>
      </w:r>
      <w:r w:rsidR="000C0CA0">
        <w:rPr>
          <w:sz w:val="20"/>
          <w:szCs w:val="20"/>
        </w:rPr>
        <w:t xml:space="preserve">tor-faktor </w:t>
      </w:r>
      <w:r w:rsidR="000C0CA0" w:rsidRPr="000C0CA0">
        <w:rPr>
          <w:sz w:val="20"/>
          <w:szCs w:val="20"/>
        </w:rPr>
        <w:t xml:space="preserve">yang </w:t>
      </w:r>
      <w:r w:rsidR="000C0CA0">
        <w:rPr>
          <w:sz w:val="20"/>
          <w:szCs w:val="20"/>
        </w:rPr>
        <w:t xml:space="preserve">berpotensi menjadi penyebab </w:t>
      </w:r>
      <w:r w:rsidR="000C0CA0" w:rsidRPr="000C0CA0">
        <w:rPr>
          <w:sz w:val="20"/>
          <w:szCs w:val="20"/>
        </w:rPr>
        <w:t xml:space="preserve">kecelakaan tersebut. </w:t>
      </w:r>
    </w:p>
    <w:p w14:paraId="7AB3D147" w14:textId="77777777" w:rsidR="000C0CA0" w:rsidRDefault="000C0CA0" w:rsidP="00E24759">
      <w:pPr>
        <w:jc w:val="both"/>
        <w:rPr>
          <w:sz w:val="20"/>
          <w:szCs w:val="20"/>
        </w:rPr>
      </w:pPr>
    </w:p>
    <w:p w14:paraId="694D746C" w14:textId="481A1EB1" w:rsidR="00843443" w:rsidRDefault="003E5FED" w:rsidP="000F6566">
      <w:pPr>
        <w:jc w:val="both"/>
        <w:rPr>
          <w:sz w:val="20"/>
          <w:szCs w:val="20"/>
        </w:rPr>
      </w:pPr>
      <w:r w:rsidRPr="003E5FED">
        <w:rPr>
          <w:sz w:val="20"/>
          <w:szCs w:val="20"/>
        </w:rPr>
        <w:t xml:space="preserve">Beberapa literatur menunjukkan bahwa manusia, kendaraan, jalan dan lingkungan, serta interaksi antara </w:t>
      </w:r>
      <w:r>
        <w:rPr>
          <w:sz w:val="20"/>
          <w:szCs w:val="20"/>
        </w:rPr>
        <w:t>faktor-</w:t>
      </w:r>
      <w:r w:rsidRPr="003E5FED">
        <w:rPr>
          <w:sz w:val="20"/>
          <w:szCs w:val="20"/>
        </w:rPr>
        <w:t xml:space="preserve">faktor tersebut </w:t>
      </w:r>
      <w:r w:rsidR="003E65BB">
        <w:rPr>
          <w:sz w:val="20"/>
          <w:szCs w:val="20"/>
          <w:lang w:val="en-US"/>
        </w:rPr>
        <w:t xml:space="preserve">menjadi </w:t>
      </w:r>
      <w:r w:rsidRPr="003E5FED">
        <w:rPr>
          <w:sz w:val="20"/>
          <w:szCs w:val="20"/>
        </w:rPr>
        <w:t>penyebab utama kecelakaan lalu lintas</w:t>
      </w:r>
      <w:r>
        <w:rPr>
          <w:sz w:val="20"/>
          <w:szCs w:val="20"/>
        </w:rPr>
        <w:t xml:space="preserve"> (Mahmudah, 2019; Pembuaian </w:t>
      </w:r>
      <w:r w:rsidRPr="003E5FED">
        <w:rPr>
          <w:i/>
          <w:iCs/>
          <w:sz w:val="20"/>
          <w:szCs w:val="20"/>
        </w:rPr>
        <w:t>et al</w:t>
      </w:r>
      <w:r>
        <w:rPr>
          <w:i/>
          <w:iCs/>
          <w:sz w:val="20"/>
          <w:szCs w:val="20"/>
        </w:rPr>
        <w:t xml:space="preserve">., </w:t>
      </w:r>
      <w:r>
        <w:rPr>
          <w:sz w:val="20"/>
          <w:szCs w:val="20"/>
        </w:rPr>
        <w:t>201</w:t>
      </w:r>
      <w:r w:rsidR="006A7589">
        <w:rPr>
          <w:sz w:val="20"/>
          <w:szCs w:val="20"/>
        </w:rPr>
        <w:t>8</w:t>
      </w:r>
      <w:r>
        <w:rPr>
          <w:sz w:val="20"/>
          <w:szCs w:val="20"/>
        </w:rPr>
        <w:t>)</w:t>
      </w:r>
      <w:r w:rsidRPr="003E5FED">
        <w:rPr>
          <w:sz w:val="20"/>
          <w:szCs w:val="20"/>
        </w:rPr>
        <w:t xml:space="preserve">. </w:t>
      </w:r>
      <w:r w:rsidR="003B51D9" w:rsidRPr="003B51D9">
        <w:rPr>
          <w:sz w:val="20"/>
          <w:szCs w:val="20"/>
        </w:rPr>
        <w:t xml:space="preserve">Hasil studi Suraji dan Mulyono (2022) </w:t>
      </w:r>
      <w:r w:rsidR="003B51D9">
        <w:rPr>
          <w:sz w:val="20"/>
          <w:szCs w:val="20"/>
        </w:rPr>
        <w:t>menyimpulkan terdapat</w:t>
      </w:r>
      <w:r w:rsidR="003B51D9" w:rsidRPr="003B51D9">
        <w:rPr>
          <w:sz w:val="20"/>
          <w:szCs w:val="20"/>
        </w:rPr>
        <w:t xml:space="preserve"> hubungan yang kuat antara risiko kecelakaan dengan geometrik jalan </w:t>
      </w:r>
      <w:r w:rsidR="003E65BB">
        <w:rPr>
          <w:sz w:val="20"/>
          <w:szCs w:val="20"/>
          <w:lang w:val="en-US"/>
        </w:rPr>
        <w:t xml:space="preserve">seperti </w:t>
      </w:r>
      <w:r w:rsidR="003B51D9" w:rsidRPr="003B51D9">
        <w:rPr>
          <w:sz w:val="20"/>
          <w:szCs w:val="20"/>
        </w:rPr>
        <w:t>panjang jalan lurus, jarak pandang, sudut tikungan, radius tikungan, superelevasi, jumlah persimpangan, akses jalan utama, kelandaian, lingkungan, lebar lajur, lajur pendakian, dan lengkung peralihan</w:t>
      </w:r>
      <w:r w:rsidR="003B51D9">
        <w:rPr>
          <w:sz w:val="20"/>
          <w:szCs w:val="20"/>
        </w:rPr>
        <w:t xml:space="preserve">. Hasil studi ini sesuai dengan penelitian yang dilakukan </w:t>
      </w:r>
      <w:r w:rsidR="003B51D9" w:rsidRPr="003B51D9">
        <w:rPr>
          <w:sz w:val="20"/>
          <w:szCs w:val="20"/>
        </w:rPr>
        <w:t xml:space="preserve">Krammes dan Glascock (1992) yang </w:t>
      </w:r>
      <w:r w:rsidR="003E65BB">
        <w:rPr>
          <w:sz w:val="20"/>
          <w:szCs w:val="20"/>
          <w:lang w:val="en-US"/>
        </w:rPr>
        <w:t>menyatakan</w:t>
      </w:r>
      <w:r w:rsidR="003B51D9" w:rsidRPr="003B51D9">
        <w:rPr>
          <w:sz w:val="20"/>
          <w:szCs w:val="20"/>
        </w:rPr>
        <w:t xml:space="preserve"> bahwa terdapat hubungan yang kuat antara ketidakkonsistensian kondisi geometrik jalan, </w:t>
      </w:r>
      <w:r w:rsidR="003B51D9">
        <w:rPr>
          <w:sz w:val="20"/>
          <w:szCs w:val="20"/>
        </w:rPr>
        <w:t>seperti</w:t>
      </w:r>
      <w:r w:rsidR="003B51D9" w:rsidRPr="003B51D9">
        <w:rPr>
          <w:sz w:val="20"/>
          <w:szCs w:val="20"/>
        </w:rPr>
        <w:t xml:space="preserve"> panjang lengkung, radius tikungan, sudut tikungan, kelandaian jalan, dan jarak pandang, terhadap kecelakaan.</w:t>
      </w:r>
      <w:r w:rsidR="003B51D9">
        <w:rPr>
          <w:sz w:val="20"/>
          <w:szCs w:val="20"/>
        </w:rPr>
        <w:t xml:space="preserve"> </w:t>
      </w:r>
      <w:r w:rsidR="00451941" w:rsidRPr="00451941">
        <w:rPr>
          <w:sz w:val="20"/>
          <w:szCs w:val="20"/>
        </w:rPr>
        <w:t xml:space="preserve">Fungsi yang menggambarkan hubungan antara jari-jari kurva </w:t>
      </w:r>
      <w:r w:rsidR="008F14DB">
        <w:rPr>
          <w:sz w:val="20"/>
          <w:szCs w:val="20"/>
        </w:rPr>
        <w:t>horisontal</w:t>
      </w:r>
      <w:r w:rsidR="00451941" w:rsidRPr="00451941">
        <w:rPr>
          <w:sz w:val="20"/>
          <w:szCs w:val="20"/>
        </w:rPr>
        <w:t xml:space="preserve"> dan tingkat kecelakaan telah dikembangkan di Australia, Kanada, Denmark, Jerman, Britania Raya, Selandia Baru, Norwegia, Portugal, Swedia, dan Amerika Serikat</w:t>
      </w:r>
      <w:r w:rsidR="00451941">
        <w:rPr>
          <w:sz w:val="20"/>
          <w:szCs w:val="20"/>
        </w:rPr>
        <w:t xml:space="preserve"> (Elvik, 2013). </w:t>
      </w:r>
      <w:r w:rsidR="00EB2C6F" w:rsidRPr="00EB2C6F">
        <w:rPr>
          <w:sz w:val="20"/>
          <w:szCs w:val="20"/>
        </w:rPr>
        <w:t>Fu, R.</w:t>
      </w:r>
      <w:r w:rsidR="00EB2C6F">
        <w:rPr>
          <w:sz w:val="20"/>
          <w:szCs w:val="20"/>
        </w:rPr>
        <w:t xml:space="preserve"> (2011)</w:t>
      </w:r>
      <w:r w:rsidR="00EB2C6F" w:rsidRPr="00EB2C6F">
        <w:rPr>
          <w:sz w:val="20"/>
          <w:szCs w:val="20"/>
        </w:rPr>
        <w:t xml:space="preserve"> </w:t>
      </w:r>
      <w:r w:rsidR="00EB2C6F">
        <w:rPr>
          <w:sz w:val="20"/>
          <w:szCs w:val="20"/>
        </w:rPr>
        <w:t>m</w:t>
      </w:r>
      <w:r w:rsidR="008E3D95">
        <w:rPr>
          <w:sz w:val="20"/>
          <w:szCs w:val="20"/>
        </w:rPr>
        <w:t xml:space="preserve">enekankan </w:t>
      </w:r>
      <w:r w:rsidR="008E3D95" w:rsidRPr="008E3D95">
        <w:rPr>
          <w:sz w:val="20"/>
          <w:szCs w:val="20"/>
        </w:rPr>
        <w:t>penyebab kecelakaan</w:t>
      </w:r>
      <w:r w:rsidR="008E3D95">
        <w:rPr>
          <w:sz w:val="20"/>
          <w:szCs w:val="20"/>
        </w:rPr>
        <w:t xml:space="preserve"> </w:t>
      </w:r>
      <w:r w:rsidR="00EB2C6F">
        <w:rPr>
          <w:sz w:val="20"/>
          <w:szCs w:val="20"/>
        </w:rPr>
        <w:t>karena</w:t>
      </w:r>
      <w:r w:rsidR="008E3D95" w:rsidRPr="008E3D95">
        <w:rPr>
          <w:sz w:val="20"/>
          <w:szCs w:val="20"/>
        </w:rPr>
        <w:t xml:space="preserve"> adanya </w:t>
      </w:r>
      <w:r w:rsidR="008E3D95">
        <w:rPr>
          <w:sz w:val="20"/>
          <w:szCs w:val="20"/>
        </w:rPr>
        <w:t>tu</w:t>
      </w:r>
      <w:r w:rsidR="008E3D95" w:rsidRPr="008E3D95">
        <w:rPr>
          <w:sz w:val="20"/>
          <w:szCs w:val="20"/>
        </w:rPr>
        <w:t xml:space="preserve">runan </w:t>
      </w:r>
      <w:r w:rsidR="008E3D95">
        <w:rPr>
          <w:sz w:val="20"/>
          <w:szCs w:val="20"/>
        </w:rPr>
        <w:t xml:space="preserve">yang </w:t>
      </w:r>
      <w:r w:rsidR="008E3D95" w:rsidRPr="008E3D95">
        <w:rPr>
          <w:sz w:val="20"/>
          <w:szCs w:val="20"/>
        </w:rPr>
        <w:t xml:space="preserve">panjang </w:t>
      </w:r>
      <w:r w:rsidR="008E3D95">
        <w:rPr>
          <w:sz w:val="20"/>
          <w:szCs w:val="20"/>
        </w:rPr>
        <w:t xml:space="preserve">dan </w:t>
      </w:r>
      <w:r w:rsidR="008E3D95" w:rsidRPr="008E3D95">
        <w:rPr>
          <w:sz w:val="20"/>
          <w:szCs w:val="20"/>
        </w:rPr>
        <w:t>terus</w:t>
      </w:r>
      <w:r w:rsidR="008E3D95">
        <w:rPr>
          <w:sz w:val="20"/>
          <w:szCs w:val="20"/>
        </w:rPr>
        <w:t>-</w:t>
      </w:r>
      <w:r w:rsidR="008E3D95" w:rsidRPr="008E3D95">
        <w:rPr>
          <w:sz w:val="20"/>
          <w:szCs w:val="20"/>
        </w:rPr>
        <w:t>menerus.</w:t>
      </w:r>
    </w:p>
    <w:p w14:paraId="2D09DC34" w14:textId="77777777" w:rsidR="00843443" w:rsidRDefault="00843443" w:rsidP="000F6566">
      <w:pPr>
        <w:jc w:val="both"/>
        <w:rPr>
          <w:sz w:val="20"/>
          <w:szCs w:val="20"/>
        </w:rPr>
      </w:pPr>
    </w:p>
    <w:p w14:paraId="1A87C864" w14:textId="4FBD13F7" w:rsidR="00A179C2" w:rsidRDefault="00636C3B" w:rsidP="000F6566">
      <w:pPr>
        <w:jc w:val="both"/>
        <w:rPr>
          <w:sz w:val="20"/>
          <w:szCs w:val="20"/>
        </w:rPr>
      </w:pPr>
      <w:r>
        <w:rPr>
          <w:sz w:val="20"/>
          <w:szCs w:val="20"/>
        </w:rPr>
        <w:t xml:space="preserve">Kombinasi </w:t>
      </w:r>
      <w:r w:rsidR="00784DAE">
        <w:rPr>
          <w:sz w:val="20"/>
          <w:szCs w:val="20"/>
        </w:rPr>
        <w:t xml:space="preserve">lalu lintas dan geometrik </w:t>
      </w:r>
      <w:r>
        <w:rPr>
          <w:sz w:val="20"/>
          <w:szCs w:val="20"/>
        </w:rPr>
        <w:t xml:space="preserve">jalan </w:t>
      </w:r>
      <w:r w:rsidR="00784DAE">
        <w:rPr>
          <w:sz w:val="20"/>
          <w:szCs w:val="20"/>
        </w:rPr>
        <w:t xml:space="preserve">juga </w:t>
      </w:r>
      <w:r>
        <w:rPr>
          <w:sz w:val="20"/>
          <w:szCs w:val="20"/>
        </w:rPr>
        <w:t xml:space="preserve">berpengaruh </w:t>
      </w:r>
      <w:r w:rsidR="00784DAE">
        <w:rPr>
          <w:sz w:val="20"/>
          <w:szCs w:val="20"/>
        </w:rPr>
        <w:t>besar terhadap kecelakaan. P</w:t>
      </w:r>
      <w:r w:rsidR="00843443" w:rsidRPr="00843443">
        <w:rPr>
          <w:sz w:val="20"/>
          <w:szCs w:val="20"/>
        </w:rPr>
        <w:t xml:space="preserve">enelitian Popoola, et al (2018) tentang efek lalulintas dan karakteristik geometrik terhadap keselamatan lalu lintas menyebutkan bahwa radius tikungan, lebar lajur, faktor bahu, rerata lalu lintas tahunan, dan </w:t>
      </w:r>
      <w:r w:rsidR="00843443" w:rsidRPr="00843443">
        <w:rPr>
          <w:sz w:val="20"/>
          <w:szCs w:val="20"/>
        </w:rPr>
        <w:t>persentase kendaraan barang teridentifikasi sebagai fa</w:t>
      </w:r>
      <w:r w:rsidR="00843443">
        <w:rPr>
          <w:sz w:val="20"/>
          <w:szCs w:val="20"/>
        </w:rPr>
        <w:t>k</w:t>
      </w:r>
      <w:r w:rsidR="00843443" w:rsidRPr="00843443">
        <w:rPr>
          <w:sz w:val="20"/>
          <w:szCs w:val="20"/>
        </w:rPr>
        <w:t>tor yang dapat menyebabkan kecelakaan kendaraan.</w:t>
      </w:r>
      <w:r w:rsidR="00843443">
        <w:rPr>
          <w:sz w:val="20"/>
          <w:szCs w:val="20"/>
        </w:rPr>
        <w:t xml:space="preserve"> </w:t>
      </w:r>
      <w:r w:rsidR="004976C0" w:rsidRPr="000C0CA0">
        <w:rPr>
          <w:sz w:val="20"/>
          <w:szCs w:val="20"/>
        </w:rPr>
        <w:t xml:space="preserve">Haryadi </w:t>
      </w:r>
      <w:r w:rsidR="00DD5ABC">
        <w:rPr>
          <w:sz w:val="20"/>
          <w:szCs w:val="20"/>
        </w:rPr>
        <w:t>dkk</w:t>
      </w:r>
      <w:r w:rsidR="004976C0" w:rsidRPr="000C0CA0">
        <w:rPr>
          <w:sz w:val="20"/>
          <w:szCs w:val="20"/>
        </w:rPr>
        <w:t xml:space="preserve">. (2009) </w:t>
      </w:r>
      <w:r w:rsidR="004976C0">
        <w:rPr>
          <w:sz w:val="20"/>
          <w:szCs w:val="20"/>
        </w:rPr>
        <w:t xml:space="preserve">menggarisbawahi </w:t>
      </w:r>
      <w:r w:rsidR="004976C0" w:rsidRPr="00A60BF5">
        <w:rPr>
          <w:color w:val="000000"/>
          <w:sz w:val="20"/>
          <w:szCs w:val="20"/>
          <w:shd w:val="clear" w:color="auto" w:fill="FFFFFF"/>
        </w:rPr>
        <w:t>hubungan antara besarnya frekuensi kecelakaan</w:t>
      </w:r>
      <w:r w:rsidR="004976C0">
        <w:rPr>
          <w:color w:val="000000"/>
          <w:sz w:val="20"/>
          <w:szCs w:val="20"/>
          <w:shd w:val="clear" w:color="auto" w:fill="FFFFFF"/>
        </w:rPr>
        <w:t xml:space="preserve"> </w:t>
      </w:r>
      <w:r w:rsidR="004976C0" w:rsidRPr="00A60BF5">
        <w:rPr>
          <w:color w:val="000000"/>
          <w:sz w:val="20"/>
          <w:szCs w:val="20"/>
          <w:shd w:val="clear" w:color="auto" w:fill="FFFFFF"/>
        </w:rPr>
        <w:t>dengan volume lalu</w:t>
      </w:r>
      <w:r w:rsidR="009D2455">
        <w:rPr>
          <w:color w:val="000000"/>
          <w:sz w:val="20"/>
          <w:szCs w:val="20"/>
          <w:shd w:val="clear" w:color="auto" w:fill="FFFFFF"/>
        </w:rPr>
        <w:t xml:space="preserve"> </w:t>
      </w:r>
      <w:r w:rsidR="004976C0" w:rsidRPr="00A60BF5">
        <w:rPr>
          <w:color w:val="000000"/>
          <w:sz w:val="20"/>
          <w:szCs w:val="20"/>
          <w:shd w:val="clear" w:color="auto" w:fill="FFFFFF"/>
        </w:rPr>
        <w:t>lintas</w:t>
      </w:r>
      <w:r w:rsidR="004976C0">
        <w:rPr>
          <w:color w:val="000000"/>
          <w:sz w:val="20"/>
          <w:szCs w:val="20"/>
          <w:shd w:val="clear" w:color="auto" w:fill="FFFFFF"/>
        </w:rPr>
        <w:t xml:space="preserve">. </w:t>
      </w:r>
      <w:r w:rsidR="00C55FC7">
        <w:rPr>
          <w:color w:val="000000"/>
          <w:sz w:val="20"/>
          <w:szCs w:val="20"/>
          <w:shd w:val="clear" w:color="auto" w:fill="FFFFFF"/>
        </w:rPr>
        <w:t xml:space="preserve">Selain itu, </w:t>
      </w:r>
      <w:r w:rsidR="000C0CA0" w:rsidRPr="00383C7A">
        <w:rPr>
          <w:sz w:val="20"/>
          <w:szCs w:val="20"/>
        </w:rPr>
        <w:t xml:space="preserve">arus </w:t>
      </w:r>
      <w:r w:rsidR="00C55FC7">
        <w:rPr>
          <w:sz w:val="20"/>
          <w:szCs w:val="20"/>
        </w:rPr>
        <w:t xml:space="preserve">dan volume </w:t>
      </w:r>
      <w:r w:rsidR="000C0CA0" w:rsidRPr="00383C7A">
        <w:rPr>
          <w:sz w:val="20"/>
          <w:szCs w:val="20"/>
        </w:rPr>
        <w:t>lalu lintas</w:t>
      </w:r>
      <w:r w:rsidR="00383C7A" w:rsidRPr="00383C7A">
        <w:rPr>
          <w:sz w:val="20"/>
          <w:szCs w:val="20"/>
        </w:rPr>
        <w:t xml:space="preserve"> </w:t>
      </w:r>
      <w:r w:rsidR="00C55FC7">
        <w:rPr>
          <w:sz w:val="20"/>
          <w:szCs w:val="20"/>
        </w:rPr>
        <w:t xml:space="preserve">juga berpengaruh </w:t>
      </w:r>
      <w:r w:rsidR="00383C7A" w:rsidRPr="00383C7A">
        <w:rPr>
          <w:sz w:val="20"/>
          <w:szCs w:val="20"/>
        </w:rPr>
        <w:t>terhadap</w:t>
      </w:r>
      <w:r w:rsidR="000C0CA0" w:rsidRPr="00383C7A">
        <w:rPr>
          <w:sz w:val="20"/>
          <w:szCs w:val="20"/>
        </w:rPr>
        <w:t xml:space="preserve"> kecelakaan </w:t>
      </w:r>
      <w:r w:rsidR="00C55FC7">
        <w:rPr>
          <w:sz w:val="20"/>
          <w:szCs w:val="20"/>
        </w:rPr>
        <w:t>(</w:t>
      </w:r>
      <w:r w:rsidR="00DD5ABC" w:rsidRPr="00383C7A">
        <w:rPr>
          <w:sz w:val="20"/>
          <w:szCs w:val="20"/>
        </w:rPr>
        <w:t xml:space="preserve">Høye </w:t>
      </w:r>
      <w:r w:rsidR="00DD5ABC">
        <w:rPr>
          <w:sz w:val="20"/>
          <w:szCs w:val="20"/>
        </w:rPr>
        <w:t>dan</w:t>
      </w:r>
      <w:r w:rsidR="00DD5ABC" w:rsidRPr="00383C7A">
        <w:rPr>
          <w:sz w:val="20"/>
          <w:szCs w:val="20"/>
        </w:rPr>
        <w:t xml:space="preserve"> Hesjevoll, 2020</w:t>
      </w:r>
      <w:r w:rsidR="00DD5ABC">
        <w:rPr>
          <w:sz w:val="20"/>
          <w:szCs w:val="20"/>
        </w:rPr>
        <w:t xml:space="preserve">; </w:t>
      </w:r>
      <w:r w:rsidR="000C0CA0" w:rsidRPr="00383C7A">
        <w:rPr>
          <w:sz w:val="20"/>
          <w:szCs w:val="20"/>
        </w:rPr>
        <w:t xml:space="preserve">Retallack </w:t>
      </w:r>
      <w:r w:rsidR="00DD5ABC">
        <w:rPr>
          <w:sz w:val="20"/>
          <w:szCs w:val="20"/>
        </w:rPr>
        <w:t>dan</w:t>
      </w:r>
      <w:r w:rsidR="000C0CA0" w:rsidRPr="00383C7A">
        <w:rPr>
          <w:sz w:val="20"/>
          <w:szCs w:val="20"/>
        </w:rPr>
        <w:t xml:space="preserve"> Ostendorf, 2020). </w:t>
      </w:r>
    </w:p>
    <w:p w14:paraId="5FE7B86C" w14:textId="77777777" w:rsidR="00A179C2" w:rsidRDefault="00A179C2" w:rsidP="000F6566">
      <w:pPr>
        <w:contextualSpacing/>
        <w:jc w:val="both"/>
        <w:rPr>
          <w:sz w:val="20"/>
          <w:szCs w:val="20"/>
        </w:rPr>
      </w:pPr>
    </w:p>
    <w:p w14:paraId="2044081E" w14:textId="302268F6" w:rsidR="00E24759" w:rsidRPr="00E24759" w:rsidRDefault="001A5D7B" w:rsidP="00E24759">
      <w:pPr>
        <w:contextualSpacing/>
        <w:jc w:val="both"/>
        <w:rPr>
          <w:rFonts w:eastAsiaTheme="minorHAnsi"/>
          <w:sz w:val="20"/>
          <w:szCs w:val="20"/>
        </w:rPr>
      </w:pPr>
      <w:r w:rsidRPr="007476D1">
        <w:rPr>
          <w:sz w:val="20"/>
          <w:szCs w:val="20"/>
        </w:rPr>
        <w:t>Direktorat Jenderal Bina Marga</w:t>
      </w:r>
      <w:r w:rsidRPr="00E24759">
        <w:rPr>
          <w:rFonts w:eastAsia="Calibri"/>
          <w:sz w:val="20"/>
          <w:szCs w:val="20"/>
        </w:rPr>
        <w:t xml:space="preserve"> </w:t>
      </w:r>
      <w:r w:rsidR="000F6566" w:rsidRPr="00E24759">
        <w:rPr>
          <w:rFonts w:eastAsia="Calibri"/>
          <w:sz w:val="20"/>
          <w:szCs w:val="20"/>
        </w:rPr>
        <w:t xml:space="preserve">(2021) menetapkan faktor yang mempengaruhi panjang bagian jalan yang lurus adalah lama waktu berkendara, silau lampu kendaraan dan atau matahari pada siang dan sore hari serta kecepatan kendaraan. </w:t>
      </w:r>
      <w:r w:rsidR="00E24759" w:rsidRPr="00E24759">
        <w:rPr>
          <w:rFonts w:eastAsiaTheme="minorHAnsi"/>
          <w:sz w:val="20"/>
          <w:szCs w:val="20"/>
        </w:rPr>
        <w:t xml:space="preserve">Kecelakaan pada ruas jalan </w:t>
      </w:r>
      <w:r w:rsidR="00866448">
        <w:rPr>
          <w:rFonts w:eastAsiaTheme="minorHAnsi"/>
          <w:sz w:val="20"/>
          <w:szCs w:val="20"/>
        </w:rPr>
        <w:t xml:space="preserve">juga dapat </w:t>
      </w:r>
      <w:r w:rsidR="00E24759" w:rsidRPr="00E24759">
        <w:rPr>
          <w:rFonts w:eastAsiaTheme="minorHAnsi"/>
          <w:sz w:val="20"/>
          <w:szCs w:val="20"/>
        </w:rPr>
        <w:t xml:space="preserve">disebabkan oleh jarak pandang dan radius putar tikungan yang tidak sesuai dengan peraturan, khususnya di persimpangan jalan. </w:t>
      </w:r>
      <w:r w:rsidR="00A179C2" w:rsidRPr="00E24759">
        <w:rPr>
          <w:rFonts w:eastAsiaTheme="minorHAnsi"/>
          <w:sz w:val="20"/>
          <w:szCs w:val="20"/>
        </w:rPr>
        <w:t>Samsudin</w:t>
      </w:r>
      <w:r w:rsidR="00A179C2">
        <w:rPr>
          <w:rFonts w:eastAsiaTheme="minorHAnsi"/>
          <w:sz w:val="20"/>
          <w:szCs w:val="20"/>
        </w:rPr>
        <w:t xml:space="preserve"> (</w:t>
      </w:r>
      <w:r w:rsidR="00A179C2" w:rsidRPr="00E24759">
        <w:rPr>
          <w:rFonts w:eastAsiaTheme="minorHAnsi"/>
          <w:sz w:val="20"/>
          <w:szCs w:val="20"/>
        </w:rPr>
        <w:t>2019)</w:t>
      </w:r>
      <w:r w:rsidR="00A179C2">
        <w:rPr>
          <w:rFonts w:eastAsiaTheme="minorHAnsi"/>
          <w:sz w:val="20"/>
          <w:szCs w:val="20"/>
        </w:rPr>
        <w:t xml:space="preserve"> </w:t>
      </w:r>
      <w:r w:rsidR="00451941">
        <w:rPr>
          <w:rFonts w:eastAsiaTheme="minorHAnsi"/>
          <w:sz w:val="20"/>
          <w:szCs w:val="20"/>
        </w:rPr>
        <w:t>menyimpulkan</w:t>
      </w:r>
      <w:r w:rsidR="00187694">
        <w:rPr>
          <w:rFonts w:eastAsiaTheme="minorHAnsi"/>
          <w:sz w:val="20"/>
          <w:szCs w:val="20"/>
        </w:rPr>
        <w:t xml:space="preserve"> bahwa</w:t>
      </w:r>
      <w:r w:rsidR="00A179C2" w:rsidRPr="00E24759">
        <w:rPr>
          <w:rFonts w:eastAsiaTheme="minorHAnsi"/>
          <w:sz w:val="20"/>
          <w:szCs w:val="20"/>
        </w:rPr>
        <w:t xml:space="preserve"> </w:t>
      </w:r>
      <w:r w:rsidR="00E24759" w:rsidRPr="00E24759">
        <w:rPr>
          <w:rFonts w:eastAsiaTheme="minorHAnsi"/>
          <w:sz w:val="20"/>
          <w:szCs w:val="20"/>
        </w:rPr>
        <w:t xml:space="preserve">ketidaksesuaian jarak pandang </w:t>
      </w:r>
      <w:r w:rsidR="00187694">
        <w:rPr>
          <w:rFonts w:eastAsiaTheme="minorHAnsi"/>
          <w:sz w:val="20"/>
          <w:szCs w:val="20"/>
        </w:rPr>
        <w:t>(</w:t>
      </w:r>
      <w:r w:rsidR="00187694" w:rsidRPr="00E24759">
        <w:rPr>
          <w:rFonts w:eastAsiaTheme="minorHAnsi"/>
          <w:sz w:val="20"/>
          <w:szCs w:val="20"/>
        </w:rPr>
        <w:t>49,09%</w:t>
      </w:r>
      <w:r w:rsidR="00187694">
        <w:rPr>
          <w:rFonts w:eastAsiaTheme="minorHAnsi"/>
          <w:sz w:val="20"/>
          <w:szCs w:val="20"/>
        </w:rPr>
        <w:t>)</w:t>
      </w:r>
      <w:r w:rsidR="00187694" w:rsidRPr="00E24759">
        <w:rPr>
          <w:rFonts w:eastAsiaTheme="minorHAnsi"/>
          <w:sz w:val="20"/>
          <w:szCs w:val="20"/>
        </w:rPr>
        <w:t xml:space="preserve"> </w:t>
      </w:r>
      <w:r w:rsidR="00E24759" w:rsidRPr="00E24759">
        <w:rPr>
          <w:rFonts w:eastAsiaTheme="minorHAnsi"/>
          <w:sz w:val="20"/>
          <w:szCs w:val="20"/>
        </w:rPr>
        <w:t xml:space="preserve">dan radius putar </w:t>
      </w:r>
      <w:r w:rsidR="00A179C2">
        <w:rPr>
          <w:rFonts w:eastAsiaTheme="minorHAnsi"/>
          <w:sz w:val="20"/>
          <w:szCs w:val="20"/>
        </w:rPr>
        <w:t>(</w:t>
      </w:r>
      <w:r w:rsidR="00E24759" w:rsidRPr="00E24759">
        <w:rPr>
          <w:rFonts w:eastAsiaTheme="minorHAnsi"/>
          <w:sz w:val="20"/>
          <w:szCs w:val="20"/>
        </w:rPr>
        <w:t>51,06%</w:t>
      </w:r>
      <w:r w:rsidR="00A179C2">
        <w:rPr>
          <w:rFonts w:eastAsiaTheme="minorHAnsi"/>
          <w:sz w:val="20"/>
          <w:szCs w:val="20"/>
        </w:rPr>
        <w:t xml:space="preserve">) sebagai penyebab kecelakaan. </w:t>
      </w:r>
      <w:r w:rsidR="00187694">
        <w:rPr>
          <w:rFonts w:eastAsiaTheme="minorHAnsi"/>
          <w:sz w:val="20"/>
          <w:szCs w:val="20"/>
        </w:rPr>
        <w:t xml:space="preserve">Lebih lanjut, </w:t>
      </w:r>
      <w:r w:rsidR="00187694" w:rsidRPr="00E24759">
        <w:rPr>
          <w:rFonts w:eastAsiaTheme="minorHAnsi"/>
          <w:sz w:val="20"/>
          <w:szCs w:val="20"/>
        </w:rPr>
        <w:t xml:space="preserve">Karimi dan Kashi (2018) </w:t>
      </w:r>
      <w:r w:rsidR="00187694">
        <w:rPr>
          <w:rFonts w:eastAsiaTheme="minorHAnsi"/>
          <w:sz w:val="20"/>
          <w:szCs w:val="20"/>
        </w:rPr>
        <w:t xml:space="preserve">menekankan pentingnya </w:t>
      </w:r>
      <w:r w:rsidR="00187694" w:rsidRPr="00E24759">
        <w:rPr>
          <w:rFonts w:eastAsiaTheme="minorHAnsi"/>
          <w:sz w:val="20"/>
          <w:szCs w:val="20"/>
        </w:rPr>
        <w:t>radius dan panjang tikungan, jumlah dan jarak antar tikungan, akses jalan, rerata panjang lengkung, serta rerata sudut pusat merupakan faktor penting yang mempengaruhi keselamatan jalan</w:t>
      </w:r>
      <w:r w:rsidR="00187694">
        <w:rPr>
          <w:rFonts w:eastAsiaTheme="minorHAnsi"/>
          <w:sz w:val="20"/>
          <w:szCs w:val="20"/>
        </w:rPr>
        <w:t xml:space="preserve">. </w:t>
      </w:r>
      <w:r w:rsidR="00451941">
        <w:rPr>
          <w:rFonts w:eastAsiaTheme="minorHAnsi"/>
          <w:sz w:val="20"/>
          <w:szCs w:val="20"/>
        </w:rPr>
        <w:t>Lebih lanjut</w:t>
      </w:r>
      <w:r w:rsidR="00A179C2">
        <w:rPr>
          <w:rFonts w:eastAsiaTheme="minorHAnsi"/>
          <w:sz w:val="20"/>
          <w:szCs w:val="20"/>
        </w:rPr>
        <w:t xml:space="preserve"> </w:t>
      </w:r>
      <w:r w:rsidR="00E24759" w:rsidRPr="00E24759">
        <w:rPr>
          <w:rFonts w:eastAsiaTheme="minorHAnsi"/>
          <w:sz w:val="20"/>
          <w:szCs w:val="20"/>
        </w:rPr>
        <w:t>Kurniawan dan Sudarno (2018) menekankan pentingnya pelebaran jalan pada tikungan untuk keselamatan pengguna jalan</w:t>
      </w:r>
      <w:r w:rsidR="00187694">
        <w:rPr>
          <w:rFonts w:eastAsiaTheme="minorHAnsi"/>
          <w:sz w:val="20"/>
          <w:szCs w:val="20"/>
        </w:rPr>
        <w:t xml:space="preserve">, sebagaimana pentingnya </w:t>
      </w:r>
      <w:r w:rsidR="00187694">
        <w:rPr>
          <w:rFonts w:eastAsiaTheme="minorHAnsi"/>
          <w:color w:val="000000" w:themeColor="text1"/>
          <w:sz w:val="20"/>
          <w:szCs w:val="20"/>
        </w:rPr>
        <w:t xml:space="preserve">penentuan </w:t>
      </w:r>
      <w:r w:rsidR="000F6566" w:rsidRPr="00E24759">
        <w:rPr>
          <w:rFonts w:eastAsiaTheme="minorHAnsi"/>
          <w:color w:val="000000" w:themeColor="text1"/>
          <w:sz w:val="20"/>
          <w:szCs w:val="20"/>
        </w:rPr>
        <w:t xml:space="preserve">kecepatan rencana (Vr) </w:t>
      </w:r>
      <w:r w:rsidR="00187694">
        <w:rPr>
          <w:rFonts w:eastAsiaTheme="minorHAnsi"/>
          <w:color w:val="000000" w:themeColor="text1"/>
          <w:sz w:val="20"/>
          <w:szCs w:val="20"/>
        </w:rPr>
        <w:t>yang</w:t>
      </w:r>
      <w:r w:rsidR="000F6566" w:rsidRPr="00E24759">
        <w:rPr>
          <w:rFonts w:eastAsiaTheme="minorHAnsi"/>
          <w:color w:val="000000" w:themeColor="text1"/>
          <w:sz w:val="20"/>
          <w:szCs w:val="20"/>
        </w:rPr>
        <w:t xml:space="preserve"> selaras dengan kecepatan </w:t>
      </w:r>
      <w:r w:rsidR="00187694">
        <w:rPr>
          <w:rFonts w:eastAsiaTheme="minorHAnsi"/>
          <w:color w:val="000000" w:themeColor="text1"/>
          <w:sz w:val="20"/>
          <w:szCs w:val="20"/>
        </w:rPr>
        <w:t>rerata</w:t>
      </w:r>
      <w:r w:rsidR="000F6566" w:rsidRPr="00E24759">
        <w:rPr>
          <w:rFonts w:eastAsiaTheme="minorHAnsi"/>
          <w:color w:val="000000" w:themeColor="text1"/>
          <w:sz w:val="20"/>
          <w:szCs w:val="20"/>
        </w:rPr>
        <w:t xml:space="preserve"> pengguna jalan</w:t>
      </w:r>
      <w:r w:rsidR="00187694">
        <w:rPr>
          <w:rFonts w:eastAsiaTheme="minorHAnsi"/>
          <w:color w:val="000000" w:themeColor="text1"/>
          <w:sz w:val="20"/>
          <w:szCs w:val="20"/>
        </w:rPr>
        <w:t xml:space="preserve"> (</w:t>
      </w:r>
      <w:r w:rsidR="00187694" w:rsidRPr="00E24759">
        <w:rPr>
          <w:rFonts w:eastAsiaTheme="minorHAnsi"/>
          <w:color w:val="000000" w:themeColor="text1"/>
          <w:sz w:val="20"/>
          <w:szCs w:val="20"/>
        </w:rPr>
        <w:t>Khisty dan Lall</w:t>
      </w:r>
      <w:r w:rsidR="00187694">
        <w:rPr>
          <w:rFonts w:eastAsiaTheme="minorHAnsi"/>
          <w:color w:val="000000" w:themeColor="text1"/>
          <w:sz w:val="20"/>
          <w:szCs w:val="20"/>
        </w:rPr>
        <w:t xml:space="preserve">, </w:t>
      </w:r>
      <w:r w:rsidR="00187694" w:rsidRPr="00E24759">
        <w:rPr>
          <w:rFonts w:eastAsiaTheme="minorHAnsi"/>
          <w:color w:val="000000" w:themeColor="text1"/>
          <w:sz w:val="20"/>
          <w:szCs w:val="20"/>
        </w:rPr>
        <w:t>2005)</w:t>
      </w:r>
      <w:r w:rsidR="00451941">
        <w:rPr>
          <w:rFonts w:eastAsiaTheme="minorHAnsi"/>
          <w:color w:val="000000" w:themeColor="text1"/>
          <w:sz w:val="20"/>
          <w:szCs w:val="20"/>
        </w:rPr>
        <w:t>.</w:t>
      </w:r>
    </w:p>
    <w:p w14:paraId="492F58CC" w14:textId="77777777" w:rsidR="00F35910" w:rsidRDefault="00F35910" w:rsidP="00E24759">
      <w:pPr>
        <w:jc w:val="both"/>
        <w:rPr>
          <w:sz w:val="20"/>
          <w:szCs w:val="20"/>
        </w:rPr>
      </w:pPr>
    </w:p>
    <w:p w14:paraId="655BC4B9" w14:textId="6A0DA60B" w:rsidR="005C4633" w:rsidRPr="003B288D" w:rsidRDefault="00824C5A" w:rsidP="005C4633">
      <w:pPr>
        <w:jc w:val="both"/>
        <w:rPr>
          <w:sz w:val="20"/>
          <w:szCs w:val="20"/>
          <w:lang w:val="en-US"/>
        </w:rPr>
      </w:pPr>
      <w:r>
        <w:rPr>
          <w:sz w:val="20"/>
          <w:szCs w:val="20"/>
          <w:lang w:val="en-US"/>
        </w:rPr>
        <w:t xml:space="preserve">Korlantas (Polri, 2020) </w:t>
      </w:r>
      <w:r w:rsidRPr="00824C5A">
        <w:rPr>
          <w:sz w:val="20"/>
          <w:szCs w:val="20"/>
          <w:lang w:val="en-US"/>
        </w:rPr>
        <w:t>mencatat jumlah kecelakaan lalu lintas jalan di Indonesia pada tahun 2015 sebanyak 96.234 kejadian, tahun 2016 sebanyak 106.675 dan tahun 2017 sebanyak 104.327 kejadian kecelakaan, serta tahun 2018, 2019, dan 2020 berturut</w:t>
      </w:r>
      <w:r>
        <w:rPr>
          <w:sz w:val="20"/>
          <w:szCs w:val="20"/>
          <w:lang w:val="en-US"/>
        </w:rPr>
        <w:t xml:space="preserve"> </w:t>
      </w:r>
      <w:r w:rsidRPr="00824C5A">
        <w:rPr>
          <w:sz w:val="20"/>
          <w:szCs w:val="20"/>
          <w:lang w:val="en-US"/>
        </w:rPr>
        <w:t>-</w:t>
      </w:r>
      <w:r>
        <w:rPr>
          <w:sz w:val="20"/>
          <w:szCs w:val="20"/>
          <w:lang w:val="en-US"/>
        </w:rPr>
        <w:t xml:space="preserve"> </w:t>
      </w:r>
      <w:r w:rsidRPr="00824C5A">
        <w:rPr>
          <w:sz w:val="20"/>
          <w:szCs w:val="20"/>
          <w:lang w:val="en-US"/>
        </w:rPr>
        <w:t>turut</w:t>
      </w:r>
      <w:r>
        <w:rPr>
          <w:sz w:val="20"/>
          <w:szCs w:val="20"/>
          <w:lang w:val="en-US"/>
        </w:rPr>
        <w:t xml:space="preserve"> </w:t>
      </w:r>
      <w:r w:rsidRPr="00824C5A">
        <w:rPr>
          <w:sz w:val="20"/>
          <w:szCs w:val="20"/>
          <w:lang w:val="en-US"/>
        </w:rPr>
        <w:t>terjadi 109.215, 116.411, dan 100.028</w:t>
      </w:r>
      <w:r>
        <w:rPr>
          <w:sz w:val="20"/>
          <w:szCs w:val="20"/>
          <w:lang w:val="en-US"/>
        </w:rPr>
        <w:t xml:space="preserve">. </w:t>
      </w:r>
      <w:r w:rsidR="003B288D" w:rsidRPr="003B288D">
        <w:rPr>
          <w:sz w:val="20"/>
          <w:szCs w:val="20"/>
          <w:lang w:val="en-US"/>
        </w:rPr>
        <w:t>Berdasarkan</w:t>
      </w:r>
      <w:r w:rsidR="003B288D">
        <w:rPr>
          <w:sz w:val="20"/>
          <w:szCs w:val="20"/>
          <w:lang w:val="en-US"/>
        </w:rPr>
        <w:t xml:space="preserve"> </w:t>
      </w:r>
      <w:r w:rsidR="003B288D" w:rsidRPr="003B288D">
        <w:rPr>
          <w:sz w:val="20"/>
          <w:szCs w:val="20"/>
          <w:lang w:val="en-US"/>
        </w:rPr>
        <w:t xml:space="preserve">studi yang dilakukan </w:t>
      </w:r>
      <w:r>
        <w:rPr>
          <w:sz w:val="20"/>
          <w:szCs w:val="20"/>
          <w:lang w:val="en-US"/>
        </w:rPr>
        <w:t>Sugiyanto</w:t>
      </w:r>
      <w:r w:rsidRPr="003B288D">
        <w:rPr>
          <w:sz w:val="20"/>
          <w:szCs w:val="20"/>
          <w:lang w:val="en-US"/>
        </w:rPr>
        <w:t xml:space="preserve"> </w:t>
      </w:r>
      <w:r>
        <w:rPr>
          <w:sz w:val="20"/>
          <w:szCs w:val="20"/>
          <w:lang w:val="en-US"/>
        </w:rPr>
        <w:t>(</w:t>
      </w:r>
      <w:r w:rsidRPr="003B288D">
        <w:rPr>
          <w:sz w:val="20"/>
          <w:szCs w:val="20"/>
          <w:lang w:val="en-US"/>
        </w:rPr>
        <w:t>2017</w:t>
      </w:r>
      <w:r>
        <w:rPr>
          <w:sz w:val="20"/>
          <w:szCs w:val="20"/>
          <w:lang w:val="en-US"/>
        </w:rPr>
        <w:t>a</w:t>
      </w:r>
      <w:r w:rsidRPr="003B288D">
        <w:rPr>
          <w:sz w:val="20"/>
          <w:szCs w:val="20"/>
          <w:lang w:val="en-US"/>
        </w:rPr>
        <w:t>;</w:t>
      </w:r>
      <w:r>
        <w:rPr>
          <w:sz w:val="20"/>
          <w:szCs w:val="20"/>
          <w:lang w:val="en-US"/>
        </w:rPr>
        <w:t xml:space="preserve"> 2017b)</w:t>
      </w:r>
      <w:r w:rsidR="003B288D" w:rsidRPr="003B288D">
        <w:rPr>
          <w:sz w:val="20"/>
          <w:szCs w:val="20"/>
          <w:lang w:val="en-US"/>
        </w:rPr>
        <w:t>, kendaraan yang banyak terlibat dalam kecelakaan lalu lintas adalah sepeda motor, mobil penumpang, bis, truk,</w:t>
      </w:r>
      <w:r w:rsidR="00C31FE4">
        <w:rPr>
          <w:sz w:val="20"/>
          <w:szCs w:val="20"/>
          <w:lang w:val="en-US"/>
        </w:rPr>
        <w:t xml:space="preserve"> dan</w:t>
      </w:r>
      <w:r w:rsidR="003B288D" w:rsidRPr="003B288D">
        <w:rPr>
          <w:sz w:val="20"/>
          <w:szCs w:val="20"/>
          <w:lang w:val="en-US"/>
        </w:rPr>
        <w:t xml:space="preserve"> kendaraan tidak bermotor</w:t>
      </w:r>
      <w:r w:rsidR="003B288D">
        <w:rPr>
          <w:sz w:val="20"/>
          <w:szCs w:val="20"/>
          <w:lang w:val="en-US"/>
        </w:rPr>
        <w:t xml:space="preserve"> dengan komposisi sepeda motor yang tertinggi mencapai 72%</w:t>
      </w:r>
      <w:r>
        <w:rPr>
          <w:sz w:val="20"/>
          <w:szCs w:val="20"/>
          <w:lang w:val="en-US"/>
        </w:rPr>
        <w:t>.</w:t>
      </w:r>
    </w:p>
    <w:p w14:paraId="13920F25" w14:textId="77777777" w:rsidR="005C4633" w:rsidRPr="003B288D" w:rsidRDefault="005C4633" w:rsidP="00E24759">
      <w:pPr>
        <w:jc w:val="both"/>
        <w:rPr>
          <w:sz w:val="20"/>
          <w:szCs w:val="20"/>
        </w:rPr>
      </w:pPr>
    </w:p>
    <w:p w14:paraId="75EB016D" w14:textId="77777777" w:rsidR="00E21626" w:rsidRDefault="00503DC1" w:rsidP="00E24759">
      <w:pPr>
        <w:jc w:val="both"/>
        <w:rPr>
          <w:sz w:val="20"/>
          <w:szCs w:val="20"/>
        </w:rPr>
      </w:pPr>
      <w:r>
        <w:rPr>
          <w:sz w:val="20"/>
          <w:szCs w:val="20"/>
        </w:rPr>
        <w:t>Untuk m</w:t>
      </w:r>
      <w:r w:rsidR="006A7589" w:rsidRPr="003E5FED">
        <w:rPr>
          <w:sz w:val="20"/>
          <w:szCs w:val="20"/>
        </w:rPr>
        <w:t xml:space="preserve">encegah dan menangani kecelakaan lalu lintas </w:t>
      </w:r>
      <w:r w:rsidR="006A7589">
        <w:rPr>
          <w:sz w:val="20"/>
          <w:szCs w:val="20"/>
        </w:rPr>
        <w:t xml:space="preserve">pada </w:t>
      </w:r>
      <w:r w:rsidR="006A7589" w:rsidRPr="003E5FED">
        <w:rPr>
          <w:sz w:val="20"/>
          <w:szCs w:val="20"/>
        </w:rPr>
        <w:t xml:space="preserve">infrastruktur jalan dapat dimulai dari </w:t>
      </w:r>
      <w:r>
        <w:rPr>
          <w:sz w:val="20"/>
          <w:szCs w:val="20"/>
        </w:rPr>
        <w:t>merencanakan</w:t>
      </w:r>
      <w:r w:rsidR="006A7589" w:rsidRPr="003E5FED">
        <w:rPr>
          <w:sz w:val="20"/>
          <w:szCs w:val="20"/>
        </w:rPr>
        <w:t xml:space="preserve">, merancang, membangun, dan meningkatkan infrastruktur jalan sesuai dengan prosedur yang berlaku </w:t>
      </w:r>
      <w:r w:rsidR="00005182">
        <w:rPr>
          <w:sz w:val="20"/>
          <w:szCs w:val="20"/>
        </w:rPr>
        <w:t xml:space="preserve">dalam </w:t>
      </w:r>
      <w:r w:rsidR="006A7589">
        <w:rPr>
          <w:sz w:val="20"/>
          <w:szCs w:val="20"/>
        </w:rPr>
        <w:t xml:space="preserve">Audit </w:t>
      </w:r>
      <w:r w:rsidR="006A7589" w:rsidRPr="003E5FED">
        <w:rPr>
          <w:sz w:val="20"/>
          <w:szCs w:val="20"/>
        </w:rPr>
        <w:t xml:space="preserve">Keselamatan Jalan dan Inspeksi Keselamatan Jalan </w:t>
      </w:r>
      <w:r w:rsidR="006A7589">
        <w:rPr>
          <w:sz w:val="20"/>
          <w:szCs w:val="20"/>
        </w:rPr>
        <w:t>(Pembuaian et al, 201</w:t>
      </w:r>
      <w:r w:rsidR="00843443">
        <w:rPr>
          <w:sz w:val="20"/>
          <w:szCs w:val="20"/>
        </w:rPr>
        <w:t>9</w:t>
      </w:r>
      <w:r w:rsidR="006A7589">
        <w:rPr>
          <w:sz w:val="20"/>
          <w:szCs w:val="20"/>
        </w:rPr>
        <w:t>)</w:t>
      </w:r>
      <w:r w:rsidR="006A7589" w:rsidRPr="003E5FED">
        <w:rPr>
          <w:sz w:val="20"/>
          <w:szCs w:val="20"/>
        </w:rPr>
        <w:t xml:space="preserve">. </w:t>
      </w:r>
      <w:r w:rsidR="00E24759" w:rsidRPr="00E24759">
        <w:rPr>
          <w:rFonts w:eastAsiaTheme="minorHAnsi"/>
          <w:color w:val="000000" w:themeColor="text1"/>
          <w:sz w:val="20"/>
          <w:szCs w:val="20"/>
        </w:rPr>
        <w:t xml:space="preserve">Inspeksi Keselamatan Jalan </w:t>
      </w:r>
      <w:r w:rsidR="006A7589">
        <w:rPr>
          <w:rFonts w:eastAsiaTheme="minorHAnsi"/>
          <w:color w:val="000000" w:themeColor="text1"/>
          <w:sz w:val="20"/>
          <w:szCs w:val="20"/>
        </w:rPr>
        <w:t xml:space="preserve">(IKJ) </w:t>
      </w:r>
      <w:r w:rsidR="00E24759" w:rsidRPr="00E24759">
        <w:rPr>
          <w:rFonts w:eastAsiaTheme="minorHAnsi"/>
          <w:color w:val="000000" w:themeColor="text1"/>
          <w:sz w:val="20"/>
          <w:szCs w:val="20"/>
        </w:rPr>
        <w:t>adalah penilikan pada suatu ruas jalan untuk mengetahui bahaya, kesalahan, dan kekurangan yang dapat menyebabkan kecelakaan</w:t>
      </w:r>
      <w:r w:rsidR="006A7589">
        <w:rPr>
          <w:rFonts w:eastAsiaTheme="minorHAnsi"/>
          <w:color w:val="000000" w:themeColor="text1"/>
          <w:sz w:val="20"/>
          <w:szCs w:val="20"/>
        </w:rPr>
        <w:t xml:space="preserve">. </w:t>
      </w:r>
      <w:r w:rsidR="006A7589">
        <w:rPr>
          <w:rFonts w:eastAsiaTheme="minorHAnsi"/>
          <w:sz w:val="20"/>
          <w:szCs w:val="20"/>
        </w:rPr>
        <w:t>Untuk menganalisis geome</w:t>
      </w:r>
      <w:r w:rsidR="00D16626">
        <w:rPr>
          <w:rFonts w:eastAsiaTheme="minorHAnsi"/>
          <w:sz w:val="20"/>
          <w:szCs w:val="20"/>
        </w:rPr>
        <w:t>t</w:t>
      </w:r>
      <w:r w:rsidR="006A7589">
        <w:rPr>
          <w:rFonts w:eastAsiaTheme="minorHAnsi"/>
          <w:sz w:val="20"/>
          <w:szCs w:val="20"/>
        </w:rPr>
        <w:t xml:space="preserve">rik jalan </w:t>
      </w:r>
      <w:r w:rsidR="00A2370D">
        <w:rPr>
          <w:rFonts w:eastAsiaTheme="minorHAnsi"/>
          <w:sz w:val="20"/>
          <w:szCs w:val="20"/>
        </w:rPr>
        <w:t>dapat</w:t>
      </w:r>
      <w:r w:rsidR="006A7589">
        <w:rPr>
          <w:rFonts w:eastAsiaTheme="minorHAnsi"/>
          <w:sz w:val="20"/>
          <w:szCs w:val="20"/>
        </w:rPr>
        <w:t xml:space="preserve"> menggunakan </w:t>
      </w:r>
      <w:r w:rsidR="006A7589" w:rsidRPr="00D16626">
        <w:rPr>
          <w:rFonts w:eastAsiaTheme="minorHAnsi"/>
          <w:i/>
          <w:iCs/>
          <w:sz w:val="20"/>
          <w:szCs w:val="20"/>
        </w:rPr>
        <w:t>software</w:t>
      </w:r>
      <w:r w:rsidR="00E24759" w:rsidRPr="00E24759">
        <w:rPr>
          <w:rFonts w:eastAsiaTheme="minorHAnsi"/>
          <w:sz w:val="20"/>
          <w:szCs w:val="20"/>
        </w:rPr>
        <w:t xml:space="preserve"> </w:t>
      </w:r>
      <w:r w:rsidR="00E24759" w:rsidRPr="00E24759">
        <w:rPr>
          <w:rFonts w:eastAsiaTheme="minorHAnsi"/>
          <w:i/>
          <w:sz w:val="20"/>
          <w:szCs w:val="20"/>
        </w:rPr>
        <w:t xml:space="preserve">AutoCAD Civil 3D </w:t>
      </w:r>
      <w:r w:rsidR="006A7589">
        <w:rPr>
          <w:rFonts w:eastAsiaTheme="minorHAnsi"/>
          <w:iCs/>
          <w:sz w:val="20"/>
          <w:szCs w:val="20"/>
        </w:rPr>
        <w:t>yang merupakan</w:t>
      </w:r>
      <w:r w:rsidR="002F4F34">
        <w:rPr>
          <w:rFonts w:eastAsiaTheme="minorHAnsi"/>
          <w:iCs/>
          <w:sz w:val="20"/>
          <w:szCs w:val="20"/>
        </w:rPr>
        <w:t xml:space="preserve"> </w:t>
      </w:r>
      <w:r w:rsidR="00E24759" w:rsidRPr="00E24759">
        <w:rPr>
          <w:rFonts w:eastAsiaTheme="minorHAnsi"/>
          <w:iCs/>
          <w:sz w:val="20"/>
          <w:szCs w:val="20"/>
        </w:rPr>
        <w:t>program komputer yang</w:t>
      </w:r>
      <w:r w:rsidR="00E24759" w:rsidRPr="00E24759">
        <w:rPr>
          <w:rFonts w:eastAsiaTheme="minorHAnsi"/>
          <w:sz w:val="20"/>
          <w:szCs w:val="20"/>
        </w:rPr>
        <w:t xml:space="preserve"> telah berbasis </w:t>
      </w:r>
      <w:r w:rsidR="00E24759" w:rsidRPr="00E24759">
        <w:rPr>
          <w:rFonts w:eastAsiaTheme="minorHAnsi"/>
          <w:i/>
          <w:sz w:val="20"/>
          <w:szCs w:val="20"/>
        </w:rPr>
        <w:t xml:space="preserve">Building </w:t>
      </w:r>
      <w:r w:rsidR="00E24759" w:rsidRPr="00E24759">
        <w:rPr>
          <w:rFonts w:eastAsiaTheme="minorHAnsi"/>
          <w:i/>
          <w:sz w:val="20"/>
          <w:szCs w:val="20"/>
        </w:rPr>
        <w:lastRenderedPageBreak/>
        <w:t>Information Modeling (BIM</w:t>
      </w:r>
      <w:r w:rsidR="006A7589">
        <w:rPr>
          <w:rFonts w:eastAsiaTheme="minorHAnsi"/>
          <w:i/>
          <w:sz w:val="20"/>
          <w:szCs w:val="20"/>
        </w:rPr>
        <w:t>)</w:t>
      </w:r>
      <w:r w:rsidR="00910B45">
        <w:rPr>
          <w:rFonts w:eastAsiaTheme="minorHAnsi"/>
          <w:i/>
          <w:sz w:val="20"/>
          <w:szCs w:val="20"/>
        </w:rPr>
        <w:t xml:space="preserve"> </w:t>
      </w:r>
      <w:r w:rsidR="00972C28">
        <w:rPr>
          <w:sz w:val="20"/>
          <w:szCs w:val="20"/>
        </w:rPr>
        <w:t>dan</w:t>
      </w:r>
      <w:r w:rsidR="00910B45" w:rsidRPr="00910B45">
        <w:rPr>
          <w:sz w:val="20"/>
          <w:szCs w:val="20"/>
        </w:rPr>
        <w:t xml:space="preserve"> banyak digunakan untuk desain dan evaluasi jalan</w:t>
      </w:r>
      <w:r w:rsidR="00910B45">
        <w:rPr>
          <w:sz w:val="20"/>
          <w:szCs w:val="20"/>
        </w:rPr>
        <w:t>.</w:t>
      </w:r>
      <w:r w:rsidR="00910B45" w:rsidRPr="00910B45">
        <w:rPr>
          <w:sz w:val="20"/>
          <w:szCs w:val="20"/>
        </w:rPr>
        <w:t xml:space="preserve"> </w:t>
      </w:r>
    </w:p>
    <w:p w14:paraId="217BEDC6" w14:textId="77777777" w:rsidR="00E21626" w:rsidRDefault="00E21626" w:rsidP="00E24759">
      <w:pPr>
        <w:jc w:val="both"/>
        <w:rPr>
          <w:sz w:val="20"/>
          <w:szCs w:val="20"/>
        </w:rPr>
      </w:pPr>
    </w:p>
    <w:p w14:paraId="6A4CC5CA" w14:textId="194B6982" w:rsidR="00E24759" w:rsidRPr="009714F2" w:rsidRDefault="00E24759" w:rsidP="00E24759">
      <w:pPr>
        <w:jc w:val="both"/>
        <w:rPr>
          <w:rFonts w:eastAsiaTheme="minorHAnsi"/>
          <w:sz w:val="20"/>
          <w:szCs w:val="20"/>
        </w:rPr>
      </w:pPr>
      <w:r w:rsidRPr="00383C7A">
        <w:rPr>
          <w:sz w:val="20"/>
          <w:szCs w:val="20"/>
        </w:rPr>
        <w:t xml:space="preserve">Oleh karena itu, penelitian ini bertujuan untuk mengevaluasi </w:t>
      </w:r>
      <w:r w:rsidR="002318AD">
        <w:rPr>
          <w:sz w:val="20"/>
          <w:szCs w:val="20"/>
        </w:rPr>
        <w:t>geometrik</w:t>
      </w:r>
      <w:r w:rsidRPr="00383C7A">
        <w:rPr>
          <w:sz w:val="20"/>
          <w:szCs w:val="20"/>
        </w:rPr>
        <w:t xml:space="preserve"> jalan, baik alinemen </w:t>
      </w:r>
      <w:r w:rsidR="008F14DB">
        <w:rPr>
          <w:sz w:val="20"/>
          <w:szCs w:val="20"/>
        </w:rPr>
        <w:t>horisontal</w:t>
      </w:r>
      <w:r w:rsidRPr="00383C7A">
        <w:rPr>
          <w:sz w:val="20"/>
          <w:szCs w:val="20"/>
        </w:rPr>
        <w:t xml:space="preserve"> maupun vertikal pada ruas jalan Imogiri – Dlingo</w:t>
      </w:r>
      <w:r w:rsidR="00784DAE">
        <w:rPr>
          <w:sz w:val="20"/>
          <w:szCs w:val="20"/>
        </w:rPr>
        <w:t xml:space="preserve"> Bantu</w:t>
      </w:r>
      <w:r w:rsidR="00E21626">
        <w:rPr>
          <w:sz w:val="20"/>
          <w:szCs w:val="20"/>
        </w:rPr>
        <w:t>l</w:t>
      </w:r>
      <w:r w:rsidR="0019758A">
        <w:rPr>
          <w:sz w:val="20"/>
          <w:szCs w:val="20"/>
        </w:rPr>
        <w:t>,</w:t>
      </w:r>
      <w:r w:rsidR="00E21626">
        <w:rPr>
          <w:sz w:val="20"/>
          <w:szCs w:val="20"/>
        </w:rPr>
        <w:t xml:space="preserve"> dengan </w:t>
      </w:r>
      <w:r w:rsidR="0019758A">
        <w:rPr>
          <w:sz w:val="20"/>
          <w:szCs w:val="20"/>
        </w:rPr>
        <w:t xml:space="preserve">pemodelan </w:t>
      </w:r>
      <w:r w:rsidR="00E21626">
        <w:rPr>
          <w:sz w:val="20"/>
          <w:szCs w:val="20"/>
        </w:rPr>
        <w:t xml:space="preserve">menggunakan </w:t>
      </w:r>
      <w:r w:rsidR="0019758A" w:rsidRPr="00D16626">
        <w:rPr>
          <w:i/>
          <w:iCs/>
          <w:sz w:val="20"/>
          <w:szCs w:val="20"/>
        </w:rPr>
        <w:t>software</w:t>
      </w:r>
      <w:r w:rsidR="0019758A">
        <w:rPr>
          <w:sz w:val="20"/>
          <w:szCs w:val="20"/>
        </w:rPr>
        <w:t xml:space="preserve"> </w:t>
      </w:r>
      <w:r w:rsidR="0019758A" w:rsidRPr="00D16626">
        <w:rPr>
          <w:i/>
          <w:iCs/>
          <w:sz w:val="20"/>
          <w:szCs w:val="20"/>
        </w:rPr>
        <w:t>AutoCAD Civil 3D</w:t>
      </w:r>
      <w:r w:rsidR="0019758A">
        <w:rPr>
          <w:i/>
          <w:iCs/>
          <w:sz w:val="20"/>
          <w:szCs w:val="20"/>
        </w:rPr>
        <w:t xml:space="preserve"> </w:t>
      </w:r>
      <w:r w:rsidR="0019758A" w:rsidRPr="0019758A">
        <w:rPr>
          <w:sz w:val="20"/>
          <w:szCs w:val="20"/>
        </w:rPr>
        <w:t>berdasarkan</w:t>
      </w:r>
      <w:r w:rsidR="0019758A">
        <w:rPr>
          <w:i/>
          <w:iCs/>
          <w:sz w:val="20"/>
          <w:szCs w:val="20"/>
        </w:rPr>
        <w:t xml:space="preserve"> </w:t>
      </w:r>
      <w:r w:rsidR="00E21626">
        <w:rPr>
          <w:sz w:val="20"/>
          <w:szCs w:val="20"/>
        </w:rPr>
        <w:t xml:space="preserve">data hasil survei </w:t>
      </w:r>
      <w:r w:rsidR="0019758A">
        <w:rPr>
          <w:sz w:val="20"/>
          <w:szCs w:val="20"/>
        </w:rPr>
        <w:t>i</w:t>
      </w:r>
      <w:r w:rsidR="00E21626" w:rsidRPr="00E24759">
        <w:rPr>
          <w:rFonts w:eastAsiaTheme="minorHAnsi"/>
          <w:color w:val="000000" w:themeColor="text1"/>
          <w:sz w:val="20"/>
          <w:szCs w:val="20"/>
        </w:rPr>
        <w:t xml:space="preserve">nspeksi </w:t>
      </w:r>
      <w:r w:rsidR="0019758A">
        <w:rPr>
          <w:rFonts w:eastAsiaTheme="minorHAnsi"/>
          <w:color w:val="000000" w:themeColor="text1"/>
          <w:sz w:val="20"/>
          <w:szCs w:val="20"/>
        </w:rPr>
        <w:t>k</w:t>
      </w:r>
      <w:r w:rsidR="00E21626" w:rsidRPr="00E24759">
        <w:rPr>
          <w:rFonts w:eastAsiaTheme="minorHAnsi"/>
          <w:color w:val="000000" w:themeColor="text1"/>
          <w:sz w:val="20"/>
          <w:szCs w:val="20"/>
        </w:rPr>
        <w:t xml:space="preserve">eselamatan </w:t>
      </w:r>
      <w:r w:rsidR="0019758A">
        <w:rPr>
          <w:rFonts w:eastAsiaTheme="minorHAnsi"/>
          <w:color w:val="000000" w:themeColor="text1"/>
          <w:sz w:val="20"/>
          <w:szCs w:val="20"/>
        </w:rPr>
        <w:t>j</w:t>
      </w:r>
      <w:r w:rsidR="00E21626" w:rsidRPr="00E24759">
        <w:rPr>
          <w:rFonts w:eastAsiaTheme="minorHAnsi"/>
          <w:color w:val="000000" w:themeColor="text1"/>
          <w:sz w:val="20"/>
          <w:szCs w:val="20"/>
        </w:rPr>
        <w:t xml:space="preserve">alan </w:t>
      </w:r>
      <w:r w:rsidR="00E21626">
        <w:rPr>
          <w:rFonts w:eastAsiaTheme="minorHAnsi"/>
          <w:color w:val="000000" w:themeColor="text1"/>
          <w:sz w:val="20"/>
          <w:szCs w:val="20"/>
        </w:rPr>
        <w:t>(IKJ)</w:t>
      </w:r>
      <w:r w:rsidR="0019758A">
        <w:rPr>
          <w:rFonts w:eastAsiaTheme="minorHAnsi"/>
          <w:color w:val="000000" w:themeColor="text1"/>
          <w:sz w:val="20"/>
          <w:szCs w:val="20"/>
        </w:rPr>
        <w:t xml:space="preserve"> </w:t>
      </w:r>
      <w:r w:rsidR="00A71387">
        <w:rPr>
          <w:rFonts w:eastAsiaTheme="minorHAnsi"/>
          <w:color w:val="000000" w:themeColor="text1"/>
          <w:sz w:val="20"/>
          <w:szCs w:val="20"/>
        </w:rPr>
        <w:t xml:space="preserve">sesuai </w:t>
      </w:r>
      <w:r w:rsidR="00A71387" w:rsidRPr="00421085">
        <w:rPr>
          <w:sz w:val="20"/>
          <w:szCs w:val="20"/>
        </w:rPr>
        <w:t xml:space="preserve">Pedoman Bina Marga </w:t>
      </w:r>
      <w:r w:rsidR="00A71387">
        <w:rPr>
          <w:sz w:val="20"/>
          <w:szCs w:val="20"/>
        </w:rPr>
        <w:t>2005 n</w:t>
      </w:r>
      <w:r w:rsidR="00A71387" w:rsidRPr="00421085">
        <w:rPr>
          <w:sz w:val="20"/>
          <w:szCs w:val="20"/>
        </w:rPr>
        <w:t>omor Pd-T-17-2005-B</w:t>
      </w:r>
      <w:r w:rsidR="00A71387">
        <w:rPr>
          <w:sz w:val="20"/>
          <w:szCs w:val="20"/>
        </w:rPr>
        <w:t xml:space="preserve">,  </w:t>
      </w:r>
      <w:r w:rsidR="00E21626">
        <w:rPr>
          <w:rFonts w:eastAsiaTheme="minorHAnsi"/>
          <w:color w:val="000000" w:themeColor="text1"/>
          <w:sz w:val="20"/>
          <w:szCs w:val="20"/>
        </w:rPr>
        <w:t>yang kemudian dibandingkan dengan</w:t>
      </w:r>
      <w:r w:rsidRPr="00383C7A">
        <w:rPr>
          <w:sz w:val="20"/>
          <w:szCs w:val="20"/>
        </w:rPr>
        <w:t xml:space="preserve"> Pedoman Bina Marga nomor 13/P/BM/2021. </w:t>
      </w:r>
      <w:r w:rsidR="00421085">
        <w:rPr>
          <w:sz w:val="20"/>
          <w:szCs w:val="20"/>
        </w:rPr>
        <w:t>A</w:t>
      </w:r>
      <w:r w:rsidR="00267987">
        <w:rPr>
          <w:sz w:val="20"/>
          <w:szCs w:val="20"/>
        </w:rPr>
        <w:t xml:space="preserve">tribut </w:t>
      </w:r>
      <w:r w:rsidR="00DD7380">
        <w:rPr>
          <w:sz w:val="20"/>
          <w:szCs w:val="20"/>
        </w:rPr>
        <w:t xml:space="preserve">penting </w:t>
      </w:r>
      <w:r w:rsidR="00267987">
        <w:rPr>
          <w:sz w:val="20"/>
          <w:szCs w:val="20"/>
        </w:rPr>
        <w:t>geometrik jalan h</w:t>
      </w:r>
      <w:r w:rsidR="009714F2">
        <w:rPr>
          <w:sz w:val="20"/>
          <w:szCs w:val="20"/>
        </w:rPr>
        <w:t xml:space="preserve">asil pemodelan </w:t>
      </w:r>
      <w:r w:rsidR="00E27FCF">
        <w:rPr>
          <w:sz w:val="20"/>
          <w:szCs w:val="20"/>
        </w:rPr>
        <w:t xml:space="preserve">alinemen horisontal </w:t>
      </w:r>
      <w:r w:rsidR="00057DB7">
        <w:rPr>
          <w:sz w:val="20"/>
          <w:szCs w:val="20"/>
        </w:rPr>
        <w:t>yang berupa</w:t>
      </w:r>
      <w:r w:rsidR="00A229C8">
        <w:rPr>
          <w:sz w:val="20"/>
          <w:szCs w:val="20"/>
        </w:rPr>
        <w:t xml:space="preserve"> radius tikungan, panjang lengkung</w:t>
      </w:r>
      <w:r w:rsidR="00E27FCF">
        <w:rPr>
          <w:sz w:val="20"/>
          <w:szCs w:val="20"/>
        </w:rPr>
        <w:t xml:space="preserve"> horisontal</w:t>
      </w:r>
      <w:r w:rsidR="00A229C8">
        <w:rPr>
          <w:sz w:val="20"/>
          <w:szCs w:val="20"/>
        </w:rPr>
        <w:t xml:space="preserve">, </w:t>
      </w:r>
      <w:r w:rsidR="00E27FCF">
        <w:rPr>
          <w:sz w:val="20"/>
          <w:szCs w:val="20"/>
        </w:rPr>
        <w:t xml:space="preserve">dan </w:t>
      </w:r>
      <w:r w:rsidR="00A229C8">
        <w:rPr>
          <w:sz w:val="20"/>
          <w:szCs w:val="20"/>
        </w:rPr>
        <w:t xml:space="preserve">derajat </w:t>
      </w:r>
      <w:r w:rsidR="00057DB7">
        <w:rPr>
          <w:sz w:val="20"/>
          <w:szCs w:val="20"/>
        </w:rPr>
        <w:t>tikungan</w:t>
      </w:r>
      <w:r w:rsidR="00A229C8">
        <w:rPr>
          <w:sz w:val="20"/>
          <w:szCs w:val="20"/>
        </w:rPr>
        <w:t xml:space="preserve">, </w:t>
      </w:r>
      <w:r w:rsidR="00E27FCF">
        <w:rPr>
          <w:sz w:val="20"/>
          <w:szCs w:val="20"/>
        </w:rPr>
        <w:t xml:space="preserve">serta </w:t>
      </w:r>
      <w:r w:rsidR="006801AE">
        <w:rPr>
          <w:sz w:val="20"/>
          <w:szCs w:val="20"/>
        </w:rPr>
        <w:t xml:space="preserve">alinemen vertikal yang terdiri dari </w:t>
      </w:r>
      <w:r w:rsidR="00A229C8">
        <w:rPr>
          <w:sz w:val="20"/>
          <w:szCs w:val="20"/>
        </w:rPr>
        <w:t xml:space="preserve">kelandaian, panjang kritis, dan </w:t>
      </w:r>
      <w:r w:rsidR="00E27FCF">
        <w:rPr>
          <w:sz w:val="20"/>
          <w:szCs w:val="20"/>
        </w:rPr>
        <w:t xml:space="preserve">nilai kontrol desain (K) </w:t>
      </w:r>
      <w:r w:rsidR="006801AE">
        <w:rPr>
          <w:sz w:val="20"/>
          <w:szCs w:val="20"/>
        </w:rPr>
        <w:t>lengkung</w:t>
      </w:r>
      <w:r w:rsidR="00E27FCF">
        <w:rPr>
          <w:sz w:val="20"/>
          <w:szCs w:val="20"/>
        </w:rPr>
        <w:t xml:space="preserve"> vertikal</w:t>
      </w:r>
      <w:r w:rsidR="00057DB7">
        <w:rPr>
          <w:sz w:val="20"/>
          <w:szCs w:val="20"/>
        </w:rPr>
        <w:t xml:space="preserve">, </w:t>
      </w:r>
      <w:r w:rsidR="002F2049" w:rsidRPr="00383C7A">
        <w:rPr>
          <w:sz w:val="20"/>
          <w:szCs w:val="20"/>
        </w:rPr>
        <w:t>kemudian</w:t>
      </w:r>
      <w:r w:rsidR="002F2049">
        <w:rPr>
          <w:sz w:val="20"/>
          <w:szCs w:val="20"/>
        </w:rPr>
        <w:t xml:space="preserve"> </w:t>
      </w:r>
      <w:r w:rsidR="009714F2">
        <w:rPr>
          <w:sz w:val="20"/>
          <w:szCs w:val="20"/>
        </w:rPr>
        <w:t xml:space="preserve">dibandingkan dengan standar yang ditetapkan dalam </w:t>
      </w:r>
      <w:r w:rsidR="009714F2" w:rsidRPr="00383C7A">
        <w:rPr>
          <w:sz w:val="20"/>
          <w:szCs w:val="20"/>
        </w:rPr>
        <w:t>Pedoman Bina Marga nomor 13/P/BM/2021</w:t>
      </w:r>
      <w:r w:rsidR="002172E4">
        <w:rPr>
          <w:sz w:val="20"/>
          <w:szCs w:val="20"/>
        </w:rPr>
        <w:t xml:space="preserve">. Hasil komparasi </w:t>
      </w:r>
      <w:r w:rsidR="00451653">
        <w:rPr>
          <w:sz w:val="20"/>
          <w:szCs w:val="20"/>
        </w:rPr>
        <w:t xml:space="preserve">dan kesesuaian semua </w:t>
      </w:r>
      <w:r w:rsidR="00E27FCF">
        <w:rPr>
          <w:sz w:val="20"/>
          <w:szCs w:val="20"/>
        </w:rPr>
        <w:t>atribut ini</w:t>
      </w:r>
      <w:r w:rsidR="00267987">
        <w:rPr>
          <w:sz w:val="20"/>
          <w:szCs w:val="20"/>
        </w:rPr>
        <w:t xml:space="preserve"> </w:t>
      </w:r>
      <w:r w:rsidR="00451653">
        <w:rPr>
          <w:sz w:val="20"/>
          <w:szCs w:val="20"/>
        </w:rPr>
        <w:t xml:space="preserve">kemudian </w:t>
      </w:r>
      <w:r w:rsidR="00267987">
        <w:rPr>
          <w:sz w:val="20"/>
          <w:szCs w:val="20"/>
        </w:rPr>
        <w:t xml:space="preserve">digunakan untuk menarik kesimpulan </w:t>
      </w:r>
      <w:r w:rsidR="00160C2E">
        <w:rPr>
          <w:sz w:val="20"/>
          <w:szCs w:val="20"/>
        </w:rPr>
        <w:t>tentang potensi kecelakaan</w:t>
      </w:r>
      <w:r w:rsidR="00267987">
        <w:rPr>
          <w:sz w:val="20"/>
          <w:szCs w:val="20"/>
        </w:rPr>
        <w:t xml:space="preserve"> </w:t>
      </w:r>
      <w:r w:rsidR="00160C2E">
        <w:rPr>
          <w:sz w:val="20"/>
          <w:szCs w:val="20"/>
        </w:rPr>
        <w:t xml:space="preserve">serta pengaruhnya terhadap tipe kecelakaan yang terjadi di ruas jalan </w:t>
      </w:r>
      <w:r w:rsidR="00160C2E" w:rsidRPr="00383C7A">
        <w:rPr>
          <w:sz w:val="20"/>
          <w:szCs w:val="20"/>
        </w:rPr>
        <w:t>Imogiri – Dlingo</w:t>
      </w:r>
      <w:r w:rsidR="00160C2E">
        <w:rPr>
          <w:sz w:val="20"/>
          <w:szCs w:val="20"/>
        </w:rPr>
        <w:t>.</w:t>
      </w:r>
    </w:p>
    <w:p w14:paraId="1AF289E2" w14:textId="77777777" w:rsidR="004A470B" w:rsidRDefault="004A470B" w:rsidP="006A7AC6">
      <w:pPr>
        <w:pStyle w:val="Body"/>
        <w:ind w:firstLine="0"/>
        <w:rPr>
          <w:b/>
          <w:sz w:val="24"/>
          <w:szCs w:val="24"/>
        </w:rPr>
      </w:pPr>
    </w:p>
    <w:p w14:paraId="088D7B52" w14:textId="5A4818F6" w:rsidR="006A7AC6" w:rsidRPr="0041511E" w:rsidRDefault="006A7AC6" w:rsidP="006A7AC6">
      <w:pPr>
        <w:pStyle w:val="Body"/>
        <w:ind w:firstLine="0"/>
        <w:rPr>
          <w:b/>
          <w:sz w:val="24"/>
          <w:szCs w:val="24"/>
        </w:rPr>
      </w:pPr>
      <w:r w:rsidRPr="0041511E">
        <w:rPr>
          <w:b/>
          <w:sz w:val="24"/>
          <w:szCs w:val="24"/>
        </w:rPr>
        <w:t>Metode</w:t>
      </w:r>
    </w:p>
    <w:p w14:paraId="36C0AEA0" w14:textId="48CB7FDE" w:rsidR="00725B0C" w:rsidRPr="00383C7A" w:rsidRDefault="00725B0C" w:rsidP="00725B0C">
      <w:pPr>
        <w:pStyle w:val="Body"/>
        <w:ind w:left="360" w:firstLine="0"/>
      </w:pPr>
    </w:p>
    <w:p w14:paraId="1AC94819" w14:textId="791407C5" w:rsidR="00E77F02" w:rsidRDefault="00A35C84" w:rsidP="00B3410A">
      <w:pPr>
        <w:pStyle w:val="Body"/>
        <w:ind w:firstLine="0"/>
      </w:pPr>
      <w:r w:rsidRPr="00B70441">
        <w:rPr>
          <w:rFonts w:eastAsiaTheme="minorHAnsi"/>
        </w:rPr>
        <w:t xml:space="preserve">Tahapan penelitian ini </w:t>
      </w:r>
      <w:r w:rsidR="00CF7A78">
        <w:rPr>
          <w:rFonts w:eastAsiaTheme="minorHAnsi"/>
        </w:rPr>
        <w:t xml:space="preserve">adalah </w:t>
      </w:r>
      <w:r w:rsidRPr="00B70441">
        <w:rPr>
          <w:rFonts w:eastAsiaTheme="minorHAnsi"/>
        </w:rPr>
        <w:t>sebagaimana yang ditunjukkan pada Gambar 1</w:t>
      </w:r>
      <w:r w:rsidR="00AF094A">
        <w:rPr>
          <w:rFonts w:eastAsiaTheme="minorHAnsi"/>
        </w:rPr>
        <w:t xml:space="preserve">, </w:t>
      </w:r>
      <w:r w:rsidR="00CF7A78">
        <w:rPr>
          <w:rFonts w:eastAsiaTheme="minorHAnsi"/>
        </w:rPr>
        <w:t xml:space="preserve">yang </w:t>
      </w:r>
      <w:r w:rsidR="00B70441" w:rsidRPr="00B70441">
        <w:t xml:space="preserve">diawali dengan </w:t>
      </w:r>
      <w:r w:rsidR="00CF7A78">
        <w:t>pengumpulan</w:t>
      </w:r>
      <w:r w:rsidR="00E630CB">
        <w:t xml:space="preserve"> </w:t>
      </w:r>
      <w:r w:rsidR="00B70441" w:rsidRPr="00B70441">
        <w:t>data sekunder</w:t>
      </w:r>
      <w:r w:rsidR="00581826">
        <w:t xml:space="preserve"> yang</w:t>
      </w:r>
      <w:r w:rsidR="00B70441" w:rsidRPr="00B70441">
        <w:t xml:space="preserve"> </w:t>
      </w:r>
      <w:r w:rsidR="001B3D05">
        <w:t xml:space="preserve">terdiri dari </w:t>
      </w:r>
      <w:r w:rsidR="00B70441" w:rsidRPr="00B70441">
        <w:t>data kecelakaan 2018-2020</w:t>
      </w:r>
      <w:r w:rsidR="007B1118">
        <w:t xml:space="preserve"> </w:t>
      </w:r>
      <w:r w:rsidR="00E61F0D">
        <w:t>di jalan</w:t>
      </w:r>
      <w:r w:rsidR="00E61F0D" w:rsidRPr="00E61F0D">
        <w:t xml:space="preserve"> </w:t>
      </w:r>
      <w:r w:rsidR="00E61F0D" w:rsidRPr="00383C7A">
        <w:t>Imogiri – Dlingo</w:t>
      </w:r>
      <w:r w:rsidR="00E61F0D">
        <w:t xml:space="preserve"> </w:t>
      </w:r>
      <w:r w:rsidR="00E07AEC">
        <w:t xml:space="preserve">(Kepolisian Resor Bantul, </w:t>
      </w:r>
      <w:r w:rsidR="00B70441" w:rsidRPr="00B70441">
        <w:t xml:space="preserve">2021), data lalu lintas 2019-2020 </w:t>
      </w:r>
      <w:r w:rsidR="00E07AEC">
        <w:t>(</w:t>
      </w:r>
      <w:r w:rsidR="00B70441" w:rsidRPr="00B70441">
        <w:t>Dinas Perhubungan DIY</w:t>
      </w:r>
      <w:r w:rsidR="00E07AEC">
        <w:t xml:space="preserve">, </w:t>
      </w:r>
      <w:r w:rsidR="00B70441" w:rsidRPr="00B70441">
        <w:t xml:space="preserve">2021), </w:t>
      </w:r>
      <w:r w:rsidR="00581826">
        <w:t xml:space="preserve">data jalan </w:t>
      </w:r>
      <w:r w:rsidR="001B3D05">
        <w:t xml:space="preserve">kolektor </w:t>
      </w:r>
      <w:r w:rsidR="00581826">
        <w:t>di Provinsi DIY (</w:t>
      </w:r>
      <w:r w:rsidR="00E07AEC">
        <w:rPr>
          <w:rFonts w:eastAsia="Calibri"/>
          <w:szCs w:val="18"/>
        </w:rPr>
        <w:t xml:space="preserve">Gubernur </w:t>
      </w:r>
      <w:r w:rsidR="00E07AEC" w:rsidRPr="00293444">
        <w:rPr>
          <w:rFonts w:eastAsia="Calibri"/>
          <w:szCs w:val="18"/>
        </w:rPr>
        <w:t>Daerah Istimewa Yogyakarta</w:t>
      </w:r>
      <w:r w:rsidR="00E07AEC">
        <w:rPr>
          <w:rFonts w:eastAsia="Calibri"/>
          <w:szCs w:val="18"/>
        </w:rPr>
        <w:t xml:space="preserve">, </w:t>
      </w:r>
      <w:r w:rsidR="00581826">
        <w:t>201</w:t>
      </w:r>
      <w:r w:rsidR="00B0341B">
        <w:t>6</w:t>
      </w:r>
      <w:r w:rsidR="00581826">
        <w:t xml:space="preserve">), </w:t>
      </w:r>
      <w:r w:rsidR="00CF7A78">
        <w:t>serta</w:t>
      </w:r>
      <w:r w:rsidR="00B70441" w:rsidRPr="00B70441">
        <w:t xml:space="preserve"> data </w:t>
      </w:r>
      <w:r w:rsidR="00B70441" w:rsidRPr="00B70441">
        <w:rPr>
          <w:i/>
          <w:iCs/>
        </w:rPr>
        <w:t>Digital Elevation Model</w:t>
      </w:r>
      <w:r w:rsidR="00B70441" w:rsidRPr="00B70441">
        <w:t xml:space="preserve"> </w:t>
      </w:r>
      <w:r w:rsidR="004F0525">
        <w:t xml:space="preserve">atau </w:t>
      </w:r>
      <w:r w:rsidR="00B70441" w:rsidRPr="00B70441">
        <w:t>DEM</w:t>
      </w:r>
      <w:r w:rsidR="004F0525">
        <w:t xml:space="preserve"> </w:t>
      </w:r>
      <w:r w:rsidR="00CF7A78">
        <w:t>(</w:t>
      </w:r>
      <w:r w:rsidR="00B70441" w:rsidRPr="00B70441">
        <w:t>Badan Informasi Geospasial</w:t>
      </w:r>
      <w:r w:rsidR="00CF7A78">
        <w:t xml:space="preserve">, </w:t>
      </w:r>
      <w:r w:rsidR="00B70441" w:rsidRPr="00B70441">
        <w:t xml:space="preserve">2021). </w:t>
      </w:r>
      <w:r w:rsidR="007660E8">
        <w:t>Adapun d</w:t>
      </w:r>
      <w:r w:rsidR="00B70441" w:rsidRPr="00B70441">
        <w:t>ata primer geometrik jalan</w:t>
      </w:r>
      <w:r w:rsidR="00E630CB">
        <w:t xml:space="preserve"> </w:t>
      </w:r>
      <w:r w:rsidR="00A74CD8">
        <w:t>(</w:t>
      </w:r>
      <w:r w:rsidR="00B0341B">
        <w:t xml:space="preserve">alinemen </w:t>
      </w:r>
      <w:r w:rsidR="008F14DB">
        <w:t>horisontal</w:t>
      </w:r>
      <w:r w:rsidR="00B0341B">
        <w:t xml:space="preserve"> dan vertikal</w:t>
      </w:r>
      <w:r w:rsidR="00A74CD8">
        <w:t>)</w:t>
      </w:r>
      <w:r w:rsidR="00B0341B">
        <w:t xml:space="preserve">, perlengkapan jalan, </w:t>
      </w:r>
      <w:r w:rsidR="00A74CD8">
        <w:t>dan</w:t>
      </w:r>
      <w:r w:rsidR="00B0341B">
        <w:t xml:space="preserve"> k</w:t>
      </w:r>
      <w:r w:rsidR="00B70441" w:rsidRPr="00B70441">
        <w:t xml:space="preserve">ondisi lingkungan </w:t>
      </w:r>
      <w:r w:rsidR="007660E8">
        <w:t>diperoleh</w:t>
      </w:r>
      <w:r w:rsidR="00A74CD8">
        <w:t xml:space="preserve"> dari</w:t>
      </w:r>
      <w:r w:rsidR="00B70441" w:rsidRPr="00B70441">
        <w:t xml:space="preserve"> </w:t>
      </w:r>
      <w:r w:rsidR="0063480C">
        <w:t xml:space="preserve">survei </w:t>
      </w:r>
      <w:r w:rsidR="00B70441" w:rsidRPr="00B70441">
        <w:t>Inspeksi Keselamatan Jalan (IKJ)</w:t>
      </w:r>
      <w:r w:rsidR="00A74CD8">
        <w:t xml:space="preserve"> sesuai Pedoman Bina Marga </w:t>
      </w:r>
      <w:r w:rsidR="00057DB7">
        <w:t>2005 N</w:t>
      </w:r>
      <w:r w:rsidR="00BE266D">
        <w:t xml:space="preserve">omor </w:t>
      </w:r>
      <w:r w:rsidR="00A74CD8">
        <w:t>Pd-T-17-2005-B tentang Audit Keselamatan Jalan</w:t>
      </w:r>
      <w:r w:rsidR="00E61F0D">
        <w:t>.</w:t>
      </w:r>
    </w:p>
    <w:p w14:paraId="3DA615B0" w14:textId="41F59689" w:rsidR="00E77F02" w:rsidRDefault="00E77F02" w:rsidP="00B3410A">
      <w:pPr>
        <w:pStyle w:val="Body"/>
        <w:ind w:firstLine="0"/>
      </w:pPr>
    </w:p>
    <w:p w14:paraId="798BA430" w14:textId="5A52E666" w:rsidR="00E77F02" w:rsidRDefault="00E630CB" w:rsidP="00B3410A">
      <w:pPr>
        <w:pStyle w:val="Body"/>
        <w:ind w:firstLine="0"/>
      </w:pPr>
      <w:r>
        <w:t>D</w:t>
      </w:r>
      <w:r w:rsidR="00B70441" w:rsidRPr="00B70441">
        <w:t xml:space="preserve">ata DEM dan </w:t>
      </w:r>
      <w:r w:rsidR="00DE509A">
        <w:t xml:space="preserve">data </w:t>
      </w:r>
      <w:r w:rsidR="00B70441" w:rsidRPr="00B70441">
        <w:t xml:space="preserve">hasil IKJ </w:t>
      </w:r>
      <w:r w:rsidR="006011A5">
        <w:t xml:space="preserve">ini </w:t>
      </w:r>
      <w:r>
        <w:t xml:space="preserve">kemudian </w:t>
      </w:r>
      <w:r w:rsidR="006011A5">
        <w:t>di</w:t>
      </w:r>
      <w:r w:rsidR="00B70441" w:rsidRPr="00B70441">
        <w:t xml:space="preserve">gunakan </w:t>
      </w:r>
      <w:r w:rsidR="006011A5">
        <w:t xml:space="preserve">untuk memodelkan alinemen </w:t>
      </w:r>
      <w:r w:rsidR="008F14DB">
        <w:t>horisontal</w:t>
      </w:r>
      <w:r w:rsidR="006011A5">
        <w:t xml:space="preserve"> dan vertikal jalan dengan </w:t>
      </w:r>
      <w:r w:rsidR="00013B01">
        <w:t xml:space="preserve">program komputer </w:t>
      </w:r>
      <w:r>
        <w:t>(</w:t>
      </w:r>
      <w:r w:rsidRPr="00E630CB">
        <w:rPr>
          <w:i/>
          <w:iCs/>
        </w:rPr>
        <w:t>software</w:t>
      </w:r>
      <w:r>
        <w:t xml:space="preserve">) </w:t>
      </w:r>
      <w:bookmarkStart w:id="2" w:name="_Hlk142201955"/>
      <w:r w:rsidR="00B70441" w:rsidRPr="00B70441">
        <w:rPr>
          <w:i/>
          <w:iCs/>
        </w:rPr>
        <w:t>AutoCAD Civil 3D</w:t>
      </w:r>
      <w:bookmarkEnd w:id="2"/>
      <w:r w:rsidR="006011A5">
        <w:t>.</w:t>
      </w:r>
      <w:r w:rsidR="00B70441">
        <w:t xml:space="preserve"> </w:t>
      </w:r>
      <w:r w:rsidR="00DE509A">
        <w:t>Tahapan p</w:t>
      </w:r>
      <w:r w:rsidR="00B70441" w:rsidRPr="00B70441">
        <w:t xml:space="preserve">emodelan geometrik jalan menggunakan </w:t>
      </w:r>
      <w:r w:rsidR="00B70441" w:rsidRPr="00A00922">
        <w:rPr>
          <w:i/>
          <w:iCs/>
        </w:rPr>
        <w:t>AutoCAD Civil 3D</w:t>
      </w:r>
      <w:r w:rsidR="00B70441" w:rsidRPr="00B70441">
        <w:t xml:space="preserve"> di</w:t>
      </w:r>
      <w:r w:rsidR="00BE266D">
        <w:t xml:space="preserve">mulai </w:t>
      </w:r>
      <w:r w:rsidR="00B70441" w:rsidRPr="00B70441">
        <w:t xml:space="preserve">dengan menyiapkan data DEM dan peta digital </w:t>
      </w:r>
      <w:r w:rsidR="00B70441" w:rsidRPr="00B70441">
        <w:rPr>
          <w:i/>
          <w:iCs/>
        </w:rPr>
        <w:t>Google Earth</w:t>
      </w:r>
      <w:r w:rsidR="00B70441" w:rsidRPr="00B70441">
        <w:t xml:space="preserve">. Selanjutnya, </w:t>
      </w:r>
      <w:r w:rsidR="00B70441" w:rsidRPr="00B70441">
        <w:rPr>
          <w:i/>
          <w:iCs/>
        </w:rPr>
        <w:t xml:space="preserve">Tool Create Surface </w:t>
      </w:r>
      <w:r w:rsidR="00B70441" w:rsidRPr="00B70441">
        <w:t xml:space="preserve">digunakan untuk membuat </w:t>
      </w:r>
      <w:r w:rsidR="008855F2">
        <w:t xml:space="preserve">peta </w:t>
      </w:r>
      <w:r w:rsidR="00B70441" w:rsidRPr="00B70441">
        <w:t>kontur</w:t>
      </w:r>
      <w:r w:rsidR="007B1118">
        <w:t xml:space="preserve"> di mana trase jalan </w:t>
      </w:r>
      <w:r w:rsidR="007B1118" w:rsidRPr="00383C7A">
        <w:t>Imogiri – Dlingo</w:t>
      </w:r>
      <w:r w:rsidR="007B1118">
        <w:t xml:space="preserve"> berada</w:t>
      </w:r>
      <w:r w:rsidR="00DE509A">
        <w:t xml:space="preserve">. </w:t>
      </w:r>
      <w:r w:rsidR="00B70441" w:rsidRPr="00B70441">
        <w:rPr>
          <w:i/>
          <w:iCs/>
        </w:rPr>
        <w:t>Alignment Creation Tool</w:t>
      </w:r>
      <w:r w:rsidR="00B70441" w:rsidRPr="00B70441">
        <w:t xml:space="preserve"> </w:t>
      </w:r>
      <w:r w:rsidR="00A94C1A">
        <w:t xml:space="preserve">digunakan </w:t>
      </w:r>
      <w:r w:rsidR="00B70441" w:rsidRPr="00B70441">
        <w:t xml:space="preserve">untuk </w:t>
      </w:r>
      <w:r w:rsidR="00A94C1A">
        <w:t>memodelkan</w:t>
      </w:r>
      <w:r w:rsidR="00B70441" w:rsidRPr="00B70441">
        <w:t xml:space="preserve"> </w:t>
      </w:r>
      <w:r w:rsidR="00A94C1A">
        <w:t>dan meng</w:t>
      </w:r>
      <w:r w:rsidR="00B70441" w:rsidRPr="00B70441">
        <w:t xml:space="preserve">analisis </w:t>
      </w:r>
      <w:r w:rsidR="00A94C1A">
        <w:t xml:space="preserve">geometrik jalan, baik </w:t>
      </w:r>
      <w:r w:rsidR="00B70441" w:rsidRPr="00B70441">
        <w:t xml:space="preserve">alinemen horisontal </w:t>
      </w:r>
      <w:r w:rsidR="00A94C1A">
        <w:t>maupun</w:t>
      </w:r>
      <w:r w:rsidR="00B70441" w:rsidRPr="00B70441">
        <w:t xml:space="preserve"> vertikal. </w:t>
      </w:r>
      <w:r w:rsidR="00A94C1A">
        <w:t>Atribut h</w:t>
      </w:r>
      <w:r w:rsidR="00B70441" w:rsidRPr="00B70441">
        <w:t xml:space="preserve">asil analisis </w:t>
      </w:r>
      <w:r w:rsidR="00813BC2">
        <w:t>geometrik jalan</w:t>
      </w:r>
      <w:r w:rsidR="00B70441" w:rsidRPr="00B70441">
        <w:t xml:space="preserve"> </w:t>
      </w:r>
      <w:r w:rsidR="00A94C1A">
        <w:t>yang dimodelkan dengan</w:t>
      </w:r>
      <w:r w:rsidR="00C56F40">
        <w:t xml:space="preserve"> </w:t>
      </w:r>
      <w:r w:rsidR="00A94C1A" w:rsidRPr="00B70441">
        <w:rPr>
          <w:i/>
          <w:iCs/>
        </w:rPr>
        <w:t>AutoCAD Civil 3D</w:t>
      </w:r>
      <w:r w:rsidR="00A94C1A">
        <w:t xml:space="preserve">, </w:t>
      </w:r>
      <w:r w:rsidR="00B70441" w:rsidRPr="00B70441">
        <w:t xml:space="preserve">kemudian dibandingkan dengan Pedoman </w:t>
      </w:r>
      <w:r w:rsidR="00BE266D">
        <w:t xml:space="preserve">Bina Marga nomor </w:t>
      </w:r>
      <w:r w:rsidR="00BE266D" w:rsidRPr="00383C7A">
        <w:t>13/P/BM/2021</w:t>
      </w:r>
      <w:r w:rsidR="00BE266D">
        <w:t xml:space="preserve"> tentang </w:t>
      </w:r>
      <w:r w:rsidR="008857AA">
        <w:t xml:space="preserve">Pedoman </w:t>
      </w:r>
      <w:r w:rsidR="00A94C1A">
        <w:t xml:space="preserve">Desain Geometrik Jalan (Direktorat Jenderal </w:t>
      </w:r>
      <w:r w:rsidR="00B70441" w:rsidRPr="00B70441">
        <w:t>Bina Marga</w:t>
      </w:r>
      <w:r w:rsidR="00A94C1A">
        <w:t xml:space="preserve">, </w:t>
      </w:r>
      <w:r w:rsidR="00B70441" w:rsidRPr="00B70441">
        <w:t>2021</w:t>
      </w:r>
      <w:r w:rsidR="00A94C1A">
        <w:t>)</w:t>
      </w:r>
      <w:r w:rsidR="00B70441" w:rsidRPr="00B70441">
        <w:t>.</w:t>
      </w:r>
      <w:r w:rsidR="00A94C1A">
        <w:t xml:space="preserve"> </w:t>
      </w:r>
    </w:p>
    <w:p w14:paraId="52598342" w14:textId="77777777" w:rsidR="00E77F02" w:rsidRDefault="00E77F02" w:rsidP="00B3410A">
      <w:pPr>
        <w:pStyle w:val="Body"/>
        <w:ind w:firstLine="0"/>
      </w:pPr>
    </w:p>
    <w:p w14:paraId="2B7BAE3E" w14:textId="70B134B7" w:rsidR="00B3410A" w:rsidRDefault="00A94C1A" w:rsidP="00B3410A">
      <w:pPr>
        <w:pStyle w:val="Body"/>
        <w:ind w:firstLine="0"/>
      </w:pPr>
      <w:r>
        <w:t xml:space="preserve">Adapun atribut penting </w:t>
      </w:r>
      <w:r w:rsidR="00813BC2">
        <w:t>alinemen horisontal</w:t>
      </w:r>
      <w:r>
        <w:t xml:space="preserve"> yang dianalisis dan dibandingkan meliputi radius tikungan, panjang lengkung </w:t>
      </w:r>
      <w:r w:rsidR="008F14DB">
        <w:t>horisontal</w:t>
      </w:r>
      <w:r>
        <w:t xml:space="preserve">, </w:t>
      </w:r>
      <w:r w:rsidR="00813BC2">
        <w:t xml:space="preserve">dan sudut tikungan. Sedangkan atribut </w:t>
      </w:r>
      <w:r w:rsidR="00AD3F3F">
        <w:t xml:space="preserve">penting </w:t>
      </w:r>
      <w:r w:rsidR="00813BC2">
        <w:t>alinemen vertikal yang d</w:t>
      </w:r>
      <w:r w:rsidR="00AD3F3F">
        <w:t>idapatkan dari hasil analisis</w:t>
      </w:r>
      <w:r w:rsidR="00813BC2">
        <w:t xml:space="preserve"> adalah </w:t>
      </w:r>
      <w:r w:rsidR="00AD3F3F">
        <w:t>kelandaian,</w:t>
      </w:r>
      <w:r w:rsidR="001964C8">
        <w:t xml:space="preserve"> </w:t>
      </w:r>
      <w:r w:rsidR="00AD3F3F">
        <w:t xml:space="preserve">panjang kritis, </w:t>
      </w:r>
      <w:r w:rsidR="006B4C53">
        <w:t>dan nilai</w:t>
      </w:r>
      <w:r w:rsidR="00677130">
        <w:t xml:space="preserve"> control desain</w:t>
      </w:r>
      <w:r w:rsidR="006B4C53">
        <w:t xml:space="preserve"> </w:t>
      </w:r>
      <w:r w:rsidR="00677130">
        <w:t>(</w:t>
      </w:r>
      <w:r w:rsidR="006B4C53">
        <w:t>K</w:t>
      </w:r>
      <w:r w:rsidR="00677130">
        <w:t>)</w:t>
      </w:r>
      <w:r w:rsidR="006B4C53">
        <w:t xml:space="preserve"> yang mempertimbangkan </w:t>
      </w:r>
      <w:r w:rsidR="00AD3F3F">
        <w:t xml:space="preserve">jarak pandang henti </w:t>
      </w:r>
      <w:r w:rsidR="006B4C53">
        <w:t xml:space="preserve">(JPH) </w:t>
      </w:r>
      <w:r w:rsidR="00AD3F3F">
        <w:t>dan jarak pandang menyiap</w:t>
      </w:r>
      <w:r w:rsidR="006B4C53">
        <w:t xml:space="preserve"> (JPM)</w:t>
      </w:r>
      <w:r w:rsidR="00AD3F3F">
        <w:t>.</w:t>
      </w:r>
    </w:p>
    <w:p w14:paraId="736F2654" w14:textId="373201D2" w:rsidR="005C4633" w:rsidRDefault="005C4633" w:rsidP="00B3410A">
      <w:pPr>
        <w:pStyle w:val="Body"/>
        <w:ind w:firstLine="0"/>
      </w:pPr>
    </w:p>
    <w:p w14:paraId="5BC21455" w14:textId="4F3BD473" w:rsidR="00AD3F3F" w:rsidRDefault="00B3410A" w:rsidP="00B3410A">
      <w:pPr>
        <w:jc w:val="both"/>
        <w:rPr>
          <w:sz w:val="20"/>
          <w:szCs w:val="20"/>
        </w:rPr>
      </w:pPr>
      <w:r w:rsidRPr="00951461">
        <w:rPr>
          <w:sz w:val="20"/>
          <w:szCs w:val="20"/>
        </w:rPr>
        <w:t xml:space="preserve">Radius </w:t>
      </w:r>
      <w:r w:rsidR="00AD3F3F" w:rsidRPr="00951461">
        <w:rPr>
          <w:sz w:val="20"/>
          <w:szCs w:val="20"/>
        </w:rPr>
        <w:t>t</w:t>
      </w:r>
      <w:r w:rsidRPr="00951461">
        <w:rPr>
          <w:sz w:val="20"/>
          <w:szCs w:val="20"/>
        </w:rPr>
        <w:t>ikungan</w:t>
      </w:r>
      <w:r w:rsidR="00CA5DA7">
        <w:rPr>
          <w:sz w:val="20"/>
          <w:szCs w:val="20"/>
        </w:rPr>
        <w:t xml:space="preserve"> (R</w:t>
      </w:r>
      <w:r w:rsidR="00C56F40">
        <w:rPr>
          <w:sz w:val="20"/>
          <w:szCs w:val="20"/>
          <w:vertAlign w:val="subscript"/>
        </w:rPr>
        <w:t>min</w:t>
      </w:r>
      <w:r w:rsidR="00CA5DA7">
        <w:rPr>
          <w:sz w:val="20"/>
          <w:szCs w:val="20"/>
        </w:rPr>
        <w:t xml:space="preserve">) </w:t>
      </w:r>
      <w:r w:rsidRPr="00871D97">
        <w:rPr>
          <w:sz w:val="20"/>
          <w:szCs w:val="20"/>
        </w:rPr>
        <w:t xml:space="preserve">adalah panjang radius yang diperlukan untuk kendaraan berputar, </w:t>
      </w:r>
      <w:r w:rsidR="00AD3F3F">
        <w:rPr>
          <w:sz w:val="20"/>
          <w:szCs w:val="20"/>
        </w:rPr>
        <w:t xml:space="preserve">yang </w:t>
      </w:r>
      <w:r w:rsidRPr="00871D97">
        <w:rPr>
          <w:sz w:val="20"/>
          <w:szCs w:val="20"/>
        </w:rPr>
        <w:t xml:space="preserve">dinyatakan dalam satuan meter. Menurut </w:t>
      </w:r>
      <w:r w:rsidR="007D00D5" w:rsidRPr="007D00D5">
        <w:rPr>
          <w:sz w:val="20"/>
          <w:szCs w:val="20"/>
        </w:rPr>
        <w:t xml:space="preserve">Pedoman Bina Marga nomor </w:t>
      </w:r>
      <w:r w:rsidR="007D00D5" w:rsidRPr="00383C7A">
        <w:rPr>
          <w:sz w:val="20"/>
          <w:szCs w:val="20"/>
        </w:rPr>
        <w:t>13/P/BM/2021</w:t>
      </w:r>
      <w:r w:rsidR="003E65BB">
        <w:rPr>
          <w:sz w:val="20"/>
          <w:szCs w:val="20"/>
          <w:lang w:val="en-US"/>
        </w:rPr>
        <w:t xml:space="preserve"> </w:t>
      </w:r>
      <w:r w:rsidRPr="00871D97">
        <w:rPr>
          <w:sz w:val="20"/>
          <w:szCs w:val="20"/>
        </w:rPr>
        <w:t>nilai minimum radius tikungan</w:t>
      </w:r>
      <w:r w:rsidR="00677130">
        <w:rPr>
          <w:sz w:val="20"/>
          <w:szCs w:val="20"/>
        </w:rPr>
        <w:t xml:space="preserve"> jalan sedang dengan kecepatan desain 50 km/jam </w:t>
      </w:r>
      <w:r w:rsidRPr="00871D97">
        <w:rPr>
          <w:sz w:val="20"/>
          <w:szCs w:val="20"/>
        </w:rPr>
        <w:t>adalah 80</w:t>
      </w:r>
      <w:r w:rsidR="00735D63">
        <w:rPr>
          <w:sz w:val="20"/>
          <w:szCs w:val="20"/>
        </w:rPr>
        <w:t xml:space="preserve"> </w:t>
      </w:r>
      <w:r w:rsidRPr="00871D97">
        <w:rPr>
          <w:sz w:val="20"/>
          <w:szCs w:val="20"/>
        </w:rPr>
        <w:t>m</w:t>
      </w:r>
      <w:r w:rsidR="003E65BB">
        <w:rPr>
          <w:sz w:val="20"/>
          <w:szCs w:val="20"/>
          <w:lang w:val="en-US"/>
        </w:rPr>
        <w:t xml:space="preserve"> yang</w:t>
      </w:r>
      <w:r w:rsidRPr="00871D97">
        <w:rPr>
          <w:sz w:val="20"/>
          <w:szCs w:val="20"/>
        </w:rPr>
        <w:t xml:space="preserve"> </w:t>
      </w:r>
      <w:r w:rsidR="00CB304E">
        <w:rPr>
          <w:sz w:val="20"/>
          <w:szCs w:val="20"/>
        </w:rPr>
        <w:t>didapatkan</w:t>
      </w:r>
      <w:r w:rsidRPr="00871D97">
        <w:rPr>
          <w:sz w:val="20"/>
          <w:szCs w:val="20"/>
        </w:rPr>
        <w:t xml:space="preserve"> menggunakan</w:t>
      </w:r>
      <w:r w:rsidR="00AD3F3F">
        <w:rPr>
          <w:sz w:val="20"/>
          <w:szCs w:val="20"/>
        </w:rPr>
        <w:t xml:space="preserve"> </w:t>
      </w:r>
      <w:r w:rsidR="00951461">
        <w:rPr>
          <w:sz w:val="20"/>
          <w:szCs w:val="20"/>
        </w:rPr>
        <w:t>persamaan</w:t>
      </w:r>
      <w:r w:rsidR="00AD3F3F">
        <w:rPr>
          <w:sz w:val="20"/>
          <w:szCs w:val="20"/>
        </w:rPr>
        <w:t xml:space="preserve"> </w:t>
      </w:r>
      <w:r w:rsidR="00C56F40">
        <w:rPr>
          <w:sz w:val="20"/>
          <w:szCs w:val="20"/>
        </w:rPr>
        <w:t>(</w:t>
      </w:r>
      <w:r w:rsidR="000504FF">
        <w:rPr>
          <w:sz w:val="20"/>
          <w:szCs w:val="20"/>
        </w:rPr>
        <w:t>1</w:t>
      </w:r>
      <w:r w:rsidR="00C56F40">
        <w:rPr>
          <w:sz w:val="20"/>
          <w:szCs w:val="20"/>
        </w:rPr>
        <w:t>)</w:t>
      </w:r>
      <w:r w:rsidR="000504FF">
        <w:rPr>
          <w:sz w:val="20"/>
          <w:szCs w:val="20"/>
        </w:rPr>
        <w:t>.</w:t>
      </w:r>
    </w:p>
    <w:p w14:paraId="6E17F96E" w14:textId="77777777" w:rsidR="008F14DB" w:rsidRDefault="008F14DB" w:rsidP="00B3410A">
      <w:pPr>
        <w:jc w:val="both"/>
        <w:rPr>
          <w:sz w:val="20"/>
          <w:szCs w:val="20"/>
        </w:rPr>
      </w:pPr>
    </w:p>
    <w:p w14:paraId="5E11D02E" w14:textId="58FE1DB8" w:rsidR="00CA5DA7" w:rsidRDefault="00000000" w:rsidP="00C14E66">
      <w:pPr>
        <w:tabs>
          <w:tab w:val="left" w:pos="3828"/>
        </w:tabs>
        <w:jc w:val="both"/>
        <w:rPr>
          <w:iCs/>
          <w:color w:val="000000" w:themeColor="text1"/>
          <w:sz w:val="20"/>
          <w:szCs w:val="20"/>
        </w:rPr>
      </w:pPr>
      <m:oMath>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R</m:t>
            </m:r>
          </m:e>
          <m:sub>
            <m:r>
              <w:rPr>
                <w:rFonts w:ascii="Cambria Math" w:hAnsi="Cambria Math" w:cstheme="minorBidi"/>
                <w:color w:val="000000" w:themeColor="text1"/>
                <w:sz w:val="20"/>
                <w:szCs w:val="20"/>
              </w:rPr>
              <m:t>min</m:t>
            </m:r>
          </m:sub>
        </m:sSub>
        <m:r>
          <w:rPr>
            <w:rFonts w:ascii="Cambria Math" w:hAnsi="Cambria Math" w:cstheme="minorBidi"/>
            <w:color w:val="000000" w:themeColor="text1"/>
            <w:sz w:val="20"/>
            <w:szCs w:val="20"/>
          </w:rPr>
          <m:t>= </m:t>
        </m:r>
        <m:f>
          <m:fPr>
            <m:ctrlPr>
              <w:rPr>
                <w:rFonts w:ascii="Cambria Math" w:eastAsiaTheme="minorEastAsia" w:hAnsi="Cambria Math" w:cstheme="minorBidi"/>
                <w:i/>
                <w:iCs/>
                <w:color w:val="000000" w:themeColor="text1"/>
                <w:sz w:val="20"/>
                <w:szCs w:val="20"/>
              </w:rPr>
            </m:ctrlPr>
          </m:fPr>
          <m:num>
            <m:sSup>
              <m:sSupPr>
                <m:ctrlPr>
                  <w:rPr>
                    <w:rFonts w:ascii="Cambria Math" w:eastAsiaTheme="minorEastAsia" w:hAnsi="Cambria Math" w:cstheme="minorBidi"/>
                    <w:i/>
                    <w:iCs/>
                    <w:color w:val="000000" w:themeColor="text1"/>
                    <w:sz w:val="20"/>
                    <w:szCs w:val="20"/>
                  </w:rPr>
                </m:ctrlPr>
              </m:sSupPr>
              <m:e>
                <m:sSub>
                  <m:sSubPr>
                    <m:ctrlPr>
                      <w:rPr>
                        <w:rFonts w:ascii="Cambria Math" w:eastAsiaTheme="minorEastAsia" w:hAnsi="Cambria Math" w:cstheme="minorBidi"/>
                        <w:i/>
                        <w:iCs/>
                        <w:color w:val="000000" w:themeColor="text1"/>
                        <w:sz w:val="20"/>
                        <w:szCs w:val="20"/>
                      </w:rPr>
                    </m:ctrlPr>
                  </m:sSubPr>
                  <m:e>
                    <m:r>
                      <w:rPr>
                        <w:rFonts w:ascii="Cambria Math" w:hAnsi="Cambria Math" w:cstheme="minorBidi"/>
                        <w:color w:val="000000" w:themeColor="text1"/>
                        <w:sz w:val="20"/>
                        <w:szCs w:val="20"/>
                      </w:rPr>
                      <m:t>V</m:t>
                    </m:r>
                  </m:e>
                  <m:sub>
                    <m:r>
                      <w:rPr>
                        <w:rFonts w:ascii="Cambria Math" w:hAnsi="Cambria Math" w:cstheme="minorBidi"/>
                        <w:color w:val="000000" w:themeColor="text1"/>
                        <w:sz w:val="20"/>
                        <w:szCs w:val="20"/>
                      </w:rPr>
                      <m:t>D</m:t>
                    </m:r>
                  </m:sub>
                </m:sSub>
              </m:e>
              <m:sup>
                <m:r>
                  <w:rPr>
                    <w:rFonts w:ascii="Cambria Math" w:hAnsi="Cambria Math" w:cstheme="minorBidi"/>
                    <w:color w:val="000000" w:themeColor="text1"/>
                    <w:sz w:val="20"/>
                    <w:szCs w:val="20"/>
                  </w:rPr>
                  <m:t>2</m:t>
                </m:r>
              </m:sup>
            </m:sSup>
          </m:num>
          <m:den>
            <m:r>
              <w:rPr>
                <w:rFonts w:ascii="Cambria Math" w:hAnsi="Cambria Math" w:cstheme="minorBidi"/>
                <w:color w:val="000000" w:themeColor="text1"/>
                <w:sz w:val="20"/>
                <w:szCs w:val="20"/>
              </w:rPr>
              <m:t>127(</m:t>
            </m:r>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f</m:t>
                </m:r>
              </m:e>
              <m:sub>
                <m:r>
                  <w:rPr>
                    <w:rFonts w:ascii="Cambria Math" w:hAnsi="Cambria Math" w:cstheme="minorBidi"/>
                    <w:color w:val="000000" w:themeColor="text1"/>
                    <w:sz w:val="20"/>
                    <w:szCs w:val="20"/>
                  </w:rPr>
                  <m:t>maks</m:t>
                </m:r>
              </m:sub>
            </m:sSub>
            <m:r>
              <w:rPr>
                <w:rFonts w:ascii="Cambria Math" w:hAnsi="Cambria Math" w:cstheme="minorBidi"/>
                <w:color w:val="000000" w:themeColor="text1"/>
                <w:sz w:val="20"/>
                <w:szCs w:val="20"/>
              </w:rPr>
              <m:t>+</m:t>
            </m:r>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e</m:t>
                </m:r>
              </m:e>
              <m:sub>
                <m:r>
                  <w:rPr>
                    <w:rFonts w:ascii="Cambria Math" w:hAnsi="Cambria Math" w:cstheme="minorBidi"/>
                    <w:color w:val="000000" w:themeColor="text1"/>
                    <w:sz w:val="20"/>
                    <w:szCs w:val="20"/>
                  </w:rPr>
                  <m:t>maks)</m:t>
                </m:r>
              </m:sub>
            </m:sSub>
          </m:den>
        </m:f>
      </m:oMath>
      <w:r w:rsidR="00C14E66">
        <w:rPr>
          <w:iCs/>
          <w:color w:val="000000" w:themeColor="text1"/>
          <w:sz w:val="20"/>
          <w:szCs w:val="20"/>
        </w:rPr>
        <w:t xml:space="preserve"> </w:t>
      </w:r>
      <w:r w:rsidR="00C14E66">
        <w:rPr>
          <w:iCs/>
          <w:color w:val="000000" w:themeColor="text1"/>
          <w:sz w:val="20"/>
          <w:szCs w:val="20"/>
        </w:rPr>
        <w:tab/>
      </w:r>
      <w:r w:rsidR="008F14DB">
        <w:rPr>
          <w:iCs/>
          <w:color w:val="000000" w:themeColor="text1"/>
          <w:sz w:val="20"/>
          <w:szCs w:val="20"/>
        </w:rPr>
        <w:t>(1)</w:t>
      </w:r>
    </w:p>
    <w:p w14:paraId="526EA0D3" w14:textId="77777777" w:rsidR="0021189A" w:rsidRDefault="0021189A" w:rsidP="00CA5DA7">
      <w:pPr>
        <w:rPr>
          <w:sz w:val="20"/>
          <w:szCs w:val="20"/>
        </w:rPr>
      </w:pPr>
    </w:p>
    <w:p w14:paraId="3F0283BB" w14:textId="7417DC62" w:rsidR="00AD3F3F" w:rsidRDefault="00CA5DA7" w:rsidP="00CA5DA7">
      <w:pPr>
        <w:rPr>
          <w:sz w:val="20"/>
          <w:szCs w:val="20"/>
        </w:rPr>
      </w:pPr>
      <w:r>
        <w:rPr>
          <w:sz w:val="20"/>
          <w:szCs w:val="20"/>
        </w:rPr>
        <w:t>V</w:t>
      </w:r>
      <w:r w:rsidRPr="00CA5DA7">
        <w:rPr>
          <w:sz w:val="20"/>
          <w:szCs w:val="20"/>
          <w:vertAlign w:val="subscript"/>
        </w:rPr>
        <w:t>D</w:t>
      </w:r>
      <w:r>
        <w:rPr>
          <w:sz w:val="20"/>
          <w:szCs w:val="20"/>
          <w:vertAlign w:val="subscript"/>
        </w:rPr>
        <w:t xml:space="preserve"> </w:t>
      </w:r>
      <w:r>
        <w:rPr>
          <w:sz w:val="20"/>
          <w:szCs w:val="20"/>
          <w:vertAlign w:val="subscript"/>
        </w:rPr>
        <w:tab/>
      </w:r>
      <w:r>
        <w:rPr>
          <w:sz w:val="20"/>
          <w:szCs w:val="20"/>
        </w:rPr>
        <w:t xml:space="preserve">: Kecepatan </w:t>
      </w:r>
      <w:r w:rsidR="009C0C99">
        <w:rPr>
          <w:sz w:val="20"/>
          <w:szCs w:val="20"/>
        </w:rPr>
        <w:t>desain</w:t>
      </w:r>
      <w:r>
        <w:rPr>
          <w:sz w:val="20"/>
          <w:szCs w:val="20"/>
        </w:rPr>
        <w:t xml:space="preserve"> (km/jam)</w:t>
      </w:r>
    </w:p>
    <w:p w14:paraId="4B949CF8" w14:textId="662B1F44" w:rsidR="00AD3F3F" w:rsidRDefault="00C14E66" w:rsidP="004A470B">
      <w:pPr>
        <w:rPr>
          <w:sz w:val="20"/>
          <w:szCs w:val="20"/>
        </w:rPr>
      </w:pPr>
      <w:r>
        <w:rPr>
          <w:sz w:val="20"/>
          <w:szCs w:val="20"/>
        </w:rPr>
        <w:t>f</w:t>
      </w:r>
      <w:r>
        <w:rPr>
          <w:sz w:val="20"/>
          <w:szCs w:val="20"/>
          <w:vertAlign w:val="subscript"/>
        </w:rPr>
        <w:t>maks</w:t>
      </w:r>
      <w:r>
        <w:rPr>
          <w:sz w:val="20"/>
          <w:szCs w:val="20"/>
        </w:rPr>
        <w:tab/>
        <w:t xml:space="preserve">: </w:t>
      </w:r>
      <w:r w:rsidR="004A470B" w:rsidRPr="00C14E66">
        <w:rPr>
          <w:sz w:val="20"/>
          <w:szCs w:val="20"/>
        </w:rPr>
        <w:t>Kekesatan</w:t>
      </w:r>
      <w:r w:rsidR="004A470B">
        <w:rPr>
          <w:sz w:val="20"/>
          <w:szCs w:val="20"/>
        </w:rPr>
        <w:t xml:space="preserve"> melintang paling besar</w:t>
      </w:r>
    </w:p>
    <w:p w14:paraId="17338798" w14:textId="6F9F4C0B" w:rsidR="00C14E66" w:rsidRPr="00C14E66" w:rsidRDefault="00C14E66" w:rsidP="004A470B">
      <w:pPr>
        <w:rPr>
          <w:sz w:val="20"/>
          <w:szCs w:val="20"/>
        </w:rPr>
      </w:pPr>
      <w:r>
        <w:rPr>
          <w:sz w:val="20"/>
          <w:szCs w:val="20"/>
        </w:rPr>
        <w:t>e</w:t>
      </w:r>
      <w:r>
        <w:rPr>
          <w:sz w:val="20"/>
          <w:szCs w:val="20"/>
          <w:vertAlign w:val="subscript"/>
        </w:rPr>
        <w:t>maks</w:t>
      </w:r>
      <w:r>
        <w:rPr>
          <w:sz w:val="20"/>
          <w:szCs w:val="20"/>
        </w:rPr>
        <w:tab/>
        <w:t>: Superelevasi paling besar</w:t>
      </w:r>
    </w:p>
    <w:p w14:paraId="58D96E08" w14:textId="77777777" w:rsidR="0021189A" w:rsidRPr="004A470B" w:rsidRDefault="0021189A" w:rsidP="004A470B">
      <w:pPr>
        <w:rPr>
          <w:sz w:val="20"/>
          <w:szCs w:val="20"/>
        </w:rPr>
      </w:pPr>
    </w:p>
    <w:p w14:paraId="5AB1A8A2" w14:textId="699675DB" w:rsidR="00951461" w:rsidRDefault="00AD3F3F" w:rsidP="00AD3F3F">
      <w:pPr>
        <w:pStyle w:val="Body"/>
        <w:ind w:firstLine="0"/>
      </w:pPr>
      <w:r w:rsidRPr="007D00D5">
        <w:t xml:space="preserve">Panjang </w:t>
      </w:r>
      <w:r w:rsidR="007D00D5" w:rsidRPr="007D00D5">
        <w:t>l</w:t>
      </w:r>
      <w:r w:rsidRPr="007D00D5">
        <w:t xml:space="preserve">engkung </w:t>
      </w:r>
      <w:r w:rsidR="007D00D5" w:rsidRPr="007D00D5">
        <w:t>h</w:t>
      </w:r>
      <w:r w:rsidRPr="007D00D5">
        <w:t>orisontal</w:t>
      </w:r>
      <w:r w:rsidRPr="00871D97">
        <w:t xml:space="preserve"> </w:t>
      </w:r>
      <w:r w:rsidR="00951461">
        <w:t>(L</w:t>
      </w:r>
      <w:r w:rsidR="00951461" w:rsidRPr="00951461">
        <w:rPr>
          <w:vertAlign w:val="subscript"/>
        </w:rPr>
        <w:t>h</w:t>
      </w:r>
      <w:r w:rsidR="00951461">
        <w:t xml:space="preserve">) </w:t>
      </w:r>
      <w:r w:rsidRPr="00871D97">
        <w:t xml:space="preserve">adalah bagian jalan yang melengkung dalam arah </w:t>
      </w:r>
      <w:r w:rsidR="008F14DB">
        <w:t>horisontal</w:t>
      </w:r>
      <w:r w:rsidRPr="00871D97">
        <w:t xml:space="preserve"> yang terdiri dari busur lingkaran dengan atau tanpa lengkung peralihan dinyatakan dalam satuan meter. Berdasarkan </w:t>
      </w:r>
      <w:r w:rsidR="00951461" w:rsidRPr="00B70441">
        <w:t xml:space="preserve">Pedoman </w:t>
      </w:r>
      <w:r w:rsidR="00951461">
        <w:t xml:space="preserve">Bina Marga nomor </w:t>
      </w:r>
      <w:r w:rsidR="00951461" w:rsidRPr="00383C7A">
        <w:t>13/P/BM/2021</w:t>
      </w:r>
      <w:r w:rsidR="00951461">
        <w:t xml:space="preserve"> </w:t>
      </w:r>
      <w:r w:rsidRPr="00871D97">
        <w:t xml:space="preserve">panjang lengkung </w:t>
      </w:r>
      <w:r w:rsidR="008F14DB">
        <w:t>horisontal</w:t>
      </w:r>
      <w:r w:rsidRPr="00871D97">
        <w:t xml:space="preserve"> minimum</w:t>
      </w:r>
      <w:r w:rsidR="00CB304E">
        <w:t xml:space="preserve"> sesuai dengan kecepatan desain adalah</w:t>
      </w:r>
      <w:r w:rsidRPr="00871D97">
        <w:t xml:space="preserve"> 45 </w:t>
      </w:r>
      <w:r w:rsidR="00951461">
        <w:t>m</w:t>
      </w:r>
      <w:r w:rsidRPr="00871D97">
        <w:t xml:space="preserve"> </w:t>
      </w:r>
      <w:r w:rsidR="00CB304E">
        <w:t>didapatkan</w:t>
      </w:r>
      <w:r w:rsidRPr="00871D97">
        <w:t xml:space="preserve"> menggunakan</w:t>
      </w:r>
      <w:r w:rsidR="00951461">
        <w:t xml:space="preserve"> persamaan</w:t>
      </w:r>
      <w:r w:rsidR="000504FF">
        <w:t xml:space="preserve"> </w:t>
      </w:r>
      <w:r w:rsidR="00C56F40">
        <w:t>(</w:t>
      </w:r>
      <w:r w:rsidR="000504FF">
        <w:t>2</w:t>
      </w:r>
      <w:r w:rsidR="00C56F40">
        <w:t>)</w:t>
      </w:r>
      <w:r w:rsidR="000504FF">
        <w:t>.</w:t>
      </w:r>
    </w:p>
    <w:p w14:paraId="301FA907" w14:textId="77777777" w:rsidR="00951461" w:rsidRDefault="00951461" w:rsidP="00AD3F3F">
      <w:pPr>
        <w:pStyle w:val="Body"/>
        <w:ind w:firstLine="0"/>
      </w:pPr>
    </w:p>
    <w:p w14:paraId="755FAB94" w14:textId="351F2817" w:rsidR="00951461" w:rsidRPr="008F14DB" w:rsidRDefault="00000000" w:rsidP="009C0C99">
      <w:pPr>
        <w:pStyle w:val="Body"/>
        <w:ind w:firstLine="0"/>
        <w:jc w:val="center"/>
        <w:rPr>
          <w:rFonts w:eastAsiaTheme="minorEastAsia"/>
        </w:rPr>
      </w:pPr>
      <m:oMath>
        <m:sSub>
          <m:sSubPr>
            <m:ctrlPr>
              <w:rPr>
                <w:rFonts w:ascii="Cambria Math" w:eastAsiaTheme="minorHAnsi" w:hAnsi="Cambria Math"/>
                <w:i/>
                <w:lang w:val="en-GB" w:eastAsia="en-US"/>
                <w14:ligatures w14:val="standardContextual"/>
              </w:rPr>
            </m:ctrlPr>
          </m:sSubPr>
          <m:e>
            <m:r>
              <w:rPr>
                <w:rFonts w:ascii="Cambria Math" w:hAnsi="Cambria Math"/>
              </w:rPr>
              <m:t>L</m:t>
            </m:r>
          </m:e>
          <m:sub>
            <m:r>
              <w:rPr>
                <w:rFonts w:ascii="Cambria Math" w:hAnsi="Cambria Math"/>
              </w:rPr>
              <m:t>h</m:t>
            </m:r>
          </m:sub>
        </m:sSub>
        <m:r>
          <w:rPr>
            <w:rFonts w:ascii="Cambria Math" w:hAnsi="Cambria Math"/>
          </w:rPr>
          <m:t>=</m:t>
        </m:r>
        <m:sSup>
          <m:sSupPr>
            <m:ctrlPr>
              <w:rPr>
                <w:rFonts w:ascii="Cambria Math" w:eastAsiaTheme="minorHAnsi" w:hAnsi="Cambria Math"/>
                <w:i/>
                <w:lang w:val="en-GB" w:eastAsia="en-US"/>
                <w14:ligatures w14:val="standardContextual"/>
              </w:rPr>
            </m:ctrlPr>
          </m:sSupPr>
          <m:e>
            <m:r>
              <w:rPr>
                <w:rFonts w:ascii="Cambria Math" w:hAnsi="Cambria Math"/>
              </w:rPr>
              <m:t>V</m:t>
            </m:r>
          </m:e>
          <m:sup>
            <m:r>
              <w:rPr>
                <w:rFonts w:ascii="Cambria Math" w:hAnsi="Cambria Math"/>
              </w:rPr>
              <m:t>2</m:t>
            </m:r>
          </m:sup>
        </m:sSup>
        <m:r>
          <w:rPr>
            <w:rFonts w:ascii="Cambria Math" w:hAnsi="Cambria Math"/>
          </w:rPr>
          <m:t>/36</m:t>
        </m:r>
      </m:oMath>
      <w:r w:rsidR="008F14DB">
        <w:rPr>
          <w:rFonts w:eastAsiaTheme="minorEastAsia"/>
        </w:rPr>
        <w:tab/>
      </w:r>
      <w:r w:rsidR="008F14DB">
        <w:rPr>
          <w:rFonts w:eastAsiaTheme="minorEastAsia"/>
        </w:rPr>
        <w:tab/>
      </w:r>
      <w:r w:rsidR="008F14DB">
        <w:rPr>
          <w:rFonts w:eastAsiaTheme="minorEastAsia"/>
        </w:rPr>
        <w:tab/>
      </w:r>
      <w:r w:rsidR="008F14DB">
        <w:rPr>
          <w:rFonts w:eastAsiaTheme="minorEastAsia"/>
        </w:rPr>
        <w:tab/>
        <w:t xml:space="preserve">     (2)</w:t>
      </w:r>
    </w:p>
    <w:p w14:paraId="0C8B08B6" w14:textId="77777777" w:rsidR="00951461" w:rsidRDefault="00951461" w:rsidP="00AD3F3F">
      <w:pPr>
        <w:pStyle w:val="Body"/>
        <w:ind w:firstLine="0"/>
        <w:rPr>
          <w:rFonts w:eastAsiaTheme="minorEastAsia"/>
        </w:rPr>
      </w:pPr>
    </w:p>
    <w:p w14:paraId="67091BAF" w14:textId="5A72B271" w:rsidR="00C14E66" w:rsidRDefault="00000000" w:rsidP="00AD3F3F">
      <w:pPr>
        <w:pStyle w:val="Body"/>
        <w:ind w:firstLine="0"/>
        <w:rPr>
          <w:rFonts w:eastAsiaTheme="minorEastAsia"/>
        </w:rPr>
      </w:pPr>
      <m:oMath>
        <m:sSub>
          <m:sSubPr>
            <m:ctrlPr>
              <w:rPr>
                <w:rFonts w:ascii="Cambria Math" w:eastAsiaTheme="minorEastAsia" w:hAnsi="Cambria Math"/>
                <w:i/>
                <w:lang w:val="en-GB" w:eastAsia="en-US"/>
                <w14:ligatures w14:val="standardContextual"/>
              </w:rPr>
            </m:ctrlPr>
          </m:sSubPr>
          <m:e>
            <m:r>
              <w:rPr>
                <w:rFonts w:ascii="Cambria Math" w:eastAsiaTheme="minorEastAsia" w:hAnsi="Cambria Math"/>
              </w:rPr>
              <m:t>L</m:t>
            </m:r>
          </m:e>
          <m:sub>
            <m:r>
              <w:rPr>
                <w:rFonts w:ascii="Cambria Math" w:eastAsiaTheme="minorEastAsia" w:hAnsi="Cambria Math"/>
              </w:rPr>
              <m:t>h</m:t>
            </m:r>
          </m:sub>
        </m:sSub>
      </m:oMath>
      <w:r w:rsidR="00C14E66">
        <w:rPr>
          <w:rFonts w:eastAsiaTheme="minorEastAsia"/>
        </w:rPr>
        <w:tab/>
        <w:t>: P</w:t>
      </w:r>
      <w:r w:rsidR="009C0C99">
        <w:rPr>
          <w:rFonts w:eastAsiaTheme="minorEastAsia"/>
        </w:rPr>
        <w:t>a</w:t>
      </w:r>
      <w:r w:rsidR="00AD3F3F" w:rsidRPr="00871D97">
        <w:rPr>
          <w:rFonts w:eastAsiaTheme="minorEastAsia"/>
        </w:rPr>
        <w:t xml:space="preserve">njang lengkung </w:t>
      </w:r>
      <w:r w:rsidR="008612F7">
        <w:rPr>
          <w:rFonts w:eastAsiaTheme="minorEastAsia"/>
        </w:rPr>
        <w:t>horisontal</w:t>
      </w:r>
      <w:r w:rsidR="00C14E66">
        <w:rPr>
          <w:rFonts w:eastAsiaTheme="minorEastAsia"/>
        </w:rPr>
        <w:t xml:space="preserve"> (m)</w:t>
      </w:r>
    </w:p>
    <w:p w14:paraId="1EEBD0C4" w14:textId="534D96BA" w:rsidR="00AD3F3F" w:rsidRDefault="00AD3F3F" w:rsidP="00AD3F3F">
      <w:pPr>
        <w:pStyle w:val="Body"/>
        <w:ind w:firstLine="0"/>
        <w:rPr>
          <w:rFonts w:eastAsiaTheme="minorEastAsia"/>
        </w:rPr>
      </w:pPr>
      <m:oMath>
        <m:r>
          <w:rPr>
            <w:rFonts w:ascii="Cambria Math" w:eastAsiaTheme="minorEastAsia" w:hAnsi="Cambria Math"/>
          </w:rPr>
          <m:t>V</m:t>
        </m:r>
      </m:oMath>
      <w:r w:rsidRPr="00871D97">
        <w:rPr>
          <w:rFonts w:eastAsiaTheme="minorEastAsia"/>
        </w:rPr>
        <w:t xml:space="preserve"> </w:t>
      </w:r>
      <w:r w:rsidR="00C14E66">
        <w:rPr>
          <w:rFonts w:eastAsiaTheme="minorEastAsia"/>
        </w:rPr>
        <w:tab/>
        <w:t>:</w:t>
      </w:r>
      <w:r w:rsidRPr="00871D97">
        <w:rPr>
          <w:rFonts w:eastAsiaTheme="minorEastAsia"/>
        </w:rPr>
        <w:t xml:space="preserve"> </w:t>
      </w:r>
      <w:r w:rsidR="00C14E66">
        <w:rPr>
          <w:rFonts w:eastAsiaTheme="minorEastAsia"/>
        </w:rPr>
        <w:t>K</w:t>
      </w:r>
      <w:r w:rsidRPr="00871D97">
        <w:rPr>
          <w:rFonts w:eastAsiaTheme="minorEastAsia"/>
        </w:rPr>
        <w:t>ecepatan desain (</w:t>
      </w:r>
      <w:r w:rsidR="009C0C99">
        <w:rPr>
          <w:rFonts w:eastAsiaTheme="minorEastAsia"/>
        </w:rPr>
        <w:t>k</w:t>
      </w:r>
      <w:r w:rsidRPr="00871D97">
        <w:rPr>
          <w:rFonts w:eastAsiaTheme="minorEastAsia"/>
        </w:rPr>
        <w:t>m/jam)</w:t>
      </w:r>
    </w:p>
    <w:p w14:paraId="69BEDD84" w14:textId="77777777" w:rsidR="00AD3F3F" w:rsidRDefault="00AD3F3F" w:rsidP="00B3410A">
      <w:pPr>
        <w:jc w:val="both"/>
        <w:rPr>
          <w:sz w:val="20"/>
          <w:szCs w:val="20"/>
        </w:rPr>
      </w:pPr>
    </w:p>
    <w:p w14:paraId="0CC26C7F" w14:textId="45521AF7" w:rsidR="00B3410A" w:rsidRDefault="00B3410A" w:rsidP="00B3410A">
      <w:pPr>
        <w:jc w:val="both"/>
        <w:rPr>
          <w:sz w:val="20"/>
          <w:szCs w:val="20"/>
        </w:rPr>
      </w:pPr>
      <w:r w:rsidRPr="00871D97">
        <w:rPr>
          <w:sz w:val="20"/>
          <w:szCs w:val="20"/>
        </w:rPr>
        <w:t xml:space="preserve">Sudut </w:t>
      </w:r>
      <w:r w:rsidR="00667273">
        <w:rPr>
          <w:sz w:val="20"/>
          <w:szCs w:val="20"/>
        </w:rPr>
        <w:t>t</w:t>
      </w:r>
      <w:r w:rsidRPr="00871D97">
        <w:rPr>
          <w:sz w:val="20"/>
          <w:szCs w:val="20"/>
        </w:rPr>
        <w:t xml:space="preserve">ikungan </w:t>
      </w:r>
      <w:r w:rsidR="004A470B" w:rsidRPr="004A470B">
        <w:rPr>
          <w:sz w:val="20"/>
          <w:szCs w:val="20"/>
        </w:rPr>
        <w:t>(</w:t>
      </w:r>
      <w:r w:rsidR="00C14E66">
        <w:rPr>
          <w:sz w:val="20"/>
          <w:szCs w:val="20"/>
        </w:rPr>
        <w:t>D</w:t>
      </w:r>
      <w:r w:rsidR="00C14E66">
        <w:rPr>
          <w:sz w:val="20"/>
          <w:szCs w:val="20"/>
          <w:vertAlign w:val="subscript"/>
        </w:rPr>
        <w:t>maks</w:t>
      </w:r>
      <w:r w:rsidR="00667273" w:rsidRPr="004A470B">
        <w:rPr>
          <w:sz w:val="20"/>
          <w:szCs w:val="20"/>
        </w:rPr>
        <w:t>)</w:t>
      </w:r>
      <w:r w:rsidR="00667273">
        <w:rPr>
          <w:sz w:val="20"/>
          <w:szCs w:val="20"/>
        </w:rPr>
        <w:t xml:space="preserve"> </w:t>
      </w:r>
      <w:r w:rsidRPr="00871D97">
        <w:rPr>
          <w:sz w:val="20"/>
          <w:szCs w:val="20"/>
        </w:rPr>
        <w:t xml:space="preserve">adalah sudut yang dibentuk oleh dua garis lurus yang menghubungkan titik awal dan akhir tikungan dengan titik pusat lingkaran </w:t>
      </w:r>
      <w:r w:rsidR="00667273">
        <w:rPr>
          <w:sz w:val="20"/>
          <w:szCs w:val="20"/>
        </w:rPr>
        <w:t xml:space="preserve">yang </w:t>
      </w:r>
      <w:r w:rsidRPr="00871D97">
        <w:rPr>
          <w:sz w:val="20"/>
          <w:szCs w:val="20"/>
        </w:rPr>
        <w:t xml:space="preserve">dinyatakan dalam satuan derajat. </w:t>
      </w:r>
      <w:r w:rsidR="00116BDB">
        <w:rPr>
          <w:sz w:val="20"/>
          <w:szCs w:val="20"/>
        </w:rPr>
        <w:t>M</w:t>
      </w:r>
      <w:r w:rsidR="00116BDB" w:rsidRPr="00871D97">
        <w:rPr>
          <w:sz w:val="20"/>
          <w:szCs w:val="20"/>
        </w:rPr>
        <w:t xml:space="preserve">enurut </w:t>
      </w:r>
      <w:r w:rsidR="00116BDB" w:rsidRPr="00667273">
        <w:rPr>
          <w:sz w:val="20"/>
          <w:szCs w:val="20"/>
        </w:rPr>
        <w:t>Pedoman Bina Marga nomor 13/P/BM/2021</w:t>
      </w:r>
      <w:r w:rsidR="00116BDB">
        <w:rPr>
          <w:sz w:val="20"/>
          <w:szCs w:val="20"/>
        </w:rPr>
        <w:t>,</w:t>
      </w:r>
      <w:r w:rsidRPr="00871D97">
        <w:rPr>
          <w:sz w:val="20"/>
          <w:szCs w:val="20"/>
        </w:rPr>
        <w:t xml:space="preserve"> sudut tikungan </w:t>
      </w:r>
      <w:r w:rsidR="00116BDB">
        <w:rPr>
          <w:sz w:val="20"/>
          <w:szCs w:val="20"/>
        </w:rPr>
        <w:t xml:space="preserve">dapat dihitung dengan persamaan </w:t>
      </w:r>
      <w:r w:rsidR="00067176">
        <w:rPr>
          <w:sz w:val="20"/>
          <w:szCs w:val="20"/>
        </w:rPr>
        <w:t>(</w:t>
      </w:r>
      <w:r w:rsidR="00116BDB">
        <w:rPr>
          <w:sz w:val="20"/>
          <w:szCs w:val="20"/>
        </w:rPr>
        <w:t>3</w:t>
      </w:r>
      <w:r w:rsidR="00067176">
        <w:rPr>
          <w:sz w:val="20"/>
          <w:szCs w:val="20"/>
        </w:rPr>
        <w:t>)</w:t>
      </w:r>
      <w:r w:rsidR="00AA130E">
        <w:rPr>
          <w:sz w:val="20"/>
          <w:szCs w:val="20"/>
        </w:rPr>
        <w:t xml:space="preserve"> dan didap</w:t>
      </w:r>
      <w:r w:rsidR="003E65BB">
        <w:rPr>
          <w:sz w:val="20"/>
          <w:szCs w:val="20"/>
          <w:lang w:val="en-US"/>
        </w:rPr>
        <w:t>a</w:t>
      </w:r>
      <w:r w:rsidR="00AA130E">
        <w:rPr>
          <w:sz w:val="20"/>
          <w:szCs w:val="20"/>
        </w:rPr>
        <w:t xml:space="preserve">tkan hasil </w:t>
      </w:r>
      <w:r w:rsidR="00AA130E">
        <w:rPr>
          <w:sz w:val="18"/>
          <w:szCs w:val="18"/>
          <w:lang w:val="en-GB"/>
        </w:rPr>
        <w:t>32,7</w:t>
      </w:r>
      <w:r w:rsidR="00AA130E">
        <w:rPr>
          <w:sz w:val="18"/>
          <w:szCs w:val="18"/>
          <w:vertAlign w:val="superscript"/>
          <w:lang w:val="en-GB"/>
        </w:rPr>
        <w:t>o</w:t>
      </w:r>
      <w:r w:rsidR="00116BDB">
        <w:rPr>
          <w:sz w:val="20"/>
          <w:szCs w:val="20"/>
        </w:rPr>
        <w:t>.</w:t>
      </w:r>
    </w:p>
    <w:p w14:paraId="035AA0A4" w14:textId="77777777" w:rsidR="00AD3F3F" w:rsidRDefault="00AD3F3F" w:rsidP="00B3410A">
      <w:pPr>
        <w:jc w:val="both"/>
        <w:rPr>
          <w:sz w:val="20"/>
          <w:szCs w:val="20"/>
          <w:highlight w:val="yellow"/>
        </w:rPr>
      </w:pPr>
    </w:p>
    <w:p w14:paraId="07EA6E61" w14:textId="1ECCB86E" w:rsidR="00C14E66" w:rsidRDefault="00000000" w:rsidP="00E77F02">
      <w:pPr>
        <w:tabs>
          <w:tab w:val="left" w:pos="3828"/>
        </w:tabs>
        <w:jc w:val="both"/>
        <w:rPr>
          <w:sz w:val="20"/>
          <w:szCs w:val="20"/>
          <w:highlight w:val="yellow"/>
        </w:rPr>
      </w:pP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maks</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181913.53 (</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maks</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maks</m:t>
                </m:r>
              </m:sub>
            </m:sSub>
            <m:r>
              <w:rPr>
                <w:rFonts w:ascii="Cambria Math" w:hAnsi="Cambria Math"/>
                <w:sz w:val="20"/>
                <w:szCs w:val="20"/>
              </w:rPr>
              <m:t>)</m:t>
            </m:r>
          </m:num>
          <m:den>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D</m:t>
                    </m:r>
                  </m:sub>
                </m:sSub>
              </m:e>
              <m:sup>
                <m:r>
                  <w:rPr>
                    <w:rFonts w:ascii="Cambria Math" w:hAnsi="Cambria Math"/>
                    <w:sz w:val="20"/>
                    <w:szCs w:val="20"/>
                  </w:rPr>
                  <m:t>2</m:t>
                </m:r>
              </m:sup>
            </m:sSup>
          </m:den>
        </m:f>
      </m:oMath>
      <w:r w:rsidR="00E77F02">
        <w:rPr>
          <w:sz w:val="20"/>
          <w:szCs w:val="20"/>
        </w:rPr>
        <w:tab/>
        <w:t>(3)</w:t>
      </w:r>
    </w:p>
    <w:p w14:paraId="634F3F0B" w14:textId="77777777" w:rsidR="00E77F02" w:rsidRDefault="00E77F02" w:rsidP="00B3410A">
      <w:pPr>
        <w:jc w:val="both"/>
        <w:rPr>
          <w:sz w:val="20"/>
          <w:szCs w:val="20"/>
        </w:rPr>
      </w:pPr>
    </w:p>
    <w:p w14:paraId="29D4E89F" w14:textId="718DADBE" w:rsidR="00C14E66" w:rsidRDefault="00E77F02" w:rsidP="00B3410A">
      <w:pPr>
        <w:jc w:val="both"/>
        <w:rPr>
          <w:sz w:val="20"/>
          <w:szCs w:val="20"/>
        </w:rPr>
      </w:pPr>
      <w:r w:rsidRPr="00E77F02">
        <w:rPr>
          <w:sz w:val="20"/>
          <w:szCs w:val="20"/>
        </w:rPr>
        <w:t>D</w:t>
      </w:r>
      <w:r>
        <w:rPr>
          <w:sz w:val="20"/>
          <w:szCs w:val="20"/>
          <w:vertAlign w:val="subscript"/>
        </w:rPr>
        <w:t>maks</w:t>
      </w:r>
      <w:r>
        <w:rPr>
          <w:sz w:val="20"/>
          <w:szCs w:val="20"/>
        </w:rPr>
        <w:tab/>
        <w:t>: Sudut tikungan (</w:t>
      </w:r>
      <w:r w:rsidRPr="00871D97">
        <w:rPr>
          <w:sz w:val="20"/>
          <w:szCs w:val="20"/>
        </w:rPr>
        <w:t>°</w:t>
      </w:r>
      <w:r>
        <w:rPr>
          <w:sz w:val="20"/>
          <w:szCs w:val="20"/>
        </w:rPr>
        <w:t>)</w:t>
      </w:r>
    </w:p>
    <w:p w14:paraId="1970E59F" w14:textId="77777777" w:rsidR="00E77F02" w:rsidRPr="00C14E66" w:rsidRDefault="00E77F02" w:rsidP="00E77F02">
      <w:pPr>
        <w:rPr>
          <w:sz w:val="20"/>
          <w:szCs w:val="20"/>
        </w:rPr>
      </w:pPr>
      <w:r>
        <w:rPr>
          <w:sz w:val="20"/>
          <w:szCs w:val="20"/>
        </w:rPr>
        <w:t>e</w:t>
      </w:r>
      <w:r>
        <w:rPr>
          <w:sz w:val="20"/>
          <w:szCs w:val="20"/>
          <w:vertAlign w:val="subscript"/>
        </w:rPr>
        <w:t>maks</w:t>
      </w:r>
      <w:r>
        <w:rPr>
          <w:sz w:val="20"/>
          <w:szCs w:val="20"/>
        </w:rPr>
        <w:tab/>
        <w:t>: Superelevasi paling besar</w:t>
      </w:r>
    </w:p>
    <w:p w14:paraId="1688C87B" w14:textId="0C4E8029" w:rsidR="00E77F02" w:rsidRDefault="00E77F02" w:rsidP="00B3410A">
      <w:pPr>
        <w:jc w:val="both"/>
        <w:rPr>
          <w:sz w:val="20"/>
          <w:szCs w:val="20"/>
        </w:rPr>
      </w:pPr>
      <w:r>
        <w:rPr>
          <w:sz w:val="20"/>
          <w:szCs w:val="20"/>
        </w:rPr>
        <w:t>f</w:t>
      </w:r>
      <w:r>
        <w:rPr>
          <w:sz w:val="20"/>
          <w:szCs w:val="20"/>
          <w:vertAlign w:val="subscript"/>
        </w:rPr>
        <w:t>maks</w:t>
      </w:r>
      <w:r>
        <w:rPr>
          <w:sz w:val="20"/>
          <w:szCs w:val="20"/>
        </w:rPr>
        <w:tab/>
        <w:t xml:space="preserve">: </w:t>
      </w:r>
      <w:r w:rsidRPr="00C14E66">
        <w:rPr>
          <w:sz w:val="20"/>
          <w:szCs w:val="20"/>
        </w:rPr>
        <w:t>Kekesatan</w:t>
      </w:r>
      <w:r>
        <w:rPr>
          <w:sz w:val="20"/>
          <w:szCs w:val="20"/>
        </w:rPr>
        <w:t xml:space="preserve"> melintang paling besar</w:t>
      </w:r>
    </w:p>
    <w:p w14:paraId="3E694DF9" w14:textId="3CECB97E" w:rsidR="00D25E78" w:rsidRDefault="00D25E78" w:rsidP="00D25E78">
      <w:pPr>
        <w:rPr>
          <w:sz w:val="20"/>
          <w:szCs w:val="20"/>
        </w:rPr>
      </w:pPr>
      <w:r>
        <w:rPr>
          <w:sz w:val="20"/>
          <w:szCs w:val="20"/>
        </w:rPr>
        <w:t>V</w:t>
      </w:r>
      <w:r w:rsidRPr="00CA5DA7">
        <w:rPr>
          <w:sz w:val="20"/>
          <w:szCs w:val="20"/>
          <w:vertAlign w:val="subscript"/>
        </w:rPr>
        <w:t>D</w:t>
      </w:r>
      <w:r>
        <w:rPr>
          <w:sz w:val="20"/>
          <w:szCs w:val="20"/>
          <w:vertAlign w:val="subscript"/>
        </w:rPr>
        <w:t xml:space="preserve"> </w:t>
      </w:r>
      <w:r>
        <w:rPr>
          <w:sz w:val="20"/>
          <w:szCs w:val="20"/>
          <w:vertAlign w:val="subscript"/>
        </w:rPr>
        <w:tab/>
      </w:r>
      <w:r>
        <w:rPr>
          <w:sz w:val="20"/>
          <w:szCs w:val="20"/>
        </w:rPr>
        <w:t>: Kecepatan desain (km/jam)</w:t>
      </w:r>
    </w:p>
    <w:p w14:paraId="13AFEA47" w14:textId="77777777" w:rsidR="00E77F02" w:rsidRPr="00E77F02" w:rsidRDefault="00E77F02" w:rsidP="00B3410A">
      <w:pPr>
        <w:jc w:val="both"/>
        <w:rPr>
          <w:sz w:val="20"/>
          <w:szCs w:val="20"/>
        </w:rPr>
      </w:pPr>
    </w:p>
    <w:p w14:paraId="2071667B" w14:textId="6DEE1B8A" w:rsidR="00305029" w:rsidRPr="003E65BB" w:rsidRDefault="00B3410A" w:rsidP="0042632F">
      <w:pPr>
        <w:jc w:val="both"/>
        <w:rPr>
          <w:sz w:val="20"/>
          <w:szCs w:val="20"/>
          <w:lang w:val="en-US"/>
        </w:rPr>
      </w:pPr>
      <w:r w:rsidRPr="00667273">
        <w:rPr>
          <w:sz w:val="20"/>
          <w:szCs w:val="20"/>
        </w:rPr>
        <w:t>Kelandaian</w:t>
      </w:r>
      <w:r w:rsidR="00667273">
        <w:rPr>
          <w:sz w:val="20"/>
          <w:szCs w:val="20"/>
        </w:rPr>
        <w:t xml:space="preserve"> </w:t>
      </w:r>
      <w:r w:rsidRPr="00871D97">
        <w:rPr>
          <w:sz w:val="20"/>
          <w:szCs w:val="20"/>
        </w:rPr>
        <w:t xml:space="preserve">adalah </w:t>
      </w:r>
      <w:r w:rsidR="00205602">
        <w:rPr>
          <w:sz w:val="20"/>
          <w:szCs w:val="20"/>
        </w:rPr>
        <w:t>besaran yang menunjukkan kenaikan atau penurunan secara vertikal dalam satuan jarak</w:t>
      </w:r>
      <w:r w:rsidRPr="00871D97">
        <w:rPr>
          <w:sz w:val="20"/>
          <w:szCs w:val="20"/>
        </w:rPr>
        <w:t xml:space="preserve"> </w:t>
      </w:r>
      <w:r w:rsidR="008F14DB">
        <w:rPr>
          <w:sz w:val="20"/>
          <w:szCs w:val="20"/>
        </w:rPr>
        <w:t>horisontal</w:t>
      </w:r>
      <w:r w:rsidRPr="00871D97">
        <w:rPr>
          <w:sz w:val="20"/>
          <w:szCs w:val="20"/>
        </w:rPr>
        <w:t xml:space="preserve">. Kelandaian dapat </w:t>
      </w:r>
      <w:r w:rsidRPr="00871D97">
        <w:rPr>
          <w:sz w:val="20"/>
          <w:szCs w:val="20"/>
        </w:rPr>
        <w:lastRenderedPageBreak/>
        <w:t xml:space="preserve">dinyatakan dalam bentuk persen. Nilai kelandaian </w:t>
      </w:r>
      <w:r w:rsidR="00736B96">
        <mc:AlternateContent>
          <mc:Choice Requires="wpg">
            <w:drawing>
              <wp:anchor distT="0" distB="0" distL="114300" distR="114300" simplePos="0" relativeHeight="251659264" behindDoc="1" locked="0" layoutInCell="1" allowOverlap="1" wp14:anchorId="4B5558DC" wp14:editId="507ACFE4">
                <wp:simplePos x="0" y="0"/>
                <wp:positionH relativeFrom="column">
                  <wp:posOffset>34925</wp:posOffset>
                </wp:positionH>
                <wp:positionV relativeFrom="page">
                  <wp:posOffset>661670</wp:posOffset>
                </wp:positionV>
                <wp:extent cx="5486400" cy="7318375"/>
                <wp:effectExtent l="0" t="0" r="0" b="0"/>
                <wp:wrapTopAndBottom/>
                <wp:docPr id="988637053" name="Group 25"/>
                <wp:cNvGraphicFramePr/>
                <a:graphic xmlns:a="http://schemas.openxmlformats.org/drawingml/2006/main">
                  <a:graphicData uri="http://schemas.microsoft.com/office/word/2010/wordprocessingGroup">
                    <wpg:wgp>
                      <wpg:cNvGrpSpPr/>
                      <wpg:grpSpPr>
                        <a:xfrm>
                          <a:off x="0" y="0"/>
                          <a:ext cx="5486400" cy="7318375"/>
                          <a:chOff x="0" y="0"/>
                          <a:chExt cx="5486400" cy="6856171"/>
                        </a:xfrm>
                      </wpg:grpSpPr>
                      <wps:wsp>
                        <wps:cNvPr id="1735625610" name="Text Box 2"/>
                        <wps:cNvSpPr txBox="1">
                          <a:spLocks noChangeArrowheads="1"/>
                        </wps:cNvSpPr>
                        <wps:spPr bwMode="auto">
                          <a:xfrm>
                            <a:off x="0" y="0"/>
                            <a:ext cx="5486400" cy="6856171"/>
                          </a:xfrm>
                          <a:prstGeom prst="rect">
                            <a:avLst/>
                          </a:prstGeom>
                          <a:noFill/>
                          <a:ln w="9525">
                            <a:noFill/>
                            <a:miter lim="800000"/>
                            <a:headEnd/>
                            <a:tailEnd/>
                          </a:ln>
                        </wps:spPr>
                        <wps:txbx>
                          <w:txbxContent>
                            <w:p w14:paraId="0A1E5EE1" w14:textId="77777777" w:rsidR="005C4633" w:rsidRDefault="005C4633" w:rsidP="005C4633">
                              <w:pPr>
                                <w:rPr>
                                  <w:sz w:val="16"/>
                                  <w:szCs w:val="16"/>
                                </w:rPr>
                              </w:pPr>
                            </w:p>
                            <w:p w14:paraId="4A2A82AD" w14:textId="77777777" w:rsidR="005C4633" w:rsidRDefault="005C4633" w:rsidP="005C4633">
                              <w:pPr>
                                <w:rPr>
                                  <w:sz w:val="16"/>
                                  <w:szCs w:val="16"/>
                                </w:rPr>
                              </w:pPr>
                            </w:p>
                            <w:p w14:paraId="5BE415BD" w14:textId="77777777" w:rsidR="005C4633" w:rsidRDefault="005C4633" w:rsidP="005C4633">
                              <w:pPr>
                                <w:rPr>
                                  <w:sz w:val="16"/>
                                  <w:szCs w:val="16"/>
                                </w:rPr>
                              </w:pPr>
                            </w:p>
                            <w:p w14:paraId="5822ED45" w14:textId="77777777" w:rsidR="005C4633" w:rsidRDefault="005C4633" w:rsidP="005C4633">
                              <w:pPr>
                                <w:rPr>
                                  <w:sz w:val="16"/>
                                  <w:szCs w:val="16"/>
                                </w:rPr>
                              </w:pPr>
                            </w:p>
                            <w:p w14:paraId="4EF54256" w14:textId="77777777" w:rsidR="005C4633" w:rsidRDefault="005C4633" w:rsidP="005C4633">
                              <w:pPr>
                                <w:rPr>
                                  <w:sz w:val="16"/>
                                  <w:szCs w:val="16"/>
                                </w:rPr>
                              </w:pPr>
                            </w:p>
                            <w:p w14:paraId="31FEC804" w14:textId="77777777" w:rsidR="005C4633" w:rsidRDefault="005C4633" w:rsidP="005C4633">
                              <w:pPr>
                                <w:rPr>
                                  <w:sz w:val="16"/>
                                  <w:szCs w:val="16"/>
                                </w:rPr>
                              </w:pPr>
                            </w:p>
                            <w:p w14:paraId="164C1513" w14:textId="77777777" w:rsidR="005C4633" w:rsidRDefault="005C4633" w:rsidP="005C4633">
                              <w:pPr>
                                <w:rPr>
                                  <w:sz w:val="16"/>
                                  <w:szCs w:val="16"/>
                                </w:rPr>
                              </w:pPr>
                            </w:p>
                            <w:p w14:paraId="7FD148A6" w14:textId="77777777" w:rsidR="005C4633" w:rsidRDefault="005C4633" w:rsidP="005C4633">
                              <w:pPr>
                                <w:rPr>
                                  <w:sz w:val="16"/>
                                  <w:szCs w:val="16"/>
                                </w:rPr>
                              </w:pPr>
                            </w:p>
                            <w:p w14:paraId="1ADD04D7" w14:textId="77777777" w:rsidR="005C4633" w:rsidRDefault="005C4633" w:rsidP="005C4633">
                              <w:pPr>
                                <w:rPr>
                                  <w:sz w:val="16"/>
                                  <w:szCs w:val="16"/>
                                </w:rPr>
                              </w:pPr>
                            </w:p>
                            <w:p w14:paraId="2C0F5B63" w14:textId="77777777" w:rsidR="005C4633" w:rsidRDefault="005C4633" w:rsidP="005C4633">
                              <w:pPr>
                                <w:rPr>
                                  <w:sz w:val="16"/>
                                  <w:szCs w:val="16"/>
                                </w:rPr>
                              </w:pPr>
                            </w:p>
                            <w:p w14:paraId="6431B00B" w14:textId="77777777" w:rsidR="005C4633" w:rsidRDefault="005C4633" w:rsidP="005C4633">
                              <w:pPr>
                                <w:rPr>
                                  <w:sz w:val="16"/>
                                  <w:szCs w:val="16"/>
                                </w:rPr>
                              </w:pPr>
                            </w:p>
                            <w:p w14:paraId="613B6FFC" w14:textId="77777777" w:rsidR="005C4633" w:rsidRDefault="005C4633" w:rsidP="005C4633">
                              <w:pPr>
                                <w:rPr>
                                  <w:sz w:val="16"/>
                                  <w:szCs w:val="16"/>
                                </w:rPr>
                              </w:pPr>
                            </w:p>
                            <w:p w14:paraId="4043F628" w14:textId="77777777" w:rsidR="005C4633" w:rsidRDefault="005C4633" w:rsidP="005C4633">
                              <w:pPr>
                                <w:rPr>
                                  <w:sz w:val="16"/>
                                  <w:szCs w:val="16"/>
                                </w:rPr>
                              </w:pPr>
                            </w:p>
                            <w:p w14:paraId="0A472DAF" w14:textId="77777777" w:rsidR="005C4633" w:rsidRDefault="005C4633" w:rsidP="005C4633">
                              <w:pPr>
                                <w:rPr>
                                  <w:sz w:val="16"/>
                                  <w:szCs w:val="16"/>
                                </w:rPr>
                              </w:pPr>
                            </w:p>
                            <w:p w14:paraId="67B03B2F" w14:textId="77777777" w:rsidR="005C4633" w:rsidRDefault="005C4633" w:rsidP="005C4633">
                              <w:pPr>
                                <w:rPr>
                                  <w:sz w:val="16"/>
                                  <w:szCs w:val="16"/>
                                </w:rPr>
                              </w:pPr>
                            </w:p>
                            <w:p w14:paraId="6EDB6525" w14:textId="77777777" w:rsidR="005C4633" w:rsidRDefault="005C4633" w:rsidP="005C4633">
                              <w:pPr>
                                <w:rPr>
                                  <w:sz w:val="16"/>
                                  <w:szCs w:val="16"/>
                                </w:rPr>
                              </w:pPr>
                            </w:p>
                            <w:p w14:paraId="71C42BEF" w14:textId="77777777" w:rsidR="005C4633" w:rsidRDefault="005C4633" w:rsidP="005C4633">
                              <w:pPr>
                                <w:rPr>
                                  <w:sz w:val="16"/>
                                  <w:szCs w:val="16"/>
                                </w:rPr>
                              </w:pPr>
                            </w:p>
                            <w:p w14:paraId="0DD65475" w14:textId="77777777" w:rsidR="005C4633" w:rsidRDefault="005C4633" w:rsidP="005C4633">
                              <w:pPr>
                                <w:rPr>
                                  <w:sz w:val="16"/>
                                  <w:szCs w:val="16"/>
                                </w:rPr>
                              </w:pPr>
                            </w:p>
                            <w:p w14:paraId="7272BDE1" w14:textId="77777777" w:rsidR="005C4633" w:rsidRDefault="005C4633" w:rsidP="005C4633">
                              <w:pPr>
                                <w:rPr>
                                  <w:sz w:val="16"/>
                                  <w:szCs w:val="16"/>
                                </w:rPr>
                              </w:pPr>
                            </w:p>
                            <w:p w14:paraId="36EB557A" w14:textId="77777777" w:rsidR="005C4633" w:rsidRDefault="005C4633" w:rsidP="005C4633">
                              <w:pPr>
                                <w:rPr>
                                  <w:sz w:val="16"/>
                                  <w:szCs w:val="16"/>
                                </w:rPr>
                              </w:pPr>
                            </w:p>
                            <w:p w14:paraId="7D3B0328" w14:textId="77777777" w:rsidR="005C4633" w:rsidRDefault="005C4633" w:rsidP="005C4633">
                              <w:pPr>
                                <w:rPr>
                                  <w:sz w:val="16"/>
                                  <w:szCs w:val="16"/>
                                </w:rPr>
                              </w:pPr>
                            </w:p>
                            <w:p w14:paraId="5BF50D91" w14:textId="77777777" w:rsidR="005C4633" w:rsidRDefault="005C4633" w:rsidP="005C4633">
                              <w:pPr>
                                <w:rPr>
                                  <w:sz w:val="16"/>
                                  <w:szCs w:val="16"/>
                                </w:rPr>
                              </w:pPr>
                            </w:p>
                            <w:p w14:paraId="63164D37" w14:textId="77777777" w:rsidR="005C4633" w:rsidRDefault="005C4633" w:rsidP="005C4633">
                              <w:pPr>
                                <w:rPr>
                                  <w:sz w:val="16"/>
                                  <w:szCs w:val="16"/>
                                </w:rPr>
                              </w:pPr>
                            </w:p>
                            <w:p w14:paraId="699D1324" w14:textId="77777777" w:rsidR="005C4633" w:rsidRDefault="005C4633" w:rsidP="005C4633">
                              <w:pPr>
                                <w:rPr>
                                  <w:sz w:val="16"/>
                                  <w:szCs w:val="16"/>
                                </w:rPr>
                              </w:pPr>
                            </w:p>
                            <w:p w14:paraId="49F435F4" w14:textId="77777777" w:rsidR="005C4633" w:rsidRDefault="005C4633" w:rsidP="005C4633">
                              <w:pPr>
                                <w:rPr>
                                  <w:sz w:val="16"/>
                                  <w:szCs w:val="16"/>
                                </w:rPr>
                              </w:pPr>
                            </w:p>
                            <w:p w14:paraId="38C69E5E" w14:textId="77777777" w:rsidR="005C4633" w:rsidRDefault="005C4633" w:rsidP="005C4633">
                              <w:pPr>
                                <w:rPr>
                                  <w:sz w:val="16"/>
                                  <w:szCs w:val="16"/>
                                </w:rPr>
                              </w:pPr>
                            </w:p>
                            <w:p w14:paraId="36B655FD" w14:textId="77777777" w:rsidR="005C4633" w:rsidRDefault="005C4633" w:rsidP="005C4633">
                              <w:pPr>
                                <w:rPr>
                                  <w:sz w:val="16"/>
                                  <w:szCs w:val="16"/>
                                </w:rPr>
                              </w:pPr>
                            </w:p>
                            <w:p w14:paraId="0C0D9C96" w14:textId="77777777" w:rsidR="005C4633" w:rsidRDefault="005C4633" w:rsidP="005C4633">
                              <w:pPr>
                                <w:spacing w:before="240"/>
                                <w:contextualSpacing/>
                                <w:jc w:val="center"/>
                                <w:rPr>
                                  <w:b/>
                                  <w:bCs/>
                                  <w:sz w:val="20"/>
                                  <w:szCs w:val="20"/>
                                </w:rPr>
                              </w:pPr>
                            </w:p>
                            <w:p w14:paraId="013CD986" w14:textId="77777777" w:rsidR="005C4633" w:rsidRDefault="005C4633" w:rsidP="005C4633">
                              <w:pPr>
                                <w:spacing w:before="240"/>
                                <w:contextualSpacing/>
                                <w:jc w:val="center"/>
                                <w:rPr>
                                  <w:b/>
                                  <w:bCs/>
                                  <w:sz w:val="20"/>
                                  <w:szCs w:val="20"/>
                                </w:rPr>
                              </w:pPr>
                            </w:p>
                            <w:p w14:paraId="1671918B" w14:textId="77777777" w:rsidR="005C4633" w:rsidRDefault="005C4633" w:rsidP="005C4633">
                              <w:pPr>
                                <w:spacing w:before="240"/>
                                <w:contextualSpacing/>
                                <w:jc w:val="center"/>
                                <w:rPr>
                                  <w:rFonts w:eastAsiaTheme="minorHAnsi"/>
                                  <w:b/>
                                  <w:bCs/>
                                  <w:sz w:val="20"/>
                                  <w:szCs w:val="20"/>
                                </w:rPr>
                              </w:pPr>
                            </w:p>
                            <w:p w14:paraId="1DE94D41" w14:textId="77777777" w:rsidR="005C4633" w:rsidRDefault="005C4633" w:rsidP="005C4633">
                              <w:pPr>
                                <w:spacing w:before="240"/>
                                <w:contextualSpacing/>
                                <w:jc w:val="center"/>
                                <w:rPr>
                                  <w:rFonts w:eastAsiaTheme="minorHAnsi"/>
                                  <w:b/>
                                  <w:bCs/>
                                  <w:sz w:val="20"/>
                                  <w:szCs w:val="20"/>
                                </w:rPr>
                              </w:pPr>
                            </w:p>
                            <w:p w14:paraId="1A4567BB" w14:textId="77777777" w:rsidR="005C4633" w:rsidRDefault="005C4633" w:rsidP="005C4633">
                              <w:pPr>
                                <w:spacing w:before="240"/>
                                <w:contextualSpacing/>
                                <w:jc w:val="center"/>
                                <w:rPr>
                                  <w:rFonts w:eastAsiaTheme="minorHAnsi"/>
                                  <w:b/>
                                  <w:bCs/>
                                  <w:sz w:val="20"/>
                                  <w:szCs w:val="20"/>
                                </w:rPr>
                              </w:pPr>
                            </w:p>
                            <w:p w14:paraId="73A93A19" w14:textId="77777777" w:rsidR="005C4633" w:rsidRDefault="005C4633" w:rsidP="005C4633">
                              <w:pPr>
                                <w:spacing w:before="240"/>
                                <w:contextualSpacing/>
                                <w:jc w:val="center"/>
                                <w:rPr>
                                  <w:rFonts w:eastAsiaTheme="minorHAnsi"/>
                                  <w:b/>
                                  <w:bCs/>
                                  <w:sz w:val="20"/>
                                  <w:szCs w:val="20"/>
                                </w:rPr>
                              </w:pPr>
                            </w:p>
                            <w:p w14:paraId="3E26CC61" w14:textId="77777777" w:rsidR="005C4633" w:rsidRDefault="005C4633" w:rsidP="005C4633">
                              <w:pPr>
                                <w:spacing w:before="240"/>
                                <w:contextualSpacing/>
                                <w:jc w:val="center"/>
                                <w:rPr>
                                  <w:rFonts w:eastAsiaTheme="minorHAnsi"/>
                                  <w:b/>
                                  <w:bCs/>
                                  <w:sz w:val="20"/>
                                  <w:szCs w:val="20"/>
                                </w:rPr>
                              </w:pPr>
                            </w:p>
                            <w:p w14:paraId="717B67B2" w14:textId="77777777" w:rsidR="005C4633" w:rsidRDefault="005C4633" w:rsidP="005C4633">
                              <w:pPr>
                                <w:spacing w:before="240"/>
                                <w:contextualSpacing/>
                                <w:jc w:val="center"/>
                                <w:rPr>
                                  <w:rFonts w:eastAsiaTheme="minorHAnsi"/>
                                  <w:b/>
                                  <w:bCs/>
                                  <w:sz w:val="20"/>
                                  <w:szCs w:val="20"/>
                                </w:rPr>
                              </w:pPr>
                            </w:p>
                            <w:p w14:paraId="26461C4A" w14:textId="77777777" w:rsidR="005C4633" w:rsidRDefault="005C4633" w:rsidP="005C4633">
                              <w:pPr>
                                <w:spacing w:before="240"/>
                                <w:contextualSpacing/>
                                <w:jc w:val="center"/>
                                <w:rPr>
                                  <w:rFonts w:eastAsiaTheme="minorHAnsi"/>
                                  <w:b/>
                                  <w:bCs/>
                                  <w:sz w:val="20"/>
                                  <w:szCs w:val="20"/>
                                </w:rPr>
                              </w:pPr>
                            </w:p>
                            <w:p w14:paraId="6AB809D6" w14:textId="77777777" w:rsidR="005C4633" w:rsidRDefault="005C4633" w:rsidP="005C4633">
                              <w:pPr>
                                <w:spacing w:before="240"/>
                                <w:contextualSpacing/>
                                <w:jc w:val="center"/>
                                <w:rPr>
                                  <w:rFonts w:eastAsiaTheme="minorHAnsi"/>
                                  <w:b/>
                                  <w:bCs/>
                                  <w:sz w:val="20"/>
                                  <w:szCs w:val="20"/>
                                </w:rPr>
                              </w:pPr>
                            </w:p>
                            <w:p w14:paraId="315E5778" w14:textId="77777777" w:rsidR="005C4633" w:rsidRDefault="005C4633" w:rsidP="005C4633">
                              <w:pPr>
                                <w:spacing w:before="240"/>
                                <w:contextualSpacing/>
                                <w:jc w:val="center"/>
                                <w:rPr>
                                  <w:rFonts w:eastAsiaTheme="minorHAnsi"/>
                                  <w:b/>
                                  <w:bCs/>
                                  <w:sz w:val="20"/>
                                  <w:szCs w:val="20"/>
                                </w:rPr>
                              </w:pPr>
                            </w:p>
                            <w:p w14:paraId="0B4E72AF" w14:textId="77777777" w:rsidR="005C4633" w:rsidRDefault="005C4633" w:rsidP="005C4633">
                              <w:pPr>
                                <w:spacing w:before="240"/>
                                <w:contextualSpacing/>
                                <w:jc w:val="center"/>
                                <w:rPr>
                                  <w:rFonts w:eastAsiaTheme="minorHAnsi"/>
                                  <w:b/>
                                  <w:bCs/>
                                  <w:sz w:val="20"/>
                                  <w:szCs w:val="20"/>
                                </w:rPr>
                              </w:pPr>
                            </w:p>
                            <w:p w14:paraId="5B92601D" w14:textId="77777777" w:rsidR="005C4633" w:rsidRDefault="005C4633" w:rsidP="005C4633">
                              <w:pPr>
                                <w:spacing w:before="240"/>
                                <w:contextualSpacing/>
                                <w:jc w:val="center"/>
                                <w:rPr>
                                  <w:rFonts w:eastAsiaTheme="minorHAnsi"/>
                                  <w:b/>
                                  <w:bCs/>
                                  <w:sz w:val="20"/>
                                  <w:szCs w:val="20"/>
                                </w:rPr>
                              </w:pPr>
                            </w:p>
                            <w:p w14:paraId="197E2FC0" w14:textId="77777777" w:rsidR="005C4633" w:rsidRDefault="005C4633" w:rsidP="005C4633">
                              <w:pPr>
                                <w:spacing w:before="240"/>
                                <w:contextualSpacing/>
                                <w:jc w:val="center"/>
                                <w:rPr>
                                  <w:rFonts w:eastAsiaTheme="minorHAnsi"/>
                                  <w:b/>
                                  <w:bCs/>
                                  <w:sz w:val="20"/>
                                  <w:szCs w:val="20"/>
                                </w:rPr>
                              </w:pPr>
                            </w:p>
                            <w:p w14:paraId="18FA8BDB" w14:textId="77777777" w:rsidR="005C4633" w:rsidRDefault="005C4633" w:rsidP="005C4633">
                              <w:pPr>
                                <w:spacing w:before="240"/>
                                <w:contextualSpacing/>
                                <w:jc w:val="center"/>
                                <w:rPr>
                                  <w:rFonts w:eastAsiaTheme="minorHAnsi"/>
                                  <w:b/>
                                  <w:bCs/>
                                  <w:sz w:val="20"/>
                                  <w:szCs w:val="20"/>
                                </w:rPr>
                              </w:pPr>
                            </w:p>
                            <w:p w14:paraId="5ED3FF63" w14:textId="77777777" w:rsidR="005C4633" w:rsidRDefault="005C4633" w:rsidP="005C4633">
                              <w:pPr>
                                <w:spacing w:before="240"/>
                                <w:contextualSpacing/>
                                <w:jc w:val="center"/>
                                <w:rPr>
                                  <w:rFonts w:eastAsiaTheme="minorHAnsi"/>
                                  <w:b/>
                                  <w:bCs/>
                                  <w:sz w:val="20"/>
                                  <w:szCs w:val="20"/>
                                </w:rPr>
                              </w:pPr>
                            </w:p>
                            <w:p w14:paraId="05F966F7" w14:textId="77777777" w:rsidR="005C4633" w:rsidRDefault="005C4633" w:rsidP="005C4633">
                              <w:pPr>
                                <w:spacing w:before="240"/>
                                <w:contextualSpacing/>
                                <w:jc w:val="center"/>
                                <w:rPr>
                                  <w:rFonts w:eastAsiaTheme="minorHAnsi"/>
                                  <w:b/>
                                  <w:bCs/>
                                  <w:sz w:val="20"/>
                                  <w:szCs w:val="20"/>
                                </w:rPr>
                              </w:pPr>
                            </w:p>
                            <w:p w14:paraId="4BEFB7B8" w14:textId="77777777" w:rsidR="005C4633" w:rsidRDefault="005C4633" w:rsidP="005C4633">
                              <w:pPr>
                                <w:spacing w:before="240"/>
                                <w:contextualSpacing/>
                                <w:jc w:val="center"/>
                                <w:rPr>
                                  <w:rFonts w:eastAsiaTheme="minorHAnsi"/>
                                  <w:b/>
                                  <w:bCs/>
                                  <w:sz w:val="20"/>
                                  <w:szCs w:val="20"/>
                                </w:rPr>
                              </w:pPr>
                            </w:p>
                            <w:p w14:paraId="4667EB34" w14:textId="77777777" w:rsidR="005C4633" w:rsidRDefault="005C4633" w:rsidP="005C4633">
                              <w:pPr>
                                <w:spacing w:before="240"/>
                                <w:contextualSpacing/>
                                <w:jc w:val="center"/>
                                <w:rPr>
                                  <w:rFonts w:eastAsiaTheme="minorHAnsi"/>
                                  <w:b/>
                                  <w:bCs/>
                                  <w:sz w:val="20"/>
                                  <w:szCs w:val="20"/>
                                </w:rPr>
                              </w:pPr>
                            </w:p>
                            <w:p w14:paraId="1BB7102C" w14:textId="77777777" w:rsidR="005C4633" w:rsidRDefault="005C4633" w:rsidP="005C4633">
                              <w:pPr>
                                <w:spacing w:before="240"/>
                                <w:contextualSpacing/>
                                <w:jc w:val="center"/>
                                <w:rPr>
                                  <w:rFonts w:eastAsiaTheme="minorHAnsi"/>
                                  <w:b/>
                                  <w:bCs/>
                                  <w:sz w:val="20"/>
                                  <w:szCs w:val="20"/>
                                </w:rPr>
                              </w:pPr>
                            </w:p>
                            <w:p w14:paraId="58F41923" w14:textId="77777777" w:rsidR="005C4633" w:rsidRDefault="005C4633" w:rsidP="005C4633">
                              <w:pPr>
                                <w:spacing w:before="240"/>
                                <w:contextualSpacing/>
                                <w:jc w:val="center"/>
                                <w:rPr>
                                  <w:rFonts w:eastAsiaTheme="minorHAnsi"/>
                                  <w:b/>
                                  <w:bCs/>
                                  <w:sz w:val="20"/>
                                  <w:szCs w:val="20"/>
                                </w:rPr>
                              </w:pPr>
                            </w:p>
                            <w:p w14:paraId="2775338D" w14:textId="77777777" w:rsidR="005C4633" w:rsidRDefault="005C4633" w:rsidP="005C4633">
                              <w:pPr>
                                <w:spacing w:before="240"/>
                                <w:contextualSpacing/>
                                <w:jc w:val="center"/>
                                <w:rPr>
                                  <w:rFonts w:eastAsiaTheme="minorHAnsi"/>
                                  <w:b/>
                                  <w:bCs/>
                                  <w:sz w:val="20"/>
                                  <w:szCs w:val="20"/>
                                </w:rPr>
                              </w:pPr>
                            </w:p>
                            <w:p w14:paraId="564767E9" w14:textId="77777777" w:rsidR="005C4633" w:rsidRDefault="005C4633" w:rsidP="005C4633">
                              <w:pPr>
                                <w:spacing w:before="240"/>
                                <w:contextualSpacing/>
                                <w:jc w:val="center"/>
                                <w:rPr>
                                  <w:rFonts w:eastAsiaTheme="minorHAnsi"/>
                                  <w:b/>
                                  <w:bCs/>
                                  <w:sz w:val="20"/>
                                  <w:szCs w:val="20"/>
                                </w:rPr>
                              </w:pPr>
                            </w:p>
                            <w:p w14:paraId="0C6A3E9F" w14:textId="77777777" w:rsidR="005C4633" w:rsidRDefault="005C4633" w:rsidP="005C4633">
                              <w:pPr>
                                <w:spacing w:before="240"/>
                                <w:contextualSpacing/>
                                <w:jc w:val="center"/>
                                <w:rPr>
                                  <w:rFonts w:eastAsiaTheme="minorHAnsi"/>
                                  <w:b/>
                                  <w:bCs/>
                                  <w:sz w:val="20"/>
                                  <w:szCs w:val="20"/>
                                </w:rPr>
                              </w:pPr>
                            </w:p>
                            <w:p w14:paraId="62F11F98" w14:textId="77777777" w:rsidR="005C4633" w:rsidRDefault="005C4633" w:rsidP="005C4633">
                              <w:pPr>
                                <w:spacing w:before="240"/>
                                <w:contextualSpacing/>
                                <w:jc w:val="center"/>
                                <w:rPr>
                                  <w:rFonts w:eastAsiaTheme="minorHAnsi"/>
                                  <w:b/>
                                  <w:bCs/>
                                  <w:sz w:val="20"/>
                                  <w:szCs w:val="20"/>
                                </w:rPr>
                              </w:pPr>
                            </w:p>
                            <w:p w14:paraId="5755EF25" w14:textId="77777777" w:rsidR="005C4633" w:rsidRDefault="005C4633" w:rsidP="005C4633">
                              <w:pPr>
                                <w:spacing w:before="240"/>
                                <w:contextualSpacing/>
                                <w:jc w:val="center"/>
                                <w:rPr>
                                  <w:rFonts w:eastAsiaTheme="minorHAnsi"/>
                                  <w:b/>
                                  <w:bCs/>
                                  <w:sz w:val="20"/>
                                  <w:szCs w:val="20"/>
                                </w:rPr>
                              </w:pPr>
                            </w:p>
                            <w:p w14:paraId="16C451FC" w14:textId="77777777" w:rsidR="005C4633" w:rsidRPr="00B04D7D" w:rsidRDefault="005C4633" w:rsidP="005C4633">
                              <w:pPr>
                                <w:spacing w:before="240"/>
                                <w:contextualSpacing/>
                                <w:jc w:val="center"/>
                                <w:rPr>
                                  <w:b/>
                                  <w:bCs/>
                                  <w:sz w:val="20"/>
                                  <w:szCs w:val="20"/>
                                </w:rPr>
                              </w:pPr>
                              <w:r w:rsidRPr="00B04D7D">
                                <w:rPr>
                                  <w:rFonts w:eastAsiaTheme="minorHAnsi"/>
                                  <w:b/>
                                  <w:bCs/>
                                  <w:sz w:val="20"/>
                                  <w:szCs w:val="20"/>
                                </w:rPr>
                                <w:t>Gambar 1. Bagan alir penelitian</w:t>
                              </w:r>
                            </w:p>
                          </w:txbxContent>
                        </wps:txbx>
                        <wps:bodyPr rot="0" vert="horz" wrap="square" lIns="91440" tIns="45720" rIns="91440" bIns="45720" anchor="t" anchorCtr="0">
                          <a:noAutofit/>
                        </wps:bodyPr>
                      </wps:wsp>
                      <wpg:grpSp>
                        <wpg:cNvPr id="1210903258" name="Group 24"/>
                        <wpg:cNvGrpSpPr/>
                        <wpg:grpSpPr>
                          <a:xfrm>
                            <a:off x="226771" y="351129"/>
                            <a:ext cx="5137451" cy="6010096"/>
                            <a:chOff x="0" y="0"/>
                            <a:chExt cx="5137451" cy="6010096"/>
                          </a:xfrm>
                        </wpg:grpSpPr>
                        <wps:wsp>
                          <wps:cNvPr id="1132870022" name="Rectangle 1"/>
                          <wps:cNvSpPr/>
                          <wps:spPr>
                            <a:xfrm>
                              <a:off x="7316" y="577901"/>
                              <a:ext cx="2287164" cy="459611"/>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0489E779" w14:textId="77777777" w:rsidR="005C4633" w:rsidRPr="00F31FD3" w:rsidRDefault="005C4633" w:rsidP="005C4633">
                                <w:pPr>
                                  <w:jc w:val="center"/>
                                  <w:rPr>
                                    <w:sz w:val="18"/>
                                    <w:szCs w:val="18"/>
                                  </w:rPr>
                                </w:pPr>
                                <w:r w:rsidRPr="0059242C">
                                  <w:rPr>
                                    <w:sz w:val="18"/>
                                    <w:szCs w:val="18"/>
                                  </w:rPr>
                                  <w:t>Pengumpulan Data Sekunder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0432789" name="Rectangle 1"/>
                          <wps:cNvSpPr/>
                          <wps:spPr>
                            <a:xfrm>
                              <a:off x="0" y="1733703"/>
                              <a:ext cx="2287164" cy="695836"/>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2920A8E" w14:textId="15903C01" w:rsidR="005C4633" w:rsidRPr="00F31FD3" w:rsidRDefault="005C4633" w:rsidP="005C4633">
                                <w:pPr>
                                  <w:jc w:val="center"/>
                                  <w:rPr>
                                    <w:sz w:val="18"/>
                                    <w:szCs w:val="18"/>
                                  </w:rPr>
                                </w:pPr>
                                <w:r w:rsidRPr="0059242C">
                                  <w:rPr>
                                    <w:sz w:val="18"/>
                                    <w:szCs w:val="18"/>
                                  </w:rPr>
                                  <w:t>Pengumpulan Data Primer dengan Inspeksi Keselamatan Jalan (IKJ)</w:t>
                                </w:r>
                                <w:r w:rsidR="00A229C8">
                                  <w:rPr>
                                    <w:sz w:val="18"/>
                                    <w:szCs w:val="18"/>
                                  </w:rPr>
                                  <w:t xml:space="preserve"> sesuai Pedoman Bina Marga 2005 </w:t>
                                </w:r>
                                <w:r w:rsidR="003470D9">
                                  <w:rPr>
                                    <w:sz w:val="18"/>
                                    <w:szCs w:val="18"/>
                                  </w:rPr>
                                  <w:t>n</w:t>
                                </w:r>
                                <w:r w:rsidR="00A229C8">
                                  <w:rPr>
                                    <w:sz w:val="18"/>
                                    <w:szCs w:val="18"/>
                                  </w:rPr>
                                  <w:t xml:space="preserve">omor </w:t>
                                </w:r>
                                <w:r w:rsidRPr="0059242C">
                                  <w:rPr>
                                    <w:sz w:val="18"/>
                                    <w:szCs w:val="18"/>
                                  </w:rPr>
                                  <w:t>Pd T-17-2005-B</w:t>
                                </w:r>
                                <w:r w:rsidR="00A229C8">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534506" name="Rectangle 1"/>
                          <wps:cNvSpPr/>
                          <wps:spPr>
                            <a:xfrm>
                              <a:off x="7316" y="2772461"/>
                              <a:ext cx="2282083" cy="69359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7ABC90B" w14:textId="77777777" w:rsidR="005C4633" w:rsidRPr="00F31FD3" w:rsidRDefault="005C4633" w:rsidP="005C4633">
                                <w:pPr>
                                  <w:jc w:val="center"/>
                                  <w:rPr>
                                    <w:sz w:val="18"/>
                                    <w:szCs w:val="18"/>
                                  </w:rPr>
                                </w:pPr>
                                <w:r w:rsidRPr="00F31FD3">
                                  <w:rPr>
                                    <w:sz w:val="18"/>
                                    <w:szCs w:val="18"/>
                                  </w:rPr>
                                  <w:t xml:space="preserve">Evaluasi geometrik jalan dengan analisis pemodelan </w:t>
                                </w:r>
                                <w:r w:rsidRPr="00F31FD3">
                                  <w:rPr>
                                    <w:i/>
                                    <w:iCs/>
                                    <w:sz w:val="18"/>
                                    <w:szCs w:val="18"/>
                                  </w:rPr>
                                  <w:t>Autocad Civil 3D</w:t>
                                </w:r>
                                <w:r w:rsidRPr="00F31FD3">
                                  <w:rPr>
                                    <w:sz w:val="18"/>
                                    <w:szCs w:val="18"/>
                                  </w:rPr>
                                  <w:t xml:space="preserve"> untuk alinemen horisontal dan alinemen </w:t>
                                </w:r>
                                <w:r>
                                  <w:rPr>
                                    <w:sz w:val="18"/>
                                    <w:szCs w:val="18"/>
                                  </w:rPr>
                                  <w:t>vertikal jalan</w:t>
                                </w:r>
                              </w:p>
                              <w:p w14:paraId="144C9493" w14:textId="77777777" w:rsidR="005C4633" w:rsidRPr="00F31FD3" w:rsidRDefault="005C4633" w:rsidP="005C4633">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944730" name="Rectangle 1"/>
                          <wps:cNvSpPr/>
                          <wps:spPr>
                            <a:xfrm>
                              <a:off x="0" y="3811220"/>
                              <a:ext cx="2287164" cy="1496966"/>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8EC7C54" w14:textId="77777777" w:rsidR="005C4633" w:rsidRPr="00F31FD3" w:rsidRDefault="005C4633" w:rsidP="005C4633">
                                <w:pPr>
                                  <w:jc w:val="center"/>
                                  <w:rPr>
                                    <w:sz w:val="18"/>
                                    <w:szCs w:val="18"/>
                                  </w:rPr>
                                </w:pPr>
                                <w:r w:rsidRPr="00F31FD3">
                                  <w:rPr>
                                    <w:sz w:val="18"/>
                                    <w:szCs w:val="18"/>
                                  </w:rPr>
                                  <w:t xml:space="preserve">Komparasi hasil analisis alinemen horisontal dan vertikal </w:t>
                                </w:r>
                                <w:r w:rsidRPr="00F31FD3">
                                  <w:rPr>
                                    <w:i/>
                                    <w:iCs/>
                                    <w:sz w:val="18"/>
                                    <w:szCs w:val="18"/>
                                  </w:rPr>
                                  <w:t>Autocad Civil 3D</w:t>
                                </w:r>
                                <w:r w:rsidRPr="00F31FD3">
                                  <w:rPr>
                                    <w:sz w:val="18"/>
                                    <w:szCs w:val="18"/>
                                  </w:rPr>
                                  <w:t xml:space="preserve"> dengan </w:t>
                                </w:r>
                                <w:r>
                                  <w:rPr>
                                    <w:sz w:val="18"/>
                                    <w:szCs w:val="18"/>
                                  </w:rPr>
                                  <w:t xml:space="preserve">Pedoman Bina Marga </w:t>
                                </w:r>
                                <w:r w:rsidRPr="00F31FD3">
                                  <w:rPr>
                                    <w:sz w:val="18"/>
                                    <w:szCs w:val="18"/>
                                  </w:rPr>
                                  <w:t xml:space="preserve">2021 untuk </w:t>
                                </w:r>
                                <w:r>
                                  <w:rPr>
                                    <w:sz w:val="18"/>
                                    <w:szCs w:val="18"/>
                                  </w:rPr>
                                  <w:t>atribut</w:t>
                                </w:r>
                                <w:r w:rsidRPr="00F31FD3">
                                  <w:rPr>
                                    <w:sz w:val="18"/>
                                    <w:szCs w:val="18"/>
                                  </w:rPr>
                                  <w:t>:</w:t>
                                </w:r>
                              </w:p>
                              <w:p w14:paraId="036A93D0" w14:textId="4F30232A"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Radius tikungan minimum</w:t>
                                </w:r>
                                <w:r w:rsidR="00FF6CE6">
                                  <w:rPr>
                                    <w:sz w:val="18"/>
                                    <w:szCs w:val="18"/>
                                    <w:lang w:val="en-GB"/>
                                  </w:rPr>
                                  <w:t xml:space="preserve"> </w:t>
                                </w:r>
                                <w:r w:rsidR="00C7234A">
                                  <w:rPr>
                                    <w:sz w:val="18"/>
                                    <w:szCs w:val="18"/>
                                    <w:lang w:val="en-GB"/>
                                  </w:rPr>
                                  <w:t>(80 m)</w:t>
                                </w:r>
                              </w:p>
                              <w:p w14:paraId="2AB53841" w14:textId="13AC2C67"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Panjang lengkung minimum</w:t>
                                </w:r>
                                <w:r w:rsidR="00C7234A">
                                  <w:rPr>
                                    <w:sz w:val="18"/>
                                    <w:szCs w:val="18"/>
                                    <w:lang w:val="en-GB"/>
                                  </w:rPr>
                                  <w:t xml:space="preserve"> (45 m)</w:t>
                                </w:r>
                              </w:p>
                              <w:p w14:paraId="053BD71B" w14:textId="6667C0E9"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 xml:space="preserve">Sudut tikungan </w:t>
                                </w:r>
                                <w:r w:rsidR="009E027F">
                                  <w:rPr>
                                    <w:sz w:val="18"/>
                                    <w:szCs w:val="18"/>
                                    <w:lang w:val="en-GB"/>
                                  </w:rPr>
                                  <w:t>minimum</w:t>
                                </w:r>
                                <w:r w:rsidR="00C7234A">
                                  <w:rPr>
                                    <w:sz w:val="18"/>
                                    <w:szCs w:val="18"/>
                                    <w:lang w:val="en-GB"/>
                                  </w:rPr>
                                  <w:t xml:space="preserve"> (32,7</w:t>
                                </w:r>
                                <w:r w:rsidR="00C7234A">
                                  <w:rPr>
                                    <w:sz w:val="18"/>
                                    <w:szCs w:val="18"/>
                                    <w:vertAlign w:val="superscript"/>
                                    <w:lang w:val="en-GB"/>
                                  </w:rPr>
                                  <w:t>o</w:t>
                                </w:r>
                                <w:r w:rsidR="00C7234A">
                                  <w:rPr>
                                    <w:sz w:val="18"/>
                                    <w:szCs w:val="18"/>
                                    <w:lang w:val="en-GB"/>
                                  </w:rPr>
                                  <w:t>)</w:t>
                                </w:r>
                              </w:p>
                              <w:p w14:paraId="63B7D0D7" w14:textId="2BDB3647"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Kelandaian maksimum</w:t>
                                </w:r>
                                <w:r w:rsidR="00C7234A">
                                  <w:rPr>
                                    <w:sz w:val="18"/>
                                    <w:szCs w:val="18"/>
                                    <w:lang w:val="en-GB"/>
                                  </w:rPr>
                                  <w:t xml:space="preserve"> (9 %)</w:t>
                                </w:r>
                              </w:p>
                              <w:p w14:paraId="1DD3C47D" w14:textId="1E311F49"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Panjang kritis maksimum</w:t>
                                </w:r>
                                <w:r w:rsidR="00C7234A">
                                  <w:rPr>
                                    <w:sz w:val="18"/>
                                    <w:szCs w:val="18"/>
                                    <w:lang w:val="en-GB"/>
                                  </w:rPr>
                                  <w:t xml:space="preserve"> (230 m)</w:t>
                                </w:r>
                              </w:p>
                              <w:p w14:paraId="5823B594" w14:textId="77777777" w:rsidR="00C02262" w:rsidRDefault="00D31C36" w:rsidP="00D067CF">
                                <w:pPr>
                                  <w:numPr>
                                    <w:ilvl w:val="0"/>
                                    <w:numId w:val="19"/>
                                  </w:numPr>
                                  <w:tabs>
                                    <w:tab w:val="clear" w:pos="720"/>
                                    <w:tab w:val="num" w:pos="360"/>
                                  </w:tabs>
                                  <w:ind w:left="360" w:hanging="180"/>
                                  <w:rPr>
                                    <w:sz w:val="18"/>
                                    <w:szCs w:val="18"/>
                                    <w:lang w:val="en-GB"/>
                                  </w:rPr>
                                </w:pPr>
                                <w:r w:rsidRPr="00C02262">
                                  <w:rPr>
                                    <w:sz w:val="18"/>
                                    <w:szCs w:val="18"/>
                                    <w:lang w:val="en-GB"/>
                                  </w:rPr>
                                  <w:t xml:space="preserve">Nilai </w:t>
                                </w:r>
                                <w:r w:rsidR="00736B96" w:rsidRPr="00C02262">
                                  <w:rPr>
                                    <w:sz w:val="18"/>
                                    <w:szCs w:val="18"/>
                                    <w:lang w:val="en-GB"/>
                                  </w:rPr>
                                  <w:t>K</w:t>
                                </w:r>
                                <w:r w:rsidR="00C02262" w:rsidRPr="00C02262">
                                  <w:rPr>
                                    <w:sz w:val="18"/>
                                    <w:szCs w:val="18"/>
                                    <w:lang w:val="en-GB"/>
                                  </w:rPr>
                                  <w:t xml:space="preserve"> </w:t>
                                </w:r>
                              </w:p>
                              <w:p w14:paraId="310BD658" w14:textId="55B6929F" w:rsidR="00736B96" w:rsidRPr="00C02262" w:rsidRDefault="00736B96" w:rsidP="00C02262">
                                <w:pPr>
                                  <w:ind w:left="360"/>
                                  <w:rPr>
                                    <w:sz w:val="18"/>
                                    <w:szCs w:val="18"/>
                                    <w:lang w:val="en-GB"/>
                                  </w:rPr>
                                </w:pPr>
                                <w:r w:rsidRPr="00C02262">
                                  <w:rPr>
                                    <w:sz w:val="18"/>
                                    <w:szCs w:val="18"/>
                                    <w:lang w:val="en-GB"/>
                                  </w:rPr>
                                  <w:t>(K &gt; 7 untuk jarak pandang henti)</w:t>
                                </w:r>
                              </w:p>
                              <w:p w14:paraId="19439D4F" w14:textId="07F66804" w:rsidR="00736B96" w:rsidRPr="00736B96" w:rsidRDefault="00736B96" w:rsidP="00736B96">
                                <w:pPr>
                                  <w:ind w:left="360"/>
                                  <w:rPr>
                                    <w:sz w:val="18"/>
                                    <w:szCs w:val="18"/>
                                  </w:rPr>
                                </w:pPr>
                                <w:r>
                                  <w:rPr>
                                    <w:sz w:val="18"/>
                                    <w:szCs w:val="18"/>
                                  </w:rPr>
                                  <w:t>(K &gt; 30 untuk jarak pandang menyiap)</w:t>
                                </w:r>
                              </w:p>
                              <w:p w14:paraId="61835D7C" w14:textId="77777777" w:rsidR="00736B96" w:rsidRPr="00C7234A" w:rsidRDefault="00736B96" w:rsidP="00736B96">
                                <w:pPr>
                                  <w:rPr>
                                    <w:sz w:val="18"/>
                                    <w:szCs w:val="18"/>
                                  </w:rPr>
                                </w:pPr>
                              </w:p>
                              <w:p w14:paraId="6025B6F7" w14:textId="6E6CC7BC" w:rsidR="005C4633" w:rsidRPr="00F31FD3" w:rsidRDefault="005C4633" w:rsidP="00C7234A">
                                <w:pPr>
                                  <w:ind w:left="360"/>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7712969" name="Straight Arrow Connector 2"/>
                          <wps:cNvCnPr/>
                          <wps:spPr>
                            <a:xfrm>
                              <a:off x="1144220" y="1038759"/>
                              <a:ext cx="0" cy="69326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2055122" name="Straight Arrow Connector 2"/>
                          <wps:cNvCnPr/>
                          <wps:spPr>
                            <a:xfrm>
                              <a:off x="1144220" y="2428647"/>
                              <a:ext cx="2541" cy="34663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5313368" name="Straight Arrow Connector 2"/>
                          <wps:cNvCnPr/>
                          <wps:spPr>
                            <a:xfrm>
                              <a:off x="1144220" y="3467405"/>
                              <a:ext cx="0" cy="34791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189926" name="Flowchart: Data 3"/>
                          <wps:cNvSpPr/>
                          <wps:spPr>
                            <a:xfrm>
                              <a:off x="2850033" y="2962656"/>
                              <a:ext cx="1944370" cy="808355"/>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wps:spPr>
                          <wps:style>
                            <a:lnRef idx="1">
                              <a:schemeClr val="accent4"/>
                            </a:lnRef>
                            <a:fillRef idx="2">
                              <a:schemeClr val="accent4"/>
                            </a:fillRef>
                            <a:effectRef idx="1">
                              <a:schemeClr val="accent4"/>
                            </a:effectRef>
                            <a:fontRef idx="minor">
                              <a:schemeClr val="dk1"/>
                            </a:fontRef>
                          </wps:style>
                          <wps:txbx>
                            <w:txbxContent>
                              <w:p w14:paraId="21E90D7B" w14:textId="77777777" w:rsidR="005C4633" w:rsidRPr="000A7B55" w:rsidRDefault="005C4633" w:rsidP="005C4633">
                                <w:pPr>
                                  <w:pStyle w:val="ListParagraph"/>
                                  <w:numPr>
                                    <w:ilvl w:val="0"/>
                                    <w:numId w:val="20"/>
                                  </w:numPr>
                                  <w:spacing w:after="160" w:line="259" w:lineRule="auto"/>
                                  <w:ind w:left="360" w:right="-277" w:hanging="180"/>
                                  <w:contextualSpacing/>
                                  <w:jc w:val="left"/>
                                  <w:rPr>
                                    <w:rFonts w:ascii="Times New Roman" w:hAnsi="Times New Roman" w:cs="Times New Roman"/>
                                    <w:sz w:val="18"/>
                                    <w:szCs w:val="18"/>
                                  </w:rPr>
                                </w:pPr>
                                <w:r w:rsidRPr="000A7B55">
                                  <w:rPr>
                                    <w:rFonts w:ascii="Times New Roman" w:hAnsi="Times New Roman" w:cs="Times New Roman"/>
                                    <w:sz w:val="18"/>
                                    <w:szCs w:val="18"/>
                                  </w:rPr>
                                  <w:t>Hasil analisis geometrik jalan alinemen horisontal</w:t>
                                </w:r>
                              </w:p>
                              <w:p w14:paraId="04B6E2CE" w14:textId="77777777" w:rsidR="005C4633" w:rsidRPr="000A7B55" w:rsidRDefault="005C4633" w:rsidP="005C4633">
                                <w:pPr>
                                  <w:pStyle w:val="ListParagraph"/>
                                  <w:numPr>
                                    <w:ilvl w:val="0"/>
                                    <w:numId w:val="20"/>
                                  </w:numPr>
                                  <w:spacing w:after="160" w:line="259" w:lineRule="auto"/>
                                  <w:ind w:left="360" w:right="-277" w:hanging="180"/>
                                  <w:contextualSpacing/>
                                  <w:jc w:val="left"/>
                                  <w:rPr>
                                    <w:rFonts w:ascii="Times New Roman" w:hAnsi="Times New Roman" w:cs="Times New Roman"/>
                                    <w:sz w:val="18"/>
                                    <w:szCs w:val="18"/>
                                  </w:rPr>
                                </w:pPr>
                                <w:r w:rsidRPr="000A7B55">
                                  <w:rPr>
                                    <w:rFonts w:ascii="Times New Roman" w:hAnsi="Times New Roman" w:cs="Times New Roman"/>
                                    <w:sz w:val="18"/>
                                    <w:szCs w:val="18"/>
                                  </w:rPr>
                                  <w:t>Hasil analisis geometrik jalan alinemen vertikal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444679" name="Flowchart: Data 3"/>
                          <wps:cNvSpPr/>
                          <wps:spPr>
                            <a:xfrm>
                              <a:off x="2850033" y="1733703"/>
                              <a:ext cx="1944820" cy="922432"/>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wps:spPr>
                          <wps:style>
                            <a:lnRef idx="1">
                              <a:schemeClr val="accent4"/>
                            </a:lnRef>
                            <a:fillRef idx="2">
                              <a:schemeClr val="accent4"/>
                            </a:fillRef>
                            <a:effectRef idx="1">
                              <a:schemeClr val="accent4"/>
                            </a:effectRef>
                            <a:fontRef idx="minor">
                              <a:schemeClr val="dk1"/>
                            </a:fontRef>
                          </wps:style>
                          <wps:txbx>
                            <w:txbxContent>
                              <w:p w14:paraId="7727B85F" w14:textId="77777777" w:rsidR="005C4633" w:rsidRPr="00711387" w:rsidRDefault="005C4633" w:rsidP="005C4633">
                                <w:pPr>
                                  <w:pStyle w:val="ListParagraph"/>
                                  <w:numPr>
                                    <w:ilvl w:val="0"/>
                                    <w:numId w:val="22"/>
                                  </w:numPr>
                                  <w:spacing w:after="160" w:line="259" w:lineRule="auto"/>
                                  <w:ind w:left="360" w:right="-96"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Fungsi, status, dan kelas jalan</w:t>
                                </w:r>
                              </w:p>
                              <w:p w14:paraId="49D915EA"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Alinemen horisontal</w:t>
                                </w:r>
                              </w:p>
                              <w:p w14:paraId="282A8029"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Alinemen vertikal</w:t>
                                </w:r>
                              </w:p>
                              <w:p w14:paraId="018369AF"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 xml:space="preserve">Kondisi lingkungan </w:t>
                                </w:r>
                              </w:p>
                              <w:p w14:paraId="297A0850"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Perlengkapan jalan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715859" name="Flowchart: Data 3"/>
                          <wps:cNvSpPr/>
                          <wps:spPr>
                            <a:xfrm>
                              <a:off x="2850033" y="0"/>
                              <a:ext cx="1944820" cy="689417"/>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wps:spPr>
                          <wps:style>
                            <a:lnRef idx="1">
                              <a:schemeClr val="accent4"/>
                            </a:lnRef>
                            <a:fillRef idx="2">
                              <a:schemeClr val="accent4"/>
                            </a:fillRef>
                            <a:effectRef idx="1">
                              <a:schemeClr val="accent4"/>
                            </a:effectRef>
                            <a:fontRef idx="minor">
                              <a:schemeClr val="dk1"/>
                            </a:fontRef>
                          </wps:style>
                          <wps:txbx>
                            <w:txbxContent>
                              <w:p w14:paraId="5DBC0BC7" w14:textId="77777777" w:rsidR="00711387" w:rsidRDefault="005C4633" w:rsidP="005C4633">
                                <w:pPr>
                                  <w:pStyle w:val="ListParagraph"/>
                                  <w:numPr>
                                    <w:ilvl w:val="0"/>
                                    <w:numId w:val="21"/>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 xml:space="preserve">Data kecelakaan </w:t>
                                </w:r>
                              </w:p>
                              <w:p w14:paraId="499D9F35" w14:textId="3214A53A" w:rsidR="005C4633" w:rsidRPr="00711387" w:rsidRDefault="005C4633" w:rsidP="00711387">
                                <w:pPr>
                                  <w:pStyle w:val="ListParagraph"/>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2018-2020 (Polr</w:t>
                                </w:r>
                                <w:r w:rsidR="00711387">
                                  <w:rPr>
                                    <w:rFonts w:ascii="Times New Roman" w:hAnsi="Times New Roman" w:cs="Times New Roman"/>
                                    <w:sz w:val="18"/>
                                    <w:szCs w:val="18"/>
                                  </w:rPr>
                                  <w:t>es Bantul</w:t>
                                </w:r>
                                <w:r w:rsidRPr="00711387">
                                  <w:rPr>
                                    <w:rFonts w:ascii="Times New Roman" w:hAnsi="Times New Roman" w:cs="Times New Roman"/>
                                    <w:sz w:val="18"/>
                                    <w:szCs w:val="18"/>
                                  </w:rPr>
                                  <w:t>)</w:t>
                                </w:r>
                              </w:p>
                              <w:p w14:paraId="3EF197CC" w14:textId="77777777" w:rsidR="005C4633" w:rsidRPr="00711387" w:rsidRDefault="005C4633" w:rsidP="005C4633">
                                <w:pPr>
                                  <w:pStyle w:val="ListParagraph"/>
                                  <w:numPr>
                                    <w:ilvl w:val="0"/>
                                    <w:numId w:val="21"/>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Data lalu lintas 2019-2020 (Dishub DIY)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82898" name="Flowchart: Decision 4"/>
                          <wps:cNvSpPr/>
                          <wps:spPr>
                            <a:xfrm>
                              <a:off x="2630577" y="3815639"/>
                              <a:ext cx="1714897" cy="1385895"/>
                            </a:xfrm>
                            <a:prstGeom prst="flowChartDecision">
                              <a:avLst/>
                            </a:prstGeom>
                          </wps:spPr>
                          <wps:style>
                            <a:lnRef idx="1">
                              <a:schemeClr val="accent5"/>
                            </a:lnRef>
                            <a:fillRef idx="2">
                              <a:schemeClr val="accent5"/>
                            </a:fillRef>
                            <a:effectRef idx="1">
                              <a:schemeClr val="accent5"/>
                            </a:effectRef>
                            <a:fontRef idx="minor">
                              <a:schemeClr val="dk1"/>
                            </a:fontRef>
                          </wps:style>
                          <wps:txbx>
                            <w:txbxContent>
                              <w:p w14:paraId="55593FAE" w14:textId="77777777" w:rsidR="005C4633" w:rsidRPr="00612D46" w:rsidRDefault="005C4633" w:rsidP="005C4633">
                                <w:pPr>
                                  <w:jc w:val="center"/>
                                  <w:rPr>
                                    <w:sz w:val="18"/>
                                    <w:szCs w:val="18"/>
                                  </w:rPr>
                                </w:pPr>
                                <w:r>
                                  <w:rPr>
                                    <w:sz w:val="18"/>
                                    <w:szCs w:val="18"/>
                                  </w:rPr>
                                  <w:t>Apakah atribut sesuai Pedoman Bina Marga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436544" name="Rectangle 1"/>
                          <wps:cNvSpPr/>
                          <wps:spPr>
                            <a:xfrm>
                              <a:off x="4169664" y="5427879"/>
                              <a:ext cx="967787" cy="582217"/>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BECD67E" w14:textId="77777777" w:rsidR="005C4633" w:rsidRPr="00F31FD3" w:rsidRDefault="005C4633" w:rsidP="005C4633">
                                <w:pPr>
                                  <w:jc w:val="center"/>
                                  <w:rPr>
                                    <w:sz w:val="18"/>
                                    <w:szCs w:val="18"/>
                                  </w:rPr>
                                </w:pPr>
                                <w:r>
                                  <w:rPr>
                                    <w:sz w:val="18"/>
                                    <w:szCs w:val="18"/>
                                  </w:rPr>
                                  <w:t>Potensi kecelakaan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2746639" name="Rectangle 1"/>
                          <wps:cNvSpPr/>
                          <wps:spPr>
                            <a:xfrm>
                              <a:off x="2969972" y="5427879"/>
                              <a:ext cx="1028938" cy="572909"/>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27ED8946" w14:textId="77777777" w:rsidR="005C4633" w:rsidRPr="00F31FD3" w:rsidRDefault="005C4633" w:rsidP="005C4633">
                                <w:pPr>
                                  <w:jc w:val="center"/>
                                  <w:rPr>
                                    <w:sz w:val="18"/>
                                    <w:szCs w:val="18"/>
                                  </w:rPr>
                                </w:pPr>
                                <w:r>
                                  <w:rPr>
                                    <w:sz w:val="18"/>
                                    <w:szCs w:val="18"/>
                                  </w:rPr>
                                  <w:t>Potensi kecelakaan rendah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6164799" name="Connector: Elbow 5"/>
                          <wps:cNvCnPr/>
                          <wps:spPr>
                            <a:xfrm>
                              <a:off x="4345229" y="4498848"/>
                              <a:ext cx="342979" cy="936875"/>
                            </a:xfrm>
                            <a:prstGeom prst="bentConnector3">
                              <a:avLst>
                                <a:gd name="adj1" fmla="val 9920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3982300" name="Straight Arrow Connector 6"/>
                          <wps:cNvCnPr/>
                          <wps:spPr>
                            <a:xfrm>
                              <a:off x="3485084" y="5208423"/>
                              <a:ext cx="0" cy="22916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9352559" name="Straight Arrow Connector 8"/>
                          <wps:cNvCnPr/>
                          <wps:spPr>
                            <a:xfrm>
                              <a:off x="2296973" y="4509212"/>
                              <a:ext cx="339169"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4538759" name="Text Box 9"/>
                          <wps:cNvSpPr txBox="1"/>
                          <wps:spPr>
                            <a:xfrm>
                              <a:off x="3460090" y="5171847"/>
                              <a:ext cx="447144" cy="217609"/>
                            </a:xfrm>
                            <a:prstGeom prst="rect">
                              <a:avLst/>
                            </a:prstGeom>
                            <a:noFill/>
                            <a:ln w="6350">
                              <a:noFill/>
                            </a:ln>
                          </wps:spPr>
                          <wps:txbx>
                            <w:txbxContent>
                              <w:p w14:paraId="5EB812AD" w14:textId="77777777" w:rsidR="005C4633" w:rsidRPr="00B131E9" w:rsidRDefault="005C4633" w:rsidP="005C4633">
                                <w:pPr>
                                  <w:rPr>
                                    <w:sz w:val="18"/>
                                    <w:szCs w:val="18"/>
                                  </w:rPr>
                                </w:pPr>
                                <w:r w:rsidRPr="00B131E9">
                                  <w:rPr>
                                    <w:sz w:val="18"/>
                                    <w:szCs w:val="18"/>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1612449" name="Text Box 10"/>
                          <wps:cNvSpPr txBox="1"/>
                          <wps:spPr>
                            <a:xfrm>
                              <a:off x="4286708" y="4315968"/>
                              <a:ext cx="567821" cy="225312"/>
                            </a:xfrm>
                            <a:prstGeom prst="rect">
                              <a:avLst/>
                            </a:prstGeom>
                            <a:noFill/>
                            <a:ln w="6350">
                              <a:noFill/>
                            </a:ln>
                          </wps:spPr>
                          <wps:txbx>
                            <w:txbxContent>
                              <w:p w14:paraId="56B1654A" w14:textId="77777777" w:rsidR="005C4633" w:rsidRPr="00B131E9" w:rsidRDefault="005C4633" w:rsidP="005C4633">
                                <w:pPr>
                                  <w:rPr>
                                    <w:sz w:val="18"/>
                                    <w:szCs w:val="18"/>
                                  </w:rPr>
                                </w:pPr>
                                <w:r w:rsidRPr="00B131E9">
                                  <w:rPr>
                                    <w:sz w:val="18"/>
                                    <w:szCs w:val="18"/>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1193762" name="Flowchart: Data 3"/>
                          <wps:cNvSpPr/>
                          <wps:spPr>
                            <a:xfrm>
                              <a:off x="2857348" y="804672"/>
                              <a:ext cx="1944820" cy="804962"/>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wps:spPr>
                          <wps:style>
                            <a:lnRef idx="1">
                              <a:schemeClr val="accent4"/>
                            </a:lnRef>
                            <a:fillRef idx="2">
                              <a:schemeClr val="accent4"/>
                            </a:fillRef>
                            <a:effectRef idx="1">
                              <a:schemeClr val="accent4"/>
                            </a:effectRef>
                            <a:fontRef idx="minor">
                              <a:schemeClr val="dk1"/>
                            </a:fontRef>
                          </wps:style>
                          <wps:txbx>
                            <w:txbxContent>
                              <w:p w14:paraId="7F546E22" w14:textId="77777777" w:rsidR="00871D9B" w:rsidRDefault="005C4633" w:rsidP="005C4633">
                                <w:pPr>
                                  <w:pStyle w:val="ListParagraph"/>
                                  <w:numPr>
                                    <w:ilvl w:val="0"/>
                                    <w:numId w:val="23"/>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 xml:space="preserve">Data jalan kolektor 2 dan 3 di </w:t>
                                </w:r>
                                <w:r w:rsidR="00871D9B">
                                  <w:rPr>
                                    <w:rFonts w:ascii="Times New Roman" w:hAnsi="Times New Roman" w:cs="Times New Roman"/>
                                    <w:sz w:val="18"/>
                                    <w:szCs w:val="18"/>
                                  </w:rPr>
                                  <w:t xml:space="preserve">Provinsi </w:t>
                                </w:r>
                                <w:r w:rsidRPr="00711387">
                                  <w:rPr>
                                    <w:rFonts w:ascii="Times New Roman" w:hAnsi="Times New Roman" w:cs="Times New Roman"/>
                                    <w:sz w:val="18"/>
                                    <w:szCs w:val="18"/>
                                  </w:rPr>
                                  <w:t xml:space="preserve">DIY </w:t>
                                </w:r>
                              </w:p>
                              <w:p w14:paraId="6E87BE0B" w14:textId="3E813ED6" w:rsidR="005C4633" w:rsidRPr="00711387" w:rsidRDefault="005C4633" w:rsidP="00871D9B">
                                <w:pPr>
                                  <w:pStyle w:val="ListParagraph"/>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(SK Gubernur DIY 2016)</w:t>
                                </w:r>
                              </w:p>
                              <w:p w14:paraId="689296FE" w14:textId="77777777" w:rsidR="005C4633" w:rsidRPr="00711387" w:rsidRDefault="005C4633" w:rsidP="005C4633">
                                <w:pPr>
                                  <w:pStyle w:val="ListParagraph"/>
                                  <w:numPr>
                                    <w:ilvl w:val="0"/>
                                    <w:numId w:val="23"/>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Data DEM (tanahair.indonesia.go.id)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5152852" name="Connector: Elbow 12"/>
                          <wps:cNvCnPr/>
                          <wps:spPr>
                            <a:xfrm flipV="1">
                              <a:off x="2296973" y="346863"/>
                              <a:ext cx="566513" cy="467353"/>
                            </a:xfrm>
                            <a:prstGeom prst="bentConnector3">
                              <a:avLst>
                                <a:gd name="adj1" fmla="val 39857"/>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2238363" name="Connector: Elbow 13"/>
                          <wps:cNvCnPr/>
                          <wps:spPr>
                            <a:xfrm>
                              <a:off x="2289658" y="819303"/>
                              <a:ext cx="564456" cy="341460"/>
                            </a:xfrm>
                            <a:prstGeom prst="bentConnector3">
                              <a:avLst>
                                <a:gd name="adj1" fmla="val 40677"/>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7446490" name="Straight Arrow Connector 14"/>
                          <wps:cNvCnPr/>
                          <wps:spPr>
                            <a:xfrm>
                              <a:off x="2296973" y="2197608"/>
                              <a:ext cx="566233"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4767660" name="Straight Arrow Connector 15"/>
                          <wps:cNvCnPr/>
                          <wps:spPr>
                            <a:xfrm>
                              <a:off x="2289658" y="3316834"/>
                              <a:ext cx="56642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1769104" name="Connector: Elbow 21"/>
                          <wps:cNvCnPr/>
                          <wps:spPr>
                            <a:xfrm>
                              <a:off x="4798772" y="343815"/>
                              <a:ext cx="225755" cy="5087112"/>
                            </a:xfrm>
                            <a:prstGeom prst="bentConnector3">
                              <a:avLst>
                                <a:gd name="adj1" fmla="val 96872"/>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00663639" name="Connector: Elbow 22"/>
                          <wps:cNvCnPr/>
                          <wps:spPr>
                            <a:xfrm flipH="1">
                              <a:off x="2283867" y="1243584"/>
                              <a:ext cx="2513051" cy="1600200"/>
                            </a:xfrm>
                            <a:prstGeom prst="bentConnector3">
                              <a:avLst>
                                <a:gd name="adj1" fmla="val -473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5722081" name="Straight Connector 23"/>
                          <wps:cNvCnPr/>
                          <wps:spPr>
                            <a:xfrm>
                              <a:off x="4791456" y="2157984"/>
                              <a:ext cx="119583" cy="0"/>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B5558DC" id="Group 25" o:spid="_x0000_s1026" style="position:absolute;left:0;text-align:left;margin-left:2.75pt;margin-top:52.1pt;width:6in;height:576.25pt;z-index:-251657216;mso-position-vertical-relative:page;mso-width-relative:margin;mso-height-relative:margin" coordsize="54864,68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">
                <v:shapetype id="_x0000_t202" coordsize="21600,21600" o:spt="202" path="m,l,21600r21600,l21600,xe">
                  <v:stroke joinstyle="miter"/>
                  <v:path gradientshapeok="t" o:connecttype="rect"/>
                </v:shapetype>
                <v:shape id="_x0000_s1027" type="#_x0000_t202" style="position:absolute;width:54864;height:68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" filled="f" stroked="f">
                  <v:textbox>
                    <w:txbxContent>
                      <w:p w14:paraId="0A1E5EE1" w14:textId="77777777" w:rsidR="005C4633" w:rsidRDefault="005C4633" w:rsidP="005C4633">
                        <w:pPr>
                          <w:rPr>
                            <w:sz w:val="16"/>
                            <w:szCs w:val="16"/>
                          </w:rPr>
                        </w:pPr>
                      </w:p>
                      <w:p w14:paraId="4A2A82AD" w14:textId="77777777" w:rsidR="005C4633" w:rsidRDefault="005C4633" w:rsidP="005C4633">
                        <w:pPr>
                          <w:rPr>
                            <w:sz w:val="16"/>
                            <w:szCs w:val="16"/>
                          </w:rPr>
                        </w:pPr>
                      </w:p>
                      <w:p w14:paraId="5BE415BD" w14:textId="77777777" w:rsidR="005C4633" w:rsidRDefault="005C4633" w:rsidP="005C4633">
                        <w:pPr>
                          <w:rPr>
                            <w:sz w:val="16"/>
                            <w:szCs w:val="16"/>
                          </w:rPr>
                        </w:pPr>
                      </w:p>
                      <w:p w14:paraId="5822ED45" w14:textId="77777777" w:rsidR="005C4633" w:rsidRDefault="005C4633" w:rsidP="005C4633">
                        <w:pPr>
                          <w:rPr>
                            <w:sz w:val="16"/>
                            <w:szCs w:val="16"/>
                          </w:rPr>
                        </w:pPr>
                      </w:p>
                      <w:p w14:paraId="4EF54256" w14:textId="77777777" w:rsidR="005C4633" w:rsidRDefault="005C4633" w:rsidP="005C4633">
                        <w:pPr>
                          <w:rPr>
                            <w:sz w:val="16"/>
                            <w:szCs w:val="16"/>
                          </w:rPr>
                        </w:pPr>
                      </w:p>
                      <w:p w14:paraId="31FEC804" w14:textId="77777777" w:rsidR="005C4633" w:rsidRDefault="005C4633" w:rsidP="005C4633">
                        <w:pPr>
                          <w:rPr>
                            <w:sz w:val="16"/>
                            <w:szCs w:val="16"/>
                          </w:rPr>
                        </w:pPr>
                      </w:p>
                      <w:p w14:paraId="164C1513" w14:textId="77777777" w:rsidR="005C4633" w:rsidRDefault="005C4633" w:rsidP="005C4633">
                        <w:pPr>
                          <w:rPr>
                            <w:sz w:val="16"/>
                            <w:szCs w:val="16"/>
                          </w:rPr>
                        </w:pPr>
                      </w:p>
                      <w:p w14:paraId="7FD148A6" w14:textId="77777777" w:rsidR="005C4633" w:rsidRDefault="005C4633" w:rsidP="005C4633">
                        <w:pPr>
                          <w:rPr>
                            <w:sz w:val="16"/>
                            <w:szCs w:val="16"/>
                          </w:rPr>
                        </w:pPr>
                      </w:p>
                      <w:p w14:paraId="1ADD04D7" w14:textId="77777777" w:rsidR="005C4633" w:rsidRDefault="005C4633" w:rsidP="005C4633">
                        <w:pPr>
                          <w:rPr>
                            <w:sz w:val="16"/>
                            <w:szCs w:val="16"/>
                          </w:rPr>
                        </w:pPr>
                      </w:p>
                      <w:p w14:paraId="2C0F5B63" w14:textId="77777777" w:rsidR="005C4633" w:rsidRDefault="005C4633" w:rsidP="005C4633">
                        <w:pPr>
                          <w:rPr>
                            <w:sz w:val="16"/>
                            <w:szCs w:val="16"/>
                          </w:rPr>
                        </w:pPr>
                      </w:p>
                      <w:p w14:paraId="6431B00B" w14:textId="77777777" w:rsidR="005C4633" w:rsidRDefault="005C4633" w:rsidP="005C4633">
                        <w:pPr>
                          <w:rPr>
                            <w:sz w:val="16"/>
                            <w:szCs w:val="16"/>
                          </w:rPr>
                        </w:pPr>
                      </w:p>
                      <w:p w14:paraId="613B6FFC" w14:textId="77777777" w:rsidR="005C4633" w:rsidRDefault="005C4633" w:rsidP="005C4633">
                        <w:pPr>
                          <w:rPr>
                            <w:sz w:val="16"/>
                            <w:szCs w:val="16"/>
                          </w:rPr>
                        </w:pPr>
                      </w:p>
                      <w:p w14:paraId="4043F628" w14:textId="77777777" w:rsidR="005C4633" w:rsidRDefault="005C4633" w:rsidP="005C4633">
                        <w:pPr>
                          <w:rPr>
                            <w:sz w:val="16"/>
                            <w:szCs w:val="16"/>
                          </w:rPr>
                        </w:pPr>
                      </w:p>
                      <w:p w14:paraId="0A472DAF" w14:textId="77777777" w:rsidR="005C4633" w:rsidRDefault="005C4633" w:rsidP="005C4633">
                        <w:pPr>
                          <w:rPr>
                            <w:sz w:val="16"/>
                            <w:szCs w:val="16"/>
                          </w:rPr>
                        </w:pPr>
                      </w:p>
                      <w:p w14:paraId="67B03B2F" w14:textId="77777777" w:rsidR="005C4633" w:rsidRDefault="005C4633" w:rsidP="005C4633">
                        <w:pPr>
                          <w:rPr>
                            <w:sz w:val="16"/>
                            <w:szCs w:val="16"/>
                          </w:rPr>
                        </w:pPr>
                      </w:p>
                      <w:p w14:paraId="6EDB6525" w14:textId="77777777" w:rsidR="005C4633" w:rsidRDefault="005C4633" w:rsidP="005C4633">
                        <w:pPr>
                          <w:rPr>
                            <w:sz w:val="16"/>
                            <w:szCs w:val="16"/>
                          </w:rPr>
                        </w:pPr>
                      </w:p>
                      <w:p w14:paraId="71C42BEF" w14:textId="77777777" w:rsidR="005C4633" w:rsidRDefault="005C4633" w:rsidP="005C4633">
                        <w:pPr>
                          <w:rPr>
                            <w:sz w:val="16"/>
                            <w:szCs w:val="16"/>
                          </w:rPr>
                        </w:pPr>
                      </w:p>
                      <w:p w14:paraId="0DD65475" w14:textId="77777777" w:rsidR="005C4633" w:rsidRDefault="005C4633" w:rsidP="005C4633">
                        <w:pPr>
                          <w:rPr>
                            <w:sz w:val="16"/>
                            <w:szCs w:val="16"/>
                          </w:rPr>
                        </w:pPr>
                      </w:p>
                      <w:p w14:paraId="7272BDE1" w14:textId="77777777" w:rsidR="005C4633" w:rsidRDefault="005C4633" w:rsidP="005C4633">
                        <w:pPr>
                          <w:rPr>
                            <w:sz w:val="16"/>
                            <w:szCs w:val="16"/>
                          </w:rPr>
                        </w:pPr>
                      </w:p>
                      <w:p w14:paraId="36EB557A" w14:textId="77777777" w:rsidR="005C4633" w:rsidRDefault="005C4633" w:rsidP="005C4633">
                        <w:pPr>
                          <w:rPr>
                            <w:sz w:val="16"/>
                            <w:szCs w:val="16"/>
                          </w:rPr>
                        </w:pPr>
                      </w:p>
                      <w:p w14:paraId="7D3B0328" w14:textId="77777777" w:rsidR="005C4633" w:rsidRDefault="005C4633" w:rsidP="005C4633">
                        <w:pPr>
                          <w:rPr>
                            <w:sz w:val="16"/>
                            <w:szCs w:val="16"/>
                          </w:rPr>
                        </w:pPr>
                      </w:p>
                      <w:p w14:paraId="5BF50D91" w14:textId="77777777" w:rsidR="005C4633" w:rsidRDefault="005C4633" w:rsidP="005C4633">
                        <w:pPr>
                          <w:rPr>
                            <w:sz w:val="16"/>
                            <w:szCs w:val="16"/>
                          </w:rPr>
                        </w:pPr>
                      </w:p>
                      <w:p w14:paraId="63164D37" w14:textId="77777777" w:rsidR="005C4633" w:rsidRDefault="005C4633" w:rsidP="005C4633">
                        <w:pPr>
                          <w:rPr>
                            <w:sz w:val="16"/>
                            <w:szCs w:val="16"/>
                          </w:rPr>
                        </w:pPr>
                      </w:p>
                      <w:p w14:paraId="699D1324" w14:textId="77777777" w:rsidR="005C4633" w:rsidRDefault="005C4633" w:rsidP="005C4633">
                        <w:pPr>
                          <w:rPr>
                            <w:sz w:val="16"/>
                            <w:szCs w:val="16"/>
                          </w:rPr>
                        </w:pPr>
                      </w:p>
                      <w:p w14:paraId="49F435F4" w14:textId="77777777" w:rsidR="005C4633" w:rsidRDefault="005C4633" w:rsidP="005C4633">
                        <w:pPr>
                          <w:rPr>
                            <w:sz w:val="16"/>
                            <w:szCs w:val="16"/>
                          </w:rPr>
                        </w:pPr>
                      </w:p>
                      <w:p w14:paraId="38C69E5E" w14:textId="77777777" w:rsidR="005C4633" w:rsidRDefault="005C4633" w:rsidP="005C4633">
                        <w:pPr>
                          <w:rPr>
                            <w:sz w:val="16"/>
                            <w:szCs w:val="16"/>
                          </w:rPr>
                        </w:pPr>
                      </w:p>
                      <w:p w14:paraId="36B655FD" w14:textId="77777777" w:rsidR="005C4633" w:rsidRDefault="005C4633" w:rsidP="005C4633">
                        <w:pPr>
                          <w:rPr>
                            <w:sz w:val="16"/>
                            <w:szCs w:val="16"/>
                          </w:rPr>
                        </w:pPr>
                      </w:p>
                      <w:p w14:paraId="0C0D9C96" w14:textId="77777777" w:rsidR="005C4633" w:rsidRDefault="005C4633" w:rsidP="005C4633">
                        <w:pPr>
                          <w:spacing w:before="240"/>
                          <w:contextualSpacing/>
                          <w:jc w:val="center"/>
                          <w:rPr>
                            <w:b/>
                            <w:bCs/>
                            <w:sz w:val="20"/>
                            <w:szCs w:val="20"/>
                          </w:rPr>
                        </w:pPr>
                      </w:p>
                      <w:p w14:paraId="013CD986" w14:textId="77777777" w:rsidR="005C4633" w:rsidRDefault="005C4633" w:rsidP="005C4633">
                        <w:pPr>
                          <w:spacing w:before="240"/>
                          <w:contextualSpacing/>
                          <w:jc w:val="center"/>
                          <w:rPr>
                            <w:b/>
                            <w:bCs/>
                            <w:sz w:val="20"/>
                            <w:szCs w:val="20"/>
                          </w:rPr>
                        </w:pPr>
                      </w:p>
                      <w:p w14:paraId="1671918B" w14:textId="77777777" w:rsidR="005C4633" w:rsidRDefault="005C4633" w:rsidP="005C4633">
                        <w:pPr>
                          <w:spacing w:before="240"/>
                          <w:contextualSpacing/>
                          <w:jc w:val="center"/>
                          <w:rPr>
                            <w:rFonts w:eastAsiaTheme="minorHAnsi"/>
                            <w:b/>
                            <w:bCs/>
                            <w:sz w:val="20"/>
                            <w:szCs w:val="20"/>
                          </w:rPr>
                        </w:pPr>
                      </w:p>
                      <w:p w14:paraId="1DE94D41" w14:textId="77777777" w:rsidR="005C4633" w:rsidRDefault="005C4633" w:rsidP="005C4633">
                        <w:pPr>
                          <w:spacing w:before="240"/>
                          <w:contextualSpacing/>
                          <w:jc w:val="center"/>
                          <w:rPr>
                            <w:rFonts w:eastAsiaTheme="minorHAnsi"/>
                            <w:b/>
                            <w:bCs/>
                            <w:sz w:val="20"/>
                            <w:szCs w:val="20"/>
                          </w:rPr>
                        </w:pPr>
                      </w:p>
                      <w:p w14:paraId="1A4567BB" w14:textId="77777777" w:rsidR="005C4633" w:rsidRDefault="005C4633" w:rsidP="005C4633">
                        <w:pPr>
                          <w:spacing w:before="240"/>
                          <w:contextualSpacing/>
                          <w:jc w:val="center"/>
                          <w:rPr>
                            <w:rFonts w:eastAsiaTheme="minorHAnsi"/>
                            <w:b/>
                            <w:bCs/>
                            <w:sz w:val="20"/>
                            <w:szCs w:val="20"/>
                          </w:rPr>
                        </w:pPr>
                      </w:p>
                      <w:p w14:paraId="73A93A19" w14:textId="77777777" w:rsidR="005C4633" w:rsidRDefault="005C4633" w:rsidP="005C4633">
                        <w:pPr>
                          <w:spacing w:before="240"/>
                          <w:contextualSpacing/>
                          <w:jc w:val="center"/>
                          <w:rPr>
                            <w:rFonts w:eastAsiaTheme="minorHAnsi"/>
                            <w:b/>
                            <w:bCs/>
                            <w:sz w:val="20"/>
                            <w:szCs w:val="20"/>
                          </w:rPr>
                        </w:pPr>
                      </w:p>
                      <w:p w14:paraId="3E26CC61" w14:textId="77777777" w:rsidR="005C4633" w:rsidRDefault="005C4633" w:rsidP="005C4633">
                        <w:pPr>
                          <w:spacing w:before="240"/>
                          <w:contextualSpacing/>
                          <w:jc w:val="center"/>
                          <w:rPr>
                            <w:rFonts w:eastAsiaTheme="minorHAnsi"/>
                            <w:b/>
                            <w:bCs/>
                            <w:sz w:val="20"/>
                            <w:szCs w:val="20"/>
                          </w:rPr>
                        </w:pPr>
                      </w:p>
                      <w:p w14:paraId="717B67B2" w14:textId="77777777" w:rsidR="005C4633" w:rsidRDefault="005C4633" w:rsidP="005C4633">
                        <w:pPr>
                          <w:spacing w:before="240"/>
                          <w:contextualSpacing/>
                          <w:jc w:val="center"/>
                          <w:rPr>
                            <w:rFonts w:eastAsiaTheme="minorHAnsi"/>
                            <w:b/>
                            <w:bCs/>
                            <w:sz w:val="20"/>
                            <w:szCs w:val="20"/>
                          </w:rPr>
                        </w:pPr>
                      </w:p>
                      <w:p w14:paraId="26461C4A" w14:textId="77777777" w:rsidR="005C4633" w:rsidRDefault="005C4633" w:rsidP="005C4633">
                        <w:pPr>
                          <w:spacing w:before="240"/>
                          <w:contextualSpacing/>
                          <w:jc w:val="center"/>
                          <w:rPr>
                            <w:rFonts w:eastAsiaTheme="minorHAnsi"/>
                            <w:b/>
                            <w:bCs/>
                            <w:sz w:val="20"/>
                            <w:szCs w:val="20"/>
                          </w:rPr>
                        </w:pPr>
                      </w:p>
                      <w:p w14:paraId="6AB809D6" w14:textId="77777777" w:rsidR="005C4633" w:rsidRDefault="005C4633" w:rsidP="005C4633">
                        <w:pPr>
                          <w:spacing w:before="240"/>
                          <w:contextualSpacing/>
                          <w:jc w:val="center"/>
                          <w:rPr>
                            <w:rFonts w:eastAsiaTheme="minorHAnsi"/>
                            <w:b/>
                            <w:bCs/>
                            <w:sz w:val="20"/>
                            <w:szCs w:val="20"/>
                          </w:rPr>
                        </w:pPr>
                      </w:p>
                      <w:p w14:paraId="315E5778" w14:textId="77777777" w:rsidR="005C4633" w:rsidRDefault="005C4633" w:rsidP="005C4633">
                        <w:pPr>
                          <w:spacing w:before="240"/>
                          <w:contextualSpacing/>
                          <w:jc w:val="center"/>
                          <w:rPr>
                            <w:rFonts w:eastAsiaTheme="minorHAnsi"/>
                            <w:b/>
                            <w:bCs/>
                            <w:sz w:val="20"/>
                            <w:szCs w:val="20"/>
                          </w:rPr>
                        </w:pPr>
                      </w:p>
                      <w:p w14:paraId="0B4E72AF" w14:textId="77777777" w:rsidR="005C4633" w:rsidRDefault="005C4633" w:rsidP="005C4633">
                        <w:pPr>
                          <w:spacing w:before="240"/>
                          <w:contextualSpacing/>
                          <w:jc w:val="center"/>
                          <w:rPr>
                            <w:rFonts w:eastAsiaTheme="minorHAnsi"/>
                            <w:b/>
                            <w:bCs/>
                            <w:sz w:val="20"/>
                            <w:szCs w:val="20"/>
                          </w:rPr>
                        </w:pPr>
                      </w:p>
                      <w:p w14:paraId="5B92601D" w14:textId="77777777" w:rsidR="005C4633" w:rsidRDefault="005C4633" w:rsidP="005C4633">
                        <w:pPr>
                          <w:spacing w:before="240"/>
                          <w:contextualSpacing/>
                          <w:jc w:val="center"/>
                          <w:rPr>
                            <w:rFonts w:eastAsiaTheme="minorHAnsi"/>
                            <w:b/>
                            <w:bCs/>
                            <w:sz w:val="20"/>
                            <w:szCs w:val="20"/>
                          </w:rPr>
                        </w:pPr>
                      </w:p>
                      <w:p w14:paraId="197E2FC0" w14:textId="77777777" w:rsidR="005C4633" w:rsidRDefault="005C4633" w:rsidP="005C4633">
                        <w:pPr>
                          <w:spacing w:before="240"/>
                          <w:contextualSpacing/>
                          <w:jc w:val="center"/>
                          <w:rPr>
                            <w:rFonts w:eastAsiaTheme="minorHAnsi"/>
                            <w:b/>
                            <w:bCs/>
                            <w:sz w:val="20"/>
                            <w:szCs w:val="20"/>
                          </w:rPr>
                        </w:pPr>
                      </w:p>
                      <w:p w14:paraId="18FA8BDB" w14:textId="77777777" w:rsidR="005C4633" w:rsidRDefault="005C4633" w:rsidP="005C4633">
                        <w:pPr>
                          <w:spacing w:before="240"/>
                          <w:contextualSpacing/>
                          <w:jc w:val="center"/>
                          <w:rPr>
                            <w:rFonts w:eastAsiaTheme="minorHAnsi"/>
                            <w:b/>
                            <w:bCs/>
                            <w:sz w:val="20"/>
                            <w:szCs w:val="20"/>
                          </w:rPr>
                        </w:pPr>
                      </w:p>
                      <w:p w14:paraId="5ED3FF63" w14:textId="77777777" w:rsidR="005C4633" w:rsidRDefault="005C4633" w:rsidP="005C4633">
                        <w:pPr>
                          <w:spacing w:before="240"/>
                          <w:contextualSpacing/>
                          <w:jc w:val="center"/>
                          <w:rPr>
                            <w:rFonts w:eastAsiaTheme="minorHAnsi"/>
                            <w:b/>
                            <w:bCs/>
                            <w:sz w:val="20"/>
                            <w:szCs w:val="20"/>
                          </w:rPr>
                        </w:pPr>
                      </w:p>
                      <w:p w14:paraId="05F966F7" w14:textId="77777777" w:rsidR="005C4633" w:rsidRDefault="005C4633" w:rsidP="005C4633">
                        <w:pPr>
                          <w:spacing w:before="240"/>
                          <w:contextualSpacing/>
                          <w:jc w:val="center"/>
                          <w:rPr>
                            <w:rFonts w:eastAsiaTheme="minorHAnsi"/>
                            <w:b/>
                            <w:bCs/>
                            <w:sz w:val="20"/>
                            <w:szCs w:val="20"/>
                          </w:rPr>
                        </w:pPr>
                      </w:p>
                      <w:p w14:paraId="4BEFB7B8" w14:textId="77777777" w:rsidR="005C4633" w:rsidRDefault="005C4633" w:rsidP="005C4633">
                        <w:pPr>
                          <w:spacing w:before="240"/>
                          <w:contextualSpacing/>
                          <w:jc w:val="center"/>
                          <w:rPr>
                            <w:rFonts w:eastAsiaTheme="minorHAnsi"/>
                            <w:b/>
                            <w:bCs/>
                            <w:sz w:val="20"/>
                            <w:szCs w:val="20"/>
                          </w:rPr>
                        </w:pPr>
                      </w:p>
                      <w:p w14:paraId="4667EB34" w14:textId="77777777" w:rsidR="005C4633" w:rsidRDefault="005C4633" w:rsidP="005C4633">
                        <w:pPr>
                          <w:spacing w:before="240"/>
                          <w:contextualSpacing/>
                          <w:jc w:val="center"/>
                          <w:rPr>
                            <w:rFonts w:eastAsiaTheme="minorHAnsi"/>
                            <w:b/>
                            <w:bCs/>
                            <w:sz w:val="20"/>
                            <w:szCs w:val="20"/>
                          </w:rPr>
                        </w:pPr>
                      </w:p>
                      <w:p w14:paraId="1BB7102C" w14:textId="77777777" w:rsidR="005C4633" w:rsidRDefault="005C4633" w:rsidP="005C4633">
                        <w:pPr>
                          <w:spacing w:before="240"/>
                          <w:contextualSpacing/>
                          <w:jc w:val="center"/>
                          <w:rPr>
                            <w:rFonts w:eastAsiaTheme="minorHAnsi"/>
                            <w:b/>
                            <w:bCs/>
                            <w:sz w:val="20"/>
                            <w:szCs w:val="20"/>
                          </w:rPr>
                        </w:pPr>
                      </w:p>
                      <w:p w14:paraId="58F41923" w14:textId="77777777" w:rsidR="005C4633" w:rsidRDefault="005C4633" w:rsidP="005C4633">
                        <w:pPr>
                          <w:spacing w:before="240"/>
                          <w:contextualSpacing/>
                          <w:jc w:val="center"/>
                          <w:rPr>
                            <w:rFonts w:eastAsiaTheme="minorHAnsi"/>
                            <w:b/>
                            <w:bCs/>
                            <w:sz w:val="20"/>
                            <w:szCs w:val="20"/>
                          </w:rPr>
                        </w:pPr>
                      </w:p>
                      <w:p w14:paraId="2775338D" w14:textId="77777777" w:rsidR="005C4633" w:rsidRDefault="005C4633" w:rsidP="005C4633">
                        <w:pPr>
                          <w:spacing w:before="240"/>
                          <w:contextualSpacing/>
                          <w:jc w:val="center"/>
                          <w:rPr>
                            <w:rFonts w:eastAsiaTheme="minorHAnsi"/>
                            <w:b/>
                            <w:bCs/>
                            <w:sz w:val="20"/>
                            <w:szCs w:val="20"/>
                          </w:rPr>
                        </w:pPr>
                      </w:p>
                      <w:p w14:paraId="564767E9" w14:textId="77777777" w:rsidR="005C4633" w:rsidRDefault="005C4633" w:rsidP="005C4633">
                        <w:pPr>
                          <w:spacing w:before="240"/>
                          <w:contextualSpacing/>
                          <w:jc w:val="center"/>
                          <w:rPr>
                            <w:rFonts w:eastAsiaTheme="minorHAnsi"/>
                            <w:b/>
                            <w:bCs/>
                            <w:sz w:val="20"/>
                            <w:szCs w:val="20"/>
                          </w:rPr>
                        </w:pPr>
                      </w:p>
                      <w:p w14:paraId="0C6A3E9F" w14:textId="77777777" w:rsidR="005C4633" w:rsidRDefault="005C4633" w:rsidP="005C4633">
                        <w:pPr>
                          <w:spacing w:before="240"/>
                          <w:contextualSpacing/>
                          <w:jc w:val="center"/>
                          <w:rPr>
                            <w:rFonts w:eastAsiaTheme="minorHAnsi"/>
                            <w:b/>
                            <w:bCs/>
                            <w:sz w:val="20"/>
                            <w:szCs w:val="20"/>
                          </w:rPr>
                        </w:pPr>
                      </w:p>
                      <w:p w14:paraId="62F11F98" w14:textId="77777777" w:rsidR="005C4633" w:rsidRDefault="005C4633" w:rsidP="005C4633">
                        <w:pPr>
                          <w:spacing w:before="240"/>
                          <w:contextualSpacing/>
                          <w:jc w:val="center"/>
                          <w:rPr>
                            <w:rFonts w:eastAsiaTheme="minorHAnsi"/>
                            <w:b/>
                            <w:bCs/>
                            <w:sz w:val="20"/>
                            <w:szCs w:val="20"/>
                          </w:rPr>
                        </w:pPr>
                      </w:p>
                      <w:p w14:paraId="5755EF25" w14:textId="77777777" w:rsidR="005C4633" w:rsidRDefault="005C4633" w:rsidP="005C4633">
                        <w:pPr>
                          <w:spacing w:before="240"/>
                          <w:contextualSpacing/>
                          <w:jc w:val="center"/>
                          <w:rPr>
                            <w:rFonts w:eastAsiaTheme="minorHAnsi"/>
                            <w:b/>
                            <w:bCs/>
                            <w:sz w:val="20"/>
                            <w:szCs w:val="20"/>
                          </w:rPr>
                        </w:pPr>
                      </w:p>
                      <w:p w14:paraId="16C451FC" w14:textId="77777777" w:rsidR="005C4633" w:rsidRPr="00B04D7D" w:rsidRDefault="005C4633" w:rsidP="005C4633">
                        <w:pPr>
                          <w:spacing w:before="240"/>
                          <w:contextualSpacing/>
                          <w:jc w:val="center"/>
                          <w:rPr>
                            <w:b/>
                            <w:bCs/>
                            <w:sz w:val="20"/>
                            <w:szCs w:val="20"/>
                          </w:rPr>
                        </w:pPr>
                        <w:r w:rsidRPr="00B04D7D">
                          <w:rPr>
                            <w:rFonts w:eastAsiaTheme="minorHAnsi"/>
                            <w:b/>
                            <w:bCs/>
                            <w:sz w:val="20"/>
                            <w:szCs w:val="20"/>
                          </w:rPr>
                          <w:t>Gambar 1. Bagan alir penelitian</w:t>
                        </w:r>
                      </w:p>
                    </w:txbxContent>
                  </v:textbox>
                </v:shape>
                <v:group id="Group 24" o:spid="_x0000_s1028" style="position:absolute;left:2267;top:3511;width:51375;height:60101" coordsize="51374,6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">
                  <v:rect id="Rectangle 1" o:spid="_x0000_s1029" style="position:absolute;left:73;top:5779;width:22871;height:4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" fillcolor="#dfa7a6 [1621]" strokecolor="#bc4542 [3045]">
                    <v:fill color2="#f5e4e4 [501]" rotate="t" angle="180" colors="0 #ffa2a1;22938f #ffbebd;1 #ffe5e5" focus="100%" type="gradient"/>
                    <v:shadow on="t" color="black" opacity="24903f" origin=",.5" offset="0,.55556mm"/>
                    <v:textbox>
                      <w:txbxContent>
                        <w:p w14:paraId="0489E779" w14:textId="77777777" w:rsidR="005C4633" w:rsidRPr="00F31FD3" w:rsidRDefault="005C4633" w:rsidP="005C4633">
                          <w:pPr>
                            <w:jc w:val="center"/>
                            <w:rPr>
                              <w:sz w:val="18"/>
                              <w:szCs w:val="18"/>
                            </w:rPr>
                          </w:pPr>
                          <w:r w:rsidRPr="0059242C">
                            <w:rPr>
                              <w:sz w:val="18"/>
                              <w:szCs w:val="18"/>
                            </w:rPr>
                            <w:t>Pengumpulan Data Sekunder</w:t>
                          </w:r>
                        </w:p>
                      </w:txbxContent>
                    </v:textbox>
                  </v:rect>
                  <v:rect id="Rectangle 1" o:spid="_x0000_s1030" style="position:absolute;top:17337;width:22871;height:6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" fillcolor="#dfa7a6 [1621]" strokecolor="#bc4542 [3045]">
                    <v:fill color2="#f5e4e4 [501]" rotate="t" angle="180" colors="0 #ffa2a1;22938f #ffbebd;1 #ffe5e5" focus="100%" type="gradient"/>
                    <v:shadow on="t" color="black" opacity="24903f" origin=",.5" offset="0,.55556mm"/>
                    <v:textbox>
                      <w:txbxContent>
                        <w:p w14:paraId="42920A8E" w14:textId="15903C01" w:rsidR="005C4633" w:rsidRPr="00F31FD3" w:rsidRDefault="005C4633" w:rsidP="005C4633">
                          <w:pPr>
                            <w:jc w:val="center"/>
                            <w:rPr>
                              <w:sz w:val="18"/>
                              <w:szCs w:val="18"/>
                            </w:rPr>
                          </w:pPr>
                          <w:r w:rsidRPr="0059242C">
                            <w:rPr>
                              <w:sz w:val="18"/>
                              <w:szCs w:val="18"/>
                            </w:rPr>
                            <w:t>Pengumpulan Data Primer dengan Inspeksi Keselamatan Jalan (IKJ)</w:t>
                          </w:r>
                          <w:r w:rsidR="00A229C8">
                            <w:rPr>
                              <w:sz w:val="18"/>
                              <w:szCs w:val="18"/>
                            </w:rPr>
                            <w:t xml:space="preserve"> sesuai Pedoman Bina Marga 2005 </w:t>
                          </w:r>
                          <w:r w:rsidR="003470D9">
                            <w:rPr>
                              <w:sz w:val="18"/>
                              <w:szCs w:val="18"/>
                            </w:rPr>
                            <w:t>n</w:t>
                          </w:r>
                          <w:r w:rsidR="00A229C8">
                            <w:rPr>
                              <w:sz w:val="18"/>
                              <w:szCs w:val="18"/>
                            </w:rPr>
                            <w:t xml:space="preserve">omor </w:t>
                          </w:r>
                          <w:r w:rsidRPr="0059242C">
                            <w:rPr>
                              <w:sz w:val="18"/>
                              <w:szCs w:val="18"/>
                            </w:rPr>
                            <w:t>Pd T-17-2005-B</w:t>
                          </w:r>
                          <w:r w:rsidR="00A229C8">
                            <w:rPr>
                              <w:sz w:val="18"/>
                              <w:szCs w:val="18"/>
                            </w:rPr>
                            <w:t xml:space="preserve"> </w:t>
                          </w:r>
                        </w:p>
                      </w:txbxContent>
                    </v:textbox>
                  </v:rect>
                  <v:rect id="Rectangle 1" o:spid="_x0000_s1031" style="position:absolute;left:73;top:27724;width:22820;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" fillcolor="#dfa7a6 [1621]" strokecolor="#bc4542 [3045]">
                    <v:fill color2="#f5e4e4 [501]" rotate="t" angle="180" colors="0 #ffa2a1;22938f #ffbebd;1 #ffe5e5" focus="100%" type="gradient"/>
                    <v:shadow on="t" color="black" opacity="24903f" origin=",.5" offset="0,.55556mm"/>
                    <v:textbox>
                      <w:txbxContent>
                        <w:p w14:paraId="77ABC90B" w14:textId="77777777" w:rsidR="005C4633" w:rsidRPr="00F31FD3" w:rsidRDefault="005C4633" w:rsidP="005C4633">
                          <w:pPr>
                            <w:jc w:val="center"/>
                            <w:rPr>
                              <w:sz w:val="18"/>
                              <w:szCs w:val="18"/>
                            </w:rPr>
                          </w:pPr>
                          <w:r w:rsidRPr="00F31FD3">
                            <w:rPr>
                              <w:sz w:val="18"/>
                              <w:szCs w:val="18"/>
                            </w:rPr>
                            <w:t xml:space="preserve">Evaluasi geometrik jalan dengan analisis pemodelan </w:t>
                          </w:r>
                          <w:r w:rsidRPr="00F31FD3">
                            <w:rPr>
                              <w:i/>
                              <w:iCs/>
                              <w:sz w:val="18"/>
                              <w:szCs w:val="18"/>
                            </w:rPr>
                            <w:t>Autocad Civil 3D</w:t>
                          </w:r>
                          <w:r w:rsidRPr="00F31FD3">
                            <w:rPr>
                              <w:sz w:val="18"/>
                              <w:szCs w:val="18"/>
                            </w:rPr>
                            <w:t xml:space="preserve"> untuk alinemen horisontal dan alinemen </w:t>
                          </w:r>
                          <w:r>
                            <w:rPr>
                              <w:sz w:val="18"/>
                              <w:szCs w:val="18"/>
                            </w:rPr>
                            <w:t>vertikal jalan</w:t>
                          </w:r>
                        </w:p>
                        <w:p w14:paraId="144C9493" w14:textId="77777777" w:rsidR="005C4633" w:rsidRPr="00F31FD3" w:rsidRDefault="005C4633" w:rsidP="005C4633">
                          <w:pPr>
                            <w:jc w:val="center"/>
                            <w:rPr>
                              <w:sz w:val="18"/>
                              <w:szCs w:val="18"/>
                            </w:rPr>
                          </w:pPr>
                        </w:p>
                      </w:txbxContent>
                    </v:textbox>
                  </v:rect>
                  <v:rect id="Rectangle 1" o:spid="_x0000_s1032" style="position:absolute;top:38112;width:22871;height:14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" fillcolor="#dfa7a6 [1621]" strokecolor="#bc4542 [3045]">
                    <v:fill color2="#f5e4e4 [501]" rotate="t" angle="180" colors="0 #ffa2a1;22938f #ffbebd;1 #ffe5e5" focus="100%" type="gradient"/>
                    <v:shadow on="t" color="black" opacity="24903f" origin=",.5" offset="0,.55556mm"/>
                    <v:textbox>
                      <w:txbxContent>
                        <w:p w14:paraId="58EC7C54" w14:textId="77777777" w:rsidR="005C4633" w:rsidRPr="00F31FD3" w:rsidRDefault="005C4633" w:rsidP="005C4633">
                          <w:pPr>
                            <w:jc w:val="center"/>
                            <w:rPr>
                              <w:sz w:val="18"/>
                              <w:szCs w:val="18"/>
                            </w:rPr>
                          </w:pPr>
                          <w:r w:rsidRPr="00F31FD3">
                            <w:rPr>
                              <w:sz w:val="18"/>
                              <w:szCs w:val="18"/>
                            </w:rPr>
                            <w:t xml:space="preserve">Komparasi hasil analisis alinemen horisontal dan vertikal </w:t>
                          </w:r>
                          <w:r w:rsidRPr="00F31FD3">
                            <w:rPr>
                              <w:i/>
                              <w:iCs/>
                              <w:sz w:val="18"/>
                              <w:szCs w:val="18"/>
                            </w:rPr>
                            <w:t>Autocad Civil 3D</w:t>
                          </w:r>
                          <w:r w:rsidRPr="00F31FD3">
                            <w:rPr>
                              <w:sz w:val="18"/>
                              <w:szCs w:val="18"/>
                            </w:rPr>
                            <w:t xml:space="preserve"> dengan </w:t>
                          </w:r>
                          <w:r>
                            <w:rPr>
                              <w:sz w:val="18"/>
                              <w:szCs w:val="18"/>
                            </w:rPr>
                            <w:t xml:space="preserve">Pedoman Bina Marga </w:t>
                          </w:r>
                          <w:r w:rsidRPr="00F31FD3">
                            <w:rPr>
                              <w:sz w:val="18"/>
                              <w:szCs w:val="18"/>
                            </w:rPr>
                            <w:t xml:space="preserve">2021 untuk </w:t>
                          </w:r>
                          <w:r>
                            <w:rPr>
                              <w:sz w:val="18"/>
                              <w:szCs w:val="18"/>
                            </w:rPr>
                            <w:t>atribut</w:t>
                          </w:r>
                          <w:r w:rsidRPr="00F31FD3">
                            <w:rPr>
                              <w:sz w:val="18"/>
                              <w:szCs w:val="18"/>
                            </w:rPr>
                            <w:t>:</w:t>
                          </w:r>
                        </w:p>
                        <w:p w14:paraId="036A93D0" w14:textId="4F30232A"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Radius tikungan minimum</w:t>
                          </w:r>
                          <w:r w:rsidR="00FF6CE6">
                            <w:rPr>
                              <w:sz w:val="18"/>
                              <w:szCs w:val="18"/>
                              <w:lang w:val="en-GB"/>
                            </w:rPr>
                            <w:t xml:space="preserve"> </w:t>
                          </w:r>
                          <w:r w:rsidR="00C7234A">
                            <w:rPr>
                              <w:sz w:val="18"/>
                              <w:szCs w:val="18"/>
                              <w:lang w:val="en-GB"/>
                            </w:rPr>
                            <w:t>(80 m)</w:t>
                          </w:r>
                        </w:p>
                        <w:p w14:paraId="2AB53841" w14:textId="13AC2C67"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Panjang lengkung minimum</w:t>
                          </w:r>
                          <w:r w:rsidR="00C7234A">
                            <w:rPr>
                              <w:sz w:val="18"/>
                              <w:szCs w:val="18"/>
                              <w:lang w:val="en-GB"/>
                            </w:rPr>
                            <w:t xml:space="preserve"> (45 m)</w:t>
                          </w:r>
                        </w:p>
                        <w:p w14:paraId="053BD71B" w14:textId="6667C0E9"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 xml:space="preserve">Sudut tikungan </w:t>
                          </w:r>
                          <w:r w:rsidR="009E027F">
                            <w:rPr>
                              <w:sz w:val="18"/>
                              <w:szCs w:val="18"/>
                              <w:lang w:val="en-GB"/>
                            </w:rPr>
                            <w:t>minimum</w:t>
                          </w:r>
                          <w:r w:rsidR="00C7234A">
                            <w:rPr>
                              <w:sz w:val="18"/>
                              <w:szCs w:val="18"/>
                              <w:lang w:val="en-GB"/>
                            </w:rPr>
                            <w:t xml:space="preserve"> (32,7</w:t>
                          </w:r>
                          <w:r w:rsidR="00C7234A">
                            <w:rPr>
                              <w:sz w:val="18"/>
                              <w:szCs w:val="18"/>
                              <w:vertAlign w:val="superscript"/>
                              <w:lang w:val="en-GB"/>
                            </w:rPr>
                            <w:t>o</w:t>
                          </w:r>
                          <w:r w:rsidR="00C7234A">
                            <w:rPr>
                              <w:sz w:val="18"/>
                              <w:szCs w:val="18"/>
                              <w:lang w:val="en-GB"/>
                            </w:rPr>
                            <w:t>)</w:t>
                          </w:r>
                        </w:p>
                        <w:p w14:paraId="63B7D0D7" w14:textId="2BDB3647"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Kelandaian maksimum</w:t>
                          </w:r>
                          <w:r w:rsidR="00C7234A">
                            <w:rPr>
                              <w:sz w:val="18"/>
                              <w:szCs w:val="18"/>
                              <w:lang w:val="en-GB"/>
                            </w:rPr>
                            <w:t xml:space="preserve"> (9 %)</w:t>
                          </w:r>
                        </w:p>
                        <w:p w14:paraId="1DD3C47D" w14:textId="1E311F49" w:rsidR="005C4633" w:rsidRPr="00F31FD3" w:rsidRDefault="005C4633" w:rsidP="005C4633">
                          <w:pPr>
                            <w:numPr>
                              <w:ilvl w:val="0"/>
                              <w:numId w:val="19"/>
                            </w:numPr>
                            <w:tabs>
                              <w:tab w:val="clear" w:pos="720"/>
                              <w:tab w:val="num" w:pos="360"/>
                            </w:tabs>
                            <w:ind w:left="360" w:hanging="180"/>
                            <w:rPr>
                              <w:sz w:val="18"/>
                              <w:szCs w:val="18"/>
                              <w:lang w:val="en-GB"/>
                            </w:rPr>
                          </w:pPr>
                          <w:r w:rsidRPr="00F31FD3">
                            <w:rPr>
                              <w:sz w:val="18"/>
                              <w:szCs w:val="18"/>
                              <w:lang w:val="en-GB"/>
                            </w:rPr>
                            <w:t>Panjang kritis maksimum</w:t>
                          </w:r>
                          <w:r w:rsidR="00C7234A">
                            <w:rPr>
                              <w:sz w:val="18"/>
                              <w:szCs w:val="18"/>
                              <w:lang w:val="en-GB"/>
                            </w:rPr>
                            <w:t xml:space="preserve"> (230 m)</w:t>
                          </w:r>
                        </w:p>
                        <w:p w14:paraId="5823B594" w14:textId="77777777" w:rsidR="00C02262" w:rsidRDefault="00D31C36" w:rsidP="00D067CF">
                          <w:pPr>
                            <w:numPr>
                              <w:ilvl w:val="0"/>
                              <w:numId w:val="19"/>
                            </w:numPr>
                            <w:tabs>
                              <w:tab w:val="clear" w:pos="720"/>
                              <w:tab w:val="num" w:pos="360"/>
                            </w:tabs>
                            <w:ind w:left="360" w:hanging="180"/>
                            <w:rPr>
                              <w:sz w:val="18"/>
                              <w:szCs w:val="18"/>
                              <w:lang w:val="en-GB"/>
                            </w:rPr>
                          </w:pPr>
                          <w:r w:rsidRPr="00C02262">
                            <w:rPr>
                              <w:sz w:val="18"/>
                              <w:szCs w:val="18"/>
                              <w:lang w:val="en-GB"/>
                            </w:rPr>
                            <w:t xml:space="preserve">Nilai </w:t>
                          </w:r>
                          <w:r w:rsidR="00736B96" w:rsidRPr="00C02262">
                            <w:rPr>
                              <w:sz w:val="18"/>
                              <w:szCs w:val="18"/>
                              <w:lang w:val="en-GB"/>
                            </w:rPr>
                            <w:t>K</w:t>
                          </w:r>
                          <w:r w:rsidR="00C02262" w:rsidRPr="00C02262">
                            <w:rPr>
                              <w:sz w:val="18"/>
                              <w:szCs w:val="18"/>
                              <w:lang w:val="en-GB"/>
                            </w:rPr>
                            <w:t xml:space="preserve"> </w:t>
                          </w:r>
                        </w:p>
                        <w:p w14:paraId="310BD658" w14:textId="55B6929F" w:rsidR="00736B96" w:rsidRPr="00C02262" w:rsidRDefault="00736B96" w:rsidP="00C02262">
                          <w:pPr>
                            <w:ind w:left="360"/>
                            <w:rPr>
                              <w:sz w:val="18"/>
                              <w:szCs w:val="18"/>
                              <w:lang w:val="en-GB"/>
                            </w:rPr>
                          </w:pPr>
                          <w:r w:rsidRPr="00C02262">
                            <w:rPr>
                              <w:sz w:val="18"/>
                              <w:szCs w:val="18"/>
                              <w:lang w:val="en-GB"/>
                            </w:rPr>
                            <w:t>(K &gt; 7 untuk jarak pandang henti)</w:t>
                          </w:r>
                        </w:p>
                        <w:p w14:paraId="19439D4F" w14:textId="07F66804" w:rsidR="00736B96" w:rsidRPr="00736B96" w:rsidRDefault="00736B96" w:rsidP="00736B96">
                          <w:pPr>
                            <w:ind w:left="360"/>
                            <w:rPr>
                              <w:sz w:val="18"/>
                              <w:szCs w:val="18"/>
                            </w:rPr>
                          </w:pPr>
                          <w:r>
                            <w:rPr>
                              <w:sz w:val="18"/>
                              <w:szCs w:val="18"/>
                            </w:rPr>
                            <w:t>(K &gt; 30 untuk jarak pandang menyiap)</w:t>
                          </w:r>
                        </w:p>
                        <w:p w14:paraId="61835D7C" w14:textId="77777777" w:rsidR="00736B96" w:rsidRPr="00C7234A" w:rsidRDefault="00736B96" w:rsidP="00736B96">
                          <w:pPr>
                            <w:rPr>
                              <w:sz w:val="18"/>
                              <w:szCs w:val="18"/>
                            </w:rPr>
                          </w:pPr>
                        </w:p>
                        <w:p w14:paraId="6025B6F7" w14:textId="6E6CC7BC" w:rsidR="005C4633" w:rsidRPr="00F31FD3" w:rsidRDefault="005C4633" w:rsidP="00C7234A">
                          <w:pPr>
                            <w:ind w:left="360"/>
                            <w:rPr>
                              <w:sz w:val="18"/>
                              <w:szCs w:val="18"/>
                            </w:rPr>
                          </w:pPr>
                        </w:p>
                      </w:txbxContent>
                    </v:textbox>
                  </v:rect>
                  <v:shapetype id="_x0000_t32" coordsize="21600,21600" o:spt="32" o:oned="t" path="m,l21600,21600e" filled="f">
                    <v:path arrowok="t" fillok="f" o:connecttype="none"/>
                    <o:lock v:ext="edit" shapetype="t"/>
                  </v:shapetype>
                  <v:shape id="Straight Arrow Connector 2" o:spid="_x0000_s1033" type="#_x0000_t32" style="position:absolute;left:11442;top:10387;width:0;height:6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" strokecolor="black [3213]" strokeweight="1pt">
                    <v:stroke endarrow="block"/>
                  </v:shape>
                  <v:shape id="Straight Arrow Connector 2" o:spid="_x0000_s1034" type="#_x0000_t32" style="position:absolute;left:11442;top:24286;width:25;height:34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" strokecolor="black [3213]" strokeweight="1pt">
                    <v:stroke endarrow="block"/>
                  </v:shape>
                  <v:shape id="Straight Arrow Connector 2" o:spid="_x0000_s1035" type="#_x0000_t32" style="position:absolute;left:11442;top:34674;width:0;height:3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" strokecolor="black [3213]" strokeweight="1pt">
                    <v:stroke endarrow="block"/>
                  </v:shape>
                  <v:shape id="Flowchart: Data 3" o:spid="_x0000_s1036" style="position:absolute;left:28500;top:29626;width:19444;height:8084;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" adj="-11796480,,5400" path="m,10000c188,6667,374,3333,562,l9446,c9261,3333,9075,6667,8890,10000l,10000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0,808355;115682,0;1944370,0;1829923,808355;0,808355" o:connectangles="0,0,0,0,0" textboxrect="0,0,9446,10000"/>
                    <v:textbox>
                      <w:txbxContent>
                        <w:p w14:paraId="21E90D7B" w14:textId="77777777" w:rsidR="005C4633" w:rsidRPr="000A7B55" w:rsidRDefault="005C4633" w:rsidP="005C4633">
                          <w:pPr>
                            <w:pStyle w:val="ListParagraph"/>
                            <w:numPr>
                              <w:ilvl w:val="0"/>
                              <w:numId w:val="20"/>
                            </w:numPr>
                            <w:spacing w:after="160" w:line="259" w:lineRule="auto"/>
                            <w:ind w:left="360" w:right="-277" w:hanging="180"/>
                            <w:contextualSpacing/>
                            <w:jc w:val="left"/>
                            <w:rPr>
                              <w:rFonts w:ascii="Times New Roman" w:hAnsi="Times New Roman" w:cs="Times New Roman"/>
                              <w:sz w:val="18"/>
                              <w:szCs w:val="18"/>
                            </w:rPr>
                          </w:pPr>
                          <w:r w:rsidRPr="000A7B55">
                            <w:rPr>
                              <w:rFonts w:ascii="Times New Roman" w:hAnsi="Times New Roman" w:cs="Times New Roman"/>
                              <w:sz w:val="18"/>
                              <w:szCs w:val="18"/>
                            </w:rPr>
                            <w:t>Hasil analisis geometrik jalan alinemen horisontal</w:t>
                          </w:r>
                        </w:p>
                        <w:p w14:paraId="04B6E2CE" w14:textId="77777777" w:rsidR="005C4633" w:rsidRPr="000A7B55" w:rsidRDefault="005C4633" w:rsidP="005C4633">
                          <w:pPr>
                            <w:pStyle w:val="ListParagraph"/>
                            <w:numPr>
                              <w:ilvl w:val="0"/>
                              <w:numId w:val="20"/>
                            </w:numPr>
                            <w:spacing w:after="160" w:line="259" w:lineRule="auto"/>
                            <w:ind w:left="360" w:right="-277" w:hanging="180"/>
                            <w:contextualSpacing/>
                            <w:jc w:val="left"/>
                            <w:rPr>
                              <w:rFonts w:ascii="Times New Roman" w:hAnsi="Times New Roman" w:cs="Times New Roman"/>
                              <w:sz w:val="18"/>
                              <w:szCs w:val="18"/>
                            </w:rPr>
                          </w:pPr>
                          <w:r w:rsidRPr="000A7B55">
                            <w:rPr>
                              <w:rFonts w:ascii="Times New Roman" w:hAnsi="Times New Roman" w:cs="Times New Roman"/>
                              <w:sz w:val="18"/>
                              <w:szCs w:val="18"/>
                            </w:rPr>
                            <w:t>Hasil analisis geometrik jalan alinemen vertikal</w:t>
                          </w:r>
                        </w:p>
                      </w:txbxContent>
                    </v:textbox>
                  </v:shape>
                  <v:shape id="Flowchart: Data 3" o:spid="_x0000_s1037" style="position:absolute;left:28500;top:17337;width:19448;height:9224;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" adj="-11796480,,5400" path="m,10000c188,6667,374,3333,562,l9446,c9261,3333,9075,6667,8890,10000l,10000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0,922432;115709,0;1944820,0;1830346,922432;0,922432" o:connectangles="0,0,0,0,0" textboxrect="0,0,9446,10000"/>
                    <v:textbox>
                      <w:txbxContent>
                        <w:p w14:paraId="7727B85F" w14:textId="77777777" w:rsidR="005C4633" w:rsidRPr="00711387" w:rsidRDefault="005C4633" w:rsidP="005C4633">
                          <w:pPr>
                            <w:pStyle w:val="ListParagraph"/>
                            <w:numPr>
                              <w:ilvl w:val="0"/>
                              <w:numId w:val="22"/>
                            </w:numPr>
                            <w:spacing w:after="160" w:line="259" w:lineRule="auto"/>
                            <w:ind w:left="360" w:right="-96"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Fungsi, status, dan kelas jalan</w:t>
                          </w:r>
                        </w:p>
                        <w:p w14:paraId="49D915EA"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Alinemen horisontal</w:t>
                          </w:r>
                        </w:p>
                        <w:p w14:paraId="282A8029"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Alinemen vertikal</w:t>
                          </w:r>
                        </w:p>
                        <w:p w14:paraId="018369AF"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 xml:space="preserve">Kondisi lingkungan </w:t>
                          </w:r>
                        </w:p>
                        <w:p w14:paraId="297A0850" w14:textId="77777777" w:rsidR="005C4633" w:rsidRPr="00711387" w:rsidRDefault="005C4633" w:rsidP="005C4633">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r w:rsidRPr="00711387">
                            <w:rPr>
                              <w:rFonts w:ascii="Times New Roman" w:hAnsi="Times New Roman" w:cs="Times New Roman"/>
                              <w:sz w:val="18"/>
                              <w:szCs w:val="18"/>
                            </w:rPr>
                            <w:t>Perlengkapan jalan</w:t>
                          </w:r>
                        </w:p>
                      </w:txbxContent>
                    </v:textbox>
                  </v:shape>
                  <v:shape id="Flowchart: Data 3" o:spid="_x0000_s1038" style="position:absolute;left:28500;width:19448;height:6894;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" adj="-11796480,,5400" path="m,10000c188,6667,374,3333,562,l9446,c9261,3333,9075,6667,8890,10000l,10000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0,689417;115709,0;1944820,0;1830346,689417;0,689417" o:connectangles="0,0,0,0,0" textboxrect="0,0,9446,10000"/>
                    <v:textbox>
                      <w:txbxContent>
                        <w:p w14:paraId="5DBC0BC7" w14:textId="77777777" w:rsidR="00711387" w:rsidRDefault="005C4633" w:rsidP="005C4633">
                          <w:pPr>
                            <w:pStyle w:val="ListParagraph"/>
                            <w:numPr>
                              <w:ilvl w:val="0"/>
                              <w:numId w:val="21"/>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 xml:space="preserve">Data kecelakaan </w:t>
                          </w:r>
                        </w:p>
                        <w:p w14:paraId="499D9F35" w14:textId="3214A53A" w:rsidR="005C4633" w:rsidRPr="00711387" w:rsidRDefault="005C4633" w:rsidP="00711387">
                          <w:pPr>
                            <w:pStyle w:val="ListParagraph"/>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2018-2020 (Polr</w:t>
                          </w:r>
                          <w:r w:rsidR="00711387">
                            <w:rPr>
                              <w:rFonts w:ascii="Times New Roman" w:hAnsi="Times New Roman" w:cs="Times New Roman"/>
                              <w:sz w:val="18"/>
                              <w:szCs w:val="18"/>
                            </w:rPr>
                            <w:t>es Bantul</w:t>
                          </w:r>
                          <w:r w:rsidRPr="00711387">
                            <w:rPr>
                              <w:rFonts w:ascii="Times New Roman" w:hAnsi="Times New Roman" w:cs="Times New Roman"/>
                              <w:sz w:val="18"/>
                              <w:szCs w:val="18"/>
                            </w:rPr>
                            <w:t>)</w:t>
                          </w:r>
                        </w:p>
                        <w:p w14:paraId="3EF197CC" w14:textId="77777777" w:rsidR="005C4633" w:rsidRPr="00711387" w:rsidRDefault="005C4633" w:rsidP="005C4633">
                          <w:pPr>
                            <w:pStyle w:val="ListParagraph"/>
                            <w:numPr>
                              <w:ilvl w:val="0"/>
                              <w:numId w:val="21"/>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Data lalu lintas 2019-2020 (Dishub DIY)</w:t>
                          </w:r>
                        </w:p>
                      </w:txbxContent>
                    </v:textbox>
                  </v:shape>
                  <v:shapetype id="_x0000_t110" coordsize="21600,21600" o:spt="110" path="m10800,l,10800,10800,21600,21600,10800xe">
                    <v:stroke joinstyle="miter"/>
                    <v:path gradientshapeok="t" o:connecttype="rect" textboxrect="5400,5400,16200,16200"/>
                  </v:shapetype>
                  <v:shape id="Flowchart: Decision 4" o:spid="_x0000_s1039" type="#_x0000_t110" style="position:absolute;left:26305;top:38156;width:17149;height:13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5593FAE" w14:textId="77777777" w:rsidR="005C4633" w:rsidRPr="00612D46" w:rsidRDefault="005C4633" w:rsidP="005C4633">
                          <w:pPr>
                            <w:jc w:val="center"/>
                            <w:rPr>
                              <w:sz w:val="18"/>
                              <w:szCs w:val="18"/>
                            </w:rPr>
                          </w:pPr>
                          <w:r>
                            <w:rPr>
                              <w:sz w:val="18"/>
                              <w:szCs w:val="18"/>
                            </w:rPr>
                            <w:t>Apakah atribut sesuai Pedoman Bina Marga 2021?</w:t>
                          </w:r>
                        </w:p>
                      </w:txbxContent>
                    </v:textbox>
                  </v:shape>
                  <v:rect id="Rectangle 1" o:spid="_x0000_s1040" style="position:absolute;left:41696;top:54278;width:9678;height:5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" fillcolor="#dfa7a6 [1621]" strokecolor="#bc4542 [3045]">
                    <v:fill color2="#f5e4e4 [501]" rotate="t" angle="180" colors="0 #ffa2a1;22938f #ffbebd;1 #ffe5e5" focus="100%" type="gradient"/>
                    <v:shadow on="t" color="black" opacity="24903f" origin=",.5" offset="0,.55556mm"/>
                    <v:textbox>
                      <w:txbxContent>
                        <w:p w14:paraId="5BECD67E" w14:textId="77777777" w:rsidR="005C4633" w:rsidRPr="00F31FD3" w:rsidRDefault="005C4633" w:rsidP="005C4633">
                          <w:pPr>
                            <w:jc w:val="center"/>
                            <w:rPr>
                              <w:sz w:val="18"/>
                              <w:szCs w:val="18"/>
                            </w:rPr>
                          </w:pPr>
                          <w:r>
                            <w:rPr>
                              <w:sz w:val="18"/>
                              <w:szCs w:val="18"/>
                            </w:rPr>
                            <w:t>Potensi kecelakaan tinggi</w:t>
                          </w:r>
                        </w:p>
                      </w:txbxContent>
                    </v:textbox>
                  </v:rect>
                  <v:rect id="Rectangle 1" o:spid="_x0000_s1041" style="position:absolute;left:29699;top:54278;width:10290;height:5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" fillcolor="#dfa7a6 [1621]" strokecolor="#bc4542 [3045]">
                    <v:fill color2="#f5e4e4 [501]" rotate="t" angle="180" colors="0 #ffa2a1;22938f #ffbebd;1 #ffe5e5" focus="100%" type="gradient"/>
                    <v:shadow on="t" color="black" opacity="24903f" origin=",.5" offset="0,.55556mm"/>
                    <v:textbox>
                      <w:txbxContent>
                        <w:p w14:paraId="27ED8946" w14:textId="77777777" w:rsidR="005C4633" w:rsidRPr="00F31FD3" w:rsidRDefault="005C4633" w:rsidP="005C4633">
                          <w:pPr>
                            <w:jc w:val="center"/>
                            <w:rPr>
                              <w:sz w:val="18"/>
                              <w:szCs w:val="18"/>
                            </w:rPr>
                          </w:pPr>
                          <w:r>
                            <w:rPr>
                              <w:sz w:val="18"/>
                              <w:szCs w:val="18"/>
                            </w:rPr>
                            <w:t>Potensi kecelakaan rendah</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42" type="#_x0000_t34" style="position:absolute;left:43452;top:44988;width:3430;height:93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" adj="21427" strokecolor="black [3213]" strokeweight="1pt">
                    <v:stroke endarrow="block"/>
                  </v:shape>
                  <v:shape id="Straight Arrow Connector 6" o:spid="_x0000_s1043" type="#_x0000_t32" style="position:absolute;left:34850;top:52084;width:0;height:22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" strokecolor="black [3213]" strokeweight="1pt">
                    <v:stroke endarrow="block"/>
                  </v:shape>
                  <v:shape id="Straight Arrow Connector 8" o:spid="_x0000_s1044" type="#_x0000_t32" style="position:absolute;left:22969;top:45092;width:33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" strokecolor="black [3213]" strokeweight="1pt">
                    <v:stroke endarrow="block"/>
                  </v:shape>
                  <v:shape id="Text Box 9" o:spid="_x0000_s1045" type="#_x0000_t202" style="position:absolute;left:34600;top:51718;width:4472;height:2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" filled="f" stroked="f" strokeweight=".5pt">
                    <v:textbox>
                      <w:txbxContent>
                        <w:p w14:paraId="5EB812AD" w14:textId="77777777" w:rsidR="005C4633" w:rsidRPr="00B131E9" w:rsidRDefault="005C4633" w:rsidP="005C4633">
                          <w:pPr>
                            <w:rPr>
                              <w:sz w:val="18"/>
                              <w:szCs w:val="18"/>
                            </w:rPr>
                          </w:pPr>
                          <w:r w:rsidRPr="00B131E9">
                            <w:rPr>
                              <w:sz w:val="18"/>
                              <w:szCs w:val="18"/>
                            </w:rPr>
                            <w:t>Ya</w:t>
                          </w:r>
                        </w:p>
                      </w:txbxContent>
                    </v:textbox>
                  </v:shape>
                  <v:shape id="Text Box 10" o:spid="_x0000_s1046" type="#_x0000_t202" style="position:absolute;left:42867;top:43159;width:5678;height:2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" filled="f" stroked="f" strokeweight=".5pt">
                    <v:textbox>
                      <w:txbxContent>
                        <w:p w14:paraId="56B1654A" w14:textId="77777777" w:rsidR="005C4633" w:rsidRPr="00B131E9" w:rsidRDefault="005C4633" w:rsidP="005C4633">
                          <w:pPr>
                            <w:rPr>
                              <w:sz w:val="18"/>
                              <w:szCs w:val="18"/>
                            </w:rPr>
                          </w:pPr>
                          <w:r w:rsidRPr="00B131E9">
                            <w:rPr>
                              <w:sz w:val="18"/>
                              <w:szCs w:val="18"/>
                            </w:rPr>
                            <w:t>Tidak</w:t>
                          </w:r>
                        </w:p>
                      </w:txbxContent>
                    </v:textbox>
                  </v:shape>
                  <v:shape id="Flowchart: Data 3" o:spid="_x0000_s1047" style="position:absolute;left:28573;top:8046;width:19448;height:8050;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" adj="-11796480,,5400" path="m,10000c188,6667,374,3333,562,l9446,c9261,3333,9075,6667,8890,10000l,10000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0,804962;115709,0;1944820,0;1830346,804962;0,804962" o:connectangles="0,0,0,0,0" textboxrect="0,0,9446,10000"/>
                    <v:textbox>
                      <w:txbxContent>
                        <w:p w14:paraId="7F546E22" w14:textId="77777777" w:rsidR="00871D9B" w:rsidRDefault="005C4633" w:rsidP="005C4633">
                          <w:pPr>
                            <w:pStyle w:val="ListParagraph"/>
                            <w:numPr>
                              <w:ilvl w:val="0"/>
                              <w:numId w:val="23"/>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 xml:space="preserve">Data jalan kolektor 2 dan 3 di </w:t>
                          </w:r>
                          <w:r w:rsidR="00871D9B">
                            <w:rPr>
                              <w:rFonts w:ascii="Times New Roman" w:hAnsi="Times New Roman" w:cs="Times New Roman"/>
                              <w:sz w:val="18"/>
                              <w:szCs w:val="18"/>
                            </w:rPr>
                            <w:t xml:space="preserve">Provinsi </w:t>
                          </w:r>
                          <w:r w:rsidRPr="00711387">
                            <w:rPr>
                              <w:rFonts w:ascii="Times New Roman" w:hAnsi="Times New Roman" w:cs="Times New Roman"/>
                              <w:sz w:val="18"/>
                              <w:szCs w:val="18"/>
                            </w:rPr>
                            <w:t xml:space="preserve">DIY </w:t>
                          </w:r>
                        </w:p>
                        <w:p w14:paraId="6E87BE0B" w14:textId="3E813ED6" w:rsidR="005C4633" w:rsidRPr="00711387" w:rsidRDefault="005C4633" w:rsidP="00871D9B">
                          <w:pPr>
                            <w:pStyle w:val="ListParagraph"/>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(SK Gubernur DIY 2016)</w:t>
                          </w:r>
                        </w:p>
                        <w:p w14:paraId="689296FE" w14:textId="77777777" w:rsidR="005C4633" w:rsidRPr="00711387" w:rsidRDefault="005C4633" w:rsidP="005C4633">
                          <w:pPr>
                            <w:pStyle w:val="ListParagraph"/>
                            <w:numPr>
                              <w:ilvl w:val="0"/>
                              <w:numId w:val="23"/>
                            </w:numPr>
                            <w:spacing w:after="160" w:line="259" w:lineRule="auto"/>
                            <w:ind w:right="83"/>
                            <w:contextualSpacing/>
                            <w:jc w:val="left"/>
                            <w:rPr>
                              <w:rFonts w:ascii="Times New Roman" w:hAnsi="Times New Roman" w:cs="Times New Roman"/>
                              <w:sz w:val="18"/>
                              <w:szCs w:val="18"/>
                            </w:rPr>
                          </w:pPr>
                          <w:r w:rsidRPr="00711387">
                            <w:rPr>
                              <w:rFonts w:ascii="Times New Roman" w:hAnsi="Times New Roman" w:cs="Times New Roman"/>
                              <w:sz w:val="18"/>
                              <w:szCs w:val="18"/>
                            </w:rPr>
                            <w:t>Data DEM (tanahair.indonesia.go.id)</w:t>
                          </w:r>
                        </w:p>
                      </w:txbxContent>
                    </v:textbox>
                  </v:shape>
                  <v:shape id="Connector: Elbow 12" o:spid="_x0000_s1048" type="#_x0000_t34" style="position:absolute;left:22969;top:3468;width:5665;height:467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" adj="8609" strokecolor="black [3213]" strokeweight="1pt">
                    <v:stroke endarrow="block"/>
                  </v:shape>
                  <v:shape id="Connector: Elbow 13" o:spid="_x0000_s1049" type="#_x0000_t34" style="position:absolute;left:22896;top:8193;width:5645;height:34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" adj="8786" strokecolor="black [3213]" strokeweight="1pt">
                    <v:stroke endarrow="block"/>
                  </v:shape>
                  <v:shape id="Straight Arrow Connector 14" o:spid="_x0000_s1050" type="#_x0000_t32" style="position:absolute;left:22969;top:21976;width:56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" strokecolor="black [3213]" strokeweight="1pt">
                    <v:stroke endarrow="block"/>
                  </v:shape>
                  <v:shape id="Straight Arrow Connector 15" o:spid="_x0000_s1051" type="#_x0000_t32" style="position:absolute;left:22896;top:33168;width:56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" strokecolor="black [3213]" strokeweight="1pt">
                    <v:stroke endarrow="block"/>
                  </v:shape>
                  <v:shape id="Connector: Elbow 21" o:spid="_x0000_s1052" type="#_x0000_t34" style="position:absolute;left:47987;top:3438;width:2258;height:508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" adj="20924" strokecolor="black [3213]" strokeweight="1pt">
                    <v:stroke dashstyle="dash" endarrow="block"/>
                  </v:shape>
                  <v:shape id="Connector: Elbow 22" o:spid="_x0000_s1053" type="#_x0000_t34" style="position:absolute;left:22838;top:12435;width:25131;height:1600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" adj="-1022" strokecolor="black [3213]" strokeweight="1pt">
                    <v:stroke endarrow="block"/>
                  </v:shape>
                  <v:line id="Straight Connector 23" o:spid="_x0000_s1054" style="position:absolute;visibility:visible;mso-wrap-style:square" from="47914,21579" to="49110,2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" strokecolor="black [3213]" strokeweight="1pt"/>
                </v:group>
                <w10:wrap type="topAndBottom" anchory="page"/>
              </v:group>
            </w:pict>
          </mc:Fallback>
        </mc:AlternateContent>
      </w:r>
      <w:r w:rsidR="00C9687E" w:rsidRPr="0042632F">
        <w:rPr>
          <w:sz w:val="20"/>
          <w:szCs w:val="20"/>
        </w:rPr>
        <mc:AlternateContent>
          <mc:Choice Requires="wps">
            <w:drawing>
              <wp:anchor distT="45720" distB="45720" distL="114300" distR="114300" simplePos="0" relativeHeight="251663360" behindDoc="0" locked="0" layoutInCell="1" allowOverlap="1" wp14:anchorId="3148F916" wp14:editId="36720D73">
                <wp:simplePos x="0" y="0"/>
                <wp:positionH relativeFrom="column">
                  <wp:posOffset>2811145</wp:posOffset>
                </wp:positionH>
                <wp:positionV relativeFrom="page">
                  <wp:posOffset>7989570</wp:posOffset>
                </wp:positionV>
                <wp:extent cx="2844800" cy="1756410"/>
                <wp:effectExtent l="0" t="0" r="0" b="0"/>
                <wp:wrapSquare wrapText="bothSides"/>
                <wp:docPr id="212409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756410"/>
                        </a:xfrm>
                        <a:prstGeom prst="rect">
                          <a:avLst/>
                        </a:prstGeom>
                        <a:solidFill>
                          <a:srgbClr val="FFFFFF"/>
                        </a:solidFill>
                        <a:ln w="9525">
                          <a:noFill/>
                          <a:miter lim="800000"/>
                          <a:headEnd/>
                          <a:tailEnd/>
                        </a:ln>
                      </wps:spPr>
                      <wps:txbx>
                        <w:txbxContent>
                          <w:p w14:paraId="66A24F7D" w14:textId="77777777" w:rsidR="008612F7" w:rsidRDefault="008612F7" w:rsidP="00F46823">
                            <w:pPr>
                              <w:contextualSpacing/>
                              <w:jc w:val="center"/>
                              <w:rPr>
                                <w:rFonts w:eastAsiaTheme="minorHAnsi"/>
                                <w:b/>
                                <w:bCs/>
                                <w:sz w:val="20"/>
                                <w:szCs w:val="20"/>
                              </w:rPr>
                            </w:pPr>
                          </w:p>
                          <w:p w14:paraId="467AC803" w14:textId="4ECE97CC" w:rsidR="00C9687E" w:rsidRPr="00B3410A" w:rsidRDefault="0042632F" w:rsidP="00F46823">
                            <w:pPr>
                              <w:contextualSpacing/>
                              <w:jc w:val="center"/>
                              <w:rPr>
                                <w:rFonts w:eastAsiaTheme="minorHAnsi"/>
                                <w:b/>
                                <w:bCs/>
                                <w:sz w:val="20"/>
                                <w:szCs w:val="20"/>
                              </w:rPr>
                            </w:pPr>
                            <w:r w:rsidRPr="008F14DB">
                              <w:rPr>
                                <w:rFonts w:eastAsiaTheme="minorHAnsi"/>
                                <w:b/>
                                <w:bCs/>
                                <w:sz w:val="20"/>
                                <w:szCs w:val="20"/>
                              </w:rPr>
                              <w:t>Tabel</w:t>
                            </w:r>
                            <w:r>
                              <w:rPr>
                                <w:rFonts w:eastAsiaTheme="minorHAnsi"/>
                                <w:b/>
                                <w:bCs/>
                                <w:sz w:val="20"/>
                                <w:szCs w:val="20"/>
                              </w:rPr>
                              <w:t xml:space="preserve"> 1.</w:t>
                            </w:r>
                            <w:r w:rsidRPr="008F14DB">
                              <w:rPr>
                                <w:rFonts w:eastAsiaTheme="minorHAnsi"/>
                                <w:b/>
                                <w:bCs/>
                                <w:sz w:val="20"/>
                                <w:szCs w:val="20"/>
                              </w:rPr>
                              <w:t xml:space="preserve"> Kelandaian</w:t>
                            </w:r>
                            <w:r>
                              <w:rPr>
                                <w:rFonts w:eastAsiaTheme="minorHAnsi"/>
                                <w:b/>
                                <w:bCs/>
                                <w:sz w:val="20"/>
                                <w:szCs w:val="20"/>
                              </w:rPr>
                              <w:t xml:space="preserve"> menurut </w:t>
                            </w:r>
                            <w:r w:rsidR="00B956C1">
                              <w:rPr>
                                <w:rFonts w:eastAsiaTheme="minorHAnsi"/>
                                <w:b/>
                                <w:bCs/>
                                <w:sz w:val="20"/>
                                <w:szCs w:val="20"/>
                              </w:rPr>
                              <w:t>Pedoman</w:t>
                            </w:r>
                            <w:r w:rsidR="00BC763A">
                              <w:rPr>
                                <w:rFonts w:eastAsiaTheme="minorHAnsi"/>
                                <w:b/>
                                <w:bCs/>
                                <w:sz w:val="20"/>
                                <w:szCs w:val="20"/>
                              </w:rPr>
                              <w:t xml:space="preserve"> Bina Marga nomor</w:t>
                            </w:r>
                            <w:r w:rsidR="00BC763A" w:rsidRPr="00BC763A">
                              <w:rPr>
                                <w:sz w:val="20"/>
                                <w:szCs w:val="20"/>
                              </w:rPr>
                              <w:t xml:space="preserve"> </w:t>
                            </w:r>
                            <w:r w:rsidR="00BC763A" w:rsidRPr="00BC763A">
                              <w:rPr>
                                <w:b/>
                                <w:bCs/>
                                <w:sz w:val="20"/>
                                <w:szCs w:val="20"/>
                              </w:rPr>
                              <w:t>13/P/BM/2021</w:t>
                            </w:r>
                            <w:r w:rsidR="00BC763A">
                              <w:rPr>
                                <w:sz w:val="20"/>
                                <w:szCs w:val="20"/>
                              </w:rPr>
                              <w:t xml:space="preserve"> </w:t>
                            </w:r>
                            <w:r>
                              <w:rPr>
                                <w:rFonts w:eastAsiaTheme="minorHAnsi"/>
                                <w:b/>
                                <w:bCs/>
                                <w:sz w:val="20"/>
                                <w:szCs w:val="20"/>
                              </w:rPr>
                              <w:t>(Bina Marga, 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661"/>
                              <w:gridCol w:w="661"/>
                              <w:gridCol w:w="861"/>
                            </w:tblGrid>
                            <w:tr w:rsidR="0042632F" w:rsidRPr="00871D97" w14:paraId="2E782A80" w14:textId="77777777" w:rsidTr="00C967B6">
                              <w:trPr>
                                <w:jc w:val="center"/>
                              </w:trPr>
                              <w:tc>
                                <w:tcPr>
                                  <w:tcW w:w="1969" w:type="dxa"/>
                                  <w:vMerge w:val="restart"/>
                                  <w:tcBorders>
                                    <w:top w:val="single" w:sz="4" w:space="0" w:color="auto"/>
                                  </w:tcBorders>
                                  <w:vAlign w:val="center"/>
                                </w:tcPr>
                                <w:p w14:paraId="543A2856" w14:textId="77777777" w:rsidR="0042632F" w:rsidRPr="00871D97" w:rsidRDefault="0042632F" w:rsidP="0042632F">
                                  <w:pPr>
                                    <w:jc w:val="center"/>
                                    <w:rPr>
                                      <w:sz w:val="20"/>
                                      <w:szCs w:val="20"/>
                                    </w:rPr>
                                  </w:pPr>
                                  <w:r>
                                    <w:rPr>
                                      <w:sz w:val="20"/>
                                      <w:szCs w:val="20"/>
                                    </w:rPr>
                                    <w:t>Sistem Penyediaan Prasarana Jalan</w:t>
                                  </w:r>
                                </w:p>
                              </w:tc>
                              <w:tc>
                                <w:tcPr>
                                  <w:tcW w:w="2183" w:type="dxa"/>
                                  <w:gridSpan w:val="3"/>
                                  <w:tcBorders>
                                    <w:top w:val="single" w:sz="4" w:space="0" w:color="auto"/>
                                    <w:bottom w:val="single" w:sz="4" w:space="0" w:color="auto"/>
                                  </w:tcBorders>
                                  <w:vAlign w:val="center"/>
                                </w:tcPr>
                                <w:p w14:paraId="562A43CE" w14:textId="77777777" w:rsidR="0042632F" w:rsidRPr="00871D97" w:rsidRDefault="0042632F" w:rsidP="0042632F">
                                  <w:pPr>
                                    <w:jc w:val="center"/>
                                    <w:rPr>
                                      <w:sz w:val="20"/>
                                      <w:szCs w:val="20"/>
                                    </w:rPr>
                                  </w:pPr>
                                  <w:r w:rsidRPr="00871D97">
                                    <w:rPr>
                                      <w:sz w:val="20"/>
                                      <w:szCs w:val="20"/>
                                    </w:rPr>
                                    <w:t>Kelandaian Maksimum</w:t>
                                  </w:r>
                                </w:p>
                              </w:tc>
                            </w:tr>
                            <w:tr w:rsidR="0042632F" w:rsidRPr="00871D97" w14:paraId="619D14AB" w14:textId="77777777" w:rsidTr="00C967B6">
                              <w:trPr>
                                <w:jc w:val="center"/>
                              </w:trPr>
                              <w:tc>
                                <w:tcPr>
                                  <w:tcW w:w="1969" w:type="dxa"/>
                                  <w:vMerge/>
                                  <w:tcBorders>
                                    <w:bottom w:val="single" w:sz="4" w:space="0" w:color="auto"/>
                                  </w:tcBorders>
                                  <w:vAlign w:val="center"/>
                                </w:tcPr>
                                <w:p w14:paraId="53034338" w14:textId="77777777" w:rsidR="0042632F" w:rsidRPr="00871D97" w:rsidRDefault="0042632F" w:rsidP="0042632F">
                                  <w:pPr>
                                    <w:jc w:val="center"/>
                                    <w:rPr>
                                      <w:sz w:val="20"/>
                                      <w:szCs w:val="20"/>
                                    </w:rPr>
                                  </w:pPr>
                                </w:p>
                              </w:tc>
                              <w:tc>
                                <w:tcPr>
                                  <w:tcW w:w="661" w:type="dxa"/>
                                  <w:tcBorders>
                                    <w:top w:val="single" w:sz="4" w:space="0" w:color="auto"/>
                                    <w:bottom w:val="single" w:sz="4" w:space="0" w:color="auto"/>
                                  </w:tcBorders>
                                  <w:vAlign w:val="center"/>
                                </w:tcPr>
                                <w:p w14:paraId="3F36A990" w14:textId="77777777" w:rsidR="0042632F" w:rsidRPr="00871D97" w:rsidRDefault="0042632F" w:rsidP="0042632F">
                                  <w:pPr>
                                    <w:jc w:val="center"/>
                                    <w:rPr>
                                      <w:sz w:val="20"/>
                                      <w:szCs w:val="20"/>
                                    </w:rPr>
                                  </w:pPr>
                                  <w:r w:rsidRPr="00871D97">
                                    <w:rPr>
                                      <w:sz w:val="20"/>
                                      <w:szCs w:val="20"/>
                                    </w:rPr>
                                    <w:t>Datar</w:t>
                                  </w:r>
                                </w:p>
                              </w:tc>
                              <w:tc>
                                <w:tcPr>
                                  <w:tcW w:w="661" w:type="dxa"/>
                                  <w:tcBorders>
                                    <w:top w:val="single" w:sz="4" w:space="0" w:color="auto"/>
                                    <w:bottom w:val="single" w:sz="4" w:space="0" w:color="auto"/>
                                  </w:tcBorders>
                                  <w:vAlign w:val="center"/>
                                </w:tcPr>
                                <w:p w14:paraId="2F13DA92" w14:textId="77777777" w:rsidR="0042632F" w:rsidRPr="00871D97" w:rsidRDefault="0042632F" w:rsidP="0042632F">
                                  <w:pPr>
                                    <w:jc w:val="center"/>
                                    <w:rPr>
                                      <w:sz w:val="20"/>
                                      <w:szCs w:val="20"/>
                                    </w:rPr>
                                  </w:pPr>
                                  <w:r w:rsidRPr="00871D97">
                                    <w:rPr>
                                      <w:sz w:val="20"/>
                                      <w:szCs w:val="20"/>
                                    </w:rPr>
                                    <w:t>Bukit</w:t>
                                  </w:r>
                                </w:p>
                              </w:tc>
                              <w:tc>
                                <w:tcPr>
                                  <w:tcW w:w="861" w:type="dxa"/>
                                  <w:tcBorders>
                                    <w:top w:val="single" w:sz="4" w:space="0" w:color="auto"/>
                                    <w:bottom w:val="single" w:sz="4" w:space="0" w:color="auto"/>
                                  </w:tcBorders>
                                  <w:vAlign w:val="center"/>
                                </w:tcPr>
                                <w:p w14:paraId="27B4E40A" w14:textId="77777777" w:rsidR="0042632F" w:rsidRPr="00871D97" w:rsidRDefault="0042632F" w:rsidP="0042632F">
                                  <w:pPr>
                                    <w:jc w:val="center"/>
                                    <w:rPr>
                                      <w:sz w:val="20"/>
                                      <w:szCs w:val="20"/>
                                    </w:rPr>
                                  </w:pPr>
                                  <w:r w:rsidRPr="00871D97">
                                    <w:rPr>
                                      <w:sz w:val="20"/>
                                      <w:szCs w:val="20"/>
                                    </w:rPr>
                                    <w:t>Gunung</w:t>
                                  </w:r>
                                </w:p>
                              </w:tc>
                            </w:tr>
                            <w:tr w:rsidR="0042632F" w:rsidRPr="00871D97" w14:paraId="69D8B608" w14:textId="77777777" w:rsidTr="00C967B6">
                              <w:trPr>
                                <w:jc w:val="center"/>
                              </w:trPr>
                              <w:tc>
                                <w:tcPr>
                                  <w:tcW w:w="1969" w:type="dxa"/>
                                  <w:tcBorders>
                                    <w:top w:val="single" w:sz="4" w:space="0" w:color="auto"/>
                                    <w:bottom w:val="single" w:sz="4" w:space="0" w:color="auto"/>
                                  </w:tcBorders>
                                  <w:vAlign w:val="center"/>
                                </w:tcPr>
                                <w:p w14:paraId="622ED76F" w14:textId="77777777" w:rsidR="0042632F" w:rsidRPr="00871D97" w:rsidRDefault="0042632F" w:rsidP="0042632F">
                                  <w:pPr>
                                    <w:jc w:val="center"/>
                                    <w:rPr>
                                      <w:sz w:val="20"/>
                                      <w:szCs w:val="20"/>
                                    </w:rPr>
                                  </w:pPr>
                                  <w:r w:rsidRPr="00871D97">
                                    <w:rPr>
                                      <w:sz w:val="20"/>
                                      <w:szCs w:val="20"/>
                                    </w:rPr>
                                    <w:t>J</w:t>
                                  </w:r>
                                  <w:r>
                                    <w:rPr>
                                      <w:sz w:val="20"/>
                                      <w:szCs w:val="20"/>
                                    </w:rPr>
                                    <w:t>alan Bebas Hambatan</w:t>
                                  </w:r>
                                </w:p>
                                <w:p w14:paraId="3A0BAC12" w14:textId="77777777" w:rsidR="0042632F" w:rsidRPr="00871D97" w:rsidRDefault="0042632F" w:rsidP="0042632F">
                                  <w:pPr>
                                    <w:jc w:val="center"/>
                                    <w:rPr>
                                      <w:sz w:val="20"/>
                                      <w:szCs w:val="20"/>
                                    </w:rPr>
                                  </w:pPr>
                                  <w:r w:rsidRPr="00871D97">
                                    <w:rPr>
                                      <w:sz w:val="20"/>
                                      <w:szCs w:val="20"/>
                                    </w:rPr>
                                    <w:t>J</w:t>
                                  </w:r>
                                  <w:r>
                                    <w:rPr>
                                      <w:sz w:val="20"/>
                                      <w:szCs w:val="20"/>
                                    </w:rPr>
                                    <w:t>alan Raya</w:t>
                                  </w:r>
                                </w:p>
                                <w:p w14:paraId="6CD4F3D8" w14:textId="77777777" w:rsidR="0042632F" w:rsidRPr="008B4566" w:rsidRDefault="0042632F" w:rsidP="0042632F">
                                  <w:pPr>
                                    <w:jc w:val="center"/>
                                    <w:rPr>
                                      <w:b/>
                                      <w:bCs/>
                                      <w:sz w:val="20"/>
                                      <w:szCs w:val="20"/>
                                    </w:rPr>
                                  </w:pPr>
                                  <w:r w:rsidRPr="008B4566">
                                    <w:rPr>
                                      <w:b/>
                                      <w:bCs/>
                                      <w:sz w:val="20"/>
                                      <w:szCs w:val="20"/>
                                    </w:rPr>
                                    <w:t>Jalan Sedang</w:t>
                                  </w:r>
                                </w:p>
                                <w:p w14:paraId="409BA658" w14:textId="77777777" w:rsidR="0042632F" w:rsidRPr="00871D97" w:rsidRDefault="0042632F" w:rsidP="0042632F">
                                  <w:pPr>
                                    <w:jc w:val="center"/>
                                    <w:rPr>
                                      <w:sz w:val="20"/>
                                      <w:szCs w:val="20"/>
                                    </w:rPr>
                                  </w:pPr>
                                  <w:r w:rsidRPr="00871D97">
                                    <w:rPr>
                                      <w:sz w:val="20"/>
                                      <w:szCs w:val="20"/>
                                    </w:rPr>
                                    <w:t>J</w:t>
                                  </w:r>
                                  <w:r>
                                    <w:rPr>
                                      <w:sz w:val="20"/>
                                      <w:szCs w:val="20"/>
                                    </w:rPr>
                                    <w:t>alan Kecil</w:t>
                                  </w:r>
                                </w:p>
                              </w:tc>
                              <w:tc>
                                <w:tcPr>
                                  <w:tcW w:w="661" w:type="dxa"/>
                                  <w:tcBorders>
                                    <w:top w:val="single" w:sz="4" w:space="0" w:color="auto"/>
                                    <w:bottom w:val="single" w:sz="4" w:space="0" w:color="auto"/>
                                  </w:tcBorders>
                                  <w:vAlign w:val="center"/>
                                </w:tcPr>
                                <w:p w14:paraId="683FD631" w14:textId="77777777" w:rsidR="00033FAF" w:rsidRDefault="00033FAF" w:rsidP="0042632F">
                                  <w:pPr>
                                    <w:jc w:val="center"/>
                                    <w:rPr>
                                      <w:sz w:val="20"/>
                                      <w:szCs w:val="20"/>
                                    </w:rPr>
                                  </w:pPr>
                                </w:p>
                                <w:p w14:paraId="2E4967FE" w14:textId="54875E77" w:rsidR="0042632F" w:rsidRPr="00871D97" w:rsidRDefault="0042632F" w:rsidP="0042632F">
                                  <w:pPr>
                                    <w:jc w:val="center"/>
                                    <w:rPr>
                                      <w:sz w:val="20"/>
                                      <w:szCs w:val="20"/>
                                    </w:rPr>
                                  </w:pPr>
                                  <w:r w:rsidRPr="00871D97">
                                    <w:rPr>
                                      <w:sz w:val="20"/>
                                      <w:szCs w:val="20"/>
                                    </w:rPr>
                                    <w:t>4</w:t>
                                  </w:r>
                                </w:p>
                                <w:p w14:paraId="512755F0" w14:textId="77777777" w:rsidR="0042632F" w:rsidRPr="00871D97" w:rsidRDefault="0042632F" w:rsidP="0042632F">
                                  <w:pPr>
                                    <w:jc w:val="center"/>
                                    <w:rPr>
                                      <w:sz w:val="20"/>
                                      <w:szCs w:val="20"/>
                                    </w:rPr>
                                  </w:pPr>
                                  <w:r w:rsidRPr="00871D97">
                                    <w:rPr>
                                      <w:sz w:val="20"/>
                                      <w:szCs w:val="20"/>
                                    </w:rPr>
                                    <w:t>5</w:t>
                                  </w:r>
                                </w:p>
                                <w:p w14:paraId="6D18A9C8" w14:textId="77777777" w:rsidR="0042632F" w:rsidRPr="00871D97" w:rsidRDefault="0042632F" w:rsidP="0042632F">
                                  <w:pPr>
                                    <w:jc w:val="center"/>
                                    <w:rPr>
                                      <w:sz w:val="20"/>
                                      <w:szCs w:val="20"/>
                                    </w:rPr>
                                  </w:pPr>
                                  <w:r w:rsidRPr="00871D97">
                                    <w:rPr>
                                      <w:sz w:val="20"/>
                                      <w:szCs w:val="20"/>
                                    </w:rPr>
                                    <w:t>6</w:t>
                                  </w:r>
                                </w:p>
                                <w:p w14:paraId="66365670" w14:textId="77777777" w:rsidR="0042632F" w:rsidRPr="00871D97" w:rsidRDefault="0042632F" w:rsidP="0042632F">
                                  <w:pPr>
                                    <w:jc w:val="center"/>
                                    <w:rPr>
                                      <w:sz w:val="20"/>
                                      <w:szCs w:val="20"/>
                                    </w:rPr>
                                  </w:pPr>
                                  <w:r w:rsidRPr="00871D97">
                                    <w:rPr>
                                      <w:sz w:val="20"/>
                                      <w:szCs w:val="20"/>
                                    </w:rPr>
                                    <w:t>6</w:t>
                                  </w:r>
                                </w:p>
                              </w:tc>
                              <w:tc>
                                <w:tcPr>
                                  <w:tcW w:w="661" w:type="dxa"/>
                                  <w:tcBorders>
                                    <w:top w:val="single" w:sz="4" w:space="0" w:color="auto"/>
                                    <w:bottom w:val="single" w:sz="4" w:space="0" w:color="auto"/>
                                  </w:tcBorders>
                                  <w:vAlign w:val="center"/>
                                </w:tcPr>
                                <w:p w14:paraId="18CF565F" w14:textId="77777777" w:rsidR="00033FAF" w:rsidRDefault="00033FAF" w:rsidP="0042632F">
                                  <w:pPr>
                                    <w:jc w:val="center"/>
                                    <w:rPr>
                                      <w:sz w:val="20"/>
                                      <w:szCs w:val="20"/>
                                    </w:rPr>
                                  </w:pPr>
                                </w:p>
                                <w:p w14:paraId="4D9EFF65" w14:textId="74090345" w:rsidR="0042632F" w:rsidRPr="00871D97" w:rsidRDefault="0042632F" w:rsidP="0042632F">
                                  <w:pPr>
                                    <w:jc w:val="center"/>
                                    <w:rPr>
                                      <w:sz w:val="20"/>
                                      <w:szCs w:val="20"/>
                                    </w:rPr>
                                  </w:pPr>
                                  <w:r w:rsidRPr="00871D97">
                                    <w:rPr>
                                      <w:sz w:val="20"/>
                                      <w:szCs w:val="20"/>
                                    </w:rPr>
                                    <w:t>5</w:t>
                                  </w:r>
                                </w:p>
                                <w:p w14:paraId="67B8B76E" w14:textId="77777777" w:rsidR="0042632F" w:rsidRPr="00871D97" w:rsidRDefault="0042632F" w:rsidP="0042632F">
                                  <w:pPr>
                                    <w:jc w:val="center"/>
                                    <w:rPr>
                                      <w:sz w:val="20"/>
                                      <w:szCs w:val="20"/>
                                    </w:rPr>
                                  </w:pPr>
                                  <w:r w:rsidRPr="00871D97">
                                    <w:rPr>
                                      <w:sz w:val="20"/>
                                      <w:szCs w:val="20"/>
                                    </w:rPr>
                                    <w:t>6</w:t>
                                  </w:r>
                                </w:p>
                                <w:p w14:paraId="3461ECD3" w14:textId="77777777" w:rsidR="0042632F" w:rsidRPr="00871D97" w:rsidRDefault="0042632F" w:rsidP="0042632F">
                                  <w:pPr>
                                    <w:jc w:val="center"/>
                                    <w:rPr>
                                      <w:sz w:val="20"/>
                                      <w:szCs w:val="20"/>
                                    </w:rPr>
                                  </w:pPr>
                                  <w:r w:rsidRPr="00871D97">
                                    <w:rPr>
                                      <w:sz w:val="20"/>
                                      <w:szCs w:val="20"/>
                                    </w:rPr>
                                    <w:t>7</w:t>
                                  </w:r>
                                </w:p>
                                <w:p w14:paraId="2BC729C7" w14:textId="77777777" w:rsidR="0042632F" w:rsidRPr="00871D97" w:rsidRDefault="0042632F" w:rsidP="0042632F">
                                  <w:pPr>
                                    <w:jc w:val="center"/>
                                    <w:rPr>
                                      <w:sz w:val="20"/>
                                      <w:szCs w:val="20"/>
                                    </w:rPr>
                                  </w:pPr>
                                  <w:r w:rsidRPr="00871D97">
                                    <w:rPr>
                                      <w:sz w:val="20"/>
                                      <w:szCs w:val="20"/>
                                    </w:rPr>
                                    <w:t>8</w:t>
                                  </w:r>
                                </w:p>
                              </w:tc>
                              <w:tc>
                                <w:tcPr>
                                  <w:tcW w:w="861" w:type="dxa"/>
                                  <w:tcBorders>
                                    <w:top w:val="single" w:sz="4" w:space="0" w:color="auto"/>
                                    <w:bottom w:val="single" w:sz="4" w:space="0" w:color="auto"/>
                                  </w:tcBorders>
                                  <w:vAlign w:val="center"/>
                                </w:tcPr>
                                <w:p w14:paraId="29D81EEE" w14:textId="77777777" w:rsidR="00033FAF" w:rsidRDefault="00033FAF" w:rsidP="0042632F">
                                  <w:pPr>
                                    <w:jc w:val="center"/>
                                    <w:rPr>
                                      <w:sz w:val="20"/>
                                      <w:szCs w:val="20"/>
                                    </w:rPr>
                                  </w:pPr>
                                </w:p>
                                <w:p w14:paraId="129A89F1" w14:textId="653127FE" w:rsidR="0042632F" w:rsidRPr="00871D97" w:rsidRDefault="0042632F" w:rsidP="0042632F">
                                  <w:pPr>
                                    <w:jc w:val="center"/>
                                    <w:rPr>
                                      <w:sz w:val="20"/>
                                      <w:szCs w:val="20"/>
                                    </w:rPr>
                                  </w:pPr>
                                  <w:r w:rsidRPr="00871D97">
                                    <w:rPr>
                                      <w:sz w:val="20"/>
                                      <w:szCs w:val="20"/>
                                    </w:rPr>
                                    <w:t>6</w:t>
                                  </w:r>
                                </w:p>
                                <w:p w14:paraId="4DAAA370" w14:textId="77777777" w:rsidR="0042632F" w:rsidRPr="00871D97" w:rsidRDefault="0042632F" w:rsidP="0042632F">
                                  <w:pPr>
                                    <w:jc w:val="center"/>
                                    <w:rPr>
                                      <w:sz w:val="20"/>
                                      <w:szCs w:val="20"/>
                                    </w:rPr>
                                  </w:pPr>
                                  <w:r w:rsidRPr="00871D97">
                                    <w:rPr>
                                      <w:sz w:val="20"/>
                                      <w:szCs w:val="20"/>
                                    </w:rPr>
                                    <w:t>10</w:t>
                                  </w:r>
                                </w:p>
                                <w:p w14:paraId="264CE511" w14:textId="77777777" w:rsidR="0042632F" w:rsidRPr="008B4566" w:rsidRDefault="0042632F" w:rsidP="0042632F">
                                  <w:pPr>
                                    <w:jc w:val="center"/>
                                    <w:rPr>
                                      <w:b/>
                                      <w:bCs/>
                                      <w:sz w:val="20"/>
                                      <w:szCs w:val="20"/>
                                    </w:rPr>
                                  </w:pPr>
                                  <w:r w:rsidRPr="008B4566">
                                    <w:rPr>
                                      <w:b/>
                                      <w:bCs/>
                                      <w:sz w:val="20"/>
                                      <w:szCs w:val="20"/>
                                    </w:rPr>
                                    <w:t>10</w:t>
                                  </w:r>
                                </w:p>
                                <w:p w14:paraId="6EFC8DCC" w14:textId="77777777" w:rsidR="0042632F" w:rsidRPr="00871D97" w:rsidRDefault="0042632F" w:rsidP="0042632F">
                                  <w:pPr>
                                    <w:jc w:val="center"/>
                                    <w:rPr>
                                      <w:sz w:val="20"/>
                                      <w:szCs w:val="20"/>
                                    </w:rPr>
                                  </w:pPr>
                                  <w:r w:rsidRPr="00871D97">
                                    <w:rPr>
                                      <w:sz w:val="20"/>
                                      <w:szCs w:val="20"/>
                                    </w:rPr>
                                    <w:t>12</w:t>
                                  </w:r>
                                </w:p>
                              </w:tc>
                            </w:tr>
                          </w:tbl>
                          <w:p w14:paraId="118C019B" w14:textId="77777777" w:rsidR="0042632F" w:rsidRDefault="0042632F" w:rsidP="004263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8F916" id="_x0000_t202" coordsize="21600,21600" o:spt="202" path="m,l,21600r21600,l21600,xe">
                <v:stroke joinstyle="miter"/>
                <v:path gradientshapeok="t" o:connecttype="rect"/>
              </v:shapetype>
              <v:shape id="_x0000_s1055" type="#_x0000_t202" style="position:absolute;left:0;text-align:left;margin-left:221.35pt;margin-top:629.1pt;width:224pt;height:138.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" stroked="f">
                <v:textbox>
                  <w:txbxContent>
                    <w:p w14:paraId="66A24F7D" w14:textId="77777777" w:rsidR="008612F7" w:rsidRDefault="008612F7" w:rsidP="00F46823">
                      <w:pPr>
                        <w:contextualSpacing/>
                        <w:jc w:val="center"/>
                        <w:rPr>
                          <w:rFonts w:eastAsiaTheme="minorHAnsi"/>
                          <w:b/>
                          <w:bCs/>
                          <w:sz w:val="20"/>
                          <w:szCs w:val="20"/>
                        </w:rPr>
                      </w:pPr>
                    </w:p>
                    <w:p w14:paraId="467AC803" w14:textId="4ECE97CC" w:rsidR="00C9687E" w:rsidRPr="00B3410A" w:rsidRDefault="0042632F" w:rsidP="00F46823">
                      <w:pPr>
                        <w:contextualSpacing/>
                        <w:jc w:val="center"/>
                        <w:rPr>
                          <w:rFonts w:eastAsiaTheme="minorHAnsi"/>
                          <w:b/>
                          <w:bCs/>
                          <w:sz w:val="20"/>
                          <w:szCs w:val="20"/>
                        </w:rPr>
                      </w:pPr>
                      <w:r w:rsidRPr="008F14DB">
                        <w:rPr>
                          <w:rFonts w:eastAsiaTheme="minorHAnsi"/>
                          <w:b/>
                          <w:bCs/>
                          <w:sz w:val="20"/>
                          <w:szCs w:val="20"/>
                        </w:rPr>
                        <w:t>Tabel</w:t>
                      </w:r>
                      <w:r>
                        <w:rPr>
                          <w:rFonts w:eastAsiaTheme="minorHAnsi"/>
                          <w:b/>
                          <w:bCs/>
                          <w:sz w:val="20"/>
                          <w:szCs w:val="20"/>
                        </w:rPr>
                        <w:t xml:space="preserve"> 1.</w:t>
                      </w:r>
                      <w:r w:rsidRPr="008F14DB">
                        <w:rPr>
                          <w:rFonts w:eastAsiaTheme="minorHAnsi"/>
                          <w:b/>
                          <w:bCs/>
                          <w:sz w:val="20"/>
                          <w:szCs w:val="20"/>
                        </w:rPr>
                        <w:t xml:space="preserve"> Kelandaian</w:t>
                      </w:r>
                      <w:r>
                        <w:rPr>
                          <w:rFonts w:eastAsiaTheme="minorHAnsi"/>
                          <w:b/>
                          <w:bCs/>
                          <w:sz w:val="20"/>
                          <w:szCs w:val="20"/>
                        </w:rPr>
                        <w:t xml:space="preserve"> menurut </w:t>
                      </w:r>
                      <w:r w:rsidR="00B956C1">
                        <w:rPr>
                          <w:rFonts w:eastAsiaTheme="minorHAnsi"/>
                          <w:b/>
                          <w:bCs/>
                          <w:sz w:val="20"/>
                          <w:szCs w:val="20"/>
                        </w:rPr>
                        <w:t>Pedoman</w:t>
                      </w:r>
                      <w:r w:rsidR="00BC763A">
                        <w:rPr>
                          <w:rFonts w:eastAsiaTheme="minorHAnsi"/>
                          <w:b/>
                          <w:bCs/>
                          <w:sz w:val="20"/>
                          <w:szCs w:val="20"/>
                        </w:rPr>
                        <w:t xml:space="preserve"> Bina Marga nomor</w:t>
                      </w:r>
                      <w:r w:rsidR="00BC763A" w:rsidRPr="00BC763A">
                        <w:rPr>
                          <w:sz w:val="20"/>
                          <w:szCs w:val="20"/>
                        </w:rPr>
                        <w:t xml:space="preserve"> </w:t>
                      </w:r>
                      <w:r w:rsidR="00BC763A" w:rsidRPr="00BC763A">
                        <w:rPr>
                          <w:b/>
                          <w:bCs/>
                          <w:sz w:val="20"/>
                          <w:szCs w:val="20"/>
                        </w:rPr>
                        <w:t>13/P/BM/2021</w:t>
                      </w:r>
                      <w:r w:rsidR="00BC763A">
                        <w:rPr>
                          <w:sz w:val="20"/>
                          <w:szCs w:val="20"/>
                        </w:rPr>
                        <w:t xml:space="preserve"> </w:t>
                      </w:r>
                      <w:r>
                        <w:rPr>
                          <w:rFonts w:eastAsiaTheme="minorHAnsi"/>
                          <w:b/>
                          <w:bCs/>
                          <w:sz w:val="20"/>
                          <w:szCs w:val="20"/>
                        </w:rPr>
                        <w:t>(Bina Marga, 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661"/>
                        <w:gridCol w:w="661"/>
                        <w:gridCol w:w="861"/>
                      </w:tblGrid>
                      <w:tr w:rsidR="0042632F" w:rsidRPr="00871D97" w14:paraId="2E782A80" w14:textId="77777777" w:rsidTr="00C967B6">
                        <w:trPr>
                          <w:jc w:val="center"/>
                        </w:trPr>
                        <w:tc>
                          <w:tcPr>
                            <w:tcW w:w="1969" w:type="dxa"/>
                            <w:vMerge w:val="restart"/>
                            <w:tcBorders>
                              <w:top w:val="single" w:sz="4" w:space="0" w:color="auto"/>
                            </w:tcBorders>
                            <w:vAlign w:val="center"/>
                          </w:tcPr>
                          <w:p w14:paraId="543A2856" w14:textId="77777777" w:rsidR="0042632F" w:rsidRPr="00871D97" w:rsidRDefault="0042632F" w:rsidP="0042632F">
                            <w:pPr>
                              <w:jc w:val="center"/>
                              <w:rPr>
                                <w:sz w:val="20"/>
                                <w:szCs w:val="20"/>
                              </w:rPr>
                            </w:pPr>
                            <w:r>
                              <w:rPr>
                                <w:sz w:val="20"/>
                                <w:szCs w:val="20"/>
                              </w:rPr>
                              <w:t>Sistem Penyediaan Prasarana Jalan</w:t>
                            </w:r>
                          </w:p>
                        </w:tc>
                        <w:tc>
                          <w:tcPr>
                            <w:tcW w:w="2183" w:type="dxa"/>
                            <w:gridSpan w:val="3"/>
                            <w:tcBorders>
                              <w:top w:val="single" w:sz="4" w:space="0" w:color="auto"/>
                              <w:bottom w:val="single" w:sz="4" w:space="0" w:color="auto"/>
                            </w:tcBorders>
                            <w:vAlign w:val="center"/>
                          </w:tcPr>
                          <w:p w14:paraId="562A43CE" w14:textId="77777777" w:rsidR="0042632F" w:rsidRPr="00871D97" w:rsidRDefault="0042632F" w:rsidP="0042632F">
                            <w:pPr>
                              <w:jc w:val="center"/>
                              <w:rPr>
                                <w:sz w:val="20"/>
                                <w:szCs w:val="20"/>
                              </w:rPr>
                            </w:pPr>
                            <w:r w:rsidRPr="00871D97">
                              <w:rPr>
                                <w:sz w:val="20"/>
                                <w:szCs w:val="20"/>
                              </w:rPr>
                              <w:t>Kelandaian Maksimum</w:t>
                            </w:r>
                          </w:p>
                        </w:tc>
                      </w:tr>
                      <w:tr w:rsidR="0042632F" w:rsidRPr="00871D97" w14:paraId="619D14AB" w14:textId="77777777" w:rsidTr="00C967B6">
                        <w:trPr>
                          <w:jc w:val="center"/>
                        </w:trPr>
                        <w:tc>
                          <w:tcPr>
                            <w:tcW w:w="1969" w:type="dxa"/>
                            <w:vMerge/>
                            <w:tcBorders>
                              <w:bottom w:val="single" w:sz="4" w:space="0" w:color="auto"/>
                            </w:tcBorders>
                            <w:vAlign w:val="center"/>
                          </w:tcPr>
                          <w:p w14:paraId="53034338" w14:textId="77777777" w:rsidR="0042632F" w:rsidRPr="00871D97" w:rsidRDefault="0042632F" w:rsidP="0042632F">
                            <w:pPr>
                              <w:jc w:val="center"/>
                              <w:rPr>
                                <w:sz w:val="20"/>
                                <w:szCs w:val="20"/>
                              </w:rPr>
                            </w:pPr>
                          </w:p>
                        </w:tc>
                        <w:tc>
                          <w:tcPr>
                            <w:tcW w:w="661" w:type="dxa"/>
                            <w:tcBorders>
                              <w:top w:val="single" w:sz="4" w:space="0" w:color="auto"/>
                              <w:bottom w:val="single" w:sz="4" w:space="0" w:color="auto"/>
                            </w:tcBorders>
                            <w:vAlign w:val="center"/>
                          </w:tcPr>
                          <w:p w14:paraId="3F36A990" w14:textId="77777777" w:rsidR="0042632F" w:rsidRPr="00871D97" w:rsidRDefault="0042632F" w:rsidP="0042632F">
                            <w:pPr>
                              <w:jc w:val="center"/>
                              <w:rPr>
                                <w:sz w:val="20"/>
                                <w:szCs w:val="20"/>
                              </w:rPr>
                            </w:pPr>
                            <w:r w:rsidRPr="00871D97">
                              <w:rPr>
                                <w:sz w:val="20"/>
                                <w:szCs w:val="20"/>
                              </w:rPr>
                              <w:t>Datar</w:t>
                            </w:r>
                          </w:p>
                        </w:tc>
                        <w:tc>
                          <w:tcPr>
                            <w:tcW w:w="661" w:type="dxa"/>
                            <w:tcBorders>
                              <w:top w:val="single" w:sz="4" w:space="0" w:color="auto"/>
                              <w:bottom w:val="single" w:sz="4" w:space="0" w:color="auto"/>
                            </w:tcBorders>
                            <w:vAlign w:val="center"/>
                          </w:tcPr>
                          <w:p w14:paraId="2F13DA92" w14:textId="77777777" w:rsidR="0042632F" w:rsidRPr="00871D97" w:rsidRDefault="0042632F" w:rsidP="0042632F">
                            <w:pPr>
                              <w:jc w:val="center"/>
                              <w:rPr>
                                <w:sz w:val="20"/>
                                <w:szCs w:val="20"/>
                              </w:rPr>
                            </w:pPr>
                            <w:r w:rsidRPr="00871D97">
                              <w:rPr>
                                <w:sz w:val="20"/>
                                <w:szCs w:val="20"/>
                              </w:rPr>
                              <w:t>Bukit</w:t>
                            </w:r>
                          </w:p>
                        </w:tc>
                        <w:tc>
                          <w:tcPr>
                            <w:tcW w:w="861" w:type="dxa"/>
                            <w:tcBorders>
                              <w:top w:val="single" w:sz="4" w:space="0" w:color="auto"/>
                              <w:bottom w:val="single" w:sz="4" w:space="0" w:color="auto"/>
                            </w:tcBorders>
                            <w:vAlign w:val="center"/>
                          </w:tcPr>
                          <w:p w14:paraId="27B4E40A" w14:textId="77777777" w:rsidR="0042632F" w:rsidRPr="00871D97" w:rsidRDefault="0042632F" w:rsidP="0042632F">
                            <w:pPr>
                              <w:jc w:val="center"/>
                              <w:rPr>
                                <w:sz w:val="20"/>
                                <w:szCs w:val="20"/>
                              </w:rPr>
                            </w:pPr>
                            <w:r w:rsidRPr="00871D97">
                              <w:rPr>
                                <w:sz w:val="20"/>
                                <w:szCs w:val="20"/>
                              </w:rPr>
                              <w:t>Gunung</w:t>
                            </w:r>
                          </w:p>
                        </w:tc>
                      </w:tr>
                      <w:tr w:rsidR="0042632F" w:rsidRPr="00871D97" w14:paraId="69D8B608" w14:textId="77777777" w:rsidTr="00C967B6">
                        <w:trPr>
                          <w:jc w:val="center"/>
                        </w:trPr>
                        <w:tc>
                          <w:tcPr>
                            <w:tcW w:w="1969" w:type="dxa"/>
                            <w:tcBorders>
                              <w:top w:val="single" w:sz="4" w:space="0" w:color="auto"/>
                              <w:bottom w:val="single" w:sz="4" w:space="0" w:color="auto"/>
                            </w:tcBorders>
                            <w:vAlign w:val="center"/>
                          </w:tcPr>
                          <w:p w14:paraId="622ED76F" w14:textId="77777777" w:rsidR="0042632F" w:rsidRPr="00871D97" w:rsidRDefault="0042632F" w:rsidP="0042632F">
                            <w:pPr>
                              <w:jc w:val="center"/>
                              <w:rPr>
                                <w:sz w:val="20"/>
                                <w:szCs w:val="20"/>
                              </w:rPr>
                            </w:pPr>
                            <w:r w:rsidRPr="00871D97">
                              <w:rPr>
                                <w:sz w:val="20"/>
                                <w:szCs w:val="20"/>
                              </w:rPr>
                              <w:t>J</w:t>
                            </w:r>
                            <w:r>
                              <w:rPr>
                                <w:sz w:val="20"/>
                                <w:szCs w:val="20"/>
                              </w:rPr>
                              <w:t>alan Bebas Hambatan</w:t>
                            </w:r>
                          </w:p>
                          <w:p w14:paraId="3A0BAC12" w14:textId="77777777" w:rsidR="0042632F" w:rsidRPr="00871D97" w:rsidRDefault="0042632F" w:rsidP="0042632F">
                            <w:pPr>
                              <w:jc w:val="center"/>
                              <w:rPr>
                                <w:sz w:val="20"/>
                                <w:szCs w:val="20"/>
                              </w:rPr>
                            </w:pPr>
                            <w:r w:rsidRPr="00871D97">
                              <w:rPr>
                                <w:sz w:val="20"/>
                                <w:szCs w:val="20"/>
                              </w:rPr>
                              <w:t>J</w:t>
                            </w:r>
                            <w:r>
                              <w:rPr>
                                <w:sz w:val="20"/>
                                <w:szCs w:val="20"/>
                              </w:rPr>
                              <w:t>alan Raya</w:t>
                            </w:r>
                          </w:p>
                          <w:p w14:paraId="6CD4F3D8" w14:textId="77777777" w:rsidR="0042632F" w:rsidRPr="008B4566" w:rsidRDefault="0042632F" w:rsidP="0042632F">
                            <w:pPr>
                              <w:jc w:val="center"/>
                              <w:rPr>
                                <w:b/>
                                <w:bCs/>
                                <w:sz w:val="20"/>
                                <w:szCs w:val="20"/>
                              </w:rPr>
                            </w:pPr>
                            <w:r w:rsidRPr="008B4566">
                              <w:rPr>
                                <w:b/>
                                <w:bCs/>
                                <w:sz w:val="20"/>
                                <w:szCs w:val="20"/>
                              </w:rPr>
                              <w:t>Jalan Sedang</w:t>
                            </w:r>
                          </w:p>
                          <w:p w14:paraId="409BA658" w14:textId="77777777" w:rsidR="0042632F" w:rsidRPr="00871D97" w:rsidRDefault="0042632F" w:rsidP="0042632F">
                            <w:pPr>
                              <w:jc w:val="center"/>
                              <w:rPr>
                                <w:sz w:val="20"/>
                                <w:szCs w:val="20"/>
                              </w:rPr>
                            </w:pPr>
                            <w:r w:rsidRPr="00871D97">
                              <w:rPr>
                                <w:sz w:val="20"/>
                                <w:szCs w:val="20"/>
                              </w:rPr>
                              <w:t>J</w:t>
                            </w:r>
                            <w:r>
                              <w:rPr>
                                <w:sz w:val="20"/>
                                <w:szCs w:val="20"/>
                              </w:rPr>
                              <w:t>alan Kecil</w:t>
                            </w:r>
                          </w:p>
                        </w:tc>
                        <w:tc>
                          <w:tcPr>
                            <w:tcW w:w="661" w:type="dxa"/>
                            <w:tcBorders>
                              <w:top w:val="single" w:sz="4" w:space="0" w:color="auto"/>
                              <w:bottom w:val="single" w:sz="4" w:space="0" w:color="auto"/>
                            </w:tcBorders>
                            <w:vAlign w:val="center"/>
                          </w:tcPr>
                          <w:p w14:paraId="683FD631" w14:textId="77777777" w:rsidR="00033FAF" w:rsidRDefault="00033FAF" w:rsidP="0042632F">
                            <w:pPr>
                              <w:jc w:val="center"/>
                              <w:rPr>
                                <w:sz w:val="20"/>
                                <w:szCs w:val="20"/>
                              </w:rPr>
                            </w:pPr>
                          </w:p>
                          <w:p w14:paraId="2E4967FE" w14:textId="54875E77" w:rsidR="0042632F" w:rsidRPr="00871D97" w:rsidRDefault="0042632F" w:rsidP="0042632F">
                            <w:pPr>
                              <w:jc w:val="center"/>
                              <w:rPr>
                                <w:sz w:val="20"/>
                                <w:szCs w:val="20"/>
                              </w:rPr>
                            </w:pPr>
                            <w:r w:rsidRPr="00871D97">
                              <w:rPr>
                                <w:sz w:val="20"/>
                                <w:szCs w:val="20"/>
                              </w:rPr>
                              <w:t>4</w:t>
                            </w:r>
                          </w:p>
                          <w:p w14:paraId="512755F0" w14:textId="77777777" w:rsidR="0042632F" w:rsidRPr="00871D97" w:rsidRDefault="0042632F" w:rsidP="0042632F">
                            <w:pPr>
                              <w:jc w:val="center"/>
                              <w:rPr>
                                <w:sz w:val="20"/>
                                <w:szCs w:val="20"/>
                              </w:rPr>
                            </w:pPr>
                            <w:r w:rsidRPr="00871D97">
                              <w:rPr>
                                <w:sz w:val="20"/>
                                <w:szCs w:val="20"/>
                              </w:rPr>
                              <w:t>5</w:t>
                            </w:r>
                          </w:p>
                          <w:p w14:paraId="6D18A9C8" w14:textId="77777777" w:rsidR="0042632F" w:rsidRPr="00871D97" w:rsidRDefault="0042632F" w:rsidP="0042632F">
                            <w:pPr>
                              <w:jc w:val="center"/>
                              <w:rPr>
                                <w:sz w:val="20"/>
                                <w:szCs w:val="20"/>
                              </w:rPr>
                            </w:pPr>
                            <w:r w:rsidRPr="00871D97">
                              <w:rPr>
                                <w:sz w:val="20"/>
                                <w:szCs w:val="20"/>
                              </w:rPr>
                              <w:t>6</w:t>
                            </w:r>
                          </w:p>
                          <w:p w14:paraId="66365670" w14:textId="77777777" w:rsidR="0042632F" w:rsidRPr="00871D97" w:rsidRDefault="0042632F" w:rsidP="0042632F">
                            <w:pPr>
                              <w:jc w:val="center"/>
                              <w:rPr>
                                <w:sz w:val="20"/>
                                <w:szCs w:val="20"/>
                              </w:rPr>
                            </w:pPr>
                            <w:r w:rsidRPr="00871D97">
                              <w:rPr>
                                <w:sz w:val="20"/>
                                <w:szCs w:val="20"/>
                              </w:rPr>
                              <w:t>6</w:t>
                            </w:r>
                          </w:p>
                        </w:tc>
                        <w:tc>
                          <w:tcPr>
                            <w:tcW w:w="661" w:type="dxa"/>
                            <w:tcBorders>
                              <w:top w:val="single" w:sz="4" w:space="0" w:color="auto"/>
                              <w:bottom w:val="single" w:sz="4" w:space="0" w:color="auto"/>
                            </w:tcBorders>
                            <w:vAlign w:val="center"/>
                          </w:tcPr>
                          <w:p w14:paraId="18CF565F" w14:textId="77777777" w:rsidR="00033FAF" w:rsidRDefault="00033FAF" w:rsidP="0042632F">
                            <w:pPr>
                              <w:jc w:val="center"/>
                              <w:rPr>
                                <w:sz w:val="20"/>
                                <w:szCs w:val="20"/>
                              </w:rPr>
                            </w:pPr>
                          </w:p>
                          <w:p w14:paraId="4D9EFF65" w14:textId="74090345" w:rsidR="0042632F" w:rsidRPr="00871D97" w:rsidRDefault="0042632F" w:rsidP="0042632F">
                            <w:pPr>
                              <w:jc w:val="center"/>
                              <w:rPr>
                                <w:sz w:val="20"/>
                                <w:szCs w:val="20"/>
                              </w:rPr>
                            </w:pPr>
                            <w:r w:rsidRPr="00871D97">
                              <w:rPr>
                                <w:sz w:val="20"/>
                                <w:szCs w:val="20"/>
                              </w:rPr>
                              <w:t>5</w:t>
                            </w:r>
                          </w:p>
                          <w:p w14:paraId="67B8B76E" w14:textId="77777777" w:rsidR="0042632F" w:rsidRPr="00871D97" w:rsidRDefault="0042632F" w:rsidP="0042632F">
                            <w:pPr>
                              <w:jc w:val="center"/>
                              <w:rPr>
                                <w:sz w:val="20"/>
                                <w:szCs w:val="20"/>
                              </w:rPr>
                            </w:pPr>
                            <w:r w:rsidRPr="00871D97">
                              <w:rPr>
                                <w:sz w:val="20"/>
                                <w:szCs w:val="20"/>
                              </w:rPr>
                              <w:t>6</w:t>
                            </w:r>
                          </w:p>
                          <w:p w14:paraId="3461ECD3" w14:textId="77777777" w:rsidR="0042632F" w:rsidRPr="00871D97" w:rsidRDefault="0042632F" w:rsidP="0042632F">
                            <w:pPr>
                              <w:jc w:val="center"/>
                              <w:rPr>
                                <w:sz w:val="20"/>
                                <w:szCs w:val="20"/>
                              </w:rPr>
                            </w:pPr>
                            <w:r w:rsidRPr="00871D97">
                              <w:rPr>
                                <w:sz w:val="20"/>
                                <w:szCs w:val="20"/>
                              </w:rPr>
                              <w:t>7</w:t>
                            </w:r>
                          </w:p>
                          <w:p w14:paraId="2BC729C7" w14:textId="77777777" w:rsidR="0042632F" w:rsidRPr="00871D97" w:rsidRDefault="0042632F" w:rsidP="0042632F">
                            <w:pPr>
                              <w:jc w:val="center"/>
                              <w:rPr>
                                <w:sz w:val="20"/>
                                <w:szCs w:val="20"/>
                              </w:rPr>
                            </w:pPr>
                            <w:r w:rsidRPr="00871D97">
                              <w:rPr>
                                <w:sz w:val="20"/>
                                <w:szCs w:val="20"/>
                              </w:rPr>
                              <w:t>8</w:t>
                            </w:r>
                          </w:p>
                        </w:tc>
                        <w:tc>
                          <w:tcPr>
                            <w:tcW w:w="861" w:type="dxa"/>
                            <w:tcBorders>
                              <w:top w:val="single" w:sz="4" w:space="0" w:color="auto"/>
                              <w:bottom w:val="single" w:sz="4" w:space="0" w:color="auto"/>
                            </w:tcBorders>
                            <w:vAlign w:val="center"/>
                          </w:tcPr>
                          <w:p w14:paraId="29D81EEE" w14:textId="77777777" w:rsidR="00033FAF" w:rsidRDefault="00033FAF" w:rsidP="0042632F">
                            <w:pPr>
                              <w:jc w:val="center"/>
                              <w:rPr>
                                <w:sz w:val="20"/>
                                <w:szCs w:val="20"/>
                              </w:rPr>
                            </w:pPr>
                          </w:p>
                          <w:p w14:paraId="129A89F1" w14:textId="653127FE" w:rsidR="0042632F" w:rsidRPr="00871D97" w:rsidRDefault="0042632F" w:rsidP="0042632F">
                            <w:pPr>
                              <w:jc w:val="center"/>
                              <w:rPr>
                                <w:sz w:val="20"/>
                                <w:szCs w:val="20"/>
                              </w:rPr>
                            </w:pPr>
                            <w:r w:rsidRPr="00871D97">
                              <w:rPr>
                                <w:sz w:val="20"/>
                                <w:szCs w:val="20"/>
                              </w:rPr>
                              <w:t>6</w:t>
                            </w:r>
                          </w:p>
                          <w:p w14:paraId="4DAAA370" w14:textId="77777777" w:rsidR="0042632F" w:rsidRPr="00871D97" w:rsidRDefault="0042632F" w:rsidP="0042632F">
                            <w:pPr>
                              <w:jc w:val="center"/>
                              <w:rPr>
                                <w:sz w:val="20"/>
                                <w:szCs w:val="20"/>
                              </w:rPr>
                            </w:pPr>
                            <w:r w:rsidRPr="00871D97">
                              <w:rPr>
                                <w:sz w:val="20"/>
                                <w:szCs w:val="20"/>
                              </w:rPr>
                              <w:t>10</w:t>
                            </w:r>
                          </w:p>
                          <w:p w14:paraId="264CE511" w14:textId="77777777" w:rsidR="0042632F" w:rsidRPr="008B4566" w:rsidRDefault="0042632F" w:rsidP="0042632F">
                            <w:pPr>
                              <w:jc w:val="center"/>
                              <w:rPr>
                                <w:b/>
                                <w:bCs/>
                                <w:sz w:val="20"/>
                                <w:szCs w:val="20"/>
                              </w:rPr>
                            </w:pPr>
                            <w:r w:rsidRPr="008B4566">
                              <w:rPr>
                                <w:b/>
                                <w:bCs/>
                                <w:sz w:val="20"/>
                                <w:szCs w:val="20"/>
                              </w:rPr>
                              <w:t>10</w:t>
                            </w:r>
                          </w:p>
                          <w:p w14:paraId="6EFC8DCC" w14:textId="77777777" w:rsidR="0042632F" w:rsidRPr="00871D97" w:rsidRDefault="0042632F" w:rsidP="0042632F">
                            <w:pPr>
                              <w:jc w:val="center"/>
                              <w:rPr>
                                <w:sz w:val="20"/>
                                <w:szCs w:val="20"/>
                              </w:rPr>
                            </w:pPr>
                            <w:r w:rsidRPr="00871D97">
                              <w:rPr>
                                <w:sz w:val="20"/>
                                <w:szCs w:val="20"/>
                              </w:rPr>
                              <w:t>12</w:t>
                            </w:r>
                          </w:p>
                        </w:tc>
                      </w:tr>
                    </w:tbl>
                    <w:p w14:paraId="118C019B" w14:textId="77777777" w:rsidR="0042632F" w:rsidRDefault="0042632F" w:rsidP="0042632F"/>
                  </w:txbxContent>
                </v:textbox>
                <w10:wrap type="square" anchory="page"/>
              </v:shape>
            </w:pict>
          </mc:Fallback>
        </mc:AlternateContent>
      </w:r>
      <w:r w:rsidRPr="00871D97">
        <w:rPr>
          <w:sz w:val="20"/>
          <w:szCs w:val="20"/>
        </w:rPr>
        <w:t xml:space="preserve">maksimum berbeda – beda tergantung pada </w:t>
      </w:r>
      <w:r w:rsidR="00667273">
        <w:rPr>
          <w:sz w:val="20"/>
          <w:szCs w:val="20"/>
        </w:rPr>
        <w:t>sistem penyediaan prasarana jalan</w:t>
      </w:r>
      <w:r w:rsidRPr="00871D97">
        <w:rPr>
          <w:sz w:val="20"/>
          <w:szCs w:val="20"/>
        </w:rPr>
        <w:t xml:space="preserve"> diatur dalam </w:t>
      </w:r>
      <w:r w:rsidR="00667273" w:rsidRPr="00667273">
        <w:rPr>
          <w:sz w:val="20"/>
          <w:szCs w:val="20"/>
        </w:rPr>
        <w:t>Pedoman Bina Marga nomor 13/P/BM/2021</w:t>
      </w:r>
      <w:r w:rsidR="00205602">
        <w:rPr>
          <w:sz w:val="20"/>
          <w:szCs w:val="20"/>
        </w:rPr>
        <w:t xml:space="preserve"> seperti </w:t>
      </w:r>
      <w:r w:rsidRPr="00871D97">
        <w:rPr>
          <w:sz w:val="20"/>
          <w:szCs w:val="20"/>
        </w:rPr>
        <w:t xml:space="preserve">pada </w:t>
      </w:r>
      <w:r w:rsidRPr="008F14DB">
        <w:rPr>
          <w:sz w:val="20"/>
          <w:szCs w:val="20"/>
        </w:rPr>
        <w:t>Tabe</w:t>
      </w:r>
      <w:r w:rsidR="008F14DB" w:rsidRPr="008F14DB">
        <w:rPr>
          <w:sz w:val="20"/>
          <w:szCs w:val="20"/>
        </w:rPr>
        <w:t>l 1.</w:t>
      </w:r>
      <w:r w:rsidR="001F7B8E">
        <w:rPr>
          <w:sz w:val="20"/>
          <w:szCs w:val="20"/>
        </w:rPr>
        <w:t xml:space="preserve"> Selanjutnya, p</w:t>
      </w:r>
      <w:r w:rsidRPr="00585393">
        <w:rPr>
          <w:sz w:val="20"/>
          <w:szCs w:val="20"/>
        </w:rPr>
        <w:t xml:space="preserve">anjang </w:t>
      </w:r>
      <w:r w:rsidR="009364DF" w:rsidRPr="00585393">
        <w:rPr>
          <w:sz w:val="20"/>
          <w:szCs w:val="20"/>
        </w:rPr>
        <w:t>k</w:t>
      </w:r>
      <w:r w:rsidRPr="00585393">
        <w:rPr>
          <w:sz w:val="20"/>
          <w:szCs w:val="20"/>
        </w:rPr>
        <w:t xml:space="preserve">ritis </w:t>
      </w:r>
      <w:r w:rsidR="009364DF" w:rsidRPr="00585393">
        <w:rPr>
          <w:sz w:val="20"/>
          <w:szCs w:val="20"/>
        </w:rPr>
        <w:t>(L</w:t>
      </w:r>
      <w:r w:rsidR="009364DF" w:rsidRPr="00585393">
        <w:rPr>
          <w:sz w:val="20"/>
          <w:szCs w:val="20"/>
          <w:vertAlign w:val="subscript"/>
        </w:rPr>
        <w:t>k</w:t>
      </w:r>
      <w:r w:rsidR="009364DF" w:rsidRPr="00585393">
        <w:rPr>
          <w:sz w:val="20"/>
          <w:szCs w:val="20"/>
        </w:rPr>
        <w:t>)</w:t>
      </w:r>
      <w:r w:rsidR="009364DF">
        <w:rPr>
          <w:sz w:val="20"/>
          <w:szCs w:val="20"/>
        </w:rPr>
        <w:t xml:space="preserve"> </w:t>
      </w:r>
      <w:r w:rsidRPr="00871D97">
        <w:rPr>
          <w:sz w:val="20"/>
          <w:szCs w:val="20"/>
        </w:rPr>
        <w:t xml:space="preserve">adalah panjang </w:t>
      </w:r>
      <w:r w:rsidR="00566BEF">
        <w:rPr>
          <w:sz w:val="20"/>
          <w:szCs w:val="20"/>
        </w:rPr>
        <w:t>landai</w:t>
      </w:r>
      <w:r w:rsidRPr="00871D97">
        <w:rPr>
          <w:sz w:val="20"/>
          <w:szCs w:val="20"/>
        </w:rPr>
        <w:t xml:space="preserve"> </w:t>
      </w:r>
      <w:r w:rsidR="00566BEF">
        <w:rPr>
          <w:sz w:val="20"/>
          <w:szCs w:val="20"/>
        </w:rPr>
        <w:t xml:space="preserve">maksium </w:t>
      </w:r>
      <w:r w:rsidRPr="00871D97">
        <w:rPr>
          <w:sz w:val="20"/>
          <w:szCs w:val="20"/>
        </w:rPr>
        <w:t xml:space="preserve">yang </w:t>
      </w:r>
      <w:r w:rsidR="00566BEF">
        <w:rPr>
          <w:sz w:val="20"/>
          <w:szCs w:val="20"/>
        </w:rPr>
        <w:t xml:space="preserve">harus disediakan agar kendaraan dapat mempertahankan kecepatannya </w:t>
      </w:r>
      <w:r w:rsidR="001F7B8E">
        <w:rPr>
          <w:sz w:val="20"/>
          <w:szCs w:val="20"/>
        </w:rPr>
        <w:t xml:space="preserve">sehingga </w:t>
      </w:r>
      <w:r w:rsidR="00566BEF">
        <w:rPr>
          <w:sz w:val="20"/>
          <w:szCs w:val="20"/>
        </w:rPr>
        <w:t xml:space="preserve">penurunan kecepatan </w:t>
      </w:r>
      <w:r w:rsidR="00F06656">
        <w:rPr>
          <w:sz w:val="20"/>
          <w:szCs w:val="20"/>
        </w:rPr>
        <w:t>tidak melebihi separuh kecepatan rencana. Waktu tempuh kendaraan melalui landai kritis ini tidak lebih dari satu menit. P</w:t>
      </w:r>
      <w:r w:rsidRPr="00871D97">
        <w:rPr>
          <w:sz w:val="20"/>
          <w:szCs w:val="20"/>
        </w:rPr>
        <w:t>anjang kritis maksimum pada alinemen vertikal</w:t>
      </w:r>
      <w:r w:rsidR="002031FC">
        <w:rPr>
          <w:sz w:val="20"/>
          <w:szCs w:val="20"/>
        </w:rPr>
        <w:t xml:space="preserve"> ditentukan oleh</w:t>
      </w:r>
      <w:r w:rsidRPr="00871D97">
        <w:rPr>
          <w:sz w:val="20"/>
          <w:szCs w:val="20"/>
        </w:rPr>
        <w:t xml:space="preserve"> nilai kelandaian </w:t>
      </w:r>
      <w:r w:rsidRPr="00871D97">
        <w:rPr>
          <w:sz w:val="20"/>
          <w:szCs w:val="20"/>
        </w:rPr>
        <w:lastRenderedPageBreak/>
        <w:t>memanjang</w:t>
      </w:r>
      <w:r w:rsidR="002031FC">
        <w:rPr>
          <w:sz w:val="20"/>
          <w:szCs w:val="20"/>
        </w:rPr>
        <w:t xml:space="preserve"> jalan seperti</w:t>
      </w:r>
      <w:r w:rsidRPr="00871D97">
        <w:rPr>
          <w:sz w:val="20"/>
          <w:szCs w:val="20"/>
        </w:rPr>
        <w:t xml:space="preserve"> pada </w:t>
      </w:r>
      <w:r w:rsidRPr="0021189A">
        <w:rPr>
          <w:sz w:val="20"/>
          <w:szCs w:val="20"/>
        </w:rPr>
        <w:t>Tabel</w:t>
      </w:r>
      <w:r w:rsidR="0021189A" w:rsidRPr="0021189A">
        <w:rPr>
          <w:sz w:val="20"/>
          <w:szCs w:val="20"/>
        </w:rPr>
        <w:t xml:space="preserve"> 2.</w:t>
      </w:r>
      <w:r w:rsidR="003E65BB">
        <w:rPr>
          <w:sz w:val="20"/>
          <w:szCs w:val="20"/>
          <w:lang w:val="en-US"/>
        </w:rPr>
        <w:t xml:space="preserve"> </w:t>
      </w:r>
      <w:r w:rsidR="003E65BB">
        <w:rPr>
          <w:sz w:val="20"/>
          <w:szCs w:val="20"/>
        </w:rPr>
        <w:t>Berdasarkan</w:t>
      </w:r>
      <w:r w:rsidR="003E65BB" w:rsidRPr="00871D97">
        <w:rPr>
          <w:sz w:val="20"/>
          <w:szCs w:val="20"/>
        </w:rPr>
        <w:t xml:space="preserve"> </w:t>
      </w:r>
      <w:r w:rsidR="003E65BB" w:rsidRPr="005516E0">
        <w:rPr>
          <w:sz w:val="20"/>
          <w:szCs w:val="20"/>
        </w:rPr>
        <w:t>Pedoman Bina Marga nomor 13/P/BM/2021</w:t>
      </w:r>
      <w:r w:rsidR="003E65BB">
        <w:rPr>
          <w:sz w:val="20"/>
          <w:szCs w:val="20"/>
          <w:lang w:val="en-US"/>
        </w:rPr>
        <w:t xml:space="preserve">, kelandaian jalan maksimum diketahui 9% dengan panjang kritis maksimum 230 m. </w:t>
      </w:r>
    </w:p>
    <w:p w14:paraId="5409C1F6" w14:textId="1562CF6A" w:rsidR="003E65BB" w:rsidRPr="003E65BB" w:rsidRDefault="000504FF" w:rsidP="003E65BB">
      <w:pPr>
        <w:ind w:left="-284"/>
        <w:jc w:val="both"/>
        <w:rPr>
          <w:sz w:val="20"/>
          <w:szCs w:val="20"/>
        </w:rPr>
      </w:pPr>
      <w:r w:rsidRPr="0042632F">
        <w:rPr>
          <w:sz w:val="20"/>
          <w:szCs w:val="20"/>
        </w:rPr>
        <mc:AlternateContent>
          <mc:Choice Requires="wps">
            <w:drawing>
              <wp:inline distT="0" distB="0" distL="0" distR="0" wp14:anchorId="241E0416" wp14:editId="59AEF50D">
                <wp:extent cx="2844800" cy="1446189"/>
                <wp:effectExtent l="0" t="0" r="0" b="1905"/>
                <wp:docPr id="975858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446189"/>
                        </a:xfrm>
                        <a:prstGeom prst="rect">
                          <a:avLst/>
                        </a:prstGeom>
                        <a:solidFill>
                          <a:srgbClr val="FFFFFF"/>
                        </a:solidFill>
                        <a:ln w="9525">
                          <a:noFill/>
                          <a:miter lim="800000"/>
                          <a:headEnd/>
                          <a:tailEnd/>
                        </a:ln>
                      </wps:spPr>
                      <wps:txbx>
                        <w:txbxContent>
                          <w:p w14:paraId="221986E3" w14:textId="50FECA85" w:rsidR="00C9687E" w:rsidRPr="00B3410A" w:rsidRDefault="0042632F" w:rsidP="00F46823">
                            <w:pPr>
                              <w:contextualSpacing/>
                              <w:jc w:val="center"/>
                              <w:rPr>
                                <w:rFonts w:eastAsiaTheme="minorHAnsi"/>
                                <w:b/>
                                <w:bCs/>
                                <w:sz w:val="20"/>
                                <w:szCs w:val="20"/>
                              </w:rPr>
                            </w:pPr>
                            <w:r w:rsidRPr="00E77F02">
                              <w:rPr>
                                <w:rFonts w:eastAsiaTheme="minorHAnsi"/>
                                <w:b/>
                                <w:bCs/>
                                <w:sz w:val="20"/>
                                <w:szCs w:val="20"/>
                              </w:rPr>
                              <w:t>Tabel 2</w:t>
                            </w:r>
                            <w:r>
                              <w:rPr>
                                <w:rFonts w:eastAsiaTheme="minorHAnsi"/>
                                <w:b/>
                                <w:bCs/>
                                <w:sz w:val="20"/>
                                <w:szCs w:val="20"/>
                              </w:rPr>
                              <w:t>.</w:t>
                            </w:r>
                            <w:r w:rsidRPr="00E77F02">
                              <w:rPr>
                                <w:rFonts w:eastAsiaTheme="minorHAnsi"/>
                                <w:b/>
                                <w:bCs/>
                                <w:sz w:val="20"/>
                                <w:szCs w:val="20"/>
                              </w:rPr>
                              <w:t xml:space="preserve"> Panjang</w:t>
                            </w:r>
                            <w:r>
                              <w:rPr>
                                <w:rFonts w:eastAsiaTheme="minorHAnsi"/>
                                <w:b/>
                                <w:bCs/>
                                <w:sz w:val="20"/>
                                <w:szCs w:val="20"/>
                              </w:rPr>
                              <w:t xml:space="preserve"> kritis maksium </w:t>
                            </w:r>
                            <w:r w:rsidR="00B956C1">
                              <w:rPr>
                                <w:rFonts w:eastAsiaTheme="minorHAnsi"/>
                                <w:b/>
                                <w:bCs/>
                                <w:sz w:val="20"/>
                                <w:szCs w:val="20"/>
                              </w:rPr>
                              <w:t>Pedoman Bina Marga nomor</w:t>
                            </w:r>
                            <w:r w:rsidR="00B956C1" w:rsidRPr="00BC763A">
                              <w:rPr>
                                <w:sz w:val="20"/>
                                <w:szCs w:val="20"/>
                              </w:rPr>
                              <w:t xml:space="preserve"> </w:t>
                            </w:r>
                            <w:r w:rsidR="00B956C1" w:rsidRPr="00BC763A">
                              <w:rPr>
                                <w:b/>
                                <w:bCs/>
                                <w:sz w:val="20"/>
                                <w:szCs w:val="20"/>
                              </w:rPr>
                              <w:t>13/P/BM/2021</w:t>
                            </w:r>
                            <w:r w:rsidR="00B956C1">
                              <w:rPr>
                                <w:b/>
                                <w:bCs/>
                                <w:sz w:val="20"/>
                                <w:szCs w:val="20"/>
                              </w:rPr>
                              <w:t xml:space="preserve"> </w:t>
                            </w:r>
                            <w:r>
                              <w:rPr>
                                <w:rFonts w:eastAsiaTheme="minorHAnsi"/>
                                <w:b/>
                                <w:bCs/>
                                <w:sz w:val="20"/>
                                <w:szCs w:val="20"/>
                              </w:rPr>
                              <w:t>(Bina Marga, 2021)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tblGrid>
                            <w:tr w:rsidR="0042632F" w:rsidRPr="00F46823" w14:paraId="0ED245C9" w14:textId="77777777" w:rsidTr="00C967B6">
                              <w:trPr>
                                <w:jc w:val="center"/>
                              </w:trPr>
                              <w:tc>
                                <w:tcPr>
                                  <w:tcW w:w="1560" w:type="dxa"/>
                                  <w:tcBorders>
                                    <w:top w:val="single" w:sz="4" w:space="0" w:color="auto"/>
                                    <w:bottom w:val="single" w:sz="4" w:space="0" w:color="auto"/>
                                  </w:tcBorders>
                                  <w:vAlign w:val="center"/>
                                </w:tcPr>
                                <w:p w14:paraId="59AA5697" w14:textId="77777777" w:rsidR="0042632F" w:rsidRPr="00F46823" w:rsidRDefault="0042632F" w:rsidP="00305029">
                                  <w:pPr>
                                    <w:jc w:val="center"/>
                                    <w:rPr>
                                      <w:b/>
                                      <w:bCs/>
                                      <w:sz w:val="16"/>
                                      <w:szCs w:val="16"/>
                                    </w:rPr>
                                  </w:pPr>
                                  <w:r w:rsidRPr="00F46823">
                                    <w:rPr>
                                      <w:b/>
                                      <w:bCs/>
                                      <w:sz w:val="16"/>
                                      <w:szCs w:val="16"/>
                                    </w:rPr>
                                    <w:t>Kelandaian (%)</w:t>
                                  </w:r>
                                </w:p>
                              </w:tc>
                              <w:tc>
                                <w:tcPr>
                                  <w:tcW w:w="2551" w:type="dxa"/>
                                  <w:tcBorders>
                                    <w:top w:val="single" w:sz="4" w:space="0" w:color="auto"/>
                                    <w:bottom w:val="single" w:sz="4" w:space="0" w:color="auto"/>
                                  </w:tcBorders>
                                  <w:vAlign w:val="center"/>
                                </w:tcPr>
                                <w:p w14:paraId="76C8C248" w14:textId="77777777" w:rsidR="0042632F" w:rsidRPr="00F46823" w:rsidRDefault="0042632F" w:rsidP="00305029">
                                  <w:pPr>
                                    <w:jc w:val="center"/>
                                    <w:rPr>
                                      <w:b/>
                                      <w:bCs/>
                                      <w:sz w:val="16"/>
                                      <w:szCs w:val="16"/>
                                    </w:rPr>
                                  </w:pPr>
                                  <w:r w:rsidRPr="00F46823">
                                    <w:rPr>
                                      <w:b/>
                                      <w:bCs/>
                                      <w:sz w:val="16"/>
                                      <w:szCs w:val="16"/>
                                    </w:rPr>
                                    <w:t>Panjang Kritis (m)</w:t>
                                  </w:r>
                                </w:p>
                              </w:tc>
                            </w:tr>
                            <w:tr w:rsidR="0042632F" w:rsidRPr="00F46823" w14:paraId="6A5515D9" w14:textId="77777777" w:rsidTr="00C967B6">
                              <w:trPr>
                                <w:jc w:val="center"/>
                              </w:trPr>
                              <w:tc>
                                <w:tcPr>
                                  <w:tcW w:w="1560" w:type="dxa"/>
                                  <w:tcBorders>
                                    <w:top w:val="single" w:sz="4" w:space="0" w:color="auto"/>
                                  </w:tcBorders>
                                  <w:vAlign w:val="center"/>
                                </w:tcPr>
                                <w:p w14:paraId="33CBECCA" w14:textId="77777777" w:rsidR="0042632F" w:rsidRPr="00F46823" w:rsidRDefault="0042632F" w:rsidP="00305029">
                                  <w:pPr>
                                    <w:jc w:val="center"/>
                                    <w:rPr>
                                      <w:sz w:val="16"/>
                                      <w:szCs w:val="16"/>
                                    </w:rPr>
                                  </w:pPr>
                                  <w:r w:rsidRPr="00F46823">
                                    <w:rPr>
                                      <w:sz w:val="16"/>
                                      <w:szCs w:val="16"/>
                                    </w:rPr>
                                    <w:t>4</w:t>
                                  </w:r>
                                </w:p>
                                <w:p w14:paraId="3147C0C6" w14:textId="77777777" w:rsidR="0042632F" w:rsidRPr="00F46823" w:rsidRDefault="0042632F" w:rsidP="00305029">
                                  <w:pPr>
                                    <w:jc w:val="center"/>
                                    <w:rPr>
                                      <w:sz w:val="16"/>
                                      <w:szCs w:val="16"/>
                                    </w:rPr>
                                  </w:pPr>
                                  <w:r w:rsidRPr="00F46823">
                                    <w:rPr>
                                      <w:sz w:val="16"/>
                                      <w:szCs w:val="16"/>
                                    </w:rPr>
                                    <w:t>5</w:t>
                                  </w:r>
                                </w:p>
                                <w:p w14:paraId="28BB3908" w14:textId="77777777" w:rsidR="0042632F" w:rsidRPr="00F46823" w:rsidRDefault="0042632F" w:rsidP="00305029">
                                  <w:pPr>
                                    <w:jc w:val="center"/>
                                    <w:rPr>
                                      <w:sz w:val="16"/>
                                      <w:szCs w:val="16"/>
                                    </w:rPr>
                                  </w:pPr>
                                  <w:r w:rsidRPr="00F46823">
                                    <w:rPr>
                                      <w:sz w:val="16"/>
                                      <w:szCs w:val="16"/>
                                    </w:rPr>
                                    <w:t>6</w:t>
                                  </w:r>
                                </w:p>
                                <w:p w14:paraId="3187BE3A" w14:textId="77777777" w:rsidR="0042632F" w:rsidRPr="00F46823" w:rsidRDefault="0042632F" w:rsidP="00305029">
                                  <w:pPr>
                                    <w:jc w:val="center"/>
                                    <w:rPr>
                                      <w:sz w:val="16"/>
                                      <w:szCs w:val="16"/>
                                    </w:rPr>
                                  </w:pPr>
                                  <w:r w:rsidRPr="00F46823">
                                    <w:rPr>
                                      <w:sz w:val="16"/>
                                      <w:szCs w:val="16"/>
                                    </w:rPr>
                                    <w:t>7</w:t>
                                  </w:r>
                                </w:p>
                                <w:p w14:paraId="3F997423" w14:textId="77777777" w:rsidR="0042632F" w:rsidRPr="00F46823" w:rsidRDefault="0042632F" w:rsidP="00305029">
                                  <w:pPr>
                                    <w:jc w:val="center"/>
                                    <w:rPr>
                                      <w:sz w:val="16"/>
                                      <w:szCs w:val="16"/>
                                    </w:rPr>
                                  </w:pPr>
                                  <w:r w:rsidRPr="00F46823">
                                    <w:rPr>
                                      <w:sz w:val="16"/>
                                      <w:szCs w:val="16"/>
                                    </w:rPr>
                                    <w:t>8</w:t>
                                  </w:r>
                                </w:p>
                                <w:p w14:paraId="7D093DF9" w14:textId="77777777" w:rsidR="0042632F" w:rsidRPr="00F46823" w:rsidRDefault="0042632F" w:rsidP="00305029">
                                  <w:pPr>
                                    <w:jc w:val="center"/>
                                    <w:rPr>
                                      <w:b/>
                                      <w:bCs/>
                                      <w:sz w:val="16"/>
                                      <w:szCs w:val="16"/>
                                    </w:rPr>
                                  </w:pPr>
                                  <w:r w:rsidRPr="00F46823">
                                    <w:rPr>
                                      <w:b/>
                                      <w:bCs/>
                                      <w:sz w:val="16"/>
                                      <w:szCs w:val="16"/>
                                    </w:rPr>
                                    <w:t>9</w:t>
                                  </w:r>
                                </w:p>
                                <w:p w14:paraId="669B82CC" w14:textId="77777777" w:rsidR="0042632F" w:rsidRPr="00F46823" w:rsidRDefault="0042632F" w:rsidP="00305029">
                                  <w:pPr>
                                    <w:jc w:val="center"/>
                                    <w:rPr>
                                      <w:sz w:val="16"/>
                                      <w:szCs w:val="16"/>
                                    </w:rPr>
                                  </w:pPr>
                                  <w:r w:rsidRPr="00F46823">
                                    <w:rPr>
                                      <w:sz w:val="16"/>
                                      <w:szCs w:val="16"/>
                                    </w:rPr>
                                    <w:t>≥10</w:t>
                                  </w:r>
                                </w:p>
                              </w:tc>
                              <w:tc>
                                <w:tcPr>
                                  <w:tcW w:w="2551" w:type="dxa"/>
                                  <w:tcBorders>
                                    <w:top w:val="single" w:sz="4" w:space="0" w:color="auto"/>
                                  </w:tcBorders>
                                  <w:vAlign w:val="center"/>
                                </w:tcPr>
                                <w:p w14:paraId="76F5CA5C" w14:textId="77777777" w:rsidR="0042632F" w:rsidRPr="00F46823" w:rsidRDefault="0042632F" w:rsidP="00305029">
                                  <w:pPr>
                                    <w:jc w:val="center"/>
                                    <w:rPr>
                                      <w:sz w:val="16"/>
                                      <w:szCs w:val="16"/>
                                    </w:rPr>
                                  </w:pPr>
                                  <w:r w:rsidRPr="00F46823">
                                    <w:rPr>
                                      <w:sz w:val="16"/>
                                      <w:szCs w:val="16"/>
                                    </w:rPr>
                                    <w:t>600</w:t>
                                  </w:r>
                                </w:p>
                                <w:p w14:paraId="4E612E19" w14:textId="77777777" w:rsidR="0042632F" w:rsidRPr="00F46823" w:rsidRDefault="0042632F" w:rsidP="00305029">
                                  <w:pPr>
                                    <w:jc w:val="center"/>
                                    <w:rPr>
                                      <w:sz w:val="16"/>
                                      <w:szCs w:val="16"/>
                                    </w:rPr>
                                  </w:pPr>
                                  <w:r w:rsidRPr="00F46823">
                                    <w:rPr>
                                      <w:sz w:val="16"/>
                                      <w:szCs w:val="16"/>
                                    </w:rPr>
                                    <w:t>450</w:t>
                                  </w:r>
                                </w:p>
                                <w:p w14:paraId="01324689" w14:textId="77777777" w:rsidR="0042632F" w:rsidRPr="00F46823" w:rsidRDefault="0042632F" w:rsidP="00305029">
                                  <w:pPr>
                                    <w:jc w:val="center"/>
                                    <w:rPr>
                                      <w:sz w:val="16"/>
                                      <w:szCs w:val="16"/>
                                    </w:rPr>
                                  </w:pPr>
                                  <w:r w:rsidRPr="00F46823">
                                    <w:rPr>
                                      <w:sz w:val="16"/>
                                      <w:szCs w:val="16"/>
                                    </w:rPr>
                                    <w:t>350</w:t>
                                  </w:r>
                                </w:p>
                                <w:p w14:paraId="00C893E5" w14:textId="77777777" w:rsidR="0042632F" w:rsidRPr="00F46823" w:rsidRDefault="0042632F" w:rsidP="00305029">
                                  <w:pPr>
                                    <w:jc w:val="center"/>
                                    <w:rPr>
                                      <w:sz w:val="16"/>
                                      <w:szCs w:val="16"/>
                                    </w:rPr>
                                  </w:pPr>
                                  <w:r w:rsidRPr="00F46823">
                                    <w:rPr>
                                      <w:sz w:val="16"/>
                                      <w:szCs w:val="16"/>
                                    </w:rPr>
                                    <w:t>300</w:t>
                                  </w:r>
                                </w:p>
                                <w:p w14:paraId="29DE6C6B" w14:textId="77777777" w:rsidR="0042632F" w:rsidRPr="00F46823" w:rsidRDefault="0042632F" w:rsidP="00305029">
                                  <w:pPr>
                                    <w:jc w:val="center"/>
                                    <w:rPr>
                                      <w:sz w:val="16"/>
                                      <w:szCs w:val="16"/>
                                    </w:rPr>
                                  </w:pPr>
                                  <w:r w:rsidRPr="00F46823">
                                    <w:rPr>
                                      <w:sz w:val="16"/>
                                      <w:szCs w:val="16"/>
                                    </w:rPr>
                                    <w:t>250</w:t>
                                  </w:r>
                                </w:p>
                                <w:p w14:paraId="54F21AFF" w14:textId="77777777" w:rsidR="0042632F" w:rsidRPr="00F46823" w:rsidRDefault="0042632F" w:rsidP="00305029">
                                  <w:pPr>
                                    <w:jc w:val="center"/>
                                    <w:rPr>
                                      <w:b/>
                                      <w:bCs/>
                                      <w:sz w:val="16"/>
                                      <w:szCs w:val="16"/>
                                    </w:rPr>
                                  </w:pPr>
                                  <w:r w:rsidRPr="00F46823">
                                    <w:rPr>
                                      <w:b/>
                                      <w:bCs/>
                                      <w:sz w:val="16"/>
                                      <w:szCs w:val="16"/>
                                    </w:rPr>
                                    <w:t>230</w:t>
                                  </w:r>
                                </w:p>
                                <w:p w14:paraId="67029D30" w14:textId="77777777" w:rsidR="0042632F" w:rsidRPr="00F46823" w:rsidRDefault="0042632F" w:rsidP="00305029">
                                  <w:pPr>
                                    <w:jc w:val="center"/>
                                    <w:rPr>
                                      <w:sz w:val="16"/>
                                      <w:szCs w:val="16"/>
                                    </w:rPr>
                                  </w:pPr>
                                  <w:r w:rsidRPr="00F46823">
                                    <w:rPr>
                                      <w:sz w:val="16"/>
                                      <w:szCs w:val="16"/>
                                    </w:rPr>
                                    <w:t>200</w:t>
                                  </w:r>
                                </w:p>
                              </w:tc>
                            </w:tr>
                          </w:tbl>
                          <w:p w14:paraId="071B12D7" w14:textId="38B55975" w:rsidR="0042632F" w:rsidRDefault="0042632F" w:rsidP="00CB304E"/>
                        </w:txbxContent>
                      </wps:txbx>
                      <wps:bodyPr rot="0" vert="horz" wrap="square" lIns="91440" tIns="45720" rIns="91440" bIns="45720" anchor="t" anchorCtr="0">
                        <a:noAutofit/>
                      </wps:bodyPr>
                    </wps:wsp>
                  </a:graphicData>
                </a:graphic>
              </wp:inline>
            </w:drawing>
          </mc:Choice>
          <mc:Fallback>
            <w:pict>
              <v:shape w14:anchorId="241E0416" id="Text Box 2" o:spid="_x0000_s1056" type="#_x0000_t202" style="width:224pt;height:1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" stroked="f">
                <v:textbox>
                  <w:txbxContent>
                    <w:p w14:paraId="221986E3" w14:textId="50FECA85" w:rsidR="00C9687E" w:rsidRPr="00B3410A" w:rsidRDefault="0042632F" w:rsidP="00F46823">
                      <w:pPr>
                        <w:contextualSpacing/>
                        <w:jc w:val="center"/>
                        <w:rPr>
                          <w:rFonts w:eastAsiaTheme="minorHAnsi"/>
                          <w:b/>
                          <w:bCs/>
                          <w:sz w:val="20"/>
                          <w:szCs w:val="20"/>
                        </w:rPr>
                      </w:pPr>
                      <w:r w:rsidRPr="00E77F02">
                        <w:rPr>
                          <w:rFonts w:eastAsiaTheme="minorHAnsi"/>
                          <w:b/>
                          <w:bCs/>
                          <w:sz w:val="20"/>
                          <w:szCs w:val="20"/>
                        </w:rPr>
                        <w:t>Tabel 2</w:t>
                      </w:r>
                      <w:r>
                        <w:rPr>
                          <w:rFonts w:eastAsiaTheme="minorHAnsi"/>
                          <w:b/>
                          <w:bCs/>
                          <w:sz w:val="20"/>
                          <w:szCs w:val="20"/>
                        </w:rPr>
                        <w:t>.</w:t>
                      </w:r>
                      <w:r w:rsidRPr="00E77F02">
                        <w:rPr>
                          <w:rFonts w:eastAsiaTheme="minorHAnsi"/>
                          <w:b/>
                          <w:bCs/>
                          <w:sz w:val="20"/>
                          <w:szCs w:val="20"/>
                        </w:rPr>
                        <w:t xml:space="preserve"> Panjang</w:t>
                      </w:r>
                      <w:r>
                        <w:rPr>
                          <w:rFonts w:eastAsiaTheme="minorHAnsi"/>
                          <w:b/>
                          <w:bCs/>
                          <w:sz w:val="20"/>
                          <w:szCs w:val="20"/>
                        </w:rPr>
                        <w:t xml:space="preserve"> kritis maksium </w:t>
                      </w:r>
                      <w:r w:rsidR="00B956C1">
                        <w:rPr>
                          <w:rFonts w:eastAsiaTheme="minorHAnsi"/>
                          <w:b/>
                          <w:bCs/>
                          <w:sz w:val="20"/>
                          <w:szCs w:val="20"/>
                        </w:rPr>
                        <w:t>Pedoman Bina Marga nomor</w:t>
                      </w:r>
                      <w:r w:rsidR="00B956C1" w:rsidRPr="00BC763A">
                        <w:rPr>
                          <w:sz w:val="20"/>
                          <w:szCs w:val="20"/>
                        </w:rPr>
                        <w:t xml:space="preserve"> </w:t>
                      </w:r>
                      <w:r w:rsidR="00B956C1" w:rsidRPr="00BC763A">
                        <w:rPr>
                          <w:b/>
                          <w:bCs/>
                          <w:sz w:val="20"/>
                          <w:szCs w:val="20"/>
                        </w:rPr>
                        <w:t>13/P/BM/2021</w:t>
                      </w:r>
                      <w:r w:rsidR="00B956C1">
                        <w:rPr>
                          <w:b/>
                          <w:bCs/>
                          <w:sz w:val="20"/>
                          <w:szCs w:val="20"/>
                        </w:rPr>
                        <w:t xml:space="preserve"> </w:t>
                      </w:r>
                      <w:r>
                        <w:rPr>
                          <w:rFonts w:eastAsiaTheme="minorHAnsi"/>
                          <w:b/>
                          <w:bCs/>
                          <w:sz w:val="20"/>
                          <w:szCs w:val="20"/>
                        </w:rPr>
                        <w:t>(Bina Marga, 2021)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tblGrid>
                      <w:tr w:rsidR="0042632F" w:rsidRPr="00F46823" w14:paraId="0ED245C9" w14:textId="77777777" w:rsidTr="00C967B6">
                        <w:trPr>
                          <w:jc w:val="center"/>
                        </w:trPr>
                        <w:tc>
                          <w:tcPr>
                            <w:tcW w:w="1560" w:type="dxa"/>
                            <w:tcBorders>
                              <w:top w:val="single" w:sz="4" w:space="0" w:color="auto"/>
                              <w:bottom w:val="single" w:sz="4" w:space="0" w:color="auto"/>
                            </w:tcBorders>
                            <w:vAlign w:val="center"/>
                          </w:tcPr>
                          <w:p w14:paraId="59AA5697" w14:textId="77777777" w:rsidR="0042632F" w:rsidRPr="00F46823" w:rsidRDefault="0042632F" w:rsidP="00305029">
                            <w:pPr>
                              <w:jc w:val="center"/>
                              <w:rPr>
                                <w:b/>
                                <w:bCs/>
                                <w:sz w:val="16"/>
                                <w:szCs w:val="16"/>
                              </w:rPr>
                            </w:pPr>
                            <w:r w:rsidRPr="00F46823">
                              <w:rPr>
                                <w:b/>
                                <w:bCs/>
                                <w:sz w:val="16"/>
                                <w:szCs w:val="16"/>
                              </w:rPr>
                              <w:t>Kelandaian (%)</w:t>
                            </w:r>
                          </w:p>
                        </w:tc>
                        <w:tc>
                          <w:tcPr>
                            <w:tcW w:w="2551" w:type="dxa"/>
                            <w:tcBorders>
                              <w:top w:val="single" w:sz="4" w:space="0" w:color="auto"/>
                              <w:bottom w:val="single" w:sz="4" w:space="0" w:color="auto"/>
                            </w:tcBorders>
                            <w:vAlign w:val="center"/>
                          </w:tcPr>
                          <w:p w14:paraId="76C8C248" w14:textId="77777777" w:rsidR="0042632F" w:rsidRPr="00F46823" w:rsidRDefault="0042632F" w:rsidP="00305029">
                            <w:pPr>
                              <w:jc w:val="center"/>
                              <w:rPr>
                                <w:b/>
                                <w:bCs/>
                                <w:sz w:val="16"/>
                                <w:szCs w:val="16"/>
                              </w:rPr>
                            </w:pPr>
                            <w:r w:rsidRPr="00F46823">
                              <w:rPr>
                                <w:b/>
                                <w:bCs/>
                                <w:sz w:val="16"/>
                                <w:szCs w:val="16"/>
                              </w:rPr>
                              <w:t>Panjang Kritis (m)</w:t>
                            </w:r>
                          </w:p>
                        </w:tc>
                      </w:tr>
                      <w:tr w:rsidR="0042632F" w:rsidRPr="00F46823" w14:paraId="6A5515D9" w14:textId="77777777" w:rsidTr="00C967B6">
                        <w:trPr>
                          <w:jc w:val="center"/>
                        </w:trPr>
                        <w:tc>
                          <w:tcPr>
                            <w:tcW w:w="1560" w:type="dxa"/>
                            <w:tcBorders>
                              <w:top w:val="single" w:sz="4" w:space="0" w:color="auto"/>
                            </w:tcBorders>
                            <w:vAlign w:val="center"/>
                          </w:tcPr>
                          <w:p w14:paraId="33CBECCA" w14:textId="77777777" w:rsidR="0042632F" w:rsidRPr="00F46823" w:rsidRDefault="0042632F" w:rsidP="00305029">
                            <w:pPr>
                              <w:jc w:val="center"/>
                              <w:rPr>
                                <w:sz w:val="16"/>
                                <w:szCs w:val="16"/>
                              </w:rPr>
                            </w:pPr>
                            <w:r w:rsidRPr="00F46823">
                              <w:rPr>
                                <w:sz w:val="16"/>
                                <w:szCs w:val="16"/>
                              </w:rPr>
                              <w:t>4</w:t>
                            </w:r>
                          </w:p>
                          <w:p w14:paraId="3147C0C6" w14:textId="77777777" w:rsidR="0042632F" w:rsidRPr="00F46823" w:rsidRDefault="0042632F" w:rsidP="00305029">
                            <w:pPr>
                              <w:jc w:val="center"/>
                              <w:rPr>
                                <w:sz w:val="16"/>
                                <w:szCs w:val="16"/>
                              </w:rPr>
                            </w:pPr>
                            <w:r w:rsidRPr="00F46823">
                              <w:rPr>
                                <w:sz w:val="16"/>
                                <w:szCs w:val="16"/>
                              </w:rPr>
                              <w:t>5</w:t>
                            </w:r>
                          </w:p>
                          <w:p w14:paraId="28BB3908" w14:textId="77777777" w:rsidR="0042632F" w:rsidRPr="00F46823" w:rsidRDefault="0042632F" w:rsidP="00305029">
                            <w:pPr>
                              <w:jc w:val="center"/>
                              <w:rPr>
                                <w:sz w:val="16"/>
                                <w:szCs w:val="16"/>
                              </w:rPr>
                            </w:pPr>
                            <w:r w:rsidRPr="00F46823">
                              <w:rPr>
                                <w:sz w:val="16"/>
                                <w:szCs w:val="16"/>
                              </w:rPr>
                              <w:t>6</w:t>
                            </w:r>
                          </w:p>
                          <w:p w14:paraId="3187BE3A" w14:textId="77777777" w:rsidR="0042632F" w:rsidRPr="00F46823" w:rsidRDefault="0042632F" w:rsidP="00305029">
                            <w:pPr>
                              <w:jc w:val="center"/>
                              <w:rPr>
                                <w:sz w:val="16"/>
                                <w:szCs w:val="16"/>
                              </w:rPr>
                            </w:pPr>
                            <w:r w:rsidRPr="00F46823">
                              <w:rPr>
                                <w:sz w:val="16"/>
                                <w:szCs w:val="16"/>
                              </w:rPr>
                              <w:t>7</w:t>
                            </w:r>
                          </w:p>
                          <w:p w14:paraId="3F997423" w14:textId="77777777" w:rsidR="0042632F" w:rsidRPr="00F46823" w:rsidRDefault="0042632F" w:rsidP="00305029">
                            <w:pPr>
                              <w:jc w:val="center"/>
                              <w:rPr>
                                <w:sz w:val="16"/>
                                <w:szCs w:val="16"/>
                              </w:rPr>
                            </w:pPr>
                            <w:r w:rsidRPr="00F46823">
                              <w:rPr>
                                <w:sz w:val="16"/>
                                <w:szCs w:val="16"/>
                              </w:rPr>
                              <w:t>8</w:t>
                            </w:r>
                          </w:p>
                          <w:p w14:paraId="7D093DF9" w14:textId="77777777" w:rsidR="0042632F" w:rsidRPr="00F46823" w:rsidRDefault="0042632F" w:rsidP="00305029">
                            <w:pPr>
                              <w:jc w:val="center"/>
                              <w:rPr>
                                <w:b/>
                                <w:bCs/>
                                <w:sz w:val="16"/>
                                <w:szCs w:val="16"/>
                              </w:rPr>
                            </w:pPr>
                            <w:r w:rsidRPr="00F46823">
                              <w:rPr>
                                <w:b/>
                                <w:bCs/>
                                <w:sz w:val="16"/>
                                <w:szCs w:val="16"/>
                              </w:rPr>
                              <w:t>9</w:t>
                            </w:r>
                          </w:p>
                          <w:p w14:paraId="669B82CC" w14:textId="77777777" w:rsidR="0042632F" w:rsidRPr="00F46823" w:rsidRDefault="0042632F" w:rsidP="00305029">
                            <w:pPr>
                              <w:jc w:val="center"/>
                              <w:rPr>
                                <w:sz w:val="16"/>
                                <w:szCs w:val="16"/>
                              </w:rPr>
                            </w:pPr>
                            <w:r w:rsidRPr="00F46823">
                              <w:rPr>
                                <w:sz w:val="16"/>
                                <w:szCs w:val="16"/>
                              </w:rPr>
                              <w:t>≥10</w:t>
                            </w:r>
                          </w:p>
                        </w:tc>
                        <w:tc>
                          <w:tcPr>
                            <w:tcW w:w="2551" w:type="dxa"/>
                            <w:tcBorders>
                              <w:top w:val="single" w:sz="4" w:space="0" w:color="auto"/>
                            </w:tcBorders>
                            <w:vAlign w:val="center"/>
                          </w:tcPr>
                          <w:p w14:paraId="76F5CA5C" w14:textId="77777777" w:rsidR="0042632F" w:rsidRPr="00F46823" w:rsidRDefault="0042632F" w:rsidP="00305029">
                            <w:pPr>
                              <w:jc w:val="center"/>
                              <w:rPr>
                                <w:sz w:val="16"/>
                                <w:szCs w:val="16"/>
                              </w:rPr>
                            </w:pPr>
                            <w:r w:rsidRPr="00F46823">
                              <w:rPr>
                                <w:sz w:val="16"/>
                                <w:szCs w:val="16"/>
                              </w:rPr>
                              <w:t>600</w:t>
                            </w:r>
                          </w:p>
                          <w:p w14:paraId="4E612E19" w14:textId="77777777" w:rsidR="0042632F" w:rsidRPr="00F46823" w:rsidRDefault="0042632F" w:rsidP="00305029">
                            <w:pPr>
                              <w:jc w:val="center"/>
                              <w:rPr>
                                <w:sz w:val="16"/>
                                <w:szCs w:val="16"/>
                              </w:rPr>
                            </w:pPr>
                            <w:r w:rsidRPr="00F46823">
                              <w:rPr>
                                <w:sz w:val="16"/>
                                <w:szCs w:val="16"/>
                              </w:rPr>
                              <w:t>450</w:t>
                            </w:r>
                          </w:p>
                          <w:p w14:paraId="01324689" w14:textId="77777777" w:rsidR="0042632F" w:rsidRPr="00F46823" w:rsidRDefault="0042632F" w:rsidP="00305029">
                            <w:pPr>
                              <w:jc w:val="center"/>
                              <w:rPr>
                                <w:sz w:val="16"/>
                                <w:szCs w:val="16"/>
                              </w:rPr>
                            </w:pPr>
                            <w:r w:rsidRPr="00F46823">
                              <w:rPr>
                                <w:sz w:val="16"/>
                                <w:szCs w:val="16"/>
                              </w:rPr>
                              <w:t>350</w:t>
                            </w:r>
                          </w:p>
                          <w:p w14:paraId="00C893E5" w14:textId="77777777" w:rsidR="0042632F" w:rsidRPr="00F46823" w:rsidRDefault="0042632F" w:rsidP="00305029">
                            <w:pPr>
                              <w:jc w:val="center"/>
                              <w:rPr>
                                <w:sz w:val="16"/>
                                <w:szCs w:val="16"/>
                              </w:rPr>
                            </w:pPr>
                            <w:r w:rsidRPr="00F46823">
                              <w:rPr>
                                <w:sz w:val="16"/>
                                <w:szCs w:val="16"/>
                              </w:rPr>
                              <w:t>300</w:t>
                            </w:r>
                          </w:p>
                          <w:p w14:paraId="29DE6C6B" w14:textId="77777777" w:rsidR="0042632F" w:rsidRPr="00F46823" w:rsidRDefault="0042632F" w:rsidP="00305029">
                            <w:pPr>
                              <w:jc w:val="center"/>
                              <w:rPr>
                                <w:sz w:val="16"/>
                                <w:szCs w:val="16"/>
                              </w:rPr>
                            </w:pPr>
                            <w:r w:rsidRPr="00F46823">
                              <w:rPr>
                                <w:sz w:val="16"/>
                                <w:szCs w:val="16"/>
                              </w:rPr>
                              <w:t>250</w:t>
                            </w:r>
                          </w:p>
                          <w:p w14:paraId="54F21AFF" w14:textId="77777777" w:rsidR="0042632F" w:rsidRPr="00F46823" w:rsidRDefault="0042632F" w:rsidP="00305029">
                            <w:pPr>
                              <w:jc w:val="center"/>
                              <w:rPr>
                                <w:b/>
                                <w:bCs/>
                                <w:sz w:val="16"/>
                                <w:szCs w:val="16"/>
                              </w:rPr>
                            </w:pPr>
                            <w:r w:rsidRPr="00F46823">
                              <w:rPr>
                                <w:b/>
                                <w:bCs/>
                                <w:sz w:val="16"/>
                                <w:szCs w:val="16"/>
                              </w:rPr>
                              <w:t>230</w:t>
                            </w:r>
                          </w:p>
                          <w:p w14:paraId="67029D30" w14:textId="77777777" w:rsidR="0042632F" w:rsidRPr="00F46823" w:rsidRDefault="0042632F" w:rsidP="00305029">
                            <w:pPr>
                              <w:jc w:val="center"/>
                              <w:rPr>
                                <w:sz w:val="16"/>
                                <w:szCs w:val="16"/>
                              </w:rPr>
                            </w:pPr>
                            <w:r w:rsidRPr="00F46823">
                              <w:rPr>
                                <w:sz w:val="16"/>
                                <w:szCs w:val="16"/>
                              </w:rPr>
                              <w:t>200</w:t>
                            </w:r>
                          </w:p>
                        </w:tc>
                      </w:tr>
                    </w:tbl>
                    <w:p w14:paraId="071B12D7" w14:textId="38B55975" w:rsidR="0042632F" w:rsidRDefault="0042632F" w:rsidP="00CB304E"/>
                  </w:txbxContent>
                </v:textbox>
                <w10:anchorlock/>
              </v:shape>
            </w:pict>
          </mc:Fallback>
        </mc:AlternateContent>
      </w:r>
    </w:p>
    <w:p w14:paraId="6051CB5F" w14:textId="79E151BD" w:rsidR="005516E0" w:rsidRDefault="00CB304E" w:rsidP="00B3410A">
      <w:pPr>
        <w:jc w:val="both"/>
        <w:rPr>
          <w:sz w:val="20"/>
          <w:szCs w:val="20"/>
        </w:rPr>
      </w:pPr>
      <w:r w:rsidRPr="003E65BB">
        <w:rPr>
          <w:sz w:val="20"/>
          <w:szCs w:val="20"/>
        </w:rPr>
        <w:t xml:space="preserve">Kontrol desain lengkung vertikal (nilai K) adalah panjang lengkung vertikal per perubahan persen kelandaian, nilai K ditentukan sesuai dengan nilai JPH dan JPM untuk setiap kecepatan desain. </w:t>
      </w:r>
      <w:r w:rsidR="00B3410A" w:rsidRPr="003E65BB">
        <w:rPr>
          <w:sz w:val="20"/>
          <w:szCs w:val="20"/>
        </w:rPr>
        <w:t xml:space="preserve">Jarak </w:t>
      </w:r>
      <w:r w:rsidR="00DD6FC7" w:rsidRPr="003E65BB">
        <w:rPr>
          <w:sz w:val="20"/>
          <w:szCs w:val="20"/>
        </w:rPr>
        <w:t>p</w:t>
      </w:r>
      <w:r w:rsidR="00B3410A" w:rsidRPr="003E65BB">
        <w:rPr>
          <w:sz w:val="20"/>
          <w:szCs w:val="20"/>
        </w:rPr>
        <w:t xml:space="preserve">andang </w:t>
      </w:r>
      <w:r w:rsidR="00DD6FC7" w:rsidRPr="003E65BB">
        <w:rPr>
          <w:sz w:val="20"/>
          <w:szCs w:val="20"/>
        </w:rPr>
        <w:t>h</w:t>
      </w:r>
      <w:r w:rsidR="00B3410A" w:rsidRPr="003E65BB">
        <w:rPr>
          <w:sz w:val="20"/>
          <w:szCs w:val="20"/>
        </w:rPr>
        <w:t xml:space="preserve">enti </w:t>
      </w:r>
      <w:r w:rsidR="00DD6FC7" w:rsidRPr="003E65BB">
        <w:rPr>
          <w:sz w:val="20"/>
          <w:szCs w:val="20"/>
        </w:rPr>
        <w:t xml:space="preserve">(JPH) </w:t>
      </w:r>
      <w:r w:rsidR="00B3410A" w:rsidRPr="003E65BB">
        <w:rPr>
          <w:sz w:val="20"/>
          <w:szCs w:val="20"/>
        </w:rPr>
        <w:t>adalah jarak pandang</w:t>
      </w:r>
      <w:r w:rsidR="00B3410A" w:rsidRPr="00871D97">
        <w:rPr>
          <w:sz w:val="20"/>
          <w:szCs w:val="20"/>
        </w:rPr>
        <w:t xml:space="preserve"> </w:t>
      </w:r>
      <w:r w:rsidR="005516E0">
        <w:rPr>
          <w:sz w:val="20"/>
          <w:szCs w:val="20"/>
        </w:rPr>
        <w:t xml:space="preserve">yang dibutuhkan </w:t>
      </w:r>
      <w:r w:rsidR="00B3410A" w:rsidRPr="00871D97">
        <w:rPr>
          <w:sz w:val="20"/>
          <w:szCs w:val="20"/>
        </w:rPr>
        <w:t xml:space="preserve">pengemudi untuk menghentikan kendaraannya dengan aman </w:t>
      </w:r>
      <w:r w:rsidR="005516E0">
        <w:rPr>
          <w:sz w:val="20"/>
          <w:szCs w:val="20"/>
        </w:rPr>
        <w:t xml:space="preserve">dan diukur </w:t>
      </w:r>
      <w:r w:rsidR="00B3410A" w:rsidRPr="00871D97">
        <w:rPr>
          <w:sz w:val="20"/>
          <w:szCs w:val="20"/>
        </w:rPr>
        <w:t xml:space="preserve">dalam satuan meter. </w:t>
      </w:r>
      <w:r w:rsidR="00E76C15">
        <w:rPr>
          <w:sz w:val="20"/>
          <w:szCs w:val="20"/>
        </w:rPr>
        <w:t>Berdasarkan</w:t>
      </w:r>
      <w:r w:rsidR="00B3410A" w:rsidRPr="00871D97">
        <w:rPr>
          <w:sz w:val="20"/>
          <w:szCs w:val="20"/>
        </w:rPr>
        <w:t xml:space="preserve"> </w:t>
      </w:r>
      <w:bookmarkStart w:id="3" w:name="_Hlk153187111"/>
      <w:r w:rsidR="005516E0" w:rsidRPr="005516E0">
        <w:rPr>
          <w:sz w:val="20"/>
          <w:szCs w:val="20"/>
        </w:rPr>
        <w:t>Pedoman Bina Marga nomor 13/P/BM/2021</w:t>
      </w:r>
      <w:bookmarkEnd w:id="3"/>
      <w:r w:rsidR="00E76C15">
        <w:rPr>
          <w:sz w:val="20"/>
          <w:szCs w:val="20"/>
        </w:rPr>
        <w:t xml:space="preserve">, </w:t>
      </w:r>
      <w:r w:rsidR="00D25E78">
        <w:rPr>
          <w:sz w:val="20"/>
          <w:szCs w:val="20"/>
        </w:rPr>
        <w:t>nilai K</w:t>
      </w:r>
      <w:r w:rsidR="00E76C15">
        <w:rPr>
          <w:sz w:val="20"/>
          <w:szCs w:val="20"/>
        </w:rPr>
        <w:t xml:space="preserve"> </w:t>
      </w:r>
      <w:r w:rsidR="00B3410A" w:rsidRPr="005516E0">
        <w:rPr>
          <w:sz w:val="20"/>
          <w:szCs w:val="20"/>
        </w:rPr>
        <w:t>dapat</w:t>
      </w:r>
      <w:r w:rsidR="00B3410A" w:rsidRPr="00871D97">
        <w:rPr>
          <w:sz w:val="20"/>
          <w:szCs w:val="20"/>
        </w:rPr>
        <w:t xml:space="preserve"> di</w:t>
      </w:r>
      <w:r w:rsidR="00F46823">
        <w:rPr>
          <w:sz w:val="20"/>
          <w:szCs w:val="20"/>
        </w:rPr>
        <w:t>tentukan</w:t>
      </w:r>
      <w:r w:rsidR="00B3410A" w:rsidRPr="00871D97">
        <w:rPr>
          <w:sz w:val="20"/>
          <w:szCs w:val="20"/>
        </w:rPr>
        <w:t xml:space="preserve"> menggunakan </w:t>
      </w:r>
      <w:r w:rsidR="00F46823">
        <w:rPr>
          <w:sz w:val="20"/>
          <w:szCs w:val="20"/>
        </w:rPr>
        <w:t>Tabel 3 dengan hasil 7</w:t>
      </w:r>
      <w:r w:rsidR="000504FF">
        <w:rPr>
          <w:sz w:val="20"/>
          <w:szCs w:val="20"/>
        </w:rPr>
        <w:t>.</w:t>
      </w:r>
    </w:p>
    <w:p w14:paraId="393B55A7" w14:textId="784AC0B6" w:rsidR="00E76C15" w:rsidRDefault="00E76C15" w:rsidP="00B3410A">
      <w:pPr>
        <w:jc w:val="both"/>
        <w:rPr>
          <w:sz w:val="20"/>
          <w:szCs w:val="20"/>
        </w:rPr>
      </w:pPr>
    </w:p>
    <w:p w14:paraId="0D6000CB" w14:textId="348E3D40" w:rsidR="00201FA3" w:rsidRPr="00677130" w:rsidRDefault="00201FA3" w:rsidP="00F46823">
      <w:pPr>
        <w:jc w:val="center"/>
        <w:rPr>
          <w:b/>
          <w:bCs/>
          <w:sz w:val="20"/>
          <w:szCs w:val="20"/>
        </w:rPr>
      </w:pPr>
      <w:r w:rsidRPr="00201FA3">
        <w:rPr>
          <w:b/>
          <w:bCs/>
          <w:sz w:val="20"/>
          <w:szCs w:val="20"/>
        </w:rPr>
        <w:t xml:space="preserve">Tabel </w:t>
      </w:r>
      <w:r w:rsidR="00F46823">
        <w:rPr>
          <w:b/>
          <w:bCs/>
          <w:sz w:val="20"/>
          <w:szCs w:val="20"/>
        </w:rPr>
        <w:t>3.</w:t>
      </w:r>
      <w:r w:rsidRPr="00201FA3">
        <w:rPr>
          <w:b/>
          <w:bCs/>
          <w:sz w:val="20"/>
          <w:szCs w:val="20"/>
        </w:rPr>
        <w:t xml:space="preserve"> Kontrol Desain (K) untuk lengkung vertikal berdasarkan J</w:t>
      </w:r>
      <w:r w:rsidRPr="00201FA3">
        <w:rPr>
          <w:b/>
          <w:bCs/>
          <w:sz w:val="20"/>
          <w:szCs w:val="20"/>
          <w:vertAlign w:val="subscript"/>
        </w:rPr>
        <w:t>PH</w:t>
      </w:r>
      <w:r w:rsidR="00677130">
        <w:rPr>
          <w:b/>
          <w:bCs/>
          <w:sz w:val="20"/>
          <w:szCs w:val="20"/>
        </w:rPr>
        <w:t xml:space="preserve"> </w:t>
      </w:r>
      <w:r w:rsidR="00677130">
        <w:rPr>
          <w:rFonts w:eastAsiaTheme="minorHAnsi"/>
          <w:b/>
          <w:bCs/>
          <w:sz w:val="20"/>
          <w:szCs w:val="20"/>
        </w:rPr>
        <w:t>(Bina Marga, 2021)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9"/>
        <w:gridCol w:w="1369"/>
      </w:tblGrid>
      <w:tr w:rsidR="00201FA3" w14:paraId="121EE8E8" w14:textId="77777777" w:rsidTr="00201FA3">
        <w:trPr>
          <w:jc w:val="center"/>
        </w:trPr>
        <w:tc>
          <w:tcPr>
            <w:tcW w:w="1368" w:type="dxa"/>
            <w:tcBorders>
              <w:top w:val="single" w:sz="4" w:space="0" w:color="auto"/>
              <w:bottom w:val="single" w:sz="4" w:space="0" w:color="auto"/>
            </w:tcBorders>
            <w:vAlign w:val="center"/>
          </w:tcPr>
          <w:p w14:paraId="2B3E609B" w14:textId="77777777" w:rsidR="00201FA3" w:rsidRPr="00F46823" w:rsidRDefault="00201FA3" w:rsidP="00201FA3">
            <w:pPr>
              <w:jc w:val="center"/>
              <w:rPr>
                <w:b/>
                <w:bCs/>
                <w:sz w:val="16"/>
                <w:szCs w:val="16"/>
              </w:rPr>
            </w:pPr>
            <w:r w:rsidRPr="00F46823">
              <w:rPr>
                <w:b/>
                <w:bCs/>
                <w:sz w:val="16"/>
                <w:szCs w:val="16"/>
              </w:rPr>
              <w:t>V</w:t>
            </w:r>
            <w:r w:rsidRPr="00F46823">
              <w:rPr>
                <w:b/>
                <w:bCs/>
                <w:sz w:val="16"/>
                <w:szCs w:val="16"/>
                <w:vertAlign w:val="subscript"/>
              </w:rPr>
              <w:t>D</w:t>
            </w:r>
          </w:p>
          <w:p w14:paraId="1451BFA5" w14:textId="7D7A2247" w:rsidR="00201FA3" w:rsidRPr="00F46823" w:rsidRDefault="00201FA3" w:rsidP="00201FA3">
            <w:pPr>
              <w:jc w:val="center"/>
              <w:rPr>
                <w:b/>
                <w:bCs/>
                <w:sz w:val="16"/>
                <w:szCs w:val="16"/>
              </w:rPr>
            </w:pPr>
            <w:r w:rsidRPr="00F46823">
              <w:rPr>
                <w:b/>
                <w:bCs/>
                <w:sz w:val="16"/>
                <w:szCs w:val="16"/>
              </w:rPr>
              <w:t>(Km/Jam)</w:t>
            </w:r>
          </w:p>
        </w:tc>
        <w:tc>
          <w:tcPr>
            <w:tcW w:w="1369" w:type="dxa"/>
            <w:tcBorders>
              <w:top w:val="single" w:sz="4" w:space="0" w:color="auto"/>
              <w:bottom w:val="single" w:sz="4" w:space="0" w:color="auto"/>
            </w:tcBorders>
            <w:vAlign w:val="center"/>
          </w:tcPr>
          <w:p w14:paraId="582ADD1B" w14:textId="77777777" w:rsidR="00201FA3" w:rsidRPr="00F46823" w:rsidRDefault="00201FA3" w:rsidP="00201FA3">
            <w:pPr>
              <w:jc w:val="center"/>
              <w:rPr>
                <w:b/>
                <w:bCs/>
                <w:sz w:val="16"/>
                <w:szCs w:val="16"/>
                <w:vertAlign w:val="subscript"/>
              </w:rPr>
            </w:pPr>
            <w:r w:rsidRPr="00F46823">
              <w:rPr>
                <w:b/>
                <w:bCs/>
                <w:sz w:val="16"/>
                <w:szCs w:val="16"/>
              </w:rPr>
              <w:t>J</w:t>
            </w:r>
            <w:r w:rsidRPr="00F46823">
              <w:rPr>
                <w:b/>
                <w:bCs/>
                <w:sz w:val="16"/>
                <w:szCs w:val="16"/>
                <w:vertAlign w:val="subscript"/>
              </w:rPr>
              <w:t>PH</w:t>
            </w:r>
          </w:p>
          <w:p w14:paraId="1F31D118" w14:textId="16A3368E" w:rsidR="00201FA3" w:rsidRPr="00F46823" w:rsidRDefault="00201FA3" w:rsidP="00201FA3">
            <w:pPr>
              <w:jc w:val="center"/>
              <w:rPr>
                <w:b/>
                <w:bCs/>
                <w:sz w:val="16"/>
                <w:szCs w:val="16"/>
              </w:rPr>
            </w:pPr>
            <w:r w:rsidRPr="00F46823">
              <w:rPr>
                <w:b/>
                <w:bCs/>
                <w:sz w:val="16"/>
                <w:szCs w:val="16"/>
              </w:rPr>
              <w:t>(m)</w:t>
            </w:r>
          </w:p>
        </w:tc>
        <w:tc>
          <w:tcPr>
            <w:tcW w:w="1369" w:type="dxa"/>
            <w:tcBorders>
              <w:top w:val="single" w:sz="4" w:space="0" w:color="auto"/>
              <w:bottom w:val="single" w:sz="4" w:space="0" w:color="auto"/>
            </w:tcBorders>
            <w:vAlign w:val="center"/>
          </w:tcPr>
          <w:p w14:paraId="552F4961" w14:textId="0E70B610" w:rsidR="00201FA3" w:rsidRPr="00F46823" w:rsidRDefault="00201FA3" w:rsidP="00201FA3">
            <w:pPr>
              <w:jc w:val="center"/>
              <w:rPr>
                <w:b/>
                <w:bCs/>
                <w:sz w:val="16"/>
                <w:szCs w:val="16"/>
              </w:rPr>
            </w:pPr>
            <w:r w:rsidRPr="00F46823">
              <w:rPr>
                <w:b/>
                <w:bCs/>
                <w:sz w:val="16"/>
                <w:szCs w:val="16"/>
              </w:rPr>
              <w:t>K</w:t>
            </w:r>
          </w:p>
        </w:tc>
      </w:tr>
      <w:tr w:rsidR="00201FA3" w14:paraId="10591417" w14:textId="77777777" w:rsidTr="00201FA3">
        <w:trPr>
          <w:jc w:val="center"/>
        </w:trPr>
        <w:tc>
          <w:tcPr>
            <w:tcW w:w="1368" w:type="dxa"/>
            <w:tcBorders>
              <w:top w:val="single" w:sz="4" w:space="0" w:color="auto"/>
            </w:tcBorders>
            <w:vAlign w:val="center"/>
          </w:tcPr>
          <w:p w14:paraId="66FC488F" w14:textId="77777777" w:rsidR="00201FA3" w:rsidRPr="00F46823" w:rsidRDefault="00201FA3" w:rsidP="00201FA3">
            <w:pPr>
              <w:jc w:val="center"/>
              <w:rPr>
                <w:sz w:val="16"/>
                <w:szCs w:val="16"/>
              </w:rPr>
            </w:pPr>
            <w:r w:rsidRPr="00F46823">
              <w:rPr>
                <w:sz w:val="16"/>
                <w:szCs w:val="16"/>
              </w:rPr>
              <w:t>20</w:t>
            </w:r>
          </w:p>
          <w:p w14:paraId="059E4B66" w14:textId="77777777" w:rsidR="00201FA3" w:rsidRPr="00F46823" w:rsidRDefault="00201FA3" w:rsidP="00201FA3">
            <w:pPr>
              <w:jc w:val="center"/>
              <w:rPr>
                <w:sz w:val="16"/>
                <w:szCs w:val="16"/>
              </w:rPr>
            </w:pPr>
            <w:r w:rsidRPr="00F46823">
              <w:rPr>
                <w:sz w:val="16"/>
                <w:szCs w:val="16"/>
              </w:rPr>
              <w:t>30</w:t>
            </w:r>
          </w:p>
          <w:p w14:paraId="699B6607" w14:textId="77777777" w:rsidR="00201FA3" w:rsidRPr="00F46823" w:rsidRDefault="00201FA3" w:rsidP="00201FA3">
            <w:pPr>
              <w:jc w:val="center"/>
              <w:rPr>
                <w:sz w:val="16"/>
                <w:szCs w:val="16"/>
              </w:rPr>
            </w:pPr>
            <w:r w:rsidRPr="00F46823">
              <w:rPr>
                <w:sz w:val="16"/>
                <w:szCs w:val="16"/>
              </w:rPr>
              <w:t>40</w:t>
            </w:r>
          </w:p>
          <w:p w14:paraId="45910167" w14:textId="77777777" w:rsidR="00201FA3" w:rsidRPr="00D25E78" w:rsidRDefault="00201FA3" w:rsidP="00201FA3">
            <w:pPr>
              <w:jc w:val="center"/>
              <w:rPr>
                <w:b/>
                <w:bCs/>
                <w:sz w:val="16"/>
                <w:szCs w:val="16"/>
              </w:rPr>
            </w:pPr>
            <w:r w:rsidRPr="00D25E78">
              <w:rPr>
                <w:b/>
                <w:bCs/>
                <w:sz w:val="16"/>
                <w:szCs w:val="16"/>
              </w:rPr>
              <w:t>50</w:t>
            </w:r>
          </w:p>
          <w:p w14:paraId="44179B26" w14:textId="77777777" w:rsidR="00201FA3" w:rsidRPr="00F46823" w:rsidRDefault="00201FA3" w:rsidP="00201FA3">
            <w:pPr>
              <w:jc w:val="center"/>
              <w:rPr>
                <w:sz w:val="16"/>
                <w:szCs w:val="16"/>
              </w:rPr>
            </w:pPr>
            <w:r w:rsidRPr="00F46823">
              <w:rPr>
                <w:sz w:val="16"/>
                <w:szCs w:val="16"/>
              </w:rPr>
              <w:t>60</w:t>
            </w:r>
          </w:p>
          <w:p w14:paraId="421292ED" w14:textId="77777777" w:rsidR="00201FA3" w:rsidRPr="00F46823" w:rsidRDefault="00201FA3" w:rsidP="00201FA3">
            <w:pPr>
              <w:jc w:val="center"/>
              <w:rPr>
                <w:sz w:val="16"/>
                <w:szCs w:val="16"/>
              </w:rPr>
            </w:pPr>
            <w:r w:rsidRPr="00F46823">
              <w:rPr>
                <w:sz w:val="16"/>
                <w:szCs w:val="16"/>
              </w:rPr>
              <w:t>70</w:t>
            </w:r>
          </w:p>
          <w:p w14:paraId="01111440" w14:textId="77777777" w:rsidR="00201FA3" w:rsidRPr="00F46823" w:rsidRDefault="00201FA3" w:rsidP="00201FA3">
            <w:pPr>
              <w:jc w:val="center"/>
              <w:rPr>
                <w:sz w:val="16"/>
                <w:szCs w:val="16"/>
              </w:rPr>
            </w:pPr>
            <w:r w:rsidRPr="00F46823">
              <w:rPr>
                <w:sz w:val="16"/>
                <w:szCs w:val="16"/>
              </w:rPr>
              <w:t>80</w:t>
            </w:r>
          </w:p>
          <w:p w14:paraId="60474A15" w14:textId="77777777" w:rsidR="00201FA3" w:rsidRPr="00F46823" w:rsidRDefault="00201FA3" w:rsidP="00201FA3">
            <w:pPr>
              <w:jc w:val="center"/>
              <w:rPr>
                <w:sz w:val="16"/>
                <w:szCs w:val="16"/>
              </w:rPr>
            </w:pPr>
            <w:r w:rsidRPr="00F46823">
              <w:rPr>
                <w:sz w:val="16"/>
                <w:szCs w:val="16"/>
              </w:rPr>
              <w:t>90</w:t>
            </w:r>
          </w:p>
          <w:p w14:paraId="288DF2B5" w14:textId="77777777" w:rsidR="00201FA3" w:rsidRPr="00F46823" w:rsidRDefault="00201FA3" w:rsidP="00201FA3">
            <w:pPr>
              <w:jc w:val="center"/>
              <w:rPr>
                <w:sz w:val="16"/>
                <w:szCs w:val="16"/>
              </w:rPr>
            </w:pPr>
            <w:r w:rsidRPr="00F46823">
              <w:rPr>
                <w:sz w:val="16"/>
                <w:szCs w:val="16"/>
              </w:rPr>
              <w:t>100</w:t>
            </w:r>
          </w:p>
          <w:p w14:paraId="01121B70" w14:textId="77777777" w:rsidR="00201FA3" w:rsidRPr="00F46823" w:rsidRDefault="00201FA3" w:rsidP="00201FA3">
            <w:pPr>
              <w:jc w:val="center"/>
              <w:rPr>
                <w:sz w:val="16"/>
                <w:szCs w:val="16"/>
              </w:rPr>
            </w:pPr>
            <w:r w:rsidRPr="00F46823">
              <w:rPr>
                <w:sz w:val="16"/>
                <w:szCs w:val="16"/>
              </w:rPr>
              <w:t>110</w:t>
            </w:r>
          </w:p>
          <w:p w14:paraId="46D9B784" w14:textId="70935868" w:rsidR="00201FA3" w:rsidRPr="00F46823" w:rsidRDefault="00201FA3" w:rsidP="00201FA3">
            <w:pPr>
              <w:jc w:val="center"/>
              <w:rPr>
                <w:sz w:val="16"/>
                <w:szCs w:val="16"/>
              </w:rPr>
            </w:pPr>
            <w:r w:rsidRPr="00F46823">
              <w:rPr>
                <w:sz w:val="16"/>
                <w:szCs w:val="16"/>
              </w:rPr>
              <w:t>120</w:t>
            </w:r>
          </w:p>
        </w:tc>
        <w:tc>
          <w:tcPr>
            <w:tcW w:w="1369" w:type="dxa"/>
            <w:tcBorders>
              <w:top w:val="single" w:sz="4" w:space="0" w:color="auto"/>
            </w:tcBorders>
            <w:vAlign w:val="center"/>
          </w:tcPr>
          <w:p w14:paraId="1FC6620D" w14:textId="77777777" w:rsidR="00201FA3" w:rsidRPr="00F46823" w:rsidRDefault="00201FA3" w:rsidP="00201FA3">
            <w:pPr>
              <w:jc w:val="center"/>
              <w:rPr>
                <w:sz w:val="16"/>
                <w:szCs w:val="16"/>
              </w:rPr>
            </w:pPr>
            <w:r w:rsidRPr="00F46823">
              <w:rPr>
                <w:sz w:val="16"/>
                <w:szCs w:val="16"/>
              </w:rPr>
              <w:t>20</w:t>
            </w:r>
          </w:p>
          <w:p w14:paraId="21128AEC" w14:textId="77777777" w:rsidR="00201FA3" w:rsidRPr="00F46823" w:rsidRDefault="00201FA3" w:rsidP="00201FA3">
            <w:pPr>
              <w:jc w:val="center"/>
              <w:rPr>
                <w:sz w:val="16"/>
                <w:szCs w:val="16"/>
              </w:rPr>
            </w:pPr>
            <w:r w:rsidRPr="00F46823">
              <w:rPr>
                <w:sz w:val="16"/>
                <w:szCs w:val="16"/>
              </w:rPr>
              <w:t>35</w:t>
            </w:r>
          </w:p>
          <w:p w14:paraId="36F3D90F" w14:textId="77777777" w:rsidR="00201FA3" w:rsidRPr="00F46823" w:rsidRDefault="00201FA3" w:rsidP="00201FA3">
            <w:pPr>
              <w:jc w:val="center"/>
              <w:rPr>
                <w:sz w:val="16"/>
                <w:szCs w:val="16"/>
              </w:rPr>
            </w:pPr>
            <w:r w:rsidRPr="00F46823">
              <w:rPr>
                <w:sz w:val="16"/>
                <w:szCs w:val="16"/>
              </w:rPr>
              <w:t>50</w:t>
            </w:r>
          </w:p>
          <w:p w14:paraId="1A2AFCB0" w14:textId="77777777" w:rsidR="00201FA3" w:rsidRPr="00D25E78" w:rsidRDefault="00201FA3" w:rsidP="00201FA3">
            <w:pPr>
              <w:jc w:val="center"/>
              <w:rPr>
                <w:b/>
                <w:bCs/>
                <w:sz w:val="16"/>
                <w:szCs w:val="16"/>
              </w:rPr>
            </w:pPr>
            <w:r w:rsidRPr="00D25E78">
              <w:rPr>
                <w:b/>
                <w:bCs/>
                <w:sz w:val="16"/>
                <w:szCs w:val="16"/>
              </w:rPr>
              <w:t>65</w:t>
            </w:r>
          </w:p>
          <w:p w14:paraId="5FA41149" w14:textId="77777777" w:rsidR="00201FA3" w:rsidRPr="00F46823" w:rsidRDefault="00201FA3" w:rsidP="00201FA3">
            <w:pPr>
              <w:jc w:val="center"/>
              <w:rPr>
                <w:sz w:val="16"/>
                <w:szCs w:val="16"/>
              </w:rPr>
            </w:pPr>
            <w:r w:rsidRPr="00F46823">
              <w:rPr>
                <w:sz w:val="16"/>
                <w:szCs w:val="16"/>
              </w:rPr>
              <w:t>85</w:t>
            </w:r>
          </w:p>
          <w:p w14:paraId="6AFA5183" w14:textId="77777777" w:rsidR="00201FA3" w:rsidRPr="00F46823" w:rsidRDefault="00201FA3" w:rsidP="00201FA3">
            <w:pPr>
              <w:jc w:val="center"/>
              <w:rPr>
                <w:sz w:val="16"/>
                <w:szCs w:val="16"/>
              </w:rPr>
            </w:pPr>
            <w:r w:rsidRPr="00F46823">
              <w:rPr>
                <w:sz w:val="16"/>
                <w:szCs w:val="16"/>
              </w:rPr>
              <w:t>105</w:t>
            </w:r>
          </w:p>
          <w:p w14:paraId="11875300" w14:textId="77777777" w:rsidR="00201FA3" w:rsidRPr="00F46823" w:rsidRDefault="00201FA3" w:rsidP="00201FA3">
            <w:pPr>
              <w:jc w:val="center"/>
              <w:rPr>
                <w:sz w:val="16"/>
                <w:szCs w:val="16"/>
              </w:rPr>
            </w:pPr>
            <w:r w:rsidRPr="00F46823">
              <w:rPr>
                <w:sz w:val="16"/>
                <w:szCs w:val="16"/>
              </w:rPr>
              <w:t>130</w:t>
            </w:r>
          </w:p>
          <w:p w14:paraId="43188F90" w14:textId="77777777" w:rsidR="00201FA3" w:rsidRPr="00F46823" w:rsidRDefault="00201FA3" w:rsidP="00201FA3">
            <w:pPr>
              <w:jc w:val="center"/>
              <w:rPr>
                <w:sz w:val="16"/>
                <w:szCs w:val="16"/>
              </w:rPr>
            </w:pPr>
            <w:r w:rsidRPr="00F46823">
              <w:rPr>
                <w:sz w:val="16"/>
                <w:szCs w:val="16"/>
              </w:rPr>
              <w:t>160</w:t>
            </w:r>
          </w:p>
          <w:p w14:paraId="4B8FFCA4" w14:textId="77777777" w:rsidR="00201FA3" w:rsidRPr="00F46823" w:rsidRDefault="00201FA3" w:rsidP="00201FA3">
            <w:pPr>
              <w:jc w:val="center"/>
              <w:rPr>
                <w:sz w:val="16"/>
                <w:szCs w:val="16"/>
              </w:rPr>
            </w:pPr>
            <w:r w:rsidRPr="00F46823">
              <w:rPr>
                <w:sz w:val="16"/>
                <w:szCs w:val="16"/>
              </w:rPr>
              <w:t>185</w:t>
            </w:r>
          </w:p>
          <w:p w14:paraId="0C0A5EB6" w14:textId="77777777" w:rsidR="00201FA3" w:rsidRPr="00F46823" w:rsidRDefault="00201FA3" w:rsidP="00201FA3">
            <w:pPr>
              <w:jc w:val="center"/>
              <w:rPr>
                <w:sz w:val="16"/>
                <w:szCs w:val="16"/>
              </w:rPr>
            </w:pPr>
            <w:r w:rsidRPr="00F46823">
              <w:rPr>
                <w:sz w:val="16"/>
                <w:szCs w:val="16"/>
              </w:rPr>
              <w:t>220</w:t>
            </w:r>
          </w:p>
          <w:p w14:paraId="29621560" w14:textId="6EC040A2" w:rsidR="00201FA3" w:rsidRPr="00F46823" w:rsidRDefault="00201FA3" w:rsidP="00201FA3">
            <w:pPr>
              <w:jc w:val="center"/>
              <w:rPr>
                <w:sz w:val="16"/>
                <w:szCs w:val="16"/>
              </w:rPr>
            </w:pPr>
            <w:r w:rsidRPr="00F46823">
              <w:rPr>
                <w:sz w:val="16"/>
                <w:szCs w:val="16"/>
              </w:rPr>
              <w:t>250</w:t>
            </w:r>
          </w:p>
        </w:tc>
        <w:tc>
          <w:tcPr>
            <w:tcW w:w="1369" w:type="dxa"/>
            <w:tcBorders>
              <w:top w:val="single" w:sz="4" w:space="0" w:color="auto"/>
            </w:tcBorders>
            <w:vAlign w:val="center"/>
          </w:tcPr>
          <w:p w14:paraId="290CDACA" w14:textId="77777777" w:rsidR="00201FA3" w:rsidRPr="00F46823" w:rsidRDefault="00201FA3" w:rsidP="00201FA3">
            <w:pPr>
              <w:jc w:val="center"/>
              <w:rPr>
                <w:sz w:val="16"/>
                <w:szCs w:val="16"/>
              </w:rPr>
            </w:pPr>
            <w:r w:rsidRPr="00F46823">
              <w:rPr>
                <w:sz w:val="16"/>
                <w:szCs w:val="16"/>
              </w:rPr>
              <w:t>1</w:t>
            </w:r>
          </w:p>
          <w:p w14:paraId="18F528E5" w14:textId="77777777" w:rsidR="00201FA3" w:rsidRPr="00F46823" w:rsidRDefault="00201FA3" w:rsidP="00201FA3">
            <w:pPr>
              <w:jc w:val="center"/>
              <w:rPr>
                <w:sz w:val="16"/>
                <w:szCs w:val="16"/>
              </w:rPr>
            </w:pPr>
            <w:r w:rsidRPr="00F46823">
              <w:rPr>
                <w:sz w:val="16"/>
                <w:szCs w:val="16"/>
              </w:rPr>
              <w:t>2</w:t>
            </w:r>
          </w:p>
          <w:p w14:paraId="00F4CF83" w14:textId="77777777" w:rsidR="00201FA3" w:rsidRPr="00F46823" w:rsidRDefault="00201FA3" w:rsidP="00201FA3">
            <w:pPr>
              <w:jc w:val="center"/>
              <w:rPr>
                <w:sz w:val="16"/>
                <w:szCs w:val="16"/>
              </w:rPr>
            </w:pPr>
            <w:r w:rsidRPr="00F46823">
              <w:rPr>
                <w:sz w:val="16"/>
                <w:szCs w:val="16"/>
              </w:rPr>
              <w:t>4</w:t>
            </w:r>
          </w:p>
          <w:p w14:paraId="4CCD5C6F" w14:textId="77777777" w:rsidR="00201FA3" w:rsidRPr="00D25E78" w:rsidRDefault="00201FA3" w:rsidP="00201FA3">
            <w:pPr>
              <w:jc w:val="center"/>
              <w:rPr>
                <w:b/>
                <w:bCs/>
                <w:sz w:val="16"/>
                <w:szCs w:val="16"/>
              </w:rPr>
            </w:pPr>
            <w:r w:rsidRPr="00D25E78">
              <w:rPr>
                <w:b/>
                <w:bCs/>
                <w:sz w:val="16"/>
                <w:szCs w:val="16"/>
              </w:rPr>
              <w:t>7</w:t>
            </w:r>
          </w:p>
          <w:p w14:paraId="39B8D6E4" w14:textId="77777777" w:rsidR="00201FA3" w:rsidRPr="00F46823" w:rsidRDefault="00201FA3" w:rsidP="00201FA3">
            <w:pPr>
              <w:jc w:val="center"/>
              <w:rPr>
                <w:sz w:val="16"/>
                <w:szCs w:val="16"/>
              </w:rPr>
            </w:pPr>
            <w:r w:rsidRPr="00F46823">
              <w:rPr>
                <w:sz w:val="16"/>
                <w:szCs w:val="16"/>
              </w:rPr>
              <w:t>11</w:t>
            </w:r>
          </w:p>
          <w:p w14:paraId="62DC1AC8" w14:textId="77777777" w:rsidR="00201FA3" w:rsidRPr="00F46823" w:rsidRDefault="00201FA3" w:rsidP="00201FA3">
            <w:pPr>
              <w:jc w:val="center"/>
              <w:rPr>
                <w:sz w:val="16"/>
                <w:szCs w:val="16"/>
              </w:rPr>
            </w:pPr>
            <w:r w:rsidRPr="00F46823">
              <w:rPr>
                <w:sz w:val="16"/>
                <w:szCs w:val="16"/>
              </w:rPr>
              <w:t>17</w:t>
            </w:r>
          </w:p>
          <w:p w14:paraId="0548A5A4" w14:textId="77777777" w:rsidR="00201FA3" w:rsidRPr="00F46823" w:rsidRDefault="00201FA3" w:rsidP="00201FA3">
            <w:pPr>
              <w:jc w:val="center"/>
              <w:rPr>
                <w:sz w:val="16"/>
                <w:szCs w:val="16"/>
              </w:rPr>
            </w:pPr>
            <w:r w:rsidRPr="00F46823">
              <w:rPr>
                <w:sz w:val="16"/>
                <w:szCs w:val="16"/>
              </w:rPr>
              <w:t>26</w:t>
            </w:r>
          </w:p>
          <w:p w14:paraId="04C27D72" w14:textId="77777777" w:rsidR="00201FA3" w:rsidRPr="00F46823" w:rsidRDefault="00201FA3" w:rsidP="00201FA3">
            <w:pPr>
              <w:jc w:val="center"/>
              <w:rPr>
                <w:sz w:val="16"/>
                <w:szCs w:val="16"/>
              </w:rPr>
            </w:pPr>
            <w:r w:rsidRPr="00F46823">
              <w:rPr>
                <w:sz w:val="16"/>
                <w:szCs w:val="16"/>
              </w:rPr>
              <w:t>39</w:t>
            </w:r>
          </w:p>
          <w:p w14:paraId="706191F0" w14:textId="77777777" w:rsidR="00201FA3" w:rsidRPr="00F46823" w:rsidRDefault="00201FA3" w:rsidP="00201FA3">
            <w:pPr>
              <w:jc w:val="center"/>
              <w:rPr>
                <w:sz w:val="16"/>
                <w:szCs w:val="16"/>
              </w:rPr>
            </w:pPr>
            <w:r w:rsidRPr="00F46823">
              <w:rPr>
                <w:sz w:val="16"/>
                <w:szCs w:val="16"/>
              </w:rPr>
              <w:t>52</w:t>
            </w:r>
          </w:p>
          <w:p w14:paraId="5625F7EF" w14:textId="77777777" w:rsidR="00201FA3" w:rsidRPr="00F46823" w:rsidRDefault="00201FA3" w:rsidP="00201FA3">
            <w:pPr>
              <w:jc w:val="center"/>
              <w:rPr>
                <w:sz w:val="16"/>
                <w:szCs w:val="16"/>
              </w:rPr>
            </w:pPr>
            <w:r w:rsidRPr="00F46823">
              <w:rPr>
                <w:sz w:val="16"/>
                <w:szCs w:val="16"/>
              </w:rPr>
              <w:t>74</w:t>
            </w:r>
          </w:p>
          <w:p w14:paraId="32DAD639" w14:textId="29035EE3" w:rsidR="00201FA3" w:rsidRPr="00F46823" w:rsidRDefault="00201FA3" w:rsidP="00201FA3">
            <w:pPr>
              <w:jc w:val="center"/>
              <w:rPr>
                <w:sz w:val="16"/>
                <w:szCs w:val="16"/>
              </w:rPr>
            </w:pPr>
            <w:r w:rsidRPr="00F46823">
              <w:rPr>
                <w:sz w:val="16"/>
                <w:szCs w:val="16"/>
              </w:rPr>
              <w:t>95</w:t>
            </w:r>
          </w:p>
        </w:tc>
      </w:tr>
    </w:tbl>
    <w:p w14:paraId="26E876FB" w14:textId="77F7F60F" w:rsidR="00B3410A" w:rsidRPr="00871D97" w:rsidRDefault="00B3410A" w:rsidP="00B3410A">
      <w:pPr>
        <w:jc w:val="both"/>
        <w:rPr>
          <w:sz w:val="20"/>
          <w:szCs w:val="20"/>
        </w:rPr>
      </w:pPr>
    </w:p>
    <w:p w14:paraId="2EBCEC03" w14:textId="40723036" w:rsidR="00E76C15" w:rsidRDefault="00B3410A" w:rsidP="00B3410A">
      <w:pPr>
        <w:jc w:val="both"/>
        <w:rPr>
          <w:sz w:val="20"/>
          <w:szCs w:val="20"/>
        </w:rPr>
      </w:pPr>
      <w:r w:rsidRPr="00DD6FC7">
        <w:rPr>
          <w:sz w:val="20"/>
          <w:szCs w:val="20"/>
        </w:rPr>
        <w:t xml:space="preserve">Jarak </w:t>
      </w:r>
      <w:r w:rsidR="00DD6FC7" w:rsidRPr="00DD6FC7">
        <w:rPr>
          <w:sz w:val="20"/>
          <w:szCs w:val="20"/>
        </w:rPr>
        <w:t>p</w:t>
      </w:r>
      <w:r w:rsidRPr="00DD6FC7">
        <w:rPr>
          <w:sz w:val="20"/>
          <w:szCs w:val="20"/>
        </w:rPr>
        <w:t xml:space="preserve">andang </w:t>
      </w:r>
      <w:r w:rsidR="00DD6FC7" w:rsidRPr="00DD6FC7">
        <w:rPr>
          <w:sz w:val="20"/>
          <w:szCs w:val="20"/>
        </w:rPr>
        <w:t>m</w:t>
      </w:r>
      <w:r w:rsidRPr="00DD6FC7">
        <w:rPr>
          <w:sz w:val="20"/>
          <w:szCs w:val="20"/>
        </w:rPr>
        <w:t>endahului</w:t>
      </w:r>
      <w:r w:rsidR="00DD6FC7">
        <w:rPr>
          <w:sz w:val="20"/>
          <w:szCs w:val="20"/>
        </w:rPr>
        <w:t xml:space="preserve"> (JPM)</w:t>
      </w:r>
      <w:r w:rsidRPr="00871D97">
        <w:rPr>
          <w:sz w:val="20"/>
          <w:szCs w:val="20"/>
        </w:rPr>
        <w:t xml:space="preserve"> adalah jarak pandang </w:t>
      </w:r>
      <w:r w:rsidR="00E76C15">
        <w:rPr>
          <w:sz w:val="20"/>
          <w:szCs w:val="20"/>
        </w:rPr>
        <w:t xml:space="preserve">yang dibutuhkan </w:t>
      </w:r>
      <w:r w:rsidRPr="00871D97">
        <w:rPr>
          <w:sz w:val="20"/>
          <w:szCs w:val="20"/>
        </w:rPr>
        <w:t xml:space="preserve">pengemudi untuk mendahului kendaraan yang ada di depannya dengan aman terhadap lalu lintas yang datang dari arah berlawanan </w:t>
      </w:r>
      <w:r w:rsidR="00E76C15">
        <w:rPr>
          <w:sz w:val="20"/>
          <w:szCs w:val="20"/>
        </w:rPr>
        <w:t xml:space="preserve">dan diukur </w:t>
      </w:r>
      <w:r w:rsidRPr="00871D97">
        <w:rPr>
          <w:sz w:val="20"/>
          <w:szCs w:val="20"/>
        </w:rPr>
        <w:t xml:space="preserve">dalam satuan meter.  </w:t>
      </w:r>
      <w:r w:rsidR="00E76C15">
        <w:rPr>
          <w:sz w:val="20"/>
          <w:szCs w:val="20"/>
        </w:rPr>
        <w:t xml:space="preserve">Menurut </w:t>
      </w:r>
      <w:r w:rsidR="00E76C15" w:rsidRPr="00E76C15">
        <w:rPr>
          <w:sz w:val="20"/>
          <w:szCs w:val="20"/>
        </w:rPr>
        <w:t>Pedoman Bina Marga nomor 13/P/BM/2021</w:t>
      </w:r>
      <w:r w:rsidR="00D25E78">
        <w:rPr>
          <w:sz w:val="20"/>
          <w:szCs w:val="20"/>
        </w:rPr>
        <w:t>, nilai K</w:t>
      </w:r>
      <w:r w:rsidR="00E76C15">
        <w:rPr>
          <w:sz w:val="20"/>
          <w:szCs w:val="20"/>
        </w:rPr>
        <w:t xml:space="preserve"> </w:t>
      </w:r>
      <w:r w:rsidRPr="00871D97">
        <w:rPr>
          <w:sz w:val="20"/>
          <w:szCs w:val="20"/>
        </w:rPr>
        <w:t>dapat di</w:t>
      </w:r>
      <w:r w:rsidR="00F46823">
        <w:rPr>
          <w:sz w:val="20"/>
          <w:szCs w:val="20"/>
        </w:rPr>
        <w:t>tentukan</w:t>
      </w:r>
      <w:r w:rsidRPr="00871D97">
        <w:rPr>
          <w:sz w:val="20"/>
          <w:szCs w:val="20"/>
        </w:rPr>
        <w:t xml:space="preserve"> menggunakan </w:t>
      </w:r>
      <w:r w:rsidR="00F46823">
        <w:rPr>
          <w:sz w:val="20"/>
          <w:szCs w:val="20"/>
        </w:rPr>
        <w:t>Tabel 4</w:t>
      </w:r>
      <w:r w:rsidR="008B4566">
        <w:rPr>
          <w:sz w:val="20"/>
          <w:szCs w:val="20"/>
        </w:rPr>
        <w:t xml:space="preserve"> dengan hasil 30</w:t>
      </w:r>
      <w:r w:rsidR="000504FF">
        <w:rPr>
          <w:sz w:val="20"/>
          <w:szCs w:val="20"/>
        </w:rPr>
        <w:t>.</w:t>
      </w:r>
    </w:p>
    <w:p w14:paraId="25AB28FE" w14:textId="25E6C04C" w:rsidR="00E76C15" w:rsidRDefault="00E76C15" w:rsidP="00B3410A">
      <w:pPr>
        <w:jc w:val="both"/>
        <w:rPr>
          <w:sz w:val="20"/>
          <w:szCs w:val="20"/>
        </w:rPr>
      </w:pPr>
    </w:p>
    <w:p w14:paraId="4A5F66B7" w14:textId="019623A8" w:rsidR="00201FA3" w:rsidRPr="00677130" w:rsidRDefault="00201FA3" w:rsidP="00F46823">
      <w:pPr>
        <w:jc w:val="center"/>
        <w:rPr>
          <w:b/>
          <w:bCs/>
          <w:sz w:val="20"/>
          <w:szCs w:val="20"/>
        </w:rPr>
      </w:pPr>
      <w:r w:rsidRPr="00201FA3">
        <w:rPr>
          <w:b/>
          <w:bCs/>
          <w:sz w:val="20"/>
          <w:szCs w:val="20"/>
        </w:rPr>
        <w:t xml:space="preserve">Tabel </w:t>
      </w:r>
      <w:r w:rsidR="00F46823">
        <w:rPr>
          <w:b/>
          <w:bCs/>
          <w:sz w:val="20"/>
          <w:szCs w:val="20"/>
        </w:rPr>
        <w:t>4.</w:t>
      </w:r>
      <w:r w:rsidRPr="00201FA3">
        <w:rPr>
          <w:b/>
          <w:bCs/>
          <w:sz w:val="20"/>
          <w:szCs w:val="20"/>
        </w:rPr>
        <w:t xml:space="preserve"> Kontrol Desain (K) untuk lengkung vertikal berdasarkan J</w:t>
      </w:r>
      <w:r w:rsidRPr="00201FA3">
        <w:rPr>
          <w:b/>
          <w:bCs/>
          <w:sz w:val="20"/>
          <w:szCs w:val="20"/>
          <w:vertAlign w:val="subscript"/>
        </w:rPr>
        <w:t>P</w:t>
      </w:r>
      <w:r>
        <w:rPr>
          <w:b/>
          <w:bCs/>
          <w:sz w:val="20"/>
          <w:szCs w:val="20"/>
          <w:vertAlign w:val="subscript"/>
        </w:rPr>
        <w:t>M</w:t>
      </w:r>
      <w:r w:rsidR="00677130">
        <w:rPr>
          <w:b/>
          <w:bCs/>
          <w:sz w:val="20"/>
          <w:szCs w:val="20"/>
        </w:rPr>
        <w:t xml:space="preserve"> </w:t>
      </w:r>
      <w:r w:rsidR="00677130">
        <w:rPr>
          <w:rFonts w:eastAsiaTheme="minorHAnsi"/>
          <w:b/>
          <w:bCs/>
          <w:sz w:val="20"/>
          <w:szCs w:val="20"/>
        </w:rPr>
        <w:t>(Bina Marga, 2021)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9"/>
        <w:gridCol w:w="1369"/>
      </w:tblGrid>
      <w:tr w:rsidR="00201FA3" w:rsidRPr="00F46823" w14:paraId="633492F3" w14:textId="77777777" w:rsidTr="00BE7C7E">
        <w:trPr>
          <w:jc w:val="center"/>
        </w:trPr>
        <w:tc>
          <w:tcPr>
            <w:tcW w:w="1368" w:type="dxa"/>
            <w:tcBorders>
              <w:top w:val="single" w:sz="4" w:space="0" w:color="auto"/>
              <w:bottom w:val="single" w:sz="4" w:space="0" w:color="auto"/>
            </w:tcBorders>
            <w:vAlign w:val="center"/>
          </w:tcPr>
          <w:p w14:paraId="0877CCCB" w14:textId="77777777" w:rsidR="00201FA3" w:rsidRPr="00F46823" w:rsidRDefault="00201FA3" w:rsidP="00BE7C7E">
            <w:pPr>
              <w:jc w:val="center"/>
              <w:rPr>
                <w:b/>
                <w:bCs/>
                <w:sz w:val="16"/>
                <w:szCs w:val="16"/>
              </w:rPr>
            </w:pPr>
            <w:r w:rsidRPr="00F46823">
              <w:rPr>
                <w:b/>
                <w:bCs/>
                <w:sz w:val="16"/>
                <w:szCs w:val="16"/>
              </w:rPr>
              <w:t>V</w:t>
            </w:r>
            <w:r w:rsidRPr="00F46823">
              <w:rPr>
                <w:b/>
                <w:bCs/>
                <w:sz w:val="16"/>
                <w:szCs w:val="16"/>
                <w:vertAlign w:val="subscript"/>
              </w:rPr>
              <w:t>D</w:t>
            </w:r>
          </w:p>
          <w:p w14:paraId="76F83274" w14:textId="77777777" w:rsidR="00201FA3" w:rsidRPr="00F46823" w:rsidRDefault="00201FA3" w:rsidP="00BE7C7E">
            <w:pPr>
              <w:jc w:val="center"/>
              <w:rPr>
                <w:b/>
                <w:bCs/>
                <w:sz w:val="16"/>
                <w:szCs w:val="16"/>
              </w:rPr>
            </w:pPr>
            <w:r w:rsidRPr="00F46823">
              <w:rPr>
                <w:b/>
                <w:bCs/>
                <w:sz w:val="16"/>
                <w:szCs w:val="16"/>
              </w:rPr>
              <w:t>(Km/Jam)</w:t>
            </w:r>
          </w:p>
        </w:tc>
        <w:tc>
          <w:tcPr>
            <w:tcW w:w="1369" w:type="dxa"/>
            <w:tcBorders>
              <w:top w:val="single" w:sz="4" w:space="0" w:color="auto"/>
              <w:bottom w:val="single" w:sz="4" w:space="0" w:color="auto"/>
            </w:tcBorders>
            <w:vAlign w:val="center"/>
          </w:tcPr>
          <w:p w14:paraId="2AB47A83" w14:textId="606BCD6E" w:rsidR="00201FA3" w:rsidRPr="00F46823" w:rsidRDefault="00201FA3" w:rsidP="00BE7C7E">
            <w:pPr>
              <w:jc w:val="center"/>
              <w:rPr>
                <w:b/>
                <w:bCs/>
                <w:sz w:val="16"/>
                <w:szCs w:val="16"/>
                <w:vertAlign w:val="subscript"/>
              </w:rPr>
            </w:pPr>
            <w:r w:rsidRPr="00F46823">
              <w:rPr>
                <w:b/>
                <w:bCs/>
                <w:sz w:val="16"/>
                <w:szCs w:val="16"/>
              </w:rPr>
              <w:t>J</w:t>
            </w:r>
            <w:r w:rsidRPr="00F46823">
              <w:rPr>
                <w:b/>
                <w:bCs/>
                <w:sz w:val="16"/>
                <w:szCs w:val="16"/>
                <w:vertAlign w:val="subscript"/>
              </w:rPr>
              <w:t>PM</w:t>
            </w:r>
          </w:p>
          <w:p w14:paraId="68CCBC7E" w14:textId="77777777" w:rsidR="00201FA3" w:rsidRPr="00F46823" w:rsidRDefault="00201FA3" w:rsidP="00BE7C7E">
            <w:pPr>
              <w:jc w:val="center"/>
              <w:rPr>
                <w:b/>
                <w:bCs/>
                <w:sz w:val="16"/>
                <w:szCs w:val="16"/>
              </w:rPr>
            </w:pPr>
            <w:r w:rsidRPr="00F46823">
              <w:rPr>
                <w:b/>
                <w:bCs/>
                <w:sz w:val="16"/>
                <w:szCs w:val="16"/>
              </w:rPr>
              <w:t>(m)</w:t>
            </w:r>
          </w:p>
        </w:tc>
        <w:tc>
          <w:tcPr>
            <w:tcW w:w="1369" w:type="dxa"/>
            <w:tcBorders>
              <w:top w:val="single" w:sz="4" w:space="0" w:color="auto"/>
              <w:bottom w:val="single" w:sz="4" w:space="0" w:color="auto"/>
            </w:tcBorders>
            <w:vAlign w:val="center"/>
          </w:tcPr>
          <w:p w14:paraId="116823DD" w14:textId="77777777" w:rsidR="00201FA3" w:rsidRPr="00F46823" w:rsidRDefault="00201FA3" w:rsidP="00BE7C7E">
            <w:pPr>
              <w:jc w:val="center"/>
              <w:rPr>
                <w:b/>
                <w:bCs/>
                <w:sz w:val="16"/>
                <w:szCs w:val="16"/>
              </w:rPr>
            </w:pPr>
            <w:r w:rsidRPr="00F46823">
              <w:rPr>
                <w:b/>
                <w:bCs/>
                <w:sz w:val="16"/>
                <w:szCs w:val="16"/>
              </w:rPr>
              <w:t>K</w:t>
            </w:r>
          </w:p>
        </w:tc>
      </w:tr>
      <w:tr w:rsidR="00201FA3" w:rsidRPr="00F46823" w14:paraId="2849D07B" w14:textId="77777777" w:rsidTr="00BE7C7E">
        <w:trPr>
          <w:jc w:val="center"/>
        </w:trPr>
        <w:tc>
          <w:tcPr>
            <w:tcW w:w="1368" w:type="dxa"/>
            <w:tcBorders>
              <w:top w:val="single" w:sz="4" w:space="0" w:color="auto"/>
            </w:tcBorders>
            <w:vAlign w:val="center"/>
          </w:tcPr>
          <w:p w14:paraId="76A69AA8" w14:textId="77777777" w:rsidR="00201FA3" w:rsidRPr="00F46823" w:rsidRDefault="00201FA3" w:rsidP="00BE7C7E">
            <w:pPr>
              <w:jc w:val="center"/>
              <w:rPr>
                <w:sz w:val="16"/>
                <w:szCs w:val="16"/>
              </w:rPr>
            </w:pPr>
            <w:r w:rsidRPr="00F46823">
              <w:rPr>
                <w:sz w:val="16"/>
                <w:szCs w:val="16"/>
              </w:rPr>
              <w:t>30</w:t>
            </w:r>
          </w:p>
          <w:p w14:paraId="26DF5753" w14:textId="77777777" w:rsidR="00201FA3" w:rsidRPr="00F46823" w:rsidRDefault="00201FA3" w:rsidP="00BE7C7E">
            <w:pPr>
              <w:jc w:val="center"/>
              <w:rPr>
                <w:sz w:val="16"/>
                <w:szCs w:val="16"/>
              </w:rPr>
            </w:pPr>
            <w:r w:rsidRPr="00F46823">
              <w:rPr>
                <w:sz w:val="16"/>
                <w:szCs w:val="16"/>
              </w:rPr>
              <w:t>40</w:t>
            </w:r>
          </w:p>
          <w:p w14:paraId="630718D0" w14:textId="77777777" w:rsidR="00201FA3" w:rsidRPr="00D25E78" w:rsidRDefault="00201FA3" w:rsidP="00BE7C7E">
            <w:pPr>
              <w:jc w:val="center"/>
              <w:rPr>
                <w:b/>
                <w:bCs/>
                <w:sz w:val="16"/>
                <w:szCs w:val="16"/>
              </w:rPr>
            </w:pPr>
            <w:r w:rsidRPr="00D25E78">
              <w:rPr>
                <w:b/>
                <w:bCs/>
                <w:sz w:val="16"/>
                <w:szCs w:val="16"/>
              </w:rPr>
              <w:t>50</w:t>
            </w:r>
          </w:p>
          <w:p w14:paraId="2D6366E5" w14:textId="77777777" w:rsidR="00201FA3" w:rsidRPr="00F46823" w:rsidRDefault="00201FA3" w:rsidP="00BE7C7E">
            <w:pPr>
              <w:jc w:val="center"/>
              <w:rPr>
                <w:sz w:val="16"/>
                <w:szCs w:val="16"/>
              </w:rPr>
            </w:pPr>
            <w:r w:rsidRPr="00F46823">
              <w:rPr>
                <w:sz w:val="16"/>
                <w:szCs w:val="16"/>
              </w:rPr>
              <w:t>60</w:t>
            </w:r>
          </w:p>
          <w:p w14:paraId="12507C64" w14:textId="77777777" w:rsidR="00201FA3" w:rsidRPr="00F46823" w:rsidRDefault="00201FA3" w:rsidP="00BE7C7E">
            <w:pPr>
              <w:jc w:val="center"/>
              <w:rPr>
                <w:sz w:val="16"/>
                <w:szCs w:val="16"/>
              </w:rPr>
            </w:pPr>
            <w:r w:rsidRPr="00F46823">
              <w:rPr>
                <w:sz w:val="16"/>
                <w:szCs w:val="16"/>
              </w:rPr>
              <w:t>70</w:t>
            </w:r>
          </w:p>
          <w:p w14:paraId="6BED1EC0" w14:textId="77777777" w:rsidR="00201FA3" w:rsidRPr="00F46823" w:rsidRDefault="00201FA3" w:rsidP="00BE7C7E">
            <w:pPr>
              <w:jc w:val="center"/>
              <w:rPr>
                <w:sz w:val="16"/>
                <w:szCs w:val="16"/>
              </w:rPr>
            </w:pPr>
            <w:r w:rsidRPr="00F46823">
              <w:rPr>
                <w:sz w:val="16"/>
                <w:szCs w:val="16"/>
              </w:rPr>
              <w:t>80</w:t>
            </w:r>
          </w:p>
          <w:p w14:paraId="62905A40" w14:textId="4395DC73" w:rsidR="00201FA3" w:rsidRPr="00F46823" w:rsidRDefault="00201FA3" w:rsidP="00BE7C7E">
            <w:pPr>
              <w:jc w:val="center"/>
              <w:rPr>
                <w:sz w:val="16"/>
                <w:szCs w:val="16"/>
              </w:rPr>
            </w:pPr>
            <w:r w:rsidRPr="00F46823">
              <w:rPr>
                <w:sz w:val="16"/>
                <w:szCs w:val="16"/>
              </w:rPr>
              <w:t>90</w:t>
            </w:r>
          </w:p>
          <w:p w14:paraId="6EBED7FF" w14:textId="77777777" w:rsidR="00201FA3" w:rsidRPr="00F46823" w:rsidRDefault="00201FA3" w:rsidP="00BE7C7E">
            <w:pPr>
              <w:jc w:val="center"/>
              <w:rPr>
                <w:sz w:val="16"/>
                <w:szCs w:val="16"/>
              </w:rPr>
            </w:pPr>
            <w:r w:rsidRPr="00F46823">
              <w:rPr>
                <w:sz w:val="16"/>
                <w:szCs w:val="16"/>
              </w:rPr>
              <w:t>100</w:t>
            </w:r>
          </w:p>
          <w:p w14:paraId="64971493" w14:textId="77777777" w:rsidR="00201FA3" w:rsidRPr="00F46823" w:rsidRDefault="00201FA3" w:rsidP="00BE7C7E">
            <w:pPr>
              <w:jc w:val="center"/>
              <w:rPr>
                <w:sz w:val="16"/>
                <w:szCs w:val="16"/>
              </w:rPr>
            </w:pPr>
            <w:r w:rsidRPr="00F46823">
              <w:rPr>
                <w:sz w:val="16"/>
                <w:szCs w:val="16"/>
              </w:rPr>
              <w:t>110</w:t>
            </w:r>
          </w:p>
          <w:p w14:paraId="7179668E" w14:textId="7E640D31" w:rsidR="00201FA3" w:rsidRPr="00F46823" w:rsidRDefault="00201FA3" w:rsidP="00BE7C7E">
            <w:pPr>
              <w:jc w:val="center"/>
              <w:rPr>
                <w:sz w:val="16"/>
                <w:szCs w:val="16"/>
              </w:rPr>
            </w:pPr>
            <w:r w:rsidRPr="00F46823">
              <w:rPr>
                <w:sz w:val="16"/>
                <w:szCs w:val="16"/>
              </w:rPr>
              <w:t>120</w:t>
            </w:r>
          </w:p>
        </w:tc>
        <w:tc>
          <w:tcPr>
            <w:tcW w:w="1369" w:type="dxa"/>
            <w:tcBorders>
              <w:top w:val="single" w:sz="4" w:space="0" w:color="auto"/>
            </w:tcBorders>
            <w:vAlign w:val="center"/>
          </w:tcPr>
          <w:p w14:paraId="4ED542C8" w14:textId="77777777" w:rsidR="00201FA3" w:rsidRPr="00F46823" w:rsidRDefault="00201FA3" w:rsidP="00BE7C7E">
            <w:pPr>
              <w:jc w:val="center"/>
              <w:rPr>
                <w:sz w:val="16"/>
                <w:szCs w:val="16"/>
              </w:rPr>
            </w:pPr>
            <w:r w:rsidRPr="00F46823">
              <w:rPr>
                <w:sz w:val="16"/>
                <w:szCs w:val="16"/>
              </w:rPr>
              <w:t>120</w:t>
            </w:r>
          </w:p>
          <w:p w14:paraId="06F8542D" w14:textId="77777777" w:rsidR="00201FA3" w:rsidRPr="00F46823" w:rsidRDefault="00201FA3" w:rsidP="00BE7C7E">
            <w:pPr>
              <w:jc w:val="center"/>
              <w:rPr>
                <w:sz w:val="16"/>
                <w:szCs w:val="16"/>
              </w:rPr>
            </w:pPr>
            <w:r w:rsidRPr="00F46823">
              <w:rPr>
                <w:sz w:val="16"/>
                <w:szCs w:val="16"/>
              </w:rPr>
              <w:t>140</w:t>
            </w:r>
          </w:p>
          <w:p w14:paraId="3D3512F8" w14:textId="77777777" w:rsidR="00201FA3" w:rsidRPr="00D25E78" w:rsidRDefault="00201FA3" w:rsidP="00BE7C7E">
            <w:pPr>
              <w:jc w:val="center"/>
              <w:rPr>
                <w:b/>
                <w:bCs/>
                <w:sz w:val="16"/>
                <w:szCs w:val="16"/>
              </w:rPr>
            </w:pPr>
            <w:r w:rsidRPr="00D25E78">
              <w:rPr>
                <w:b/>
                <w:bCs/>
                <w:sz w:val="16"/>
                <w:szCs w:val="16"/>
              </w:rPr>
              <w:t>160</w:t>
            </w:r>
          </w:p>
          <w:p w14:paraId="6B3E5356" w14:textId="77777777" w:rsidR="00201FA3" w:rsidRPr="00F46823" w:rsidRDefault="00201FA3" w:rsidP="00BE7C7E">
            <w:pPr>
              <w:jc w:val="center"/>
              <w:rPr>
                <w:sz w:val="16"/>
                <w:szCs w:val="16"/>
              </w:rPr>
            </w:pPr>
            <w:r w:rsidRPr="00F46823">
              <w:rPr>
                <w:sz w:val="16"/>
                <w:szCs w:val="16"/>
              </w:rPr>
              <w:t>180</w:t>
            </w:r>
          </w:p>
          <w:p w14:paraId="2EAD63C9" w14:textId="77777777" w:rsidR="00201FA3" w:rsidRPr="00F46823" w:rsidRDefault="00201FA3" w:rsidP="00BE7C7E">
            <w:pPr>
              <w:jc w:val="center"/>
              <w:rPr>
                <w:sz w:val="16"/>
                <w:szCs w:val="16"/>
              </w:rPr>
            </w:pPr>
            <w:r w:rsidRPr="00F46823">
              <w:rPr>
                <w:sz w:val="16"/>
                <w:szCs w:val="16"/>
              </w:rPr>
              <w:t>210</w:t>
            </w:r>
          </w:p>
          <w:p w14:paraId="7B6CE59F" w14:textId="77777777" w:rsidR="00201FA3" w:rsidRPr="00F46823" w:rsidRDefault="00201FA3" w:rsidP="00BE7C7E">
            <w:pPr>
              <w:jc w:val="center"/>
              <w:rPr>
                <w:sz w:val="16"/>
                <w:szCs w:val="16"/>
              </w:rPr>
            </w:pPr>
            <w:r w:rsidRPr="00F46823">
              <w:rPr>
                <w:sz w:val="16"/>
                <w:szCs w:val="16"/>
              </w:rPr>
              <w:t>245</w:t>
            </w:r>
          </w:p>
          <w:p w14:paraId="5B92E679" w14:textId="77777777" w:rsidR="00201FA3" w:rsidRPr="00F46823" w:rsidRDefault="00201FA3" w:rsidP="00BE7C7E">
            <w:pPr>
              <w:jc w:val="center"/>
              <w:rPr>
                <w:sz w:val="16"/>
                <w:szCs w:val="16"/>
              </w:rPr>
            </w:pPr>
            <w:r w:rsidRPr="00F46823">
              <w:rPr>
                <w:sz w:val="16"/>
                <w:szCs w:val="16"/>
              </w:rPr>
              <w:t>280</w:t>
            </w:r>
          </w:p>
          <w:p w14:paraId="582D40B5" w14:textId="77777777" w:rsidR="00201FA3" w:rsidRPr="00F46823" w:rsidRDefault="00201FA3" w:rsidP="00BE7C7E">
            <w:pPr>
              <w:jc w:val="center"/>
              <w:rPr>
                <w:sz w:val="16"/>
                <w:szCs w:val="16"/>
              </w:rPr>
            </w:pPr>
            <w:r w:rsidRPr="00F46823">
              <w:rPr>
                <w:sz w:val="16"/>
                <w:szCs w:val="16"/>
              </w:rPr>
              <w:t>320</w:t>
            </w:r>
          </w:p>
          <w:p w14:paraId="53E336FD" w14:textId="77777777" w:rsidR="00201FA3" w:rsidRPr="00F46823" w:rsidRDefault="00201FA3" w:rsidP="00BE7C7E">
            <w:pPr>
              <w:jc w:val="center"/>
              <w:rPr>
                <w:sz w:val="16"/>
                <w:szCs w:val="16"/>
              </w:rPr>
            </w:pPr>
            <w:r w:rsidRPr="00F46823">
              <w:rPr>
                <w:sz w:val="16"/>
                <w:szCs w:val="16"/>
              </w:rPr>
              <w:t>355</w:t>
            </w:r>
          </w:p>
          <w:p w14:paraId="606ED7A8" w14:textId="30941C3A" w:rsidR="00201FA3" w:rsidRPr="00F46823" w:rsidRDefault="00201FA3" w:rsidP="00BE7C7E">
            <w:pPr>
              <w:jc w:val="center"/>
              <w:rPr>
                <w:sz w:val="16"/>
                <w:szCs w:val="16"/>
              </w:rPr>
            </w:pPr>
            <w:r w:rsidRPr="00F46823">
              <w:rPr>
                <w:sz w:val="16"/>
                <w:szCs w:val="16"/>
              </w:rPr>
              <w:t>395</w:t>
            </w:r>
          </w:p>
        </w:tc>
        <w:tc>
          <w:tcPr>
            <w:tcW w:w="1369" w:type="dxa"/>
            <w:tcBorders>
              <w:top w:val="single" w:sz="4" w:space="0" w:color="auto"/>
            </w:tcBorders>
            <w:vAlign w:val="center"/>
          </w:tcPr>
          <w:p w14:paraId="49649B26" w14:textId="445FC1A6" w:rsidR="00201FA3" w:rsidRPr="00F46823" w:rsidRDefault="00201FA3" w:rsidP="00BE7C7E">
            <w:pPr>
              <w:jc w:val="center"/>
              <w:rPr>
                <w:sz w:val="16"/>
                <w:szCs w:val="16"/>
              </w:rPr>
            </w:pPr>
            <w:r w:rsidRPr="00F46823">
              <w:rPr>
                <w:sz w:val="16"/>
                <w:szCs w:val="16"/>
              </w:rPr>
              <w:t>17</w:t>
            </w:r>
          </w:p>
          <w:p w14:paraId="42DD4536" w14:textId="77777777" w:rsidR="00201FA3" w:rsidRPr="00F46823" w:rsidRDefault="00201FA3" w:rsidP="00BE7C7E">
            <w:pPr>
              <w:jc w:val="center"/>
              <w:rPr>
                <w:sz w:val="16"/>
                <w:szCs w:val="16"/>
              </w:rPr>
            </w:pPr>
            <w:r w:rsidRPr="00F46823">
              <w:rPr>
                <w:sz w:val="16"/>
                <w:szCs w:val="16"/>
              </w:rPr>
              <w:t>23</w:t>
            </w:r>
          </w:p>
          <w:p w14:paraId="05AD992E" w14:textId="77777777" w:rsidR="00201FA3" w:rsidRPr="00D25E78" w:rsidRDefault="00201FA3" w:rsidP="00BE7C7E">
            <w:pPr>
              <w:jc w:val="center"/>
              <w:rPr>
                <w:b/>
                <w:bCs/>
                <w:sz w:val="16"/>
                <w:szCs w:val="16"/>
              </w:rPr>
            </w:pPr>
            <w:r w:rsidRPr="00D25E78">
              <w:rPr>
                <w:b/>
                <w:bCs/>
                <w:sz w:val="16"/>
                <w:szCs w:val="16"/>
              </w:rPr>
              <w:t>30</w:t>
            </w:r>
          </w:p>
          <w:p w14:paraId="6635945B" w14:textId="77777777" w:rsidR="00201FA3" w:rsidRPr="00F46823" w:rsidRDefault="00201FA3" w:rsidP="00BE7C7E">
            <w:pPr>
              <w:jc w:val="center"/>
              <w:rPr>
                <w:sz w:val="16"/>
                <w:szCs w:val="16"/>
              </w:rPr>
            </w:pPr>
            <w:r w:rsidRPr="00F46823">
              <w:rPr>
                <w:sz w:val="16"/>
                <w:szCs w:val="16"/>
              </w:rPr>
              <w:t>38</w:t>
            </w:r>
          </w:p>
          <w:p w14:paraId="537B1FF2" w14:textId="77777777" w:rsidR="00201FA3" w:rsidRPr="00F46823" w:rsidRDefault="00201FA3" w:rsidP="00BE7C7E">
            <w:pPr>
              <w:jc w:val="center"/>
              <w:rPr>
                <w:sz w:val="16"/>
                <w:szCs w:val="16"/>
              </w:rPr>
            </w:pPr>
            <w:r w:rsidRPr="00F46823">
              <w:rPr>
                <w:sz w:val="16"/>
                <w:szCs w:val="16"/>
              </w:rPr>
              <w:t>52</w:t>
            </w:r>
          </w:p>
          <w:p w14:paraId="1AAE152E" w14:textId="77777777" w:rsidR="00201FA3" w:rsidRPr="00F46823" w:rsidRDefault="00201FA3" w:rsidP="00BE7C7E">
            <w:pPr>
              <w:jc w:val="center"/>
              <w:rPr>
                <w:sz w:val="16"/>
                <w:szCs w:val="16"/>
              </w:rPr>
            </w:pPr>
            <w:r w:rsidRPr="00F46823">
              <w:rPr>
                <w:sz w:val="16"/>
                <w:szCs w:val="16"/>
              </w:rPr>
              <w:t>70</w:t>
            </w:r>
          </w:p>
          <w:p w14:paraId="75FF6361" w14:textId="77777777" w:rsidR="00201FA3" w:rsidRPr="00F46823" w:rsidRDefault="00201FA3" w:rsidP="00BE7C7E">
            <w:pPr>
              <w:jc w:val="center"/>
              <w:rPr>
                <w:sz w:val="16"/>
                <w:szCs w:val="16"/>
              </w:rPr>
            </w:pPr>
            <w:r w:rsidRPr="00F46823">
              <w:rPr>
                <w:sz w:val="16"/>
                <w:szCs w:val="16"/>
              </w:rPr>
              <w:t>91</w:t>
            </w:r>
          </w:p>
          <w:p w14:paraId="2AAE0947" w14:textId="77777777" w:rsidR="00201FA3" w:rsidRPr="00F46823" w:rsidRDefault="00201FA3" w:rsidP="00BE7C7E">
            <w:pPr>
              <w:jc w:val="center"/>
              <w:rPr>
                <w:sz w:val="16"/>
                <w:szCs w:val="16"/>
              </w:rPr>
            </w:pPr>
            <w:r w:rsidRPr="00F46823">
              <w:rPr>
                <w:sz w:val="16"/>
                <w:szCs w:val="16"/>
              </w:rPr>
              <w:t>119</w:t>
            </w:r>
          </w:p>
          <w:p w14:paraId="32B39FEF" w14:textId="77777777" w:rsidR="00201FA3" w:rsidRPr="00F46823" w:rsidRDefault="00201FA3" w:rsidP="00BE7C7E">
            <w:pPr>
              <w:jc w:val="center"/>
              <w:rPr>
                <w:sz w:val="16"/>
                <w:szCs w:val="16"/>
              </w:rPr>
            </w:pPr>
            <w:r w:rsidRPr="00F46823">
              <w:rPr>
                <w:sz w:val="16"/>
                <w:szCs w:val="16"/>
              </w:rPr>
              <w:t>146</w:t>
            </w:r>
          </w:p>
          <w:p w14:paraId="0C25FC39" w14:textId="5808E186" w:rsidR="00201FA3" w:rsidRPr="00F46823" w:rsidRDefault="00201FA3" w:rsidP="00BE7C7E">
            <w:pPr>
              <w:jc w:val="center"/>
              <w:rPr>
                <w:sz w:val="16"/>
                <w:szCs w:val="16"/>
              </w:rPr>
            </w:pPr>
            <w:r w:rsidRPr="00F46823">
              <w:rPr>
                <w:sz w:val="16"/>
                <w:szCs w:val="16"/>
              </w:rPr>
              <w:t>181</w:t>
            </w:r>
          </w:p>
        </w:tc>
      </w:tr>
    </w:tbl>
    <w:p w14:paraId="34B02221" w14:textId="77777777" w:rsidR="003E65BB" w:rsidRDefault="003E65BB" w:rsidP="00107D69">
      <w:pPr>
        <w:pStyle w:val="Body"/>
        <w:ind w:firstLine="0"/>
        <w:rPr>
          <w:b/>
          <w:sz w:val="24"/>
          <w:szCs w:val="24"/>
        </w:rPr>
      </w:pPr>
    </w:p>
    <w:p w14:paraId="73CEB3F4" w14:textId="62A37AF0" w:rsidR="006A55CA" w:rsidRDefault="00107D69" w:rsidP="00107D69">
      <w:pPr>
        <w:pStyle w:val="Body"/>
        <w:ind w:firstLine="0"/>
        <w:rPr>
          <w:b/>
          <w:sz w:val="24"/>
          <w:szCs w:val="24"/>
        </w:rPr>
      </w:pPr>
      <w:r>
        <w:rPr>
          <w:b/>
          <w:sz w:val="24"/>
          <w:szCs w:val="24"/>
        </w:rPr>
        <w:t>Hasil dan Pembahasan</w:t>
      </w:r>
    </w:p>
    <w:p w14:paraId="53144769" w14:textId="59CA7A70" w:rsidR="00746911" w:rsidRDefault="00746911" w:rsidP="00107D69">
      <w:pPr>
        <w:pStyle w:val="Body"/>
        <w:ind w:firstLine="0"/>
        <w:rPr>
          <w:b/>
          <w:sz w:val="24"/>
          <w:szCs w:val="24"/>
        </w:rPr>
      </w:pPr>
    </w:p>
    <w:p w14:paraId="79F43AB8" w14:textId="7D94D33D" w:rsidR="00B07893" w:rsidRPr="00B07893" w:rsidRDefault="00B07893" w:rsidP="00107D69">
      <w:pPr>
        <w:pStyle w:val="Body"/>
        <w:ind w:firstLine="0"/>
      </w:pPr>
      <w:r w:rsidRPr="00CD60FE">
        <w:rPr>
          <w:rFonts w:eastAsiaTheme="minorHAnsi"/>
          <w:szCs w:val="18"/>
        </w:rPr>
        <w:t>Berdasarkan</w:t>
      </w:r>
      <w:r w:rsidRPr="00CD60FE">
        <w:rPr>
          <w:rFonts w:eastAsiaTheme="minorHAnsi"/>
        </w:rPr>
        <w:t xml:space="preserve"> S</w:t>
      </w:r>
      <w:r>
        <w:rPr>
          <w:rFonts w:eastAsiaTheme="minorHAnsi"/>
        </w:rPr>
        <w:t xml:space="preserve">urat </w:t>
      </w:r>
      <w:r w:rsidRPr="00CD60FE">
        <w:rPr>
          <w:rFonts w:eastAsiaTheme="minorHAnsi"/>
        </w:rPr>
        <w:t>K</w:t>
      </w:r>
      <w:r>
        <w:rPr>
          <w:rFonts w:eastAsiaTheme="minorHAnsi"/>
        </w:rPr>
        <w:t>eputusan</w:t>
      </w:r>
      <w:r w:rsidRPr="00CD60FE">
        <w:rPr>
          <w:rFonts w:eastAsiaTheme="minorHAnsi"/>
        </w:rPr>
        <w:t xml:space="preserve"> Gubernur Daerah Istimewa Yogyakarta Nomor 118/KEP/2016 tentang Penetapan Status Ruas Jalan Provinsi, jalan Imogiri – Dlingo termasuk dalam ruas jalan Imogiri – Dodogan yang memiliki panjang total 15 km</w:t>
      </w:r>
      <w:r>
        <w:rPr>
          <w:rFonts w:eastAsiaTheme="minorHAnsi"/>
        </w:rPr>
        <w:t xml:space="preserve"> sehingga</w:t>
      </w:r>
      <w:r w:rsidRPr="00CD60FE">
        <w:rPr>
          <w:rFonts w:eastAsiaTheme="minorHAnsi"/>
        </w:rPr>
        <w:t xml:space="preserve"> </w:t>
      </w:r>
      <w:r>
        <w:rPr>
          <w:rFonts w:eastAsiaTheme="minorHAnsi"/>
        </w:rPr>
        <w:t>J</w:t>
      </w:r>
      <w:r w:rsidRPr="00CD60FE">
        <w:rPr>
          <w:rFonts w:eastAsiaTheme="minorHAnsi"/>
        </w:rPr>
        <w:t xml:space="preserve">alan Imogiri – Dlingo termasuk Jalan Kolektor Primer 3 </w:t>
      </w:r>
      <w:r>
        <w:rPr>
          <w:rFonts w:eastAsiaTheme="minorHAnsi"/>
        </w:rPr>
        <w:t xml:space="preserve">dengan </w:t>
      </w:r>
      <w:r>
        <w:t>sistem penyediaan prasarana Jalan Sedang dengan kecepatan rencana (V</w:t>
      </w:r>
      <w:r w:rsidRPr="008649B7">
        <w:rPr>
          <w:vertAlign w:val="subscript"/>
        </w:rPr>
        <w:t>D</w:t>
      </w:r>
      <w:r>
        <w:t>) 50 km/jam.</w:t>
      </w:r>
      <w:r w:rsidRPr="00CD60FE">
        <w:rPr>
          <w:rFonts w:eastAsiaTheme="minorHAnsi"/>
        </w:rPr>
        <w:t xml:space="preserve"> Hasil inventarisasi geometrik jalan dapat dilihat pada</w:t>
      </w:r>
      <w:r>
        <w:rPr>
          <w:rFonts w:eastAsiaTheme="minorHAnsi"/>
        </w:rPr>
        <w:t xml:space="preserve"> G</w:t>
      </w:r>
      <w:r w:rsidRPr="00CD60FE">
        <w:rPr>
          <w:rFonts w:eastAsiaTheme="minorHAnsi"/>
        </w:rPr>
        <w:t xml:space="preserve">ambar </w:t>
      </w:r>
      <w:r>
        <w:rPr>
          <w:rFonts w:eastAsiaTheme="minorHAnsi"/>
        </w:rPr>
        <w:t xml:space="preserve">2 dan 3, serta hasil IKJ pada Tabel 5. Data Tabel 5 menunjukkan jumlah dan lebar lajur serta bahu jalan telah memenuhi </w:t>
      </w:r>
      <w:r w:rsidRPr="005516E0">
        <w:t>Pedoman Bina Marga nomor 13/P/BM/2021</w:t>
      </w:r>
      <w:r>
        <w:t xml:space="preserve">. Namun demikian, alinemen horisontal dan vertikal perlu dianalisis lebih lanjut dengan </w:t>
      </w:r>
      <w:r w:rsidRPr="00997B83">
        <w:rPr>
          <w:i/>
          <w:iCs/>
        </w:rPr>
        <w:t>software</w:t>
      </w:r>
      <w:r>
        <w:t xml:space="preserve"> </w:t>
      </w:r>
      <w:r w:rsidRPr="00BC5AE1">
        <w:rPr>
          <w:i/>
          <w:iCs/>
        </w:rPr>
        <w:t>Autocad Civil 3D</w:t>
      </w:r>
      <w:r>
        <w:t>.</w:t>
      </w:r>
      <w:r w:rsidRPr="00F46823">
        <w:t xml:space="preserve"> </w:t>
      </w:r>
    </w:p>
    <w:p w14:paraId="5551022C" w14:textId="77777777" w:rsidR="00B07893" w:rsidRDefault="00B07893" w:rsidP="00107D69">
      <w:pPr>
        <w:pStyle w:val="Body"/>
        <w:ind w:firstLine="0"/>
        <w:rPr>
          <w:b/>
          <w:sz w:val="24"/>
          <w:szCs w:val="24"/>
        </w:rPr>
      </w:pPr>
    </w:p>
    <w:p w14:paraId="14DF7EBA" w14:textId="1C3542BC" w:rsidR="00F46823" w:rsidRDefault="00F46823" w:rsidP="00107D69">
      <w:pPr>
        <w:pStyle w:val="Body"/>
        <w:ind w:firstLine="0"/>
        <w:rPr>
          <w:b/>
          <w:sz w:val="24"/>
          <w:szCs w:val="24"/>
        </w:rPr>
      </w:pPr>
      <w:r w:rsidRPr="00C76850">
        <w:rPr>
          <w:rFonts w:eastAsiaTheme="minorHAnsi"/>
        </w:rPr>
        <mc:AlternateContent>
          <mc:Choice Requires="wps">
            <w:drawing>
              <wp:inline distT="0" distB="0" distL="0" distR="0" wp14:anchorId="424DF63F" wp14:editId="23375983">
                <wp:extent cx="2613660" cy="23050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05050"/>
                        </a:xfrm>
                        <a:prstGeom prst="rect">
                          <a:avLst/>
                        </a:prstGeom>
                        <a:solidFill>
                          <a:srgbClr val="FFFFFF"/>
                        </a:solidFill>
                        <a:ln w="9525">
                          <a:noFill/>
                          <a:miter lim="800000"/>
                          <a:headEnd/>
                          <a:tailEnd/>
                        </a:ln>
                      </wps:spPr>
                      <wps:txbx>
                        <w:txbxContent>
                          <w:p w14:paraId="2D6E3F52" w14:textId="77777777" w:rsidR="00F46823" w:rsidRDefault="00F46823" w:rsidP="00F46823">
                            <w:r>
                              <w:drawing>
                                <wp:inline distT="0" distB="0" distL="0" distR="0" wp14:anchorId="3EFB66A0" wp14:editId="4D9CEFC0">
                                  <wp:extent cx="2520000" cy="1075475"/>
                                  <wp:effectExtent l="0" t="0" r="0" b="0"/>
                                  <wp:docPr id="1498300182" name="Picture 1498300182" descr="A green field with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85244" name="Picture 1972385244" descr="A green field with trees&#10;&#10;Description automatically generated with medium confidence"/>
                                          <pic:cNvPicPr>
                                            <a:picLocks noChangeAspect="1"/>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2520000" cy="1075475"/>
                                          </a:xfrm>
                                          <a:prstGeom prst="rect">
                                            <a:avLst/>
                                          </a:prstGeom>
                                        </pic:spPr>
                                      </pic:pic>
                                    </a:graphicData>
                                  </a:graphic>
                                </wp:inline>
                              </w:drawing>
                            </w:r>
                            <w:r>
                              <w:drawing>
                                <wp:inline distT="0" distB="0" distL="0" distR="0" wp14:anchorId="18A67A9C" wp14:editId="45BA6EB0">
                                  <wp:extent cx="2520000" cy="947970"/>
                                  <wp:effectExtent l="0" t="0" r="0" b="5080"/>
                                  <wp:docPr id="551613599" name="Picture 551613599" descr="A group of people standing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85394" name="Picture 921285394" descr="A group of people standing in a field&#10;&#10;Description automatically generated with medium confidence"/>
                                          <pic:cNvPicPr>
                                            <a:picLocks noChangeAspect="1"/>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2520000" cy="947970"/>
                                          </a:xfrm>
                                          <a:prstGeom prst="rect">
                                            <a:avLst/>
                                          </a:prstGeom>
                                        </pic:spPr>
                                      </pic:pic>
                                    </a:graphicData>
                                  </a:graphic>
                                </wp:inline>
                              </w:drawing>
                            </w:r>
                          </w:p>
                          <w:p w14:paraId="798002E1" w14:textId="77777777" w:rsidR="00F46823" w:rsidRPr="00C76850" w:rsidRDefault="00F46823" w:rsidP="00F46823">
                            <w:pPr>
                              <w:pStyle w:val="Caption"/>
                              <w:jc w:val="center"/>
                              <w:rPr>
                                <w:rFonts w:ascii="Times New Roman" w:hAnsi="Times New Roman" w:cs="Times New Roman"/>
                                <w:b/>
                                <w:bCs/>
                                <w:i w:val="0"/>
                                <w:iCs w:val="0"/>
                                <w:color w:val="000000" w:themeColor="text1"/>
                                <w:sz w:val="22"/>
                                <w:szCs w:val="22"/>
                                <w:lang w:val="en-GB"/>
                              </w:rPr>
                            </w:pPr>
                            <w:r w:rsidRPr="0046161C">
                              <w:rPr>
                                <w:rFonts w:ascii="Times New Roman" w:hAnsi="Times New Roman" w:cs="Times New Roman"/>
                                <w:b/>
                                <w:bCs/>
                                <w:i w:val="0"/>
                                <w:iCs w:val="0"/>
                                <w:color w:val="000000" w:themeColor="text1"/>
                                <w:sz w:val="20"/>
                                <w:szCs w:val="20"/>
                              </w:rPr>
                              <w:t xml:space="preserve">Gambar </w:t>
                            </w:r>
                            <w:r>
                              <w:rPr>
                                <w:rFonts w:ascii="Times New Roman" w:hAnsi="Times New Roman" w:cs="Times New Roman"/>
                                <w:b/>
                                <w:bCs/>
                                <w:i w:val="0"/>
                                <w:iCs w:val="0"/>
                                <w:color w:val="000000" w:themeColor="text1"/>
                                <w:sz w:val="20"/>
                                <w:szCs w:val="20"/>
                              </w:rPr>
                              <w:t>2</w:t>
                            </w:r>
                            <w:r w:rsidRPr="0046161C">
                              <w:rPr>
                                <w:rFonts w:ascii="Times New Roman" w:hAnsi="Times New Roman" w:cs="Times New Roman"/>
                                <w:b/>
                                <w:bCs/>
                                <w:i w:val="0"/>
                                <w:iCs w:val="0"/>
                                <w:color w:val="000000" w:themeColor="text1"/>
                                <w:sz w:val="20"/>
                                <w:szCs w:val="20"/>
                              </w:rPr>
                              <w:t xml:space="preserve">. Peta </w:t>
                            </w:r>
                            <w:r>
                              <w:rPr>
                                <w:rFonts w:ascii="Times New Roman" w:hAnsi="Times New Roman" w:cs="Times New Roman"/>
                                <w:b/>
                                <w:bCs/>
                                <w:i w:val="0"/>
                                <w:iCs w:val="0"/>
                                <w:color w:val="000000" w:themeColor="text1"/>
                                <w:sz w:val="20"/>
                                <w:szCs w:val="20"/>
                              </w:rPr>
                              <w:t xml:space="preserve">ruas </w:t>
                            </w:r>
                            <w:r w:rsidRPr="0046161C">
                              <w:rPr>
                                <w:rFonts w:ascii="Times New Roman" w:hAnsi="Times New Roman" w:cs="Times New Roman"/>
                                <w:b/>
                                <w:bCs/>
                                <w:i w:val="0"/>
                                <w:iCs w:val="0"/>
                                <w:color w:val="000000" w:themeColor="text1"/>
                                <w:sz w:val="20"/>
                                <w:szCs w:val="20"/>
                              </w:rPr>
                              <w:t>jalan Imogiri-Dlingo</w:t>
                            </w:r>
                          </w:p>
                        </w:txbxContent>
                      </wps:txbx>
                      <wps:bodyPr rot="0" vert="horz" wrap="square" lIns="91440" tIns="45720" rIns="91440" bIns="45720" anchor="t" anchorCtr="0">
                        <a:noAutofit/>
                      </wps:bodyPr>
                    </wps:wsp>
                  </a:graphicData>
                </a:graphic>
              </wp:inline>
            </w:drawing>
          </mc:Choice>
          <mc:Fallback>
            <w:pict>
              <v:shape w14:anchorId="424DF63F" id="_x0000_s1057" type="#_x0000_t202" style="width:205.8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" stroked="f">
                <v:textbox>
                  <w:txbxContent>
                    <w:p w14:paraId="2D6E3F52" w14:textId="77777777" w:rsidR="00F46823" w:rsidRDefault="00F46823" w:rsidP="00F46823">
                      <w:r>
                        <w:drawing>
                          <wp:inline distT="0" distB="0" distL="0" distR="0" wp14:anchorId="3EFB66A0" wp14:editId="4D9CEFC0">
                            <wp:extent cx="2520000" cy="1075475"/>
                            <wp:effectExtent l="0" t="0" r="0" b="0"/>
                            <wp:docPr id="1498300182" name="Picture 1498300182" descr="A green field with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85244" name="Picture 1972385244" descr="A green field with trees&#10;&#10;Description automatically generated with medium confidence"/>
                                    <pic:cNvPicPr>
                                      <a:picLocks noChangeAspect="1"/>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2520000" cy="1075475"/>
                                    </a:xfrm>
                                    <a:prstGeom prst="rect">
                                      <a:avLst/>
                                    </a:prstGeom>
                                  </pic:spPr>
                                </pic:pic>
                              </a:graphicData>
                            </a:graphic>
                          </wp:inline>
                        </w:drawing>
                      </w:r>
                      <w:r>
                        <w:drawing>
                          <wp:inline distT="0" distB="0" distL="0" distR="0" wp14:anchorId="18A67A9C" wp14:editId="45BA6EB0">
                            <wp:extent cx="2520000" cy="947970"/>
                            <wp:effectExtent l="0" t="0" r="0" b="5080"/>
                            <wp:docPr id="551613599" name="Picture 551613599" descr="A group of people standing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85394" name="Picture 921285394" descr="A group of people standing in a field&#10;&#10;Description automatically generated with medium confidence"/>
                                    <pic:cNvPicPr>
                                      <a:picLocks noChangeAspect="1"/>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2520000" cy="947970"/>
                                    </a:xfrm>
                                    <a:prstGeom prst="rect">
                                      <a:avLst/>
                                    </a:prstGeom>
                                  </pic:spPr>
                                </pic:pic>
                              </a:graphicData>
                            </a:graphic>
                          </wp:inline>
                        </w:drawing>
                      </w:r>
                    </w:p>
                    <w:p w14:paraId="798002E1" w14:textId="77777777" w:rsidR="00F46823" w:rsidRPr="00C76850" w:rsidRDefault="00F46823" w:rsidP="00F46823">
                      <w:pPr>
                        <w:pStyle w:val="Caption"/>
                        <w:jc w:val="center"/>
                        <w:rPr>
                          <w:rFonts w:ascii="Times New Roman" w:hAnsi="Times New Roman" w:cs="Times New Roman"/>
                          <w:b/>
                          <w:bCs/>
                          <w:i w:val="0"/>
                          <w:iCs w:val="0"/>
                          <w:color w:val="000000" w:themeColor="text1"/>
                          <w:sz w:val="22"/>
                          <w:szCs w:val="22"/>
                          <w:lang w:val="en-GB"/>
                        </w:rPr>
                      </w:pPr>
                      <w:r w:rsidRPr="0046161C">
                        <w:rPr>
                          <w:rFonts w:ascii="Times New Roman" w:hAnsi="Times New Roman" w:cs="Times New Roman"/>
                          <w:b/>
                          <w:bCs/>
                          <w:i w:val="0"/>
                          <w:iCs w:val="0"/>
                          <w:color w:val="000000" w:themeColor="text1"/>
                          <w:sz w:val="20"/>
                          <w:szCs w:val="20"/>
                        </w:rPr>
                        <w:t xml:space="preserve">Gambar </w:t>
                      </w:r>
                      <w:r>
                        <w:rPr>
                          <w:rFonts w:ascii="Times New Roman" w:hAnsi="Times New Roman" w:cs="Times New Roman"/>
                          <w:b/>
                          <w:bCs/>
                          <w:i w:val="0"/>
                          <w:iCs w:val="0"/>
                          <w:color w:val="000000" w:themeColor="text1"/>
                          <w:sz w:val="20"/>
                          <w:szCs w:val="20"/>
                        </w:rPr>
                        <w:t>2</w:t>
                      </w:r>
                      <w:r w:rsidRPr="0046161C">
                        <w:rPr>
                          <w:rFonts w:ascii="Times New Roman" w:hAnsi="Times New Roman" w:cs="Times New Roman"/>
                          <w:b/>
                          <w:bCs/>
                          <w:i w:val="0"/>
                          <w:iCs w:val="0"/>
                          <w:color w:val="000000" w:themeColor="text1"/>
                          <w:sz w:val="20"/>
                          <w:szCs w:val="20"/>
                        </w:rPr>
                        <w:t xml:space="preserve">. Peta </w:t>
                      </w:r>
                      <w:r>
                        <w:rPr>
                          <w:rFonts w:ascii="Times New Roman" w:hAnsi="Times New Roman" w:cs="Times New Roman"/>
                          <w:b/>
                          <w:bCs/>
                          <w:i w:val="0"/>
                          <w:iCs w:val="0"/>
                          <w:color w:val="000000" w:themeColor="text1"/>
                          <w:sz w:val="20"/>
                          <w:szCs w:val="20"/>
                        </w:rPr>
                        <w:t xml:space="preserve">ruas </w:t>
                      </w:r>
                      <w:r w:rsidRPr="0046161C">
                        <w:rPr>
                          <w:rFonts w:ascii="Times New Roman" w:hAnsi="Times New Roman" w:cs="Times New Roman"/>
                          <w:b/>
                          <w:bCs/>
                          <w:i w:val="0"/>
                          <w:iCs w:val="0"/>
                          <w:color w:val="000000" w:themeColor="text1"/>
                          <w:sz w:val="20"/>
                          <w:szCs w:val="20"/>
                        </w:rPr>
                        <w:t>jalan Imogiri-Dlingo</w:t>
                      </w:r>
                    </w:p>
                  </w:txbxContent>
                </v:textbox>
                <w10:anchorlock/>
              </v:shape>
            </w:pict>
          </mc:Fallback>
        </mc:AlternateContent>
      </w:r>
    </w:p>
    <w:p w14:paraId="31A68586" w14:textId="2006B764" w:rsidR="00F46823" w:rsidRDefault="00F46823" w:rsidP="00997B83">
      <w:pPr>
        <w:pStyle w:val="Body"/>
        <w:ind w:firstLine="0"/>
        <w:rPr>
          <w:rFonts w:eastAsiaTheme="minorHAnsi"/>
          <w:szCs w:val="18"/>
        </w:rPr>
      </w:pPr>
      <w:r w:rsidRPr="00C76850">
        <w:rPr>
          <w:rFonts w:eastAsiaTheme="minorHAnsi"/>
        </w:rPr>
        <mc:AlternateContent>
          <mc:Choice Requires="wps">
            <w:drawing>
              <wp:inline distT="0" distB="0" distL="0" distR="0" wp14:anchorId="3CB63E96" wp14:editId="5AEA159B">
                <wp:extent cx="2613660" cy="2620370"/>
                <wp:effectExtent l="0" t="0" r="0" b="8890"/>
                <wp:docPr id="440007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620370"/>
                        </a:xfrm>
                        <a:prstGeom prst="rect">
                          <a:avLst/>
                        </a:prstGeom>
                        <a:solidFill>
                          <a:srgbClr val="FFFFFF"/>
                        </a:solidFill>
                        <a:ln w="9525">
                          <a:noFill/>
                          <a:miter lim="800000"/>
                          <a:headEnd/>
                          <a:tailEnd/>
                        </a:ln>
                      </wps:spPr>
                      <wps:txbx>
                        <w:txbxContent>
                          <w:p w14:paraId="210A1AF6" w14:textId="77777777" w:rsidR="00F46823" w:rsidRDefault="00F46823" w:rsidP="00F46823">
                            <w:r>
                              <w:drawing>
                                <wp:inline distT="0" distB="0" distL="0" distR="0" wp14:anchorId="6225646F" wp14:editId="4F8AEF2F">
                                  <wp:extent cx="2519680" cy="2073910"/>
                                  <wp:effectExtent l="0" t="0" r="0" b="2540"/>
                                  <wp:docPr id="1786166064" name="Picture 1786166064" descr="A picture containing text, tree,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66388" name="Picture 834566388" descr="A picture containing text, tree, outdoor, road&#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520353" cy="2074464"/>
                                          </a:xfrm>
                                          <a:prstGeom prst="rect">
                                            <a:avLst/>
                                          </a:prstGeom>
                                          <a:ln>
                                            <a:noFill/>
                                          </a:ln>
                                        </pic:spPr>
                                      </pic:pic>
                                    </a:graphicData>
                                  </a:graphic>
                                </wp:inline>
                              </w:drawing>
                            </w:r>
                          </w:p>
                          <w:p w14:paraId="1BB92264" w14:textId="3738A0C3" w:rsidR="00F46823" w:rsidRPr="00C76850" w:rsidRDefault="00F46823" w:rsidP="00F46823">
                            <w:pPr>
                              <w:pStyle w:val="Caption"/>
                              <w:jc w:val="center"/>
                              <w:rPr>
                                <w:rFonts w:ascii="Times New Roman" w:hAnsi="Times New Roman" w:cs="Times New Roman"/>
                                <w:b/>
                                <w:bCs/>
                                <w:i w:val="0"/>
                                <w:iCs w:val="0"/>
                                <w:color w:val="000000" w:themeColor="text1"/>
                                <w:sz w:val="20"/>
                                <w:szCs w:val="20"/>
                              </w:rPr>
                            </w:pPr>
                            <w:r>
                              <w:rPr>
                                <w:rFonts w:ascii="Times New Roman" w:hAnsi="Times New Roman" w:cs="Times New Roman"/>
                                <w:b/>
                                <w:bCs/>
                                <w:i w:val="0"/>
                                <w:iCs w:val="0"/>
                                <w:color w:val="000000" w:themeColor="text1"/>
                                <w:sz w:val="20"/>
                                <w:szCs w:val="20"/>
                              </w:rPr>
                              <w:t>Gambar 3</w:t>
                            </w:r>
                            <w:r w:rsidRPr="00941E98">
                              <w:rPr>
                                <w:rFonts w:ascii="Times New Roman" w:hAnsi="Times New Roman" w:cs="Times New Roman"/>
                                <w:b/>
                                <w:bCs/>
                                <w:i w:val="0"/>
                                <w:iCs w:val="0"/>
                                <w:color w:val="000000" w:themeColor="text1"/>
                                <w:sz w:val="20"/>
                                <w:szCs w:val="20"/>
                              </w:rPr>
                              <w:t>.</w:t>
                            </w:r>
                            <w:r w:rsidRPr="00941E98">
                              <w:rPr>
                                <w:rFonts w:ascii="Times New Roman" w:hAnsi="Times New Roman" w:cs="Times New Roman"/>
                                <w:i w:val="0"/>
                                <w:iCs w:val="0"/>
                                <w:color w:val="000000" w:themeColor="text1"/>
                                <w:sz w:val="20"/>
                                <w:szCs w:val="20"/>
                              </w:rPr>
                              <w:t xml:space="preserve"> </w:t>
                            </w:r>
                            <w:r w:rsidRPr="00941E98">
                              <w:rPr>
                                <w:rFonts w:ascii="Times New Roman" w:hAnsi="Times New Roman" w:cs="Times New Roman"/>
                                <w:b/>
                                <w:bCs/>
                                <w:i w:val="0"/>
                                <w:iCs w:val="0"/>
                                <w:color w:val="000000" w:themeColor="text1"/>
                                <w:sz w:val="20"/>
                                <w:szCs w:val="20"/>
                              </w:rPr>
                              <w:t>Potongan melintang jalan</w:t>
                            </w:r>
                            <w:r>
                              <w:rPr>
                                <w:rFonts w:ascii="Times New Roman" w:hAnsi="Times New Roman" w:cs="Times New Roman"/>
                                <w:b/>
                                <w:bCs/>
                                <w:i w:val="0"/>
                                <w:iCs w:val="0"/>
                                <w:color w:val="000000" w:themeColor="text1"/>
                                <w:sz w:val="20"/>
                                <w:szCs w:val="20"/>
                              </w:rPr>
                              <w:t xml:space="preserve"> yang </w:t>
                            </w:r>
                            <w:r w:rsidRPr="00C76850">
                              <w:rPr>
                                <w:rFonts w:ascii="Times New Roman" w:hAnsi="Times New Roman" w:cs="Times New Roman"/>
                                <w:b/>
                                <w:bCs/>
                                <w:i w:val="0"/>
                                <w:iCs w:val="0"/>
                                <w:color w:val="000000" w:themeColor="text1"/>
                                <w:sz w:val="20"/>
                                <w:szCs w:val="20"/>
                              </w:rPr>
                              <w:t xml:space="preserve">terdiri dari </w:t>
                            </w:r>
                            <w:r w:rsidR="00677130" w:rsidRPr="00C76850">
                              <w:rPr>
                                <w:rFonts w:ascii="Times New Roman" w:hAnsi="Times New Roman" w:cs="Times New Roman"/>
                                <w:b/>
                                <w:bCs/>
                                <w:i w:val="0"/>
                                <w:iCs w:val="0"/>
                                <w:color w:val="000000" w:themeColor="text1"/>
                                <w:sz w:val="20"/>
                                <w:szCs w:val="20"/>
                              </w:rPr>
                              <w:t>bahu jalan</w:t>
                            </w:r>
                            <w:r w:rsidR="00677130" w:rsidRPr="00941E98">
                              <w:rPr>
                                <w:rFonts w:ascii="Times New Roman" w:hAnsi="Times New Roman" w:cs="Times New Roman"/>
                                <w:b/>
                                <w:bCs/>
                                <w:i w:val="0"/>
                                <w:iCs w:val="0"/>
                                <w:color w:val="000000" w:themeColor="text1"/>
                                <w:sz w:val="20"/>
                                <w:szCs w:val="20"/>
                              </w:rPr>
                              <w:t xml:space="preserve"> (</w:t>
                            </w:r>
                            <w:r w:rsidR="00677130">
                              <w:rPr>
                                <w:rFonts w:ascii="Times New Roman" w:hAnsi="Times New Roman" w:cs="Times New Roman"/>
                                <w:b/>
                                <w:bCs/>
                                <w:i w:val="0"/>
                                <w:iCs w:val="0"/>
                                <w:color w:val="000000" w:themeColor="text1"/>
                                <w:sz w:val="20"/>
                                <w:szCs w:val="20"/>
                              </w:rPr>
                              <w:t>a</w:t>
                            </w:r>
                            <w:r w:rsidR="00677130" w:rsidRPr="00941E98">
                              <w:rPr>
                                <w:rFonts w:ascii="Times New Roman" w:hAnsi="Times New Roman" w:cs="Times New Roman"/>
                                <w:b/>
                                <w:bCs/>
                                <w:i w:val="0"/>
                                <w:iCs w:val="0"/>
                                <w:color w:val="000000" w:themeColor="text1"/>
                                <w:sz w:val="20"/>
                                <w:szCs w:val="20"/>
                              </w:rPr>
                              <w:t>)</w:t>
                            </w:r>
                            <w:r w:rsidR="00677130">
                              <w:rPr>
                                <w:rFonts w:ascii="Times New Roman" w:hAnsi="Times New Roman" w:cs="Times New Roman"/>
                                <w:b/>
                                <w:bCs/>
                                <w:i w:val="0"/>
                                <w:iCs w:val="0"/>
                                <w:color w:val="000000" w:themeColor="text1"/>
                                <w:sz w:val="20"/>
                                <w:szCs w:val="20"/>
                              </w:rPr>
                              <w:t xml:space="preserve"> dan </w:t>
                            </w:r>
                            <w:r w:rsidRPr="00C76850">
                              <w:rPr>
                                <w:rFonts w:ascii="Times New Roman" w:hAnsi="Times New Roman" w:cs="Times New Roman"/>
                                <w:b/>
                                <w:bCs/>
                                <w:i w:val="0"/>
                                <w:iCs w:val="0"/>
                                <w:color w:val="000000" w:themeColor="text1"/>
                                <w:sz w:val="20"/>
                                <w:szCs w:val="20"/>
                              </w:rPr>
                              <w:t>lajur lalu lintas (</w:t>
                            </w:r>
                            <w:r w:rsidR="00677130">
                              <w:rPr>
                                <w:rFonts w:ascii="Times New Roman" w:hAnsi="Times New Roman" w:cs="Times New Roman"/>
                                <w:b/>
                                <w:bCs/>
                                <w:i w:val="0"/>
                                <w:iCs w:val="0"/>
                                <w:color w:val="000000" w:themeColor="text1"/>
                                <w:sz w:val="20"/>
                                <w:szCs w:val="20"/>
                              </w:rPr>
                              <w:t>b</w:t>
                            </w:r>
                            <w:r w:rsidRPr="00C76850">
                              <w:rPr>
                                <w:rFonts w:ascii="Times New Roman" w:hAnsi="Times New Roman" w:cs="Times New Roman"/>
                                <w:b/>
                                <w:bCs/>
                                <w:i w:val="0"/>
                                <w:iCs w:val="0"/>
                                <w:color w:val="000000" w:themeColor="text1"/>
                                <w:sz w:val="20"/>
                                <w:szCs w:val="20"/>
                              </w:rPr>
                              <w:t>)</w:t>
                            </w:r>
                          </w:p>
                          <w:p w14:paraId="286913B2" w14:textId="77777777" w:rsidR="00F46823" w:rsidRPr="00C76850" w:rsidRDefault="00F46823" w:rsidP="00F46823">
                            <w:pPr>
                              <w:pStyle w:val="Caption"/>
                              <w:jc w:val="center"/>
                              <w:rPr>
                                <w:rFonts w:ascii="Times New Roman" w:hAnsi="Times New Roman" w:cs="Times New Roman"/>
                                <w:b/>
                                <w:bCs/>
                                <w:i w:val="0"/>
                                <w:iCs w:val="0"/>
                                <w:color w:val="000000" w:themeColor="text1"/>
                                <w:sz w:val="22"/>
                                <w:szCs w:val="22"/>
                                <w:lang w:val="en-GB"/>
                              </w:rPr>
                            </w:pPr>
                          </w:p>
                        </w:txbxContent>
                      </wps:txbx>
                      <wps:bodyPr rot="0" vert="horz" wrap="square" lIns="91440" tIns="45720" rIns="91440" bIns="45720" anchor="t" anchorCtr="0">
                        <a:noAutofit/>
                      </wps:bodyPr>
                    </wps:wsp>
                  </a:graphicData>
                </a:graphic>
              </wp:inline>
            </w:drawing>
          </mc:Choice>
          <mc:Fallback>
            <w:pict>
              <v:shape w14:anchorId="3CB63E96" id="_x0000_s1058" type="#_x0000_t202" style="width:205.8pt;height:20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KK9EwIAAP8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" stroked="f">
                <v:textbox>
                  <w:txbxContent>
                    <w:p w14:paraId="210A1AF6" w14:textId="77777777" w:rsidR="00F46823" w:rsidRDefault="00F46823" w:rsidP="00F46823">
                      <w:r>
                        <w:drawing>
                          <wp:inline distT="0" distB="0" distL="0" distR="0" wp14:anchorId="6225646F" wp14:editId="4F8AEF2F">
                            <wp:extent cx="2519680" cy="2073910"/>
                            <wp:effectExtent l="0" t="0" r="0" b="2540"/>
                            <wp:docPr id="1786166064" name="Picture 1786166064" descr="A picture containing text, tree,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66388" name="Picture 834566388" descr="A picture containing text, tree, outdoor, road&#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520353" cy="2074464"/>
                                    </a:xfrm>
                                    <a:prstGeom prst="rect">
                                      <a:avLst/>
                                    </a:prstGeom>
                                    <a:ln>
                                      <a:noFill/>
                                    </a:ln>
                                  </pic:spPr>
                                </pic:pic>
                              </a:graphicData>
                            </a:graphic>
                          </wp:inline>
                        </w:drawing>
                      </w:r>
                    </w:p>
                    <w:p w14:paraId="1BB92264" w14:textId="3738A0C3" w:rsidR="00F46823" w:rsidRPr="00C76850" w:rsidRDefault="00F46823" w:rsidP="00F46823">
                      <w:pPr>
                        <w:pStyle w:val="Caption"/>
                        <w:jc w:val="center"/>
                        <w:rPr>
                          <w:rFonts w:ascii="Times New Roman" w:hAnsi="Times New Roman" w:cs="Times New Roman"/>
                          <w:b/>
                          <w:bCs/>
                          <w:i w:val="0"/>
                          <w:iCs w:val="0"/>
                          <w:color w:val="000000" w:themeColor="text1"/>
                          <w:sz w:val="20"/>
                          <w:szCs w:val="20"/>
                        </w:rPr>
                      </w:pPr>
                      <w:r>
                        <w:rPr>
                          <w:rFonts w:ascii="Times New Roman" w:hAnsi="Times New Roman" w:cs="Times New Roman"/>
                          <w:b/>
                          <w:bCs/>
                          <w:i w:val="0"/>
                          <w:iCs w:val="0"/>
                          <w:color w:val="000000" w:themeColor="text1"/>
                          <w:sz w:val="20"/>
                          <w:szCs w:val="20"/>
                        </w:rPr>
                        <w:t>Gambar 3</w:t>
                      </w:r>
                      <w:r w:rsidRPr="00941E98">
                        <w:rPr>
                          <w:rFonts w:ascii="Times New Roman" w:hAnsi="Times New Roman" w:cs="Times New Roman"/>
                          <w:b/>
                          <w:bCs/>
                          <w:i w:val="0"/>
                          <w:iCs w:val="0"/>
                          <w:color w:val="000000" w:themeColor="text1"/>
                          <w:sz w:val="20"/>
                          <w:szCs w:val="20"/>
                        </w:rPr>
                        <w:t>.</w:t>
                      </w:r>
                      <w:r w:rsidRPr="00941E98">
                        <w:rPr>
                          <w:rFonts w:ascii="Times New Roman" w:hAnsi="Times New Roman" w:cs="Times New Roman"/>
                          <w:i w:val="0"/>
                          <w:iCs w:val="0"/>
                          <w:color w:val="000000" w:themeColor="text1"/>
                          <w:sz w:val="20"/>
                          <w:szCs w:val="20"/>
                        </w:rPr>
                        <w:t xml:space="preserve"> </w:t>
                      </w:r>
                      <w:r w:rsidRPr="00941E98">
                        <w:rPr>
                          <w:rFonts w:ascii="Times New Roman" w:hAnsi="Times New Roman" w:cs="Times New Roman"/>
                          <w:b/>
                          <w:bCs/>
                          <w:i w:val="0"/>
                          <w:iCs w:val="0"/>
                          <w:color w:val="000000" w:themeColor="text1"/>
                          <w:sz w:val="20"/>
                          <w:szCs w:val="20"/>
                        </w:rPr>
                        <w:t>Potongan melintang jalan</w:t>
                      </w:r>
                      <w:r>
                        <w:rPr>
                          <w:rFonts w:ascii="Times New Roman" w:hAnsi="Times New Roman" w:cs="Times New Roman"/>
                          <w:b/>
                          <w:bCs/>
                          <w:i w:val="0"/>
                          <w:iCs w:val="0"/>
                          <w:color w:val="000000" w:themeColor="text1"/>
                          <w:sz w:val="20"/>
                          <w:szCs w:val="20"/>
                        </w:rPr>
                        <w:t xml:space="preserve"> yang </w:t>
                      </w:r>
                      <w:r w:rsidRPr="00C76850">
                        <w:rPr>
                          <w:rFonts w:ascii="Times New Roman" w:hAnsi="Times New Roman" w:cs="Times New Roman"/>
                          <w:b/>
                          <w:bCs/>
                          <w:i w:val="0"/>
                          <w:iCs w:val="0"/>
                          <w:color w:val="000000" w:themeColor="text1"/>
                          <w:sz w:val="20"/>
                          <w:szCs w:val="20"/>
                        </w:rPr>
                        <w:t xml:space="preserve">terdiri dari </w:t>
                      </w:r>
                      <w:r w:rsidR="00677130" w:rsidRPr="00C76850">
                        <w:rPr>
                          <w:rFonts w:ascii="Times New Roman" w:hAnsi="Times New Roman" w:cs="Times New Roman"/>
                          <w:b/>
                          <w:bCs/>
                          <w:i w:val="0"/>
                          <w:iCs w:val="0"/>
                          <w:color w:val="000000" w:themeColor="text1"/>
                          <w:sz w:val="20"/>
                          <w:szCs w:val="20"/>
                        </w:rPr>
                        <w:t>bahu jalan</w:t>
                      </w:r>
                      <w:r w:rsidR="00677130" w:rsidRPr="00941E98">
                        <w:rPr>
                          <w:rFonts w:ascii="Times New Roman" w:hAnsi="Times New Roman" w:cs="Times New Roman"/>
                          <w:b/>
                          <w:bCs/>
                          <w:i w:val="0"/>
                          <w:iCs w:val="0"/>
                          <w:color w:val="000000" w:themeColor="text1"/>
                          <w:sz w:val="20"/>
                          <w:szCs w:val="20"/>
                        </w:rPr>
                        <w:t xml:space="preserve"> (</w:t>
                      </w:r>
                      <w:r w:rsidR="00677130">
                        <w:rPr>
                          <w:rFonts w:ascii="Times New Roman" w:hAnsi="Times New Roman" w:cs="Times New Roman"/>
                          <w:b/>
                          <w:bCs/>
                          <w:i w:val="0"/>
                          <w:iCs w:val="0"/>
                          <w:color w:val="000000" w:themeColor="text1"/>
                          <w:sz w:val="20"/>
                          <w:szCs w:val="20"/>
                        </w:rPr>
                        <w:t>a</w:t>
                      </w:r>
                      <w:r w:rsidR="00677130" w:rsidRPr="00941E98">
                        <w:rPr>
                          <w:rFonts w:ascii="Times New Roman" w:hAnsi="Times New Roman" w:cs="Times New Roman"/>
                          <w:b/>
                          <w:bCs/>
                          <w:i w:val="0"/>
                          <w:iCs w:val="0"/>
                          <w:color w:val="000000" w:themeColor="text1"/>
                          <w:sz w:val="20"/>
                          <w:szCs w:val="20"/>
                        </w:rPr>
                        <w:t>)</w:t>
                      </w:r>
                      <w:r w:rsidR="00677130">
                        <w:rPr>
                          <w:rFonts w:ascii="Times New Roman" w:hAnsi="Times New Roman" w:cs="Times New Roman"/>
                          <w:b/>
                          <w:bCs/>
                          <w:i w:val="0"/>
                          <w:iCs w:val="0"/>
                          <w:color w:val="000000" w:themeColor="text1"/>
                          <w:sz w:val="20"/>
                          <w:szCs w:val="20"/>
                        </w:rPr>
                        <w:t xml:space="preserve"> dan </w:t>
                      </w:r>
                      <w:r w:rsidRPr="00C76850">
                        <w:rPr>
                          <w:rFonts w:ascii="Times New Roman" w:hAnsi="Times New Roman" w:cs="Times New Roman"/>
                          <w:b/>
                          <w:bCs/>
                          <w:i w:val="0"/>
                          <w:iCs w:val="0"/>
                          <w:color w:val="000000" w:themeColor="text1"/>
                          <w:sz w:val="20"/>
                          <w:szCs w:val="20"/>
                        </w:rPr>
                        <w:t>lajur lalu lintas (</w:t>
                      </w:r>
                      <w:r w:rsidR="00677130">
                        <w:rPr>
                          <w:rFonts w:ascii="Times New Roman" w:hAnsi="Times New Roman" w:cs="Times New Roman"/>
                          <w:b/>
                          <w:bCs/>
                          <w:i w:val="0"/>
                          <w:iCs w:val="0"/>
                          <w:color w:val="000000" w:themeColor="text1"/>
                          <w:sz w:val="20"/>
                          <w:szCs w:val="20"/>
                        </w:rPr>
                        <w:t>b</w:t>
                      </w:r>
                      <w:r w:rsidRPr="00C76850">
                        <w:rPr>
                          <w:rFonts w:ascii="Times New Roman" w:hAnsi="Times New Roman" w:cs="Times New Roman"/>
                          <w:b/>
                          <w:bCs/>
                          <w:i w:val="0"/>
                          <w:iCs w:val="0"/>
                          <w:color w:val="000000" w:themeColor="text1"/>
                          <w:sz w:val="20"/>
                          <w:szCs w:val="20"/>
                        </w:rPr>
                        <w:t>)</w:t>
                      </w:r>
                    </w:p>
                    <w:p w14:paraId="286913B2" w14:textId="77777777" w:rsidR="00F46823" w:rsidRPr="00C76850" w:rsidRDefault="00F46823" w:rsidP="00F46823">
                      <w:pPr>
                        <w:pStyle w:val="Caption"/>
                        <w:jc w:val="center"/>
                        <w:rPr>
                          <w:rFonts w:ascii="Times New Roman" w:hAnsi="Times New Roman" w:cs="Times New Roman"/>
                          <w:b/>
                          <w:bCs/>
                          <w:i w:val="0"/>
                          <w:iCs w:val="0"/>
                          <w:color w:val="000000" w:themeColor="text1"/>
                          <w:sz w:val="22"/>
                          <w:szCs w:val="22"/>
                          <w:lang w:val="en-GB"/>
                        </w:rPr>
                      </w:pPr>
                    </w:p>
                  </w:txbxContent>
                </v:textbox>
                <w10:anchorlock/>
              </v:shape>
            </w:pict>
          </mc:Fallback>
        </mc:AlternateContent>
      </w:r>
    </w:p>
    <w:p w14:paraId="7DB72160" w14:textId="77777777" w:rsidR="00F46823" w:rsidRDefault="00F46823" w:rsidP="00997B83">
      <w:pPr>
        <w:pStyle w:val="Body"/>
        <w:ind w:firstLine="0"/>
        <w:rPr>
          <w:rFonts w:eastAsiaTheme="minorHAnsi"/>
          <w:szCs w:val="18"/>
        </w:rPr>
      </w:pPr>
    </w:p>
    <w:p w14:paraId="4DE6B067" w14:textId="0D483D57" w:rsidR="00D9299A" w:rsidRDefault="00F46823" w:rsidP="00997B83">
      <w:pPr>
        <w:pStyle w:val="Body"/>
        <w:ind w:firstLine="0"/>
        <w:rPr>
          <w:rFonts w:eastAsiaTheme="minorHAnsi"/>
        </w:rPr>
      </w:pPr>
      <w:r w:rsidRPr="0042632F">
        <w:lastRenderedPageBreak/>
        <mc:AlternateContent>
          <mc:Choice Requires="wps">
            <w:drawing>
              <wp:inline distT="0" distB="0" distL="0" distR="0" wp14:anchorId="032468E9" wp14:editId="0B2CEE5B">
                <wp:extent cx="2886075" cy="1609725"/>
                <wp:effectExtent l="0" t="0" r="9525" b="9525"/>
                <wp:docPr id="539419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609725"/>
                        </a:xfrm>
                        <a:prstGeom prst="rect">
                          <a:avLst/>
                        </a:prstGeom>
                        <a:solidFill>
                          <a:srgbClr val="FFFFFF"/>
                        </a:solidFill>
                        <a:ln w="9525">
                          <a:noFill/>
                          <a:miter lim="800000"/>
                          <a:headEnd/>
                          <a:tailEnd/>
                        </a:ln>
                      </wps:spPr>
                      <wps:txbx>
                        <w:txbxContent>
                          <w:p w14:paraId="648C4732" w14:textId="661F11E7" w:rsidR="00F46823" w:rsidRDefault="00F46823" w:rsidP="00F46823">
                            <w:pPr>
                              <w:pStyle w:val="Body"/>
                              <w:ind w:firstLine="0"/>
                              <w:jc w:val="center"/>
                              <w:rPr>
                                <w:rFonts w:eastAsiaTheme="minorHAnsi"/>
                                <w:b/>
                                <w:bCs/>
                                <w:szCs w:val="18"/>
                              </w:rPr>
                            </w:pPr>
                            <w:r w:rsidRPr="00A2584D">
                              <w:rPr>
                                <w:rFonts w:eastAsiaTheme="minorHAnsi"/>
                                <w:b/>
                                <w:bCs/>
                                <w:szCs w:val="18"/>
                              </w:rPr>
                              <w:t xml:space="preserve">Tabel </w:t>
                            </w:r>
                            <w:r>
                              <w:rPr>
                                <w:rFonts w:eastAsiaTheme="minorHAnsi"/>
                                <w:b/>
                                <w:bCs/>
                                <w:szCs w:val="18"/>
                              </w:rPr>
                              <w:t>5</w:t>
                            </w:r>
                            <w:r w:rsidRPr="00A2584D">
                              <w:rPr>
                                <w:rFonts w:eastAsiaTheme="minorHAnsi"/>
                                <w:b/>
                                <w:bCs/>
                                <w:szCs w:val="18"/>
                              </w:rPr>
                              <w:t xml:space="preserve">. </w:t>
                            </w:r>
                            <w:r>
                              <w:rPr>
                                <w:rFonts w:eastAsiaTheme="minorHAnsi"/>
                                <w:b/>
                                <w:bCs/>
                                <w:szCs w:val="18"/>
                              </w:rPr>
                              <w:t>Hasil Inspeksi Keselamatan Jalan</w:t>
                            </w:r>
                          </w:p>
                          <w:tbl>
                            <w:tblPr>
                              <w:tblW w:w="4245" w:type="dxa"/>
                              <w:tblLook w:val="04A0" w:firstRow="1" w:lastRow="0" w:firstColumn="1" w:lastColumn="0" w:noHBand="0" w:noVBand="1"/>
                            </w:tblPr>
                            <w:tblGrid>
                              <w:gridCol w:w="1037"/>
                              <w:gridCol w:w="937"/>
                              <w:gridCol w:w="1145"/>
                              <w:gridCol w:w="1126"/>
                            </w:tblGrid>
                            <w:tr w:rsidR="00F46823" w14:paraId="2C85B1BE" w14:textId="77777777" w:rsidTr="00F46823">
                              <w:trPr>
                                <w:trHeight w:val="643"/>
                              </w:trPr>
                              <w:tc>
                                <w:tcPr>
                                  <w:tcW w:w="1037" w:type="dxa"/>
                                  <w:tcBorders>
                                    <w:top w:val="single" w:sz="8" w:space="0" w:color="auto"/>
                                    <w:left w:val="nil"/>
                                    <w:bottom w:val="single" w:sz="8" w:space="0" w:color="auto"/>
                                    <w:right w:val="nil"/>
                                  </w:tcBorders>
                                  <w:shd w:val="clear" w:color="auto" w:fill="auto"/>
                                  <w:vAlign w:val="center"/>
                                  <w:hideMark/>
                                </w:tcPr>
                                <w:p w14:paraId="7494483D" w14:textId="77777777" w:rsidR="00F46823" w:rsidRDefault="00F46823" w:rsidP="00147C8C">
                                  <w:pPr>
                                    <w:jc w:val="center"/>
                                    <w:rPr>
                                      <w:b/>
                                      <w:bCs/>
                                      <w:color w:val="000000"/>
                                      <w:sz w:val="18"/>
                                      <w:szCs w:val="18"/>
                                    </w:rPr>
                                  </w:pPr>
                                  <w:r>
                                    <w:rPr>
                                      <w:b/>
                                      <w:bCs/>
                                      <w:color w:val="000000"/>
                                      <w:sz w:val="18"/>
                                      <w:szCs w:val="18"/>
                                    </w:rPr>
                                    <w:t>Spesifikasi</w:t>
                                  </w:r>
                                </w:p>
                              </w:tc>
                              <w:tc>
                                <w:tcPr>
                                  <w:tcW w:w="937" w:type="dxa"/>
                                  <w:tcBorders>
                                    <w:top w:val="single" w:sz="8" w:space="0" w:color="auto"/>
                                    <w:left w:val="nil"/>
                                    <w:bottom w:val="single" w:sz="8" w:space="0" w:color="auto"/>
                                    <w:right w:val="nil"/>
                                  </w:tcBorders>
                                  <w:shd w:val="clear" w:color="auto" w:fill="auto"/>
                                  <w:vAlign w:val="center"/>
                                  <w:hideMark/>
                                </w:tcPr>
                                <w:p w14:paraId="77A44EC2" w14:textId="77777777" w:rsidR="00F46823" w:rsidRDefault="00F46823" w:rsidP="00147C8C">
                                  <w:pPr>
                                    <w:jc w:val="center"/>
                                    <w:rPr>
                                      <w:b/>
                                      <w:bCs/>
                                      <w:color w:val="000000"/>
                                      <w:sz w:val="18"/>
                                      <w:szCs w:val="18"/>
                                    </w:rPr>
                                  </w:pPr>
                                  <w:r>
                                    <w:rPr>
                                      <w:b/>
                                      <w:bCs/>
                                      <w:color w:val="000000"/>
                                      <w:sz w:val="18"/>
                                      <w:szCs w:val="18"/>
                                    </w:rPr>
                                    <w:t>Pedoman Bina Marga 2021</w:t>
                                  </w:r>
                                </w:p>
                              </w:tc>
                              <w:tc>
                                <w:tcPr>
                                  <w:tcW w:w="1145" w:type="dxa"/>
                                  <w:tcBorders>
                                    <w:top w:val="single" w:sz="8" w:space="0" w:color="auto"/>
                                    <w:left w:val="nil"/>
                                    <w:bottom w:val="single" w:sz="8" w:space="0" w:color="auto"/>
                                    <w:right w:val="nil"/>
                                  </w:tcBorders>
                                  <w:shd w:val="clear" w:color="auto" w:fill="auto"/>
                                  <w:vAlign w:val="center"/>
                                  <w:hideMark/>
                                </w:tcPr>
                                <w:p w14:paraId="756E5964" w14:textId="77777777" w:rsidR="00F46823" w:rsidRDefault="00F46823" w:rsidP="00147C8C">
                                  <w:pPr>
                                    <w:jc w:val="center"/>
                                    <w:rPr>
                                      <w:b/>
                                      <w:bCs/>
                                      <w:color w:val="000000"/>
                                      <w:sz w:val="18"/>
                                      <w:szCs w:val="18"/>
                                    </w:rPr>
                                  </w:pPr>
                                  <w:r>
                                    <w:rPr>
                                      <w:b/>
                                      <w:bCs/>
                                      <w:color w:val="000000"/>
                                      <w:sz w:val="18"/>
                                      <w:szCs w:val="18"/>
                                    </w:rPr>
                                    <w:t xml:space="preserve">Kondisi jalan eksisting </w:t>
                                  </w:r>
                                </w:p>
                              </w:tc>
                              <w:tc>
                                <w:tcPr>
                                  <w:tcW w:w="1126" w:type="dxa"/>
                                  <w:tcBorders>
                                    <w:top w:val="single" w:sz="8" w:space="0" w:color="auto"/>
                                    <w:left w:val="nil"/>
                                    <w:bottom w:val="single" w:sz="8" w:space="0" w:color="auto"/>
                                    <w:right w:val="nil"/>
                                  </w:tcBorders>
                                  <w:shd w:val="clear" w:color="auto" w:fill="auto"/>
                                  <w:vAlign w:val="center"/>
                                  <w:hideMark/>
                                </w:tcPr>
                                <w:p w14:paraId="25684758" w14:textId="77777777" w:rsidR="00F46823" w:rsidRDefault="00F46823" w:rsidP="00147C8C">
                                  <w:pPr>
                                    <w:jc w:val="center"/>
                                    <w:rPr>
                                      <w:b/>
                                      <w:bCs/>
                                      <w:color w:val="000000"/>
                                      <w:sz w:val="18"/>
                                      <w:szCs w:val="18"/>
                                    </w:rPr>
                                  </w:pPr>
                                  <w:r>
                                    <w:rPr>
                                      <w:b/>
                                      <w:bCs/>
                                      <w:color w:val="000000"/>
                                      <w:sz w:val="18"/>
                                      <w:szCs w:val="18"/>
                                    </w:rPr>
                                    <w:t>Keterangan</w:t>
                                  </w:r>
                                </w:p>
                              </w:tc>
                            </w:tr>
                            <w:tr w:rsidR="00F46823" w14:paraId="3649AC6E" w14:textId="77777777" w:rsidTr="00C967B6">
                              <w:trPr>
                                <w:trHeight w:val="183"/>
                              </w:trPr>
                              <w:tc>
                                <w:tcPr>
                                  <w:tcW w:w="1037" w:type="dxa"/>
                                  <w:tcBorders>
                                    <w:top w:val="nil"/>
                                    <w:left w:val="nil"/>
                                    <w:bottom w:val="nil"/>
                                    <w:right w:val="nil"/>
                                  </w:tcBorders>
                                  <w:shd w:val="clear" w:color="auto" w:fill="auto"/>
                                  <w:vAlign w:val="center"/>
                                  <w:hideMark/>
                                </w:tcPr>
                                <w:p w14:paraId="20009766" w14:textId="77777777" w:rsidR="00F46823" w:rsidRDefault="00F46823" w:rsidP="00147C8C">
                                  <w:pPr>
                                    <w:jc w:val="center"/>
                                    <w:rPr>
                                      <w:color w:val="000000"/>
                                      <w:sz w:val="18"/>
                                      <w:szCs w:val="18"/>
                                    </w:rPr>
                                  </w:pPr>
                                  <w:r>
                                    <w:rPr>
                                      <w:color w:val="000000"/>
                                      <w:sz w:val="18"/>
                                      <w:szCs w:val="18"/>
                                    </w:rPr>
                                    <w:t>Jumlah lajur</w:t>
                                  </w:r>
                                </w:p>
                              </w:tc>
                              <w:tc>
                                <w:tcPr>
                                  <w:tcW w:w="937" w:type="dxa"/>
                                  <w:tcBorders>
                                    <w:top w:val="nil"/>
                                    <w:left w:val="nil"/>
                                    <w:bottom w:val="nil"/>
                                    <w:right w:val="nil"/>
                                  </w:tcBorders>
                                  <w:shd w:val="clear" w:color="auto" w:fill="auto"/>
                                  <w:vAlign w:val="center"/>
                                  <w:hideMark/>
                                </w:tcPr>
                                <w:p w14:paraId="51BCE192" w14:textId="77777777" w:rsidR="00F46823" w:rsidRDefault="00F46823" w:rsidP="00147C8C">
                                  <w:pPr>
                                    <w:jc w:val="center"/>
                                    <w:rPr>
                                      <w:color w:val="000000"/>
                                      <w:sz w:val="18"/>
                                      <w:szCs w:val="18"/>
                                    </w:rPr>
                                  </w:pPr>
                                  <w:r>
                                    <w:rPr>
                                      <w:color w:val="000000"/>
                                      <w:sz w:val="18"/>
                                      <w:szCs w:val="18"/>
                                    </w:rPr>
                                    <w:t>Minimum (2/2 TT)</w:t>
                                  </w:r>
                                </w:p>
                              </w:tc>
                              <w:tc>
                                <w:tcPr>
                                  <w:tcW w:w="1145" w:type="dxa"/>
                                  <w:tcBorders>
                                    <w:top w:val="nil"/>
                                    <w:left w:val="nil"/>
                                    <w:bottom w:val="nil"/>
                                    <w:right w:val="nil"/>
                                  </w:tcBorders>
                                  <w:shd w:val="clear" w:color="auto" w:fill="auto"/>
                                  <w:vAlign w:val="center"/>
                                  <w:hideMark/>
                                </w:tcPr>
                                <w:p w14:paraId="56267CBF" w14:textId="77777777" w:rsidR="00F46823" w:rsidRDefault="00F46823" w:rsidP="00147C8C">
                                  <w:pPr>
                                    <w:jc w:val="center"/>
                                    <w:rPr>
                                      <w:color w:val="000000"/>
                                      <w:sz w:val="18"/>
                                      <w:szCs w:val="18"/>
                                    </w:rPr>
                                  </w:pPr>
                                  <w:r>
                                    <w:rPr>
                                      <w:color w:val="000000"/>
                                      <w:sz w:val="18"/>
                                      <w:szCs w:val="18"/>
                                    </w:rPr>
                                    <w:t>2/2 TT</w:t>
                                  </w:r>
                                </w:p>
                              </w:tc>
                              <w:tc>
                                <w:tcPr>
                                  <w:tcW w:w="1126" w:type="dxa"/>
                                  <w:tcBorders>
                                    <w:top w:val="nil"/>
                                    <w:left w:val="nil"/>
                                    <w:bottom w:val="nil"/>
                                    <w:right w:val="nil"/>
                                  </w:tcBorders>
                                  <w:shd w:val="clear" w:color="auto" w:fill="auto"/>
                                  <w:vAlign w:val="center"/>
                                  <w:hideMark/>
                                </w:tcPr>
                                <w:p w14:paraId="1D8C9C02" w14:textId="77777777" w:rsidR="00F46823" w:rsidRDefault="00F46823" w:rsidP="00147C8C">
                                  <w:pPr>
                                    <w:jc w:val="center"/>
                                    <w:rPr>
                                      <w:color w:val="000000"/>
                                      <w:sz w:val="18"/>
                                      <w:szCs w:val="18"/>
                                    </w:rPr>
                                  </w:pPr>
                                  <w:r>
                                    <w:rPr>
                                      <w:color w:val="000000"/>
                                      <w:sz w:val="18"/>
                                      <w:szCs w:val="18"/>
                                    </w:rPr>
                                    <w:t>Sesuai</w:t>
                                  </w:r>
                                </w:p>
                              </w:tc>
                            </w:tr>
                            <w:tr w:rsidR="00F46823" w14:paraId="529159DD" w14:textId="77777777" w:rsidTr="009A0F17">
                              <w:trPr>
                                <w:trHeight w:val="144"/>
                              </w:trPr>
                              <w:tc>
                                <w:tcPr>
                                  <w:tcW w:w="1037" w:type="dxa"/>
                                  <w:tcBorders>
                                    <w:top w:val="nil"/>
                                    <w:left w:val="nil"/>
                                    <w:bottom w:val="nil"/>
                                    <w:right w:val="nil"/>
                                  </w:tcBorders>
                                  <w:shd w:val="clear" w:color="auto" w:fill="auto"/>
                                  <w:vAlign w:val="center"/>
                                  <w:hideMark/>
                                </w:tcPr>
                                <w:p w14:paraId="4368B82D" w14:textId="77777777" w:rsidR="00F46823" w:rsidRDefault="00F46823" w:rsidP="00147C8C">
                                  <w:pPr>
                                    <w:jc w:val="center"/>
                                    <w:rPr>
                                      <w:color w:val="000000"/>
                                      <w:sz w:val="18"/>
                                      <w:szCs w:val="18"/>
                                    </w:rPr>
                                  </w:pPr>
                                  <w:r>
                                    <w:rPr>
                                      <w:color w:val="000000"/>
                                      <w:sz w:val="18"/>
                                      <w:szCs w:val="18"/>
                                    </w:rPr>
                                    <w:t>Lebar lajur</w:t>
                                  </w:r>
                                </w:p>
                              </w:tc>
                              <w:tc>
                                <w:tcPr>
                                  <w:tcW w:w="937" w:type="dxa"/>
                                  <w:tcBorders>
                                    <w:top w:val="nil"/>
                                    <w:left w:val="nil"/>
                                    <w:bottom w:val="nil"/>
                                    <w:right w:val="nil"/>
                                  </w:tcBorders>
                                  <w:shd w:val="clear" w:color="auto" w:fill="auto"/>
                                  <w:vAlign w:val="center"/>
                                  <w:hideMark/>
                                </w:tcPr>
                                <w:p w14:paraId="236E6360" w14:textId="77777777" w:rsidR="00F46823" w:rsidRDefault="00F46823" w:rsidP="00147C8C">
                                  <w:pPr>
                                    <w:jc w:val="center"/>
                                    <w:rPr>
                                      <w:color w:val="000000"/>
                                      <w:sz w:val="18"/>
                                      <w:szCs w:val="18"/>
                                    </w:rPr>
                                  </w:pPr>
                                  <w:r>
                                    <w:rPr>
                                      <w:color w:val="000000"/>
                                      <w:sz w:val="18"/>
                                      <w:szCs w:val="18"/>
                                    </w:rPr>
                                    <w:t>2 × 3,5 m</w:t>
                                  </w:r>
                                </w:p>
                              </w:tc>
                              <w:tc>
                                <w:tcPr>
                                  <w:tcW w:w="1145" w:type="dxa"/>
                                  <w:tcBorders>
                                    <w:top w:val="nil"/>
                                    <w:left w:val="nil"/>
                                    <w:bottom w:val="nil"/>
                                    <w:right w:val="nil"/>
                                  </w:tcBorders>
                                  <w:shd w:val="clear" w:color="auto" w:fill="auto"/>
                                  <w:vAlign w:val="center"/>
                                  <w:hideMark/>
                                </w:tcPr>
                                <w:p w14:paraId="5CE72939" w14:textId="77777777" w:rsidR="00F46823" w:rsidRDefault="00F46823" w:rsidP="00147C8C">
                                  <w:pPr>
                                    <w:jc w:val="center"/>
                                    <w:rPr>
                                      <w:color w:val="000000"/>
                                      <w:sz w:val="18"/>
                                      <w:szCs w:val="18"/>
                                    </w:rPr>
                                  </w:pPr>
                                  <w:r>
                                    <w:rPr>
                                      <w:color w:val="000000"/>
                                      <w:sz w:val="18"/>
                                      <w:szCs w:val="18"/>
                                    </w:rPr>
                                    <w:t>2 × 3,8 m</w:t>
                                  </w:r>
                                </w:p>
                              </w:tc>
                              <w:tc>
                                <w:tcPr>
                                  <w:tcW w:w="1126" w:type="dxa"/>
                                  <w:tcBorders>
                                    <w:top w:val="nil"/>
                                    <w:left w:val="nil"/>
                                    <w:bottom w:val="nil"/>
                                    <w:right w:val="nil"/>
                                  </w:tcBorders>
                                  <w:shd w:val="clear" w:color="auto" w:fill="auto"/>
                                  <w:vAlign w:val="center"/>
                                  <w:hideMark/>
                                </w:tcPr>
                                <w:p w14:paraId="2B255742" w14:textId="77777777" w:rsidR="00F46823" w:rsidRDefault="00F46823" w:rsidP="00147C8C">
                                  <w:pPr>
                                    <w:jc w:val="center"/>
                                    <w:rPr>
                                      <w:color w:val="000000"/>
                                      <w:sz w:val="18"/>
                                      <w:szCs w:val="18"/>
                                    </w:rPr>
                                  </w:pPr>
                                  <w:r>
                                    <w:rPr>
                                      <w:color w:val="000000"/>
                                      <w:sz w:val="18"/>
                                      <w:szCs w:val="18"/>
                                    </w:rPr>
                                    <w:t>Sesuai</w:t>
                                  </w:r>
                                </w:p>
                              </w:tc>
                            </w:tr>
                            <w:tr w:rsidR="00F46823" w14:paraId="6FCA532E" w14:textId="77777777" w:rsidTr="008B6BB0">
                              <w:trPr>
                                <w:trHeight w:val="358"/>
                              </w:trPr>
                              <w:tc>
                                <w:tcPr>
                                  <w:tcW w:w="1037" w:type="dxa"/>
                                  <w:tcBorders>
                                    <w:top w:val="nil"/>
                                    <w:left w:val="nil"/>
                                    <w:bottom w:val="single" w:sz="8" w:space="0" w:color="auto"/>
                                    <w:right w:val="nil"/>
                                  </w:tcBorders>
                                  <w:shd w:val="clear" w:color="auto" w:fill="auto"/>
                                  <w:vAlign w:val="center"/>
                                </w:tcPr>
                                <w:p w14:paraId="2D3159CA" w14:textId="77777777" w:rsidR="00F46823" w:rsidRDefault="00F46823" w:rsidP="00147C8C">
                                  <w:pPr>
                                    <w:jc w:val="center"/>
                                    <w:rPr>
                                      <w:color w:val="000000"/>
                                      <w:sz w:val="18"/>
                                      <w:szCs w:val="18"/>
                                    </w:rPr>
                                  </w:pPr>
                                  <w:r>
                                    <w:rPr>
                                      <w:color w:val="000000"/>
                                      <w:sz w:val="18"/>
                                      <w:szCs w:val="18"/>
                                    </w:rPr>
                                    <w:t>Lebar bahu</w:t>
                                  </w:r>
                                </w:p>
                              </w:tc>
                              <w:tc>
                                <w:tcPr>
                                  <w:tcW w:w="937" w:type="dxa"/>
                                  <w:tcBorders>
                                    <w:top w:val="nil"/>
                                    <w:left w:val="nil"/>
                                    <w:bottom w:val="single" w:sz="8" w:space="0" w:color="auto"/>
                                    <w:right w:val="nil"/>
                                  </w:tcBorders>
                                  <w:shd w:val="clear" w:color="auto" w:fill="auto"/>
                                  <w:vAlign w:val="center"/>
                                </w:tcPr>
                                <w:p w14:paraId="594E6071" w14:textId="77777777" w:rsidR="00F46823" w:rsidRDefault="00F46823" w:rsidP="00147C8C">
                                  <w:pPr>
                                    <w:jc w:val="center"/>
                                    <w:rPr>
                                      <w:color w:val="000000"/>
                                      <w:sz w:val="18"/>
                                      <w:szCs w:val="18"/>
                                    </w:rPr>
                                  </w:pPr>
                                  <w:r>
                                    <w:rPr>
                                      <w:color w:val="000000"/>
                                      <w:sz w:val="18"/>
                                      <w:szCs w:val="18"/>
                                    </w:rPr>
                                    <w:t>Min 1 m</w:t>
                                  </w:r>
                                </w:p>
                              </w:tc>
                              <w:tc>
                                <w:tcPr>
                                  <w:tcW w:w="1145" w:type="dxa"/>
                                  <w:tcBorders>
                                    <w:top w:val="nil"/>
                                    <w:left w:val="nil"/>
                                    <w:bottom w:val="single" w:sz="8" w:space="0" w:color="auto"/>
                                    <w:right w:val="nil"/>
                                  </w:tcBorders>
                                  <w:shd w:val="clear" w:color="auto" w:fill="auto"/>
                                  <w:vAlign w:val="center"/>
                                </w:tcPr>
                                <w:p w14:paraId="2ED6A286" w14:textId="77777777" w:rsidR="00F46823" w:rsidRDefault="00F46823" w:rsidP="00147C8C">
                                  <w:pPr>
                                    <w:jc w:val="center"/>
                                    <w:rPr>
                                      <w:color w:val="000000"/>
                                      <w:sz w:val="18"/>
                                      <w:szCs w:val="18"/>
                                    </w:rPr>
                                  </w:pPr>
                                  <w:r>
                                    <w:rPr>
                                      <w:color w:val="000000"/>
                                      <w:sz w:val="18"/>
                                      <w:szCs w:val="18"/>
                                    </w:rPr>
                                    <w:t>1,1 m</w:t>
                                  </w:r>
                                </w:p>
                              </w:tc>
                              <w:tc>
                                <w:tcPr>
                                  <w:tcW w:w="1126" w:type="dxa"/>
                                  <w:tcBorders>
                                    <w:top w:val="nil"/>
                                    <w:left w:val="nil"/>
                                    <w:bottom w:val="single" w:sz="8" w:space="0" w:color="auto"/>
                                    <w:right w:val="nil"/>
                                  </w:tcBorders>
                                  <w:shd w:val="clear" w:color="auto" w:fill="auto"/>
                                  <w:vAlign w:val="center"/>
                                  <w:hideMark/>
                                </w:tcPr>
                                <w:p w14:paraId="7B25AF7D" w14:textId="77777777" w:rsidR="00F46823" w:rsidRDefault="00F46823" w:rsidP="00147C8C">
                                  <w:pPr>
                                    <w:jc w:val="center"/>
                                    <w:rPr>
                                      <w:color w:val="000000"/>
                                      <w:sz w:val="18"/>
                                      <w:szCs w:val="18"/>
                                    </w:rPr>
                                  </w:pPr>
                                  <w:r>
                                    <w:rPr>
                                      <w:color w:val="000000"/>
                                      <w:sz w:val="18"/>
                                      <w:szCs w:val="18"/>
                                    </w:rPr>
                                    <w:t>Sesuai</w:t>
                                  </w:r>
                                </w:p>
                              </w:tc>
                            </w:tr>
                          </w:tbl>
                          <w:p w14:paraId="3FE606D2" w14:textId="77777777" w:rsidR="00F46823" w:rsidRDefault="00F46823" w:rsidP="00F46823"/>
                        </w:txbxContent>
                      </wps:txbx>
                      <wps:bodyPr rot="0" vert="horz" wrap="square" lIns="91440" tIns="45720" rIns="91440" bIns="45720" anchor="t" anchorCtr="0">
                        <a:noAutofit/>
                      </wps:bodyPr>
                    </wps:wsp>
                  </a:graphicData>
                </a:graphic>
              </wp:inline>
            </w:drawing>
          </mc:Choice>
          <mc:Fallback>
            <w:pict>
              <v:shape w14:anchorId="032468E9" id="_x0000_s1059" type="#_x0000_t202" style="width:227.25pt;height:1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" stroked="f">
                <v:textbox>
                  <w:txbxContent>
                    <w:p w14:paraId="648C4732" w14:textId="661F11E7" w:rsidR="00F46823" w:rsidRDefault="00F46823" w:rsidP="00F46823">
                      <w:pPr>
                        <w:pStyle w:val="Body"/>
                        <w:ind w:firstLine="0"/>
                        <w:jc w:val="center"/>
                        <w:rPr>
                          <w:rFonts w:eastAsiaTheme="minorHAnsi"/>
                          <w:b/>
                          <w:bCs/>
                          <w:szCs w:val="18"/>
                        </w:rPr>
                      </w:pPr>
                      <w:r w:rsidRPr="00A2584D">
                        <w:rPr>
                          <w:rFonts w:eastAsiaTheme="minorHAnsi"/>
                          <w:b/>
                          <w:bCs/>
                          <w:szCs w:val="18"/>
                        </w:rPr>
                        <w:t xml:space="preserve">Tabel </w:t>
                      </w:r>
                      <w:r>
                        <w:rPr>
                          <w:rFonts w:eastAsiaTheme="minorHAnsi"/>
                          <w:b/>
                          <w:bCs/>
                          <w:szCs w:val="18"/>
                        </w:rPr>
                        <w:t>5</w:t>
                      </w:r>
                      <w:r w:rsidRPr="00A2584D">
                        <w:rPr>
                          <w:rFonts w:eastAsiaTheme="minorHAnsi"/>
                          <w:b/>
                          <w:bCs/>
                          <w:szCs w:val="18"/>
                        </w:rPr>
                        <w:t xml:space="preserve">. </w:t>
                      </w:r>
                      <w:r>
                        <w:rPr>
                          <w:rFonts w:eastAsiaTheme="minorHAnsi"/>
                          <w:b/>
                          <w:bCs/>
                          <w:szCs w:val="18"/>
                        </w:rPr>
                        <w:t>Hasil Inspeksi Keselamatan Jalan</w:t>
                      </w:r>
                    </w:p>
                    <w:tbl>
                      <w:tblPr>
                        <w:tblW w:w="4245" w:type="dxa"/>
                        <w:tblLook w:val="04A0" w:firstRow="1" w:lastRow="0" w:firstColumn="1" w:lastColumn="0" w:noHBand="0" w:noVBand="1"/>
                      </w:tblPr>
                      <w:tblGrid>
                        <w:gridCol w:w="1037"/>
                        <w:gridCol w:w="937"/>
                        <w:gridCol w:w="1145"/>
                        <w:gridCol w:w="1126"/>
                      </w:tblGrid>
                      <w:tr w:rsidR="00F46823" w14:paraId="2C85B1BE" w14:textId="77777777" w:rsidTr="00F46823">
                        <w:trPr>
                          <w:trHeight w:val="643"/>
                        </w:trPr>
                        <w:tc>
                          <w:tcPr>
                            <w:tcW w:w="1037" w:type="dxa"/>
                            <w:tcBorders>
                              <w:top w:val="single" w:sz="8" w:space="0" w:color="auto"/>
                              <w:left w:val="nil"/>
                              <w:bottom w:val="single" w:sz="8" w:space="0" w:color="auto"/>
                              <w:right w:val="nil"/>
                            </w:tcBorders>
                            <w:shd w:val="clear" w:color="auto" w:fill="auto"/>
                            <w:vAlign w:val="center"/>
                            <w:hideMark/>
                          </w:tcPr>
                          <w:p w14:paraId="7494483D" w14:textId="77777777" w:rsidR="00F46823" w:rsidRDefault="00F46823" w:rsidP="00147C8C">
                            <w:pPr>
                              <w:jc w:val="center"/>
                              <w:rPr>
                                <w:b/>
                                <w:bCs/>
                                <w:color w:val="000000"/>
                                <w:sz w:val="18"/>
                                <w:szCs w:val="18"/>
                              </w:rPr>
                            </w:pPr>
                            <w:r>
                              <w:rPr>
                                <w:b/>
                                <w:bCs/>
                                <w:color w:val="000000"/>
                                <w:sz w:val="18"/>
                                <w:szCs w:val="18"/>
                              </w:rPr>
                              <w:t>Spesifikasi</w:t>
                            </w:r>
                          </w:p>
                        </w:tc>
                        <w:tc>
                          <w:tcPr>
                            <w:tcW w:w="937" w:type="dxa"/>
                            <w:tcBorders>
                              <w:top w:val="single" w:sz="8" w:space="0" w:color="auto"/>
                              <w:left w:val="nil"/>
                              <w:bottom w:val="single" w:sz="8" w:space="0" w:color="auto"/>
                              <w:right w:val="nil"/>
                            </w:tcBorders>
                            <w:shd w:val="clear" w:color="auto" w:fill="auto"/>
                            <w:vAlign w:val="center"/>
                            <w:hideMark/>
                          </w:tcPr>
                          <w:p w14:paraId="77A44EC2" w14:textId="77777777" w:rsidR="00F46823" w:rsidRDefault="00F46823" w:rsidP="00147C8C">
                            <w:pPr>
                              <w:jc w:val="center"/>
                              <w:rPr>
                                <w:b/>
                                <w:bCs/>
                                <w:color w:val="000000"/>
                                <w:sz w:val="18"/>
                                <w:szCs w:val="18"/>
                              </w:rPr>
                            </w:pPr>
                            <w:r>
                              <w:rPr>
                                <w:b/>
                                <w:bCs/>
                                <w:color w:val="000000"/>
                                <w:sz w:val="18"/>
                                <w:szCs w:val="18"/>
                              </w:rPr>
                              <w:t>Pedoman Bina Marga 2021</w:t>
                            </w:r>
                          </w:p>
                        </w:tc>
                        <w:tc>
                          <w:tcPr>
                            <w:tcW w:w="1145" w:type="dxa"/>
                            <w:tcBorders>
                              <w:top w:val="single" w:sz="8" w:space="0" w:color="auto"/>
                              <w:left w:val="nil"/>
                              <w:bottom w:val="single" w:sz="8" w:space="0" w:color="auto"/>
                              <w:right w:val="nil"/>
                            </w:tcBorders>
                            <w:shd w:val="clear" w:color="auto" w:fill="auto"/>
                            <w:vAlign w:val="center"/>
                            <w:hideMark/>
                          </w:tcPr>
                          <w:p w14:paraId="756E5964" w14:textId="77777777" w:rsidR="00F46823" w:rsidRDefault="00F46823" w:rsidP="00147C8C">
                            <w:pPr>
                              <w:jc w:val="center"/>
                              <w:rPr>
                                <w:b/>
                                <w:bCs/>
                                <w:color w:val="000000"/>
                                <w:sz w:val="18"/>
                                <w:szCs w:val="18"/>
                              </w:rPr>
                            </w:pPr>
                            <w:r>
                              <w:rPr>
                                <w:b/>
                                <w:bCs/>
                                <w:color w:val="000000"/>
                                <w:sz w:val="18"/>
                                <w:szCs w:val="18"/>
                              </w:rPr>
                              <w:t xml:space="preserve">Kondisi jalan eksisting </w:t>
                            </w:r>
                          </w:p>
                        </w:tc>
                        <w:tc>
                          <w:tcPr>
                            <w:tcW w:w="1126" w:type="dxa"/>
                            <w:tcBorders>
                              <w:top w:val="single" w:sz="8" w:space="0" w:color="auto"/>
                              <w:left w:val="nil"/>
                              <w:bottom w:val="single" w:sz="8" w:space="0" w:color="auto"/>
                              <w:right w:val="nil"/>
                            </w:tcBorders>
                            <w:shd w:val="clear" w:color="auto" w:fill="auto"/>
                            <w:vAlign w:val="center"/>
                            <w:hideMark/>
                          </w:tcPr>
                          <w:p w14:paraId="25684758" w14:textId="77777777" w:rsidR="00F46823" w:rsidRDefault="00F46823" w:rsidP="00147C8C">
                            <w:pPr>
                              <w:jc w:val="center"/>
                              <w:rPr>
                                <w:b/>
                                <w:bCs/>
                                <w:color w:val="000000"/>
                                <w:sz w:val="18"/>
                                <w:szCs w:val="18"/>
                              </w:rPr>
                            </w:pPr>
                            <w:r>
                              <w:rPr>
                                <w:b/>
                                <w:bCs/>
                                <w:color w:val="000000"/>
                                <w:sz w:val="18"/>
                                <w:szCs w:val="18"/>
                              </w:rPr>
                              <w:t>Keterangan</w:t>
                            </w:r>
                          </w:p>
                        </w:tc>
                      </w:tr>
                      <w:tr w:rsidR="00F46823" w14:paraId="3649AC6E" w14:textId="77777777" w:rsidTr="00C967B6">
                        <w:trPr>
                          <w:trHeight w:val="183"/>
                        </w:trPr>
                        <w:tc>
                          <w:tcPr>
                            <w:tcW w:w="1037" w:type="dxa"/>
                            <w:tcBorders>
                              <w:top w:val="nil"/>
                              <w:left w:val="nil"/>
                              <w:bottom w:val="nil"/>
                              <w:right w:val="nil"/>
                            </w:tcBorders>
                            <w:shd w:val="clear" w:color="auto" w:fill="auto"/>
                            <w:vAlign w:val="center"/>
                            <w:hideMark/>
                          </w:tcPr>
                          <w:p w14:paraId="20009766" w14:textId="77777777" w:rsidR="00F46823" w:rsidRDefault="00F46823" w:rsidP="00147C8C">
                            <w:pPr>
                              <w:jc w:val="center"/>
                              <w:rPr>
                                <w:color w:val="000000"/>
                                <w:sz w:val="18"/>
                                <w:szCs w:val="18"/>
                              </w:rPr>
                            </w:pPr>
                            <w:r>
                              <w:rPr>
                                <w:color w:val="000000"/>
                                <w:sz w:val="18"/>
                                <w:szCs w:val="18"/>
                              </w:rPr>
                              <w:t>Jumlah lajur</w:t>
                            </w:r>
                          </w:p>
                        </w:tc>
                        <w:tc>
                          <w:tcPr>
                            <w:tcW w:w="937" w:type="dxa"/>
                            <w:tcBorders>
                              <w:top w:val="nil"/>
                              <w:left w:val="nil"/>
                              <w:bottom w:val="nil"/>
                              <w:right w:val="nil"/>
                            </w:tcBorders>
                            <w:shd w:val="clear" w:color="auto" w:fill="auto"/>
                            <w:vAlign w:val="center"/>
                            <w:hideMark/>
                          </w:tcPr>
                          <w:p w14:paraId="51BCE192" w14:textId="77777777" w:rsidR="00F46823" w:rsidRDefault="00F46823" w:rsidP="00147C8C">
                            <w:pPr>
                              <w:jc w:val="center"/>
                              <w:rPr>
                                <w:color w:val="000000"/>
                                <w:sz w:val="18"/>
                                <w:szCs w:val="18"/>
                              </w:rPr>
                            </w:pPr>
                            <w:r>
                              <w:rPr>
                                <w:color w:val="000000"/>
                                <w:sz w:val="18"/>
                                <w:szCs w:val="18"/>
                              </w:rPr>
                              <w:t>Minimum (2/2 TT)</w:t>
                            </w:r>
                          </w:p>
                        </w:tc>
                        <w:tc>
                          <w:tcPr>
                            <w:tcW w:w="1145" w:type="dxa"/>
                            <w:tcBorders>
                              <w:top w:val="nil"/>
                              <w:left w:val="nil"/>
                              <w:bottom w:val="nil"/>
                              <w:right w:val="nil"/>
                            </w:tcBorders>
                            <w:shd w:val="clear" w:color="auto" w:fill="auto"/>
                            <w:vAlign w:val="center"/>
                            <w:hideMark/>
                          </w:tcPr>
                          <w:p w14:paraId="56267CBF" w14:textId="77777777" w:rsidR="00F46823" w:rsidRDefault="00F46823" w:rsidP="00147C8C">
                            <w:pPr>
                              <w:jc w:val="center"/>
                              <w:rPr>
                                <w:color w:val="000000"/>
                                <w:sz w:val="18"/>
                                <w:szCs w:val="18"/>
                              </w:rPr>
                            </w:pPr>
                            <w:r>
                              <w:rPr>
                                <w:color w:val="000000"/>
                                <w:sz w:val="18"/>
                                <w:szCs w:val="18"/>
                              </w:rPr>
                              <w:t>2/2 TT</w:t>
                            </w:r>
                          </w:p>
                        </w:tc>
                        <w:tc>
                          <w:tcPr>
                            <w:tcW w:w="1126" w:type="dxa"/>
                            <w:tcBorders>
                              <w:top w:val="nil"/>
                              <w:left w:val="nil"/>
                              <w:bottom w:val="nil"/>
                              <w:right w:val="nil"/>
                            </w:tcBorders>
                            <w:shd w:val="clear" w:color="auto" w:fill="auto"/>
                            <w:vAlign w:val="center"/>
                            <w:hideMark/>
                          </w:tcPr>
                          <w:p w14:paraId="1D8C9C02" w14:textId="77777777" w:rsidR="00F46823" w:rsidRDefault="00F46823" w:rsidP="00147C8C">
                            <w:pPr>
                              <w:jc w:val="center"/>
                              <w:rPr>
                                <w:color w:val="000000"/>
                                <w:sz w:val="18"/>
                                <w:szCs w:val="18"/>
                              </w:rPr>
                            </w:pPr>
                            <w:r>
                              <w:rPr>
                                <w:color w:val="000000"/>
                                <w:sz w:val="18"/>
                                <w:szCs w:val="18"/>
                              </w:rPr>
                              <w:t>Sesuai</w:t>
                            </w:r>
                          </w:p>
                        </w:tc>
                      </w:tr>
                      <w:tr w:rsidR="00F46823" w14:paraId="529159DD" w14:textId="77777777" w:rsidTr="009A0F17">
                        <w:trPr>
                          <w:trHeight w:val="144"/>
                        </w:trPr>
                        <w:tc>
                          <w:tcPr>
                            <w:tcW w:w="1037" w:type="dxa"/>
                            <w:tcBorders>
                              <w:top w:val="nil"/>
                              <w:left w:val="nil"/>
                              <w:bottom w:val="nil"/>
                              <w:right w:val="nil"/>
                            </w:tcBorders>
                            <w:shd w:val="clear" w:color="auto" w:fill="auto"/>
                            <w:vAlign w:val="center"/>
                            <w:hideMark/>
                          </w:tcPr>
                          <w:p w14:paraId="4368B82D" w14:textId="77777777" w:rsidR="00F46823" w:rsidRDefault="00F46823" w:rsidP="00147C8C">
                            <w:pPr>
                              <w:jc w:val="center"/>
                              <w:rPr>
                                <w:color w:val="000000"/>
                                <w:sz w:val="18"/>
                                <w:szCs w:val="18"/>
                              </w:rPr>
                            </w:pPr>
                            <w:r>
                              <w:rPr>
                                <w:color w:val="000000"/>
                                <w:sz w:val="18"/>
                                <w:szCs w:val="18"/>
                              </w:rPr>
                              <w:t>Lebar lajur</w:t>
                            </w:r>
                          </w:p>
                        </w:tc>
                        <w:tc>
                          <w:tcPr>
                            <w:tcW w:w="937" w:type="dxa"/>
                            <w:tcBorders>
                              <w:top w:val="nil"/>
                              <w:left w:val="nil"/>
                              <w:bottom w:val="nil"/>
                              <w:right w:val="nil"/>
                            </w:tcBorders>
                            <w:shd w:val="clear" w:color="auto" w:fill="auto"/>
                            <w:vAlign w:val="center"/>
                            <w:hideMark/>
                          </w:tcPr>
                          <w:p w14:paraId="236E6360" w14:textId="77777777" w:rsidR="00F46823" w:rsidRDefault="00F46823" w:rsidP="00147C8C">
                            <w:pPr>
                              <w:jc w:val="center"/>
                              <w:rPr>
                                <w:color w:val="000000"/>
                                <w:sz w:val="18"/>
                                <w:szCs w:val="18"/>
                              </w:rPr>
                            </w:pPr>
                            <w:r>
                              <w:rPr>
                                <w:color w:val="000000"/>
                                <w:sz w:val="18"/>
                                <w:szCs w:val="18"/>
                              </w:rPr>
                              <w:t>2 × 3,5 m</w:t>
                            </w:r>
                          </w:p>
                        </w:tc>
                        <w:tc>
                          <w:tcPr>
                            <w:tcW w:w="1145" w:type="dxa"/>
                            <w:tcBorders>
                              <w:top w:val="nil"/>
                              <w:left w:val="nil"/>
                              <w:bottom w:val="nil"/>
                              <w:right w:val="nil"/>
                            </w:tcBorders>
                            <w:shd w:val="clear" w:color="auto" w:fill="auto"/>
                            <w:vAlign w:val="center"/>
                            <w:hideMark/>
                          </w:tcPr>
                          <w:p w14:paraId="5CE72939" w14:textId="77777777" w:rsidR="00F46823" w:rsidRDefault="00F46823" w:rsidP="00147C8C">
                            <w:pPr>
                              <w:jc w:val="center"/>
                              <w:rPr>
                                <w:color w:val="000000"/>
                                <w:sz w:val="18"/>
                                <w:szCs w:val="18"/>
                              </w:rPr>
                            </w:pPr>
                            <w:r>
                              <w:rPr>
                                <w:color w:val="000000"/>
                                <w:sz w:val="18"/>
                                <w:szCs w:val="18"/>
                              </w:rPr>
                              <w:t>2 × 3,8 m</w:t>
                            </w:r>
                          </w:p>
                        </w:tc>
                        <w:tc>
                          <w:tcPr>
                            <w:tcW w:w="1126" w:type="dxa"/>
                            <w:tcBorders>
                              <w:top w:val="nil"/>
                              <w:left w:val="nil"/>
                              <w:bottom w:val="nil"/>
                              <w:right w:val="nil"/>
                            </w:tcBorders>
                            <w:shd w:val="clear" w:color="auto" w:fill="auto"/>
                            <w:vAlign w:val="center"/>
                            <w:hideMark/>
                          </w:tcPr>
                          <w:p w14:paraId="2B255742" w14:textId="77777777" w:rsidR="00F46823" w:rsidRDefault="00F46823" w:rsidP="00147C8C">
                            <w:pPr>
                              <w:jc w:val="center"/>
                              <w:rPr>
                                <w:color w:val="000000"/>
                                <w:sz w:val="18"/>
                                <w:szCs w:val="18"/>
                              </w:rPr>
                            </w:pPr>
                            <w:r>
                              <w:rPr>
                                <w:color w:val="000000"/>
                                <w:sz w:val="18"/>
                                <w:szCs w:val="18"/>
                              </w:rPr>
                              <w:t>Sesuai</w:t>
                            </w:r>
                          </w:p>
                        </w:tc>
                      </w:tr>
                      <w:tr w:rsidR="00F46823" w14:paraId="6FCA532E" w14:textId="77777777" w:rsidTr="008B6BB0">
                        <w:trPr>
                          <w:trHeight w:val="358"/>
                        </w:trPr>
                        <w:tc>
                          <w:tcPr>
                            <w:tcW w:w="1037" w:type="dxa"/>
                            <w:tcBorders>
                              <w:top w:val="nil"/>
                              <w:left w:val="nil"/>
                              <w:bottom w:val="single" w:sz="8" w:space="0" w:color="auto"/>
                              <w:right w:val="nil"/>
                            </w:tcBorders>
                            <w:shd w:val="clear" w:color="auto" w:fill="auto"/>
                            <w:vAlign w:val="center"/>
                          </w:tcPr>
                          <w:p w14:paraId="2D3159CA" w14:textId="77777777" w:rsidR="00F46823" w:rsidRDefault="00F46823" w:rsidP="00147C8C">
                            <w:pPr>
                              <w:jc w:val="center"/>
                              <w:rPr>
                                <w:color w:val="000000"/>
                                <w:sz w:val="18"/>
                                <w:szCs w:val="18"/>
                              </w:rPr>
                            </w:pPr>
                            <w:r>
                              <w:rPr>
                                <w:color w:val="000000"/>
                                <w:sz w:val="18"/>
                                <w:szCs w:val="18"/>
                              </w:rPr>
                              <w:t>Lebar bahu</w:t>
                            </w:r>
                          </w:p>
                        </w:tc>
                        <w:tc>
                          <w:tcPr>
                            <w:tcW w:w="937" w:type="dxa"/>
                            <w:tcBorders>
                              <w:top w:val="nil"/>
                              <w:left w:val="nil"/>
                              <w:bottom w:val="single" w:sz="8" w:space="0" w:color="auto"/>
                              <w:right w:val="nil"/>
                            </w:tcBorders>
                            <w:shd w:val="clear" w:color="auto" w:fill="auto"/>
                            <w:vAlign w:val="center"/>
                          </w:tcPr>
                          <w:p w14:paraId="594E6071" w14:textId="77777777" w:rsidR="00F46823" w:rsidRDefault="00F46823" w:rsidP="00147C8C">
                            <w:pPr>
                              <w:jc w:val="center"/>
                              <w:rPr>
                                <w:color w:val="000000"/>
                                <w:sz w:val="18"/>
                                <w:szCs w:val="18"/>
                              </w:rPr>
                            </w:pPr>
                            <w:r>
                              <w:rPr>
                                <w:color w:val="000000"/>
                                <w:sz w:val="18"/>
                                <w:szCs w:val="18"/>
                              </w:rPr>
                              <w:t>Min 1 m</w:t>
                            </w:r>
                          </w:p>
                        </w:tc>
                        <w:tc>
                          <w:tcPr>
                            <w:tcW w:w="1145" w:type="dxa"/>
                            <w:tcBorders>
                              <w:top w:val="nil"/>
                              <w:left w:val="nil"/>
                              <w:bottom w:val="single" w:sz="8" w:space="0" w:color="auto"/>
                              <w:right w:val="nil"/>
                            </w:tcBorders>
                            <w:shd w:val="clear" w:color="auto" w:fill="auto"/>
                            <w:vAlign w:val="center"/>
                          </w:tcPr>
                          <w:p w14:paraId="2ED6A286" w14:textId="77777777" w:rsidR="00F46823" w:rsidRDefault="00F46823" w:rsidP="00147C8C">
                            <w:pPr>
                              <w:jc w:val="center"/>
                              <w:rPr>
                                <w:color w:val="000000"/>
                                <w:sz w:val="18"/>
                                <w:szCs w:val="18"/>
                              </w:rPr>
                            </w:pPr>
                            <w:r>
                              <w:rPr>
                                <w:color w:val="000000"/>
                                <w:sz w:val="18"/>
                                <w:szCs w:val="18"/>
                              </w:rPr>
                              <w:t>1,1 m</w:t>
                            </w:r>
                          </w:p>
                        </w:tc>
                        <w:tc>
                          <w:tcPr>
                            <w:tcW w:w="1126" w:type="dxa"/>
                            <w:tcBorders>
                              <w:top w:val="nil"/>
                              <w:left w:val="nil"/>
                              <w:bottom w:val="single" w:sz="8" w:space="0" w:color="auto"/>
                              <w:right w:val="nil"/>
                            </w:tcBorders>
                            <w:shd w:val="clear" w:color="auto" w:fill="auto"/>
                            <w:vAlign w:val="center"/>
                            <w:hideMark/>
                          </w:tcPr>
                          <w:p w14:paraId="7B25AF7D" w14:textId="77777777" w:rsidR="00F46823" w:rsidRDefault="00F46823" w:rsidP="00147C8C">
                            <w:pPr>
                              <w:jc w:val="center"/>
                              <w:rPr>
                                <w:color w:val="000000"/>
                                <w:sz w:val="18"/>
                                <w:szCs w:val="18"/>
                              </w:rPr>
                            </w:pPr>
                            <w:r>
                              <w:rPr>
                                <w:color w:val="000000"/>
                                <w:sz w:val="18"/>
                                <w:szCs w:val="18"/>
                              </w:rPr>
                              <w:t>Sesuai</w:t>
                            </w:r>
                          </w:p>
                        </w:tc>
                      </w:tr>
                    </w:tbl>
                    <w:p w14:paraId="3FE606D2" w14:textId="77777777" w:rsidR="00F46823" w:rsidRDefault="00F46823" w:rsidP="00F46823"/>
                  </w:txbxContent>
                </v:textbox>
                <w10:anchorlock/>
              </v:shape>
            </w:pict>
          </mc:Fallback>
        </mc:AlternateContent>
      </w:r>
      <w:r w:rsidR="00997B83">
        <w:t xml:space="preserve"> </w:t>
      </w:r>
      <w:r w:rsidR="00A2584D" w:rsidRPr="00A2584D">
        <w:rPr>
          <w:rFonts w:eastAsiaTheme="minorHAnsi"/>
        </w:rPr>
        <w:t xml:space="preserve">Berdasarkan data </w:t>
      </w:r>
      <w:r w:rsidR="00BC5AE1" w:rsidRPr="00A2584D">
        <w:rPr>
          <w:rFonts w:eastAsiaTheme="minorHAnsi"/>
        </w:rPr>
        <w:t xml:space="preserve">volume lalu lintas jalan Imogiri – Dlingo tahun 2019 dan 2020 </w:t>
      </w:r>
      <w:r w:rsidR="00BC5AE1">
        <w:rPr>
          <w:rFonts w:eastAsiaTheme="minorHAnsi"/>
        </w:rPr>
        <w:t xml:space="preserve">yang </w:t>
      </w:r>
      <w:r w:rsidR="00BC5AE1" w:rsidRPr="00A2584D">
        <w:rPr>
          <w:rFonts w:eastAsiaTheme="minorHAnsi"/>
        </w:rPr>
        <w:t>diperoleh dari Dinas Perhubungan DIY</w:t>
      </w:r>
      <w:r w:rsidR="00BC5AE1">
        <w:rPr>
          <w:rFonts w:eastAsiaTheme="minorHAnsi"/>
        </w:rPr>
        <w:t xml:space="preserve"> (2021) </w:t>
      </w:r>
      <w:r w:rsidR="00A2584D" w:rsidRPr="00A2584D">
        <w:rPr>
          <w:rFonts w:eastAsiaTheme="minorHAnsi"/>
        </w:rPr>
        <w:t xml:space="preserve">dapat disimpulkan bahwa volume lalu lintas tertinggi pada jalan Imogiri – Dlingo pada sore hari dengan arah dari timur ke barat yang </w:t>
      </w:r>
      <w:r w:rsidR="00A2584D" w:rsidRPr="00521D55">
        <w:rPr>
          <w:rFonts w:eastAsiaTheme="minorHAnsi"/>
        </w:rPr>
        <w:t>didominasi</w:t>
      </w:r>
      <w:r w:rsidR="00A2584D" w:rsidRPr="00A2584D">
        <w:rPr>
          <w:rFonts w:eastAsiaTheme="minorHAnsi"/>
        </w:rPr>
        <w:t xml:space="preserve"> </w:t>
      </w:r>
      <w:r w:rsidR="00A2584D" w:rsidRPr="00521D55">
        <w:rPr>
          <w:rFonts w:eastAsiaTheme="minorHAnsi"/>
        </w:rPr>
        <w:t>sepeda</w:t>
      </w:r>
      <w:r w:rsidR="00A2584D" w:rsidRPr="00A2584D">
        <w:rPr>
          <w:rFonts w:eastAsiaTheme="minorHAnsi"/>
        </w:rPr>
        <w:t xml:space="preserve"> motor</w:t>
      </w:r>
      <w:r w:rsidR="00C67CB9">
        <w:rPr>
          <w:rFonts w:eastAsiaTheme="minorHAnsi"/>
        </w:rPr>
        <w:t xml:space="preserve"> </w:t>
      </w:r>
      <w:r w:rsidR="00A9491B">
        <w:rPr>
          <w:rFonts w:eastAsiaTheme="minorHAnsi"/>
        </w:rPr>
        <w:t>yaitu dan 93% (2019) dan 70% (2020).</w:t>
      </w:r>
      <w:r w:rsidR="00BC5AE1">
        <w:rPr>
          <w:rFonts w:eastAsiaTheme="minorHAnsi"/>
        </w:rPr>
        <w:t xml:space="preserve"> </w:t>
      </w:r>
    </w:p>
    <w:p w14:paraId="24AFBF01" w14:textId="77777777" w:rsidR="00F46823" w:rsidRDefault="00F46823" w:rsidP="00997B83">
      <w:pPr>
        <w:pStyle w:val="Body"/>
        <w:ind w:firstLine="0"/>
        <w:rPr>
          <w:rFonts w:eastAsiaTheme="minorHAnsi"/>
        </w:rPr>
      </w:pPr>
    </w:p>
    <w:p w14:paraId="5D8BAE0F" w14:textId="2ECCAF58" w:rsidR="00F46823" w:rsidRDefault="00F46823" w:rsidP="00F46823">
      <w:pPr>
        <w:pStyle w:val="Body"/>
        <w:ind w:left="-142" w:firstLine="0"/>
        <w:rPr>
          <w:rFonts w:eastAsiaTheme="minorHAnsi"/>
        </w:rPr>
      </w:pPr>
      <w:r w:rsidRPr="0042632F">
        <mc:AlternateContent>
          <mc:Choice Requires="wps">
            <w:drawing>
              <wp:inline distT="0" distB="0" distL="0" distR="0" wp14:anchorId="7D6F7D56" wp14:editId="3071EEB0">
                <wp:extent cx="2750820" cy="3019425"/>
                <wp:effectExtent l="0" t="0" r="0" b="9525"/>
                <wp:docPr id="92994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3019425"/>
                        </a:xfrm>
                        <a:prstGeom prst="rect">
                          <a:avLst/>
                        </a:prstGeom>
                        <a:solidFill>
                          <a:srgbClr val="FFFFFF"/>
                        </a:solidFill>
                        <a:ln w="9525">
                          <a:noFill/>
                          <a:miter lim="800000"/>
                          <a:headEnd/>
                          <a:tailEnd/>
                        </a:ln>
                      </wps:spPr>
                      <wps:txbx>
                        <w:txbxContent>
                          <w:p w14:paraId="6529CA26" w14:textId="5C0E0D6D" w:rsidR="00F46823" w:rsidRDefault="00F46823" w:rsidP="00F46823">
                            <w:pPr>
                              <w:contextualSpacing/>
                              <w:jc w:val="center"/>
                              <w:rPr>
                                <w:rFonts w:eastAsiaTheme="minorHAnsi"/>
                                <w:b/>
                                <w:bCs/>
                                <w:sz w:val="20"/>
                                <w:szCs w:val="20"/>
                              </w:rPr>
                            </w:pPr>
                            <w:r w:rsidRPr="00A2584D">
                              <w:rPr>
                                <w:rFonts w:eastAsiaTheme="minorHAnsi"/>
                                <w:b/>
                                <w:bCs/>
                                <w:sz w:val="20"/>
                                <w:szCs w:val="20"/>
                              </w:rPr>
                              <w:t xml:space="preserve">Tabel </w:t>
                            </w:r>
                            <w:r>
                              <w:rPr>
                                <w:rFonts w:eastAsiaTheme="minorHAnsi"/>
                                <w:b/>
                                <w:bCs/>
                                <w:sz w:val="20"/>
                                <w:szCs w:val="20"/>
                              </w:rPr>
                              <w:t>6</w:t>
                            </w:r>
                            <w:r w:rsidRPr="00A2584D">
                              <w:rPr>
                                <w:rFonts w:eastAsiaTheme="minorHAnsi"/>
                                <w:b/>
                                <w:bCs/>
                                <w:sz w:val="20"/>
                                <w:szCs w:val="20"/>
                              </w:rPr>
                              <w:t xml:space="preserve">. </w:t>
                            </w:r>
                            <w:r w:rsidRPr="003B1D51">
                              <w:rPr>
                                <w:rFonts w:eastAsiaTheme="minorHAnsi"/>
                                <w:b/>
                                <w:bCs/>
                                <w:sz w:val="20"/>
                                <w:szCs w:val="20"/>
                              </w:rPr>
                              <w:t>V</w:t>
                            </w:r>
                            <w:r w:rsidRPr="00A2584D">
                              <w:rPr>
                                <w:rFonts w:eastAsiaTheme="minorHAnsi"/>
                                <w:b/>
                                <w:bCs/>
                                <w:sz w:val="20"/>
                                <w:szCs w:val="20"/>
                              </w:rPr>
                              <w:t xml:space="preserve">olume lalu lintas ruas jalan </w:t>
                            </w:r>
                          </w:p>
                          <w:p w14:paraId="0F3CF7C3" w14:textId="77777777" w:rsidR="00F46823" w:rsidRPr="003B1D51" w:rsidRDefault="00F46823" w:rsidP="00F46823">
                            <w:pPr>
                              <w:contextualSpacing/>
                              <w:jc w:val="center"/>
                              <w:rPr>
                                <w:rFonts w:eastAsiaTheme="minorHAnsi"/>
                                <w:b/>
                                <w:bCs/>
                                <w:sz w:val="20"/>
                                <w:szCs w:val="20"/>
                              </w:rPr>
                            </w:pPr>
                            <w:r w:rsidRPr="00A2584D">
                              <w:rPr>
                                <w:rFonts w:eastAsiaTheme="minorHAnsi"/>
                                <w:b/>
                                <w:bCs/>
                                <w:sz w:val="20"/>
                                <w:szCs w:val="20"/>
                              </w:rPr>
                              <w:t>Imogiri - Dodogan tahun 2019</w:t>
                            </w:r>
                            <w:r>
                              <w:rPr>
                                <w:rFonts w:eastAsiaTheme="minorHAnsi"/>
                                <w:b/>
                                <w:bCs/>
                                <w:sz w:val="20"/>
                                <w:szCs w:val="20"/>
                              </w:rPr>
                              <w:t>-2020</w:t>
                            </w:r>
                          </w:p>
                          <w:p w14:paraId="30F9B328" w14:textId="77777777" w:rsidR="00F46823" w:rsidRDefault="00F46823" w:rsidP="00F46823">
                            <w:pPr>
                              <w:contextualSpacing/>
                              <w:jc w:val="center"/>
                              <w:rPr>
                                <w:rFonts w:eastAsiaTheme="minorHAnsi"/>
                                <w:b/>
                                <w:bCs/>
                                <w:sz w:val="20"/>
                                <w:szCs w:val="20"/>
                              </w:rPr>
                            </w:pPr>
                            <w:r w:rsidRPr="00A2584D">
                              <w:rPr>
                                <w:rFonts w:eastAsiaTheme="minorHAnsi"/>
                                <w:b/>
                                <w:bCs/>
                                <w:sz w:val="20"/>
                                <w:szCs w:val="20"/>
                              </w:rPr>
                              <w:t>(Dinas Perhubungan DIY, 2021)</w:t>
                            </w:r>
                          </w:p>
                          <w:tbl>
                            <w:tblPr>
                              <w:tblW w:w="4414" w:type="dxa"/>
                              <w:jc w:val="center"/>
                              <w:tblLook w:val="04A0" w:firstRow="1" w:lastRow="0" w:firstColumn="1" w:lastColumn="0" w:noHBand="0" w:noVBand="1"/>
                            </w:tblPr>
                            <w:tblGrid>
                              <w:gridCol w:w="630"/>
                              <w:gridCol w:w="630"/>
                              <w:gridCol w:w="516"/>
                              <w:gridCol w:w="486"/>
                              <w:gridCol w:w="656"/>
                              <w:gridCol w:w="457"/>
                              <w:gridCol w:w="457"/>
                              <w:gridCol w:w="582"/>
                            </w:tblGrid>
                            <w:tr w:rsidR="00F46823" w:rsidRPr="00496D2B" w14:paraId="14441333" w14:textId="77777777" w:rsidTr="00C967B6">
                              <w:trPr>
                                <w:trHeight w:val="310"/>
                                <w:jc w:val="center"/>
                              </w:trPr>
                              <w:tc>
                                <w:tcPr>
                                  <w:tcW w:w="4414" w:type="dxa"/>
                                  <w:gridSpan w:val="8"/>
                                  <w:tcBorders>
                                    <w:top w:val="single" w:sz="4" w:space="0" w:color="auto"/>
                                    <w:left w:val="nil"/>
                                    <w:bottom w:val="single" w:sz="4" w:space="0" w:color="auto"/>
                                    <w:right w:val="nil"/>
                                  </w:tcBorders>
                                  <w:shd w:val="clear" w:color="auto" w:fill="auto"/>
                                  <w:noWrap/>
                                  <w:vAlign w:val="center"/>
                                  <w:hideMark/>
                                </w:tcPr>
                                <w:p w14:paraId="765ACBA9" w14:textId="77777777" w:rsidR="00F46823" w:rsidRPr="00496D2B" w:rsidRDefault="00F46823" w:rsidP="00C56F40">
                                  <w:pPr>
                                    <w:ind w:left="-210"/>
                                    <w:jc w:val="center"/>
                                    <w:rPr>
                                      <w:b/>
                                      <w:bCs/>
                                      <w:color w:val="000000"/>
                                      <w:sz w:val="16"/>
                                      <w:szCs w:val="16"/>
                                    </w:rPr>
                                  </w:pPr>
                                  <w:r w:rsidRPr="00496D2B">
                                    <w:rPr>
                                      <w:b/>
                                      <w:bCs/>
                                      <w:color w:val="000000"/>
                                      <w:sz w:val="16"/>
                                      <w:szCs w:val="16"/>
                                    </w:rPr>
                                    <w:t>Volume Lalu Lintas (smp/jam)</w:t>
                                  </w:r>
                                </w:p>
                              </w:tc>
                            </w:tr>
                            <w:tr w:rsidR="00F46823" w:rsidRPr="00496D2B" w14:paraId="05F48AFD" w14:textId="77777777" w:rsidTr="00C967B6">
                              <w:trPr>
                                <w:trHeight w:val="310"/>
                                <w:jc w:val="center"/>
                              </w:trPr>
                              <w:tc>
                                <w:tcPr>
                                  <w:tcW w:w="630" w:type="dxa"/>
                                  <w:tcBorders>
                                    <w:top w:val="nil"/>
                                    <w:left w:val="nil"/>
                                    <w:bottom w:val="single" w:sz="4" w:space="0" w:color="auto"/>
                                    <w:right w:val="nil"/>
                                  </w:tcBorders>
                                  <w:shd w:val="clear" w:color="auto" w:fill="auto"/>
                                  <w:noWrap/>
                                  <w:vAlign w:val="center"/>
                                  <w:hideMark/>
                                </w:tcPr>
                                <w:p w14:paraId="12A1484C" w14:textId="77777777" w:rsidR="00F46823" w:rsidRPr="00496D2B" w:rsidRDefault="00F46823" w:rsidP="00C56F40">
                                  <w:pPr>
                                    <w:ind w:left="-210" w:right="-190"/>
                                    <w:jc w:val="center"/>
                                    <w:rPr>
                                      <w:b/>
                                      <w:bCs/>
                                      <w:color w:val="000000"/>
                                      <w:sz w:val="16"/>
                                      <w:szCs w:val="16"/>
                                    </w:rPr>
                                  </w:pPr>
                                  <w:r w:rsidRPr="00496D2B">
                                    <w:rPr>
                                      <w:b/>
                                      <w:bCs/>
                                      <w:color w:val="000000"/>
                                      <w:sz w:val="16"/>
                                      <w:szCs w:val="16"/>
                                    </w:rPr>
                                    <w:t>Waktu</w:t>
                                  </w:r>
                                </w:p>
                              </w:tc>
                              <w:tc>
                                <w:tcPr>
                                  <w:tcW w:w="630" w:type="dxa"/>
                                  <w:tcBorders>
                                    <w:top w:val="nil"/>
                                    <w:left w:val="nil"/>
                                    <w:bottom w:val="single" w:sz="4" w:space="0" w:color="auto"/>
                                    <w:right w:val="nil"/>
                                  </w:tcBorders>
                                  <w:shd w:val="clear" w:color="auto" w:fill="auto"/>
                                  <w:noWrap/>
                                  <w:vAlign w:val="center"/>
                                  <w:hideMark/>
                                </w:tcPr>
                                <w:p w14:paraId="505F4AFF" w14:textId="77777777" w:rsidR="00F46823" w:rsidRPr="00496D2B" w:rsidRDefault="00F46823" w:rsidP="00C56F40">
                                  <w:pPr>
                                    <w:ind w:left="-210" w:right="-190"/>
                                    <w:jc w:val="center"/>
                                    <w:rPr>
                                      <w:b/>
                                      <w:bCs/>
                                      <w:color w:val="000000"/>
                                      <w:sz w:val="16"/>
                                      <w:szCs w:val="16"/>
                                    </w:rPr>
                                  </w:pPr>
                                  <w:r w:rsidRPr="00496D2B">
                                    <w:rPr>
                                      <w:b/>
                                      <w:bCs/>
                                      <w:color w:val="000000"/>
                                      <w:sz w:val="16"/>
                                      <w:szCs w:val="16"/>
                                    </w:rPr>
                                    <w:t>Arah</w:t>
                                  </w:r>
                                </w:p>
                              </w:tc>
                              <w:tc>
                                <w:tcPr>
                                  <w:tcW w:w="516" w:type="dxa"/>
                                  <w:tcBorders>
                                    <w:top w:val="nil"/>
                                    <w:left w:val="nil"/>
                                    <w:bottom w:val="single" w:sz="4" w:space="0" w:color="auto"/>
                                    <w:right w:val="nil"/>
                                  </w:tcBorders>
                                  <w:shd w:val="clear" w:color="auto" w:fill="auto"/>
                                  <w:noWrap/>
                                  <w:vAlign w:val="center"/>
                                  <w:hideMark/>
                                </w:tcPr>
                                <w:p w14:paraId="72CD0C19" w14:textId="77777777" w:rsidR="00F46823" w:rsidRPr="00496D2B" w:rsidRDefault="00F46823" w:rsidP="00C56F40">
                                  <w:pPr>
                                    <w:ind w:left="-210" w:right="-190"/>
                                    <w:jc w:val="center"/>
                                    <w:rPr>
                                      <w:b/>
                                      <w:bCs/>
                                      <w:color w:val="000000"/>
                                      <w:sz w:val="16"/>
                                      <w:szCs w:val="16"/>
                                    </w:rPr>
                                  </w:pPr>
                                  <w:r w:rsidRPr="00496D2B">
                                    <w:rPr>
                                      <w:b/>
                                      <w:bCs/>
                                      <w:color w:val="000000"/>
                                      <w:sz w:val="16"/>
                                      <w:szCs w:val="16"/>
                                    </w:rPr>
                                    <w:t>MC</w:t>
                                  </w:r>
                                </w:p>
                              </w:tc>
                              <w:tc>
                                <w:tcPr>
                                  <w:tcW w:w="486" w:type="dxa"/>
                                  <w:tcBorders>
                                    <w:top w:val="nil"/>
                                    <w:left w:val="nil"/>
                                    <w:bottom w:val="single" w:sz="4" w:space="0" w:color="auto"/>
                                    <w:right w:val="nil"/>
                                  </w:tcBorders>
                                  <w:shd w:val="clear" w:color="auto" w:fill="auto"/>
                                  <w:noWrap/>
                                  <w:vAlign w:val="center"/>
                                  <w:hideMark/>
                                </w:tcPr>
                                <w:p w14:paraId="3F5617C3" w14:textId="77777777" w:rsidR="00F46823" w:rsidRPr="00496D2B" w:rsidRDefault="00F46823" w:rsidP="00C56F40">
                                  <w:pPr>
                                    <w:ind w:left="-210" w:right="-190"/>
                                    <w:jc w:val="center"/>
                                    <w:rPr>
                                      <w:b/>
                                      <w:bCs/>
                                      <w:color w:val="000000"/>
                                      <w:sz w:val="16"/>
                                      <w:szCs w:val="16"/>
                                    </w:rPr>
                                  </w:pPr>
                                  <w:r w:rsidRPr="00496D2B">
                                    <w:rPr>
                                      <w:b/>
                                      <w:bCs/>
                                      <w:color w:val="000000"/>
                                      <w:sz w:val="16"/>
                                      <w:szCs w:val="16"/>
                                    </w:rPr>
                                    <w:t>LV</w:t>
                                  </w:r>
                                </w:p>
                              </w:tc>
                              <w:tc>
                                <w:tcPr>
                                  <w:tcW w:w="656" w:type="dxa"/>
                                  <w:tcBorders>
                                    <w:top w:val="nil"/>
                                    <w:left w:val="nil"/>
                                    <w:bottom w:val="single" w:sz="4" w:space="0" w:color="auto"/>
                                    <w:right w:val="nil"/>
                                  </w:tcBorders>
                                  <w:shd w:val="clear" w:color="auto" w:fill="auto"/>
                                  <w:noWrap/>
                                  <w:vAlign w:val="center"/>
                                  <w:hideMark/>
                                </w:tcPr>
                                <w:p w14:paraId="64DA7745" w14:textId="77777777" w:rsidR="00F46823" w:rsidRPr="00496D2B" w:rsidRDefault="00F46823" w:rsidP="00C56F40">
                                  <w:pPr>
                                    <w:ind w:left="-210" w:right="-190"/>
                                    <w:jc w:val="center"/>
                                    <w:rPr>
                                      <w:b/>
                                      <w:bCs/>
                                      <w:color w:val="000000"/>
                                      <w:sz w:val="16"/>
                                      <w:szCs w:val="16"/>
                                    </w:rPr>
                                  </w:pPr>
                                  <w:r w:rsidRPr="00496D2B">
                                    <w:rPr>
                                      <w:b/>
                                      <w:bCs/>
                                      <w:color w:val="000000"/>
                                      <w:sz w:val="16"/>
                                      <w:szCs w:val="16"/>
                                    </w:rPr>
                                    <w:t>MHV</w:t>
                                  </w:r>
                                </w:p>
                              </w:tc>
                              <w:tc>
                                <w:tcPr>
                                  <w:tcW w:w="457" w:type="dxa"/>
                                  <w:tcBorders>
                                    <w:top w:val="nil"/>
                                    <w:left w:val="nil"/>
                                    <w:bottom w:val="single" w:sz="4" w:space="0" w:color="auto"/>
                                    <w:right w:val="nil"/>
                                  </w:tcBorders>
                                  <w:shd w:val="clear" w:color="auto" w:fill="auto"/>
                                  <w:noWrap/>
                                  <w:vAlign w:val="center"/>
                                  <w:hideMark/>
                                </w:tcPr>
                                <w:p w14:paraId="2C1E6D55" w14:textId="77777777" w:rsidR="00F46823" w:rsidRPr="00496D2B" w:rsidRDefault="00F46823" w:rsidP="00C56F40">
                                  <w:pPr>
                                    <w:ind w:left="-210" w:right="-190"/>
                                    <w:jc w:val="center"/>
                                    <w:rPr>
                                      <w:b/>
                                      <w:bCs/>
                                      <w:color w:val="000000"/>
                                      <w:sz w:val="16"/>
                                      <w:szCs w:val="16"/>
                                    </w:rPr>
                                  </w:pPr>
                                  <w:r w:rsidRPr="00496D2B">
                                    <w:rPr>
                                      <w:b/>
                                      <w:bCs/>
                                      <w:color w:val="000000"/>
                                      <w:sz w:val="16"/>
                                      <w:szCs w:val="16"/>
                                    </w:rPr>
                                    <w:t>LB</w:t>
                                  </w:r>
                                </w:p>
                              </w:tc>
                              <w:tc>
                                <w:tcPr>
                                  <w:tcW w:w="457" w:type="dxa"/>
                                  <w:tcBorders>
                                    <w:top w:val="nil"/>
                                    <w:left w:val="nil"/>
                                    <w:bottom w:val="single" w:sz="4" w:space="0" w:color="auto"/>
                                    <w:right w:val="nil"/>
                                  </w:tcBorders>
                                  <w:shd w:val="clear" w:color="auto" w:fill="auto"/>
                                  <w:noWrap/>
                                  <w:vAlign w:val="center"/>
                                  <w:hideMark/>
                                </w:tcPr>
                                <w:p w14:paraId="2655127F" w14:textId="77777777" w:rsidR="00F46823" w:rsidRPr="00496D2B" w:rsidRDefault="00F46823" w:rsidP="00C56F40">
                                  <w:pPr>
                                    <w:ind w:left="-210" w:right="-190"/>
                                    <w:jc w:val="center"/>
                                    <w:rPr>
                                      <w:b/>
                                      <w:bCs/>
                                      <w:color w:val="000000"/>
                                      <w:sz w:val="16"/>
                                      <w:szCs w:val="16"/>
                                    </w:rPr>
                                  </w:pPr>
                                  <w:r w:rsidRPr="00496D2B">
                                    <w:rPr>
                                      <w:b/>
                                      <w:bCs/>
                                      <w:color w:val="000000"/>
                                      <w:sz w:val="16"/>
                                      <w:szCs w:val="16"/>
                                    </w:rPr>
                                    <w:t>LT</w:t>
                                  </w:r>
                                </w:p>
                              </w:tc>
                              <w:tc>
                                <w:tcPr>
                                  <w:tcW w:w="582" w:type="dxa"/>
                                  <w:tcBorders>
                                    <w:top w:val="nil"/>
                                    <w:left w:val="nil"/>
                                    <w:bottom w:val="single" w:sz="4" w:space="0" w:color="auto"/>
                                    <w:right w:val="nil"/>
                                  </w:tcBorders>
                                  <w:shd w:val="clear" w:color="auto" w:fill="auto"/>
                                  <w:noWrap/>
                                  <w:vAlign w:val="center"/>
                                  <w:hideMark/>
                                </w:tcPr>
                                <w:p w14:paraId="28B369F4" w14:textId="77777777" w:rsidR="00F46823" w:rsidRPr="00496D2B" w:rsidRDefault="00F46823" w:rsidP="00C56F40">
                                  <w:pPr>
                                    <w:ind w:left="-210" w:right="-190"/>
                                    <w:jc w:val="center"/>
                                    <w:rPr>
                                      <w:b/>
                                      <w:bCs/>
                                      <w:color w:val="000000"/>
                                      <w:sz w:val="16"/>
                                      <w:szCs w:val="16"/>
                                    </w:rPr>
                                  </w:pPr>
                                  <w:r w:rsidRPr="00496D2B">
                                    <w:rPr>
                                      <w:b/>
                                      <w:bCs/>
                                      <w:color w:val="000000"/>
                                      <w:sz w:val="16"/>
                                      <w:szCs w:val="16"/>
                                    </w:rPr>
                                    <w:t>Total</w:t>
                                  </w:r>
                                </w:p>
                              </w:tc>
                            </w:tr>
                            <w:tr w:rsidR="00F46823" w:rsidRPr="00496D2B" w14:paraId="602308EA" w14:textId="77777777" w:rsidTr="00C967B6">
                              <w:trPr>
                                <w:trHeight w:val="255"/>
                                <w:jc w:val="center"/>
                              </w:trPr>
                              <w:tc>
                                <w:tcPr>
                                  <w:tcW w:w="630" w:type="dxa"/>
                                  <w:vMerge w:val="restart"/>
                                  <w:tcBorders>
                                    <w:top w:val="single" w:sz="4" w:space="0" w:color="auto"/>
                                    <w:left w:val="nil"/>
                                    <w:bottom w:val="single" w:sz="4" w:space="0" w:color="000000"/>
                                    <w:right w:val="nil"/>
                                  </w:tcBorders>
                                  <w:shd w:val="clear" w:color="auto" w:fill="auto"/>
                                  <w:noWrap/>
                                  <w:vAlign w:val="center"/>
                                  <w:hideMark/>
                                </w:tcPr>
                                <w:p w14:paraId="1184BB1E" w14:textId="77777777" w:rsidR="00F46823" w:rsidRDefault="00F46823" w:rsidP="00C56F40">
                                  <w:pPr>
                                    <w:ind w:left="-210" w:right="-190"/>
                                    <w:jc w:val="center"/>
                                    <w:rPr>
                                      <w:color w:val="000000"/>
                                      <w:sz w:val="16"/>
                                      <w:szCs w:val="16"/>
                                    </w:rPr>
                                  </w:pPr>
                                  <w:r>
                                    <w:rPr>
                                      <w:color w:val="000000"/>
                                      <w:sz w:val="16"/>
                                      <w:szCs w:val="16"/>
                                    </w:rPr>
                                    <w:t>2019</w:t>
                                  </w:r>
                                </w:p>
                                <w:p w14:paraId="2C0B3203" w14:textId="77777777" w:rsidR="00F46823" w:rsidRPr="00496D2B" w:rsidRDefault="00F46823" w:rsidP="00C56F40">
                                  <w:pPr>
                                    <w:ind w:left="-210" w:right="-190"/>
                                    <w:jc w:val="center"/>
                                    <w:rPr>
                                      <w:color w:val="000000"/>
                                      <w:sz w:val="16"/>
                                      <w:szCs w:val="16"/>
                                    </w:rPr>
                                  </w:pPr>
                                  <w:r w:rsidRPr="00496D2B">
                                    <w:rPr>
                                      <w:color w:val="000000"/>
                                      <w:sz w:val="16"/>
                                      <w:szCs w:val="16"/>
                                    </w:rPr>
                                    <w:t>Pagi</w:t>
                                  </w:r>
                                </w:p>
                              </w:tc>
                              <w:tc>
                                <w:tcPr>
                                  <w:tcW w:w="630" w:type="dxa"/>
                                  <w:tcBorders>
                                    <w:top w:val="single" w:sz="4" w:space="0" w:color="auto"/>
                                    <w:left w:val="nil"/>
                                    <w:right w:val="nil"/>
                                  </w:tcBorders>
                                  <w:shd w:val="clear" w:color="auto" w:fill="auto"/>
                                  <w:noWrap/>
                                  <w:vAlign w:val="center"/>
                                  <w:hideMark/>
                                </w:tcPr>
                                <w:p w14:paraId="448A54D6"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hideMark/>
                                </w:tcPr>
                                <w:p w14:paraId="09E574FB" w14:textId="77777777" w:rsidR="00F46823" w:rsidRPr="00496D2B" w:rsidRDefault="00F46823" w:rsidP="00C56F40">
                                  <w:pPr>
                                    <w:ind w:left="-210" w:right="-190"/>
                                    <w:jc w:val="center"/>
                                    <w:rPr>
                                      <w:color w:val="000000"/>
                                      <w:sz w:val="16"/>
                                      <w:szCs w:val="16"/>
                                    </w:rPr>
                                  </w:pPr>
                                  <w:r w:rsidRPr="00496D2B">
                                    <w:rPr>
                                      <w:color w:val="000000"/>
                                      <w:sz w:val="16"/>
                                      <w:szCs w:val="16"/>
                                    </w:rPr>
                                    <w:t>404</w:t>
                                  </w:r>
                                </w:p>
                              </w:tc>
                              <w:tc>
                                <w:tcPr>
                                  <w:tcW w:w="486" w:type="dxa"/>
                                  <w:tcBorders>
                                    <w:top w:val="single" w:sz="4" w:space="0" w:color="auto"/>
                                    <w:left w:val="nil"/>
                                    <w:bottom w:val="nil"/>
                                    <w:right w:val="nil"/>
                                  </w:tcBorders>
                                  <w:shd w:val="clear" w:color="auto" w:fill="auto"/>
                                  <w:noWrap/>
                                  <w:vAlign w:val="center"/>
                                  <w:hideMark/>
                                </w:tcPr>
                                <w:p w14:paraId="42C56F7D" w14:textId="77777777" w:rsidR="00F46823" w:rsidRPr="00496D2B" w:rsidRDefault="00F46823" w:rsidP="00C56F40">
                                  <w:pPr>
                                    <w:ind w:left="-210" w:right="-190"/>
                                    <w:jc w:val="center"/>
                                    <w:rPr>
                                      <w:color w:val="000000"/>
                                      <w:sz w:val="16"/>
                                      <w:szCs w:val="16"/>
                                    </w:rPr>
                                  </w:pPr>
                                  <w:r w:rsidRPr="00496D2B">
                                    <w:rPr>
                                      <w:color w:val="000000"/>
                                      <w:sz w:val="16"/>
                                      <w:szCs w:val="16"/>
                                    </w:rPr>
                                    <w:t>36</w:t>
                                  </w:r>
                                </w:p>
                              </w:tc>
                              <w:tc>
                                <w:tcPr>
                                  <w:tcW w:w="656" w:type="dxa"/>
                                  <w:tcBorders>
                                    <w:top w:val="single" w:sz="4" w:space="0" w:color="auto"/>
                                    <w:left w:val="nil"/>
                                    <w:bottom w:val="nil"/>
                                    <w:right w:val="nil"/>
                                  </w:tcBorders>
                                  <w:shd w:val="clear" w:color="auto" w:fill="auto"/>
                                  <w:noWrap/>
                                  <w:vAlign w:val="center"/>
                                  <w:hideMark/>
                                </w:tcPr>
                                <w:p w14:paraId="2B52F1FE" w14:textId="77777777" w:rsidR="00F46823" w:rsidRPr="00496D2B" w:rsidRDefault="00F46823" w:rsidP="00C56F40">
                                  <w:pPr>
                                    <w:ind w:left="-210" w:right="-190"/>
                                    <w:jc w:val="center"/>
                                    <w:rPr>
                                      <w:color w:val="000000"/>
                                      <w:sz w:val="16"/>
                                      <w:szCs w:val="16"/>
                                    </w:rPr>
                                  </w:pPr>
                                  <w:r w:rsidRPr="00496D2B">
                                    <w:rPr>
                                      <w:color w:val="000000"/>
                                      <w:sz w:val="16"/>
                                      <w:szCs w:val="16"/>
                                    </w:rPr>
                                    <w:t>3,6</w:t>
                                  </w:r>
                                </w:p>
                              </w:tc>
                              <w:tc>
                                <w:tcPr>
                                  <w:tcW w:w="457" w:type="dxa"/>
                                  <w:tcBorders>
                                    <w:top w:val="single" w:sz="4" w:space="0" w:color="auto"/>
                                    <w:left w:val="nil"/>
                                    <w:bottom w:val="nil"/>
                                    <w:right w:val="nil"/>
                                  </w:tcBorders>
                                  <w:shd w:val="clear" w:color="auto" w:fill="auto"/>
                                  <w:noWrap/>
                                  <w:vAlign w:val="center"/>
                                  <w:hideMark/>
                                </w:tcPr>
                                <w:p w14:paraId="281A601C"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single" w:sz="4" w:space="0" w:color="auto"/>
                                    <w:left w:val="nil"/>
                                    <w:bottom w:val="nil"/>
                                    <w:right w:val="nil"/>
                                  </w:tcBorders>
                                  <w:shd w:val="clear" w:color="auto" w:fill="auto"/>
                                  <w:noWrap/>
                                  <w:vAlign w:val="center"/>
                                  <w:hideMark/>
                                </w:tcPr>
                                <w:p w14:paraId="16E5ECEA"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single" w:sz="4" w:space="0" w:color="auto"/>
                                    <w:left w:val="nil"/>
                                    <w:bottom w:val="nil"/>
                                    <w:right w:val="nil"/>
                                  </w:tcBorders>
                                  <w:shd w:val="clear" w:color="auto" w:fill="auto"/>
                                  <w:noWrap/>
                                  <w:vAlign w:val="center"/>
                                  <w:hideMark/>
                                </w:tcPr>
                                <w:p w14:paraId="0DBE7F37" w14:textId="77777777" w:rsidR="00F46823" w:rsidRPr="00496D2B" w:rsidRDefault="00F46823" w:rsidP="00C56F40">
                                  <w:pPr>
                                    <w:ind w:left="-210" w:right="-190"/>
                                    <w:jc w:val="center"/>
                                    <w:rPr>
                                      <w:color w:val="000000"/>
                                      <w:sz w:val="16"/>
                                      <w:szCs w:val="16"/>
                                    </w:rPr>
                                  </w:pPr>
                                  <w:r w:rsidRPr="00496D2B">
                                    <w:rPr>
                                      <w:color w:val="000000"/>
                                      <w:sz w:val="16"/>
                                      <w:szCs w:val="16"/>
                                    </w:rPr>
                                    <w:t>443,7</w:t>
                                  </w:r>
                                </w:p>
                              </w:tc>
                            </w:tr>
                            <w:tr w:rsidR="00F46823" w:rsidRPr="00496D2B" w14:paraId="41AC75FA" w14:textId="77777777" w:rsidTr="00C967B6">
                              <w:trPr>
                                <w:trHeight w:val="255"/>
                                <w:jc w:val="center"/>
                              </w:trPr>
                              <w:tc>
                                <w:tcPr>
                                  <w:tcW w:w="630" w:type="dxa"/>
                                  <w:vMerge/>
                                  <w:tcBorders>
                                    <w:top w:val="nil"/>
                                    <w:left w:val="nil"/>
                                    <w:bottom w:val="single" w:sz="4" w:space="0" w:color="000000"/>
                                    <w:right w:val="nil"/>
                                  </w:tcBorders>
                                  <w:vAlign w:val="center"/>
                                  <w:hideMark/>
                                </w:tcPr>
                                <w:p w14:paraId="3B19F218"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hideMark/>
                                </w:tcPr>
                                <w:p w14:paraId="6D694A93"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hideMark/>
                                </w:tcPr>
                                <w:p w14:paraId="7B5ECAA8" w14:textId="77777777" w:rsidR="00F46823" w:rsidRPr="00496D2B" w:rsidRDefault="00F46823" w:rsidP="00C56F40">
                                  <w:pPr>
                                    <w:ind w:left="-210" w:right="-190"/>
                                    <w:jc w:val="center"/>
                                    <w:rPr>
                                      <w:color w:val="000000"/>
                                      <w:sz w:val="16"/>
                                      <w:szCs w:val="16"/>
                                    </w:rPr>
                                  </w:pPr>
                                  <w:r w:rsidRPr="00496D2B">
                                    <w:rPr>
                                      <w:color w:val="000000"/>
                                      <w:sz w:val="16"/>
                                      <w:szCs w:val="16"/>
                                    </w:rPr>
                                    <w:t>413</w:t>
                                  </w:r>
                                </w:p>
                              </w:tc>
                              <w:tc>
                                <w:tcPr>
                                  <w:tcW w:w="486" w:type="dxa"/>
                                  <w:tcBorders>
                                    <w:top w:val="nil"/>
                                    <w:left w:val="nil"/>
                                    <w:bottom w:val="single" w:sz="4" w:space="0" w:color="auto"/>
                                    <w:right w:val="nil"/>
                                  </w:tcBorders>
                                  <w:shd w:val="clear" w:color="auto" w:fill="auto"/>
                                  <w:noWrap/>
                                  <w:vAlign w:val="center"/>
                                  <w:hideMark/>
                                </w:tcPr>
                                <w:p w14:paraId="7E91868A" w14:textId="77777777" w:rsidR="00F46823" w:rsidRPr="00496D2B" w:rsidRDefault="00F46823" w:rsidP="00C56F40">
                                  <w:pPr>
                                    <w:ind w:left="-210" w:right="-190"/>
                                    <w:jc w:val="center"/>
                                    <w:rPr>
                                      <w:color w:val="000000"/>
                                      <w:sz w:val="16"/>
                                      <w:szCs w:val="16"/>
                                    </w:rPr>
                                  </w:pPr>
                                  <w:r w:rsidRPr="00496D2B">
                                    <w:rPr>
                                      <w:color w:val="000000"/>
                                      <w:sz w:val="16"/>
                                      <w:szCs w:val="16"/>
                                    </w:rPr>
                                    <w:t>25</w:t>
                                  </w:r>
                                </w:p>
                              </w:tc>
                              <w:tc>
                                <w:tcPr>
                                  <w:tcW w:w="656" w:type="dxa"/>
                                  <w:tcBorders>
                                    <w:top w:val="nil"/>
                                    <w:left w:val="nil"/>
                                    <w:bottom w:val="single" w:sz="4" w:space="0" w:color="auto"/>
                                    <w:right w:val="nil"/>
                                  </w:tcBorders>
                                  <w:shd w:val="clear" w:color="auto" w:fill="auto"/>
                                  <w:noWrap/>
                                  <w:vAlign w:val="center"/>
                                  <w:hideMark/>
                                </w:tcPr>
                                <w:p w14:paraId="2FE3518C" w14:textId="77777777" w:rsidR="00F46823" w:rsidRPr="00496D2B" w:rsidRDefault="00F46823" w:rsidP="00C56F40">
                                  <w:pPr>
                                    <w:ind w:left="-210" w:right="-190"/>
                                    <w:jc w:val="center"/>
                                    <w:rPr>
                                      <w:color w:val="000000"/>
                                      <w:sz w:val="16"/>
                                      <w:szCs w:val="16"/>
                                    </w:rPr>
                                  </w:pPr>
                                  <w:r w:rsidRPr="00496D2B">
                                    <w:rPr>
                                      <w:color w:val="000000"/>
                                      <w:sz w:val="16"/>
                                      <w:szCs w:val="16"/>
                                    </w:rPr>
                                    <w:t>1,8</w:t>
                                  </w:r>
                                </w:p>
                              </w:tc>
                              <w:tc>
                                <w:tcPr>
                                  <w:tcW w:w="457" w:type="dxa"/>
                                  <w:tcBorders>
                                    <w:top w:val="nil"/>
                                    <w:left w:val="nil"/>
                                    <w:bottom w:val="single" w:sz="4" w:space="0" w:color="auto"/>
                                    <w:right w:val="nil"/>
                                  </w:tcBorders>
                                  <w:shd w:val="clear" w:color="auto" w:fill="auto"/>
                                  <w:noWrap/>
                                  <w:vAlign w:val="center"/>
                                  <w:hideMark/>
                                </w:tcPr>
                                <w:p w14:paraId="3EBC339D"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hideMark/>
                                </w:tcPr>
                                <w:p w14:paraId="5514DA03"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hideMark/>
                                </w:tcPr>
                                <w:p w14:paraId="1BFC85FA" w14:textId="77777777" w:rsidR="00F46823" w:rsidRPr="00496D2B" w:rsidRDefault="00F46823" w:rsidP="00C56F40">
                                  <w:pPr>
                                    <w:ind w:left="-210" w:right="-190"/>
                                    <w:jc w:val="center"/>
                                    <w:rPr>
                                      <w:color w:val="000000"/>
                                      <w:sz w:val="16"/>
                                      <w:szCs w:val="16"/>
                                    </w:rPr>
                                  </w:pPr>
                                  <w:r w:rsidRPr="00496D2B">
                                    <w:rPr>
                                      <w:color w:val="000000"/>
                                      <w:sz w:val="16"/>
                                      <w:szCs w:val="16"/>
                                    </w:rPr>
                                    <w:t>439,9</w:t>
                                  </w:r>
                                </w:p>
                              </w:tc>
                            </w:tr>
                            <w:tr w:rsidR="00F46823" w:rsidRPr="00496D2B" w14:paraId="35F108D0" w14:textId="77777777" w:rsidTr="00C967B6">
                              <w:trPr>
                                <w:trHeight w:val="255"/>
                                <w:jc w:val="center"/>
                              </w:trPr>
                              <w:tc>
                                <w:tcPr>
                                  <w:tcW w:w="630" w:type="dxa"/>
                                  <w:vMerge w:val="restart"/>
                                  <w:tcBorders>
                                    <w:top w:val="nil"/>
                                    <w:left w:val="nil"/>
                                    <w:bottom w:val="single" w:sz="4" w:space="0" w:color="000000"/>
                                    <w:right w:val="nil"/>
                                  </w:tcBorders>
                                  <w:shd w:val="clear" w:color="auto" w:fill="auto"/>
                                  <w:noWrap/>
                                  <w:vAlign w:val="center"/>
                                  <w:hideMark/>
                                </w:tcPr>
                                <w:p w14:paraId="1036CD77" w14:textId="77777777" w:rsidR="00F46823" w:rsidRDefault="00F46823" w:rsidP="00C56F40">
                                  <w:pPr>
                                    <w:ind w:left="-210" w:right="-190"/>
                                    <w:jc w:val="center"/>
                                    <w:rPr>
                                      <w:color w:val="000000"/>
                                      <w:sz w:val="16"/>
                                      <w:szCs w:val="16"/>
                                    </w:rPr>
                                  </w:pPr>
                                  <w:r>
                                    <w:rPr>
                                      <w:color w:val="000000"/>
                                      <w:sz w:val="16"/>
                                      <w:szCs w:val="16"/>
                                    </w:rPr>
                                    <w:t>2019</w:t>
                                  </w:r>
                                </w:p>
                                <w:p w14:paraId="21751950" w14:textId="77777777" w:rsidR="00F46823" w:rsidRPr="00496D2B" w:rsidRDefault="00F46823" w:rsidP="00C56F40">
                                  <w:pPr>
                                    <w:ind w:left="-210" w:right="-190"/>
                                    <w:jc w:val="center"/>
                                    <w:rPr>
                                      <w:color w:val="000000"/>
                                      <w:sz w:val="16"/>
                                      <w:szCs w:val="16"/>
                                    </w:rPr>
                                  </w:pPr>
                                  <w:r w:rsidRPr="00496D2B">
                                    <w:rPr>
                                      <w:color w:val="000000"/>
                                      <w:sz w:val="16"/>
                                      <w:szCs w:val="16"/>
                                    </w:rPr>
                                    <w:t>Siang</w:t>
                                  </w:r>
                                </w:p>
                              </w:tc>
                              <w:tc>
                                <w:tcPr>
                                  <w:tcW w:w="630" w:type="dxa"/>
                                  <w:tcBorders>
                                    <w:top w:val="single" w:sz="4" w:space="0" w:color="auto"/>
                                    <w:left w:val="nil"/>
                                    <w:right w:val="nil"/>
                                  </w:tcBorders>
                                  <w:shd w:val="clear" w:color="auto" w:fill="auto"/>
                                  <w:noWrap/>
                                  <w:vAlign w:val="center"/>
                                  <w:hideMark/>
                                </w:tcPr>
                                <w:p w14:paraId="2458C5B1"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nil"/>
                                    <w:left w:val="nil"/>
                                    <w:bottom w:val="nil"/>
                                    <w:right w:val="nil"/>
                                  </w:tcBorders>
                                  <w:shd w:val="clear" w:color="auto" w:fill="auto"/>
                                  <w:noWrap/>
                                  <w:vAlign w:val="center"/>
                                  <w:hideMark/>
                                </w:tcPr>
                                <w:p w14:paraId="7CA4D08B" w14:textId="77777777" w:rsidR="00F46823" w:rsidRPr="00496D2B" w:rsidRDefault="00F46823" w:rsidP="00C56F40">
                                  <w:pPr>
                                    <w:ind w:left="-210" w:right="-190"/>
                                    <w:jc w:val="center"/>
                                    <w:rPr>
                                      <w:color w:val="000000"/>
                                      <w:sz w:val="16"/>
                                      <w:szCs w:val="16"/>
                                    </w:rPr>
                                  </w:pPr>
                                  <w:r w:rsidRPr="00496D2B">
                                    <w:rPr>
                                      <w:color w:val="000000"/>
                                      <w:sz w:val="16"/>
                                      <w:szCs w:val="16"/>
                                    </w:rPr>
                                    <w:t>127</w:t>
                                  </w:r>
                                </w:p>
                              </w:tc>
                              <w:tc>
                                <w:tcPr>
                                  <w:tcW w:w="486" w:type="dxa"/>
                                  <w:tcBorders>
                                    <w:top w:val="nil"/>
                                    <w:left w:val="nil"/>
                                    <w:bottom w:val="nil"/>
                                    <w:right w:val="nil"/>
                                  </w:tcBorders>
                                  <w:shd w:val="clear" w:color="auto" w:fill="auto"/>
                                  <w:noWrap/>
                                  <w:vAlign w:val="center"/>
                                  <w:hideMark/>
                                </w:tcPr>
                                <w:p w14:paraId="59E15C01" w14:textId="77777777" w:rsidR="00F46823" w:rsidRPr="00496D2B" w:rsidRDefault="00F46823" w:rsidP="00C56F40">
                                  <w:pPr>
                                    <w:ind w:left="-210" w:right="-190"/>
                                    <w:jc w:val="center"/>
                                    <w:rPr>
                                      <w:color w:val="000000"/>
                                      <w:sz w:val="16"/>
                                      <w:szCs w:val="16"/>
                                    </w:rPr>
                                  </w:pPr>
                                  <w:r w:rsidRPr="00496D2B">
                                    <w:rPr>
                                      <w:color w:val="000000"/>
                                      <w:sz w:val="16"/>
                                      <w:szCs w:val="16"/>
                                    </w:rPr>
                                    <w:t>25</w:t>
                                  </w:r>
                                </w:p>
                              </w:tc>
                              <w:tc>
                                <w:tcPr>
                                  <w:tcW w:w="656" w:type="dxa"/>
                                  <w:tcBorders>
                                    <w:top w:val="nil"/>
                                    <w:left w:val="nil"/>
                                    <w:bottom w:val="nil"/>
                                    <w:right w:val="nil"/>
                                  </w:tcBorders>
                                  <w:shd w:val="clear" w:color="auto" w:fill="auto"/>
                                  <w:noWrap/>
                                  <w:vAlign w:val="center"/>
                                  <w:hideMark/>
                                </w:tcPr>
                                <w:p w14:paraId="359387C7" w14:textId="77777777" w:rsidR="00F46823" w:rsidRPr="00496D2B" w:rsidRDefault="00F46823" w:rsidP="00C56F40">
                                  <w:pPr>
                                    <w:ind w:left="-210" w:right="-190"/>
                                    <w:jc w:val="center"/>
                                    <w:rPr>
                                      <w:color w:val="000000"/>
                                      <w:sz w:val="16"/>
                                      <w:szCs w:val="16"/>
                                    </w:rPr>
                                  </w:pPr>
                                  <w:r w:rsidRPr="00496D2B">
                                    <w:rPr>
                                      <w:color w:val="000000"/>
                                      <w:sz w:val="16"/>
                                      <w:szCs w:val="16"/>
                                    </w:rPr>
                                    <w:t>1,8</w:t>
                                  </w:r>
                                </w:p>
                              </w:tc>
                              <w:tc>
                                <w:tcPr>
                                  <w:tcW w:w="457" w:type="dxa"/>
                                  <w:tcBorders>
                                    <w:top w:val="nil"/>
                                    <w:left w:val="nil"/>
                                    <w:bottom w:val="nil"/>
                                    <w:right w:val="nil"/>
                                  </w:tcBorders>
                                  <w:shd w:val="clear" w:color="auto" w:fill="auto"/>
                                  <w:noWrap/>
                                  <w:vAlign w:val="center"/>
                                  <w:hideMark/>
                                </w:tcPr>
                                <w:p w14:paraId="77CCA8F8"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nil"/>
                                    <w:right w:val="nil"/>
                                  </w:tcBorders>
                                  <w:shd w:val="clear" w:color="auto" w:fill="auto"/>
                                  <w:noWrap/>
                                  <w:vAlign w:val="center"/>
                                  <w:hideMark/>
                                </w:tcPr>
                                <w:p w14:paraId="017B1D78"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nil"/>
                                    <w:right w:val="nil"/>
                                  </w:tcBorders>
                                  <w:shd w:val="clear" w:color="auto" w:fill="auto"/>
                                  <w:noWrap/>
                                  <w:vAlign w:val="center"/>
                                  <w:hideMark/>
                                </w:tcPr>
                                <w:p w14:paraId="6B26434E" w14:textId="77777777" w:rsidR="00F46823" w:rsidRPr="00496D2B" w:rsidRDefault="00F46823" w:rsidP="00C56F40">
                                  <w:pPr>
                                    <w:ind w:left="-210" w:right="-190"/>
                                    <w:jc w:val="center"/>
                                    <w:rPr>
                                      <w:color w:val="000000"/>
                                      <w:sz w:val="16"/>
                                      <w:szCs w:val="16"/>
                                    </w:rPr>
                                  </w:pPr>
                                  <w:r w:rsidRPr="00496D2B">
                                    <w:rPr>
                                      <w:color w:val="000000"/>
                                      <w:sz w:val="16"/>
                                      <w:szCs w:val="16"/>
                                    </w:rPr>
                                    <w:t>164,2</w:t>
                                  </w:r>
                                </w:p>
                              </w:tc>
                            </w:tr>
                            <w:tr w:rsidR="00F46823" w:rsidRPr="00496D2B" w14:paraId="6C7372BE" w14:textId="77777777" w:rsidTr="00C967B6">
                              <w:trPr>
                                <w:trHeight w:val="255"/>
                                <w:jc w:val="center"/>
                              </w:trPr>
                              <w:tc>
                                <w:tcPr>
                                  <w:tcW w:w="630" w:type="dxa"/>
                                  <w:vMerge/>
                                  <w:tcBorders>
                                    <w:top w:val="nil"/>
                                    <w:left w:val="nil"/>
                                    <w:bottom w:val="single" w:sz="4" w:space="0" w:color="000000"/>
                                    <w:right w:val="nil"/>
                                  </w:tcBorders>
                                  <w:vAlign w:val="center"/>
                                  <w:hideMark/>
                                </w:tcPr>
                                <w:p w14:paraId="7AEBF424"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hideMark/>
                                </w:tcPr>
                                <w:p w14:paraId="49020E73"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hideMark/>
                                </w:tcPr>
                                <w:p w14:paraId="6EF137E7" w14:textId="77777777" w:rsidR="00F46823" w:rsidRPr="00496D2B" w:rsidRDefault="00F46823" w:rsidP="00C56F40">
                                  <w:pPr>
                                    <w:ind w:left="-210" w:right="-190"/>
                                    <w:jc w:val="center"/>
                                    <w:rPr>
                                      <w:color w:val="000000"/>
                                      <w:sz w:val="16"/>
                                      <w:szCs w:val="16"/>
                                    </w:rPr>
                                  </w:pPr>
                                  <w:r w:rsidRPr="00496D2B">
                                    <w:rPr>
                                      <w:color w:val="000000"/>
                                      <w:sz w:val="16"/>
                                      <w:szCs w:val="16"/>
                                    </w:rPr>
                                    <w:t>129</w:t>
                                  </w:r>
                                </w:p>
                              </w:tc>
                              <w:tc>
                                <w:tcPr>
                                  <w:tcW w:w="486" w:type="dxa"/>
                                  <w:tcBorders>
                                    <w:top w:val="nil"/>
                                    <w:left w:val="nil"/>
                                    <w:bottom w:val="single" w:sz="4" w:space="0" w:color="auto"/>
                                    <w:right w:val="nil"/>
                                  </w:tcBorders>
                                  <w:shd w:val="clear" w:color="auto" w:fill="auto"/>
                                  <w:noWrap/>
                                  <w:vAlign w:val="center"/>
                                  <w:hideMark/>
                                </w:tcPr>
                                <w:p w14:paraId="36FA88DD" w14:textId="77777777" w:rsidR="00F46823" w:rsidRPr="00496D2B" w:rsidRDefault="00F46823" w:rsidP="00C56F40">
                                  <w:pPr>
                                    <w:ind w:left="-210" w:right="-190"/>
                                    <w:jc w:val="center"/>
                                    <w:rPr>
                                      <w:color w:val="000000"/>
                                      <w:sz w:val="16"/>
                                      <w:szCs w:val="16"/>
                                    </w:rPr>
                                  </w:pPr>
                                  <w:r w:rsidRPr="00496D2B">
                                    <w:rPr>
                                      <w:color w:val="000000"/>
                                      <w:sz w:val="16"/>
                                      <w:szCs w:val="16"/>
                                    </w:rPr>
                                    <w:t>26</w:t>
                                  </w:r>
                                </w:p>
                              </w:tc>
                              <w:tc>
                                <w:tcPr>
                                  <w:tcW w:w="656" w:type="dxa"/>
                                  <w:tcBorders>
                                    <w:top w:val="nil"/>
                                    <w:left w:val="nil"/>
                                    <w:bottom w:val="single" w:sz="4" w:space="0" w:color="auto"/>
                                    <w:right w:val="nil"/>
                                  </w:tcBorders>
                                  <w:shd w:val="clear" w:color="auto" w:fill="auto"/>
                                  <w:noWrap/>
                                  <w:vAlign w:val="center"/>
                                  <w:hideMark/>
                                </w:tcPr>
                                <w:p w14:paraId="44614826" w14:textId="77777777" w:rsidR="00F46823" w:rsidRPr="00496D2B" w:rsidRDefault="00F46823" w:rsidP="00C56F40">
                                  <w:pPr>
                                    <w:ind w:left="-210" w:right="-190"/>
                                    <w:jc w:val="center"/>
                                    <w:rPr>
                                      <w:color w:val="000000"/>
                                      <w:sz w:val="16"/>
                                      <w:szCs w:val="16"/>
                                    </w:rPr>
                                  </w:pPr>
                                  <w:r w:rsidRPr="00496D2B">
                                    <w:rPr>
                                      <w:color w:val="000000"/>
                                      <w:sz w:val="16"/>
                                      <w:szCs w:val="16"/>
                                    </w:rPr>
                                    <w:t>4,8</w:t>
                                  </w:r>
                                </w:p>
                              </w:tc>
                              <w:tc>
                                <w:tcPr>
                                  <w:tcW w:w="457" w:type="dxa"/>
                                  <w:tcBorders>
                                    <w:top w:val="nil"/>
                                    <w:left w:val="nil"/>
                                    <w:bottom w:val="single" w:sz="4" w:space="0" w:color="auto"/>
                                    <w:right w:val="nil"/>
                                  </w:tcBorders>
                                  <w:shd w:val="clear" w:color="auto" w:fill="auto"/>
                                  <w:noWrap/>
                                  <w:vAlign w:val="center"/>
                                  <w:hideMark/>
                                </w:tcPr>
                                <w:p w14:paraId="6319A6AE"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hideMark/>
                                </w:tcPr>
                                <w:p w14:paraId="6A1C48FC"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hideMark/>
                                </w:tcPr>
                                <w:p w14:paraId="5A28DB57" w14:textId="77777777" w:rsidR="00F46823" w:rsidRPr="00496D2B" w:rsidRDefault="00F46823" w:rsidP="00C56F40">
                                  <w:pPr>
                                    <w:ind w:left="-210" w:right="-190"/>
                                    <w:jc w:val="center"/>
                                    <w:rPr>
                                      <w:color w:val="000000"/>
                                      <w:sz w:val="16"/>
                                      <w:szCs w:val="16"/>
                                    </w:rPr>
                                  </w:pPr>
                                  <w:r w:rsidRPr="00496D2B">
                                    <w:rPr>
                                      <w:color w:val="000000"/>
                                      <w:sz w:val="16"/>
                                      <w:szCs w:val="16"/>
                                    </w:rPr>
                                    <w:t>159,8</w:t>
                                  </w:r>
                                </w:p>
                              </w:tc>
                            </w:tr>
                            <w:tr w:rsidR="00F46823" w:rsidRPr="00496D2B" w14:paraId="3022F17E" w14:textId="77777777" w:rsidTr="00C967B6">
                              <w:trPr>
                                <w:trHeight w:val="255"/>
                                <w:jc w:val="center"/>
                              </w:trPr>
                              <w:tc>
                                <w:tcPr>
                                  <w:tcW w:w="630" w:type="dxa"/>
                                  <w:vMerge w:val="restart"/>
                                  <w:tcBorders>
                                    <w:top w:val="nil"/>
                                    <w:left w:val="nil"/>
                                    <w:bottom w:val="single" w:sz="4" w:space="0" w:color="000000"/>
                                    <w:right w:val="nil"/>
                                  </w:tcBorders>
                                  <w:shd w:val="clear" w:color="auto" w:fill="auto"/>
                                  <w:noWrap/>
                                  <w:vAlign w:val="center"/>
                                  <w:hideMark/>
                                </w:tcPr>
                                <w:p w14:paraId="2405D092" w14:textId="77777777" w:rsidR="00F46823" w:rsidRDefault="00F46823" w:rsidP="00C56F40">
                                  <w:pPr>
                                    <w:ind w:left="-210" w:right="-190"/>
                                    <w:jc w:val="center"/>
                                    <w:rPr>
                                      <w:color w:val="000000"/>
                                      <w:sz w:val="16"/>
                                      <w:szCs w:val="16"/>
                                    </w:rPr>
                                  </w:pPr>
                                  <w:r>
                                    <w:rPr>
                                      <w:color w:val="000000"/>
                                      <w:sz w:val="16"/>
                                      <w:szCs w:val="16"/>
                                    </w:rPr>
                                    <w:t>2019</w:t>
                                  </w:r>
                                </w:p>
                                <w:p w14:paraId="0E1F3A19" w14:textId="77777777" w:rsidR="00F46823" w:rsidRPr="00496D2B" w:rsidRDefault="00F46823" w:rsidP="00C56F40">
                                  <w:pPr>
                                    <w:ind w:left="-210" w:right="-190"/>
                                    <w:jc w:val="center"/>
                                    <w:rPr>
                                      <w:color w:val="000000"/>
                                      <w:sz w:val="16"/>
                                      <w:szCs w:val="16"/>
                                    </w:rPr>
                                  </w:pPr>
                                  <w:r w:rsidRPr="00496D2B">
                                    <w:rPr>
                                      <w:color w:val="000000"/>
                                      <w:sz w:val="16"/>
                                      <w:szCs w:val="16"/>
                                    </w:rPr>
                                    <w:t>Sore</w:t>
                                  </w:r>
                                </w:p>
                              </w:tc>
                              <w:tc>
                                <w:tcPr>
                                  <w:tcW w:w="630" w:type="dxa"/>
                                  <w:tcBorders>
                                    <w:top w:val="single" w:sz="4" w:space="0" w:color="auto"/>
                                    <w:left w:val="nil"/>
                                    <w:right w:val="nil"/>
                                  </w:tcBorders>
                                  <w:shd w:val="clear" w:color="auto" w:fill="auto"/>
                                  <w:noWrap/>
                                  <w:vAlign w:val="center"/>
                                  <w:hideMark/>
                                </w:tcPr>
                                <w:p w14:paraId="5F048861"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nil"/>
                                    <w:left w:val="nil"/>
                                    <w:bottom w:val="nil"/>
                                    <w:right w:val="nil"/>
                                  </w:tcBorders>
                                  <w:shd w:val="clear" w:color="auto" w:fill="auto"/>
                                  <w:noWrap/>
                                  <w:vAlign w:val="center"/>
                                  <w:hideMark/>
                                </w:tcPr>
                                <w:p w14:paraId="4BF0CD06" w14:textId="77777777" w:rsidR="00F46823" w:rsidRPr="00496D2B" w:rsidRDefault="00F46823" w:rsidP="00C56F40">
                                  <w:pPr>
                                    <w:ind w:left="-210" w:right="-190"/>
                                    <w:jc w:val="center"/>
                                    <w:rPr>
                                      <w:color w:val="000000"/>
                                      <w:sz w:val="16"/>
                                      <w:szCs w:val="16"/>
                                    </w:rPr>
                                  </w:pPr>
                                  <w:r w:rsidRPr="00496D2B">
                                    <w:rPr>
                                      <w:color w:val="000000"/>
                                      <w:sz w:val="16"/>
                                      <w:szCs w:val="16"/>
                                    </w:rPr>
                                    <w:t>489</w:t>
                                  </w:r>
                                </w:p>
                              </w:tc>
                              <w:tc>
                                <w:tcPr>
                                  <w:tcW w:w="486" w:type="dxa"/>
                                  <w:tcBorders>
                                    <w:top w:val="nil"/>
                                    <w:left w:val="nil"/>
                                    <w:bottom w:val="nil"/>
                                    <w:right w:val="nil"/>
                                  </w:tcBorders>
                                  <w:shd w:val="clear" w:color="auto" w:fill="auto"/>
                                  <w:noWrap/>
                                  <w:vAlign w:val="center"/>
                                  <w:hideMark/>
                                </w:tcPr>
                                <w:p w14:paraId="6FF64C93" w14:textId="77777777" w:rsidR="00F46823" w:rsidRPr="00496D2B" w:rsidRDefault="00F46823" w:rsidP="00C56F40">
                                  <w:pPr>
                                    <w:ind w:left="-210" w:right="-190"/>
                                    <w:jc w:val="center"/>
                                    <w:rPr>
                                      <w:color w:val="000000"/>
                                      <w:sz w:val="16"/>
                                      <w:szCs w:val="16"/>
                                    </w:rPr>
                                  </w:pPr>
                                  <w:r w:rsidRPr="00496D2B">
                                    <w:rPr>
                                      <w:color w:val="000000"/>
                                      <w:sz w:val="16"/>
                                      <w:szCs w:val="16"/>
                                    </w:rPr>
                                    <w:t>21</w:t>
                                  </w:r>
                                </w:p>
                              </w:tc>
                              <w:tc>
                                <w:tcPr>
                                  <w:tcW w:w="656" w:type="dxa"/>
                                  <w:tcBorders>
                                    <w:top w:val="nil"/>
                                    <w:left w:val="nil"/>
                                    <w:bottom w:val="nil"/>
                                    <w:right w:val="nil"/>
                                  </w:tcBorders>
                                  <w:shd w:val="clear" w:color="auto" w:fill="auto"/>
                                  <w:noWrap/>
                                  <w:vAlign w:val="center"/>
                                  <w:hideMark/>
                                </w:tcPr>
                                <w:p w14:paraId="56E484BC" w14:textId="77777777" w:rsidR="00F46823" w:rsidRPr="00496D2B" w:rsidRDefault="00F46823" w:rsidP="00C56F40">
                                  <w:pPr>
                                    <w:ind w:left="-210" w:right="-190"/>
                                    <w:jc w:val="center"/>
                                    <w:rPr>
                                      <w:color w:val="000000"/>
                                      <w:sz w:val="16"/>
                                      <w:szCs w:val="16"/>
                                    </w:rPr>
                                  </w:pPr>
                                  <w:r w:rsidRPr="00496D2B">
                                    <w:rPr>
                                      <w:color w:val="000000"/>
                                      <w:sz w:val="16"/>
                                      <w:szCs w:val="16"/>
                                    </w:rPr>
                                    <w:t>10,8</w:t>
                                  </w:r>
                                </w:p>
                              </w:tc>
                              <w:tc>
                                <w:tcPr>
                                  <w:tcW w:w="457" w:type="dxa"/>
                                  <w:tcBorders>
                                    <w:top w:val="nil"/>
                                    <w:left w:val="nil"/>
                                    <w:bottom w:val="nil"/>
                                    <w:right w:val="nil"/>
                                  </w:tcBorders>
                                  <w:shd w:val="clear" w:color="auto" w:fill="auto"/>
                                  <w:noWrap/>
                                  <w:vAlign w:val="center"/>
                                  <w:hideMark/>
                                </w:tcPr>
                                <w:p w14:paraId="17C4F857"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nil"/>
                                    <w:right w:val="nil"/>
                                  </w:tcBorders>
                                  <w:shd w:val="clear" w:color="auto" w:fill="auto"/>
                                  <w:noWrap/>
                                  <w:vAlign w:val="center"/>
                                  <w:hideMark/>
                                </w:tcPr>
                                <w:p w14:paraId="7A77E57D"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nil"/>
                                    <w:right w:val="nil"/>
                                  </w:tcBorders>
                                  <w:shd w:val="clear" w:color="auto" w:fill="auto"/>
                                  <w:noWrap/>
                                  <w:vAlign w:val="center"/>
                                  <w:hideMark/>
                                </w:tcPr>
                                <w:p w14:paraId="64ABDBFA" w14:textId="77777777" w:rsidR="00F46823" w:rsidRPr="00496D2B" w:rsidRDefault="00F46823" w:rsidP="00C56F40">
                                  <w:pPr>
                                    <w:ind w:left="-210" w:right="-190"/>
                                    <w:jc w:val="center"/>
                                    <w:rPr>
                                      <w:color w:val="000000"/>
                                      <w:sz w:val="16"/>
                                      <w:szCs w:val="16"/>
                                    </w:rPr>
                                  </w:pPr>
                                  <w:r w:rsidRPr="00496D2B">
                                    <w:rPr>
                                      <w:color w:val="000000"/>
                                      <w:sz w:val="16"/>
                                      <w:szCs w:val="16"/>
                                    </w:rPr>
                                    <w:t>520,5</w:t>
                                  </w:r>
                                </w:p>
                              </w:tc>
                            </w:tr>
                            <w:tr w:rsidR="00F46823" w:rsidRPr="00496D2B" w14:paraId="364D06CF" w14:textId="77777777" w:rsidTr="00C967B6">
                              <w:trPr>
                                <w:trHeight w:val="255"/>
                                <w:jc w:val="center"/>
                              </w:trPr>
                              <w:tc>
                                <w:tcPr>
                                  <w:tcW w:w="630" w:type="dxa"/>
                                  <w:vMerge/>
                                  <w:tcBorders>
                                    <w:top w:val="nil"/>
                                    <w:left w:val="nil"/>
                                    <w:bottom w:val="single" w:sz="4" w:space="0" w:color="auto"/>
                                    <w:right w:val="nil"/>
                                  </w:tcBorders>
                                  <w:vAlign w:val="center"/>
                                  <w:hideMark/>
                                </w:tcPr>
                                <w:p w14:paraId="47974949"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hideMark/>
                                </w:tcPr>
                                <w:p w14:paraId="11E35F8C"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hideMark/>
                                </w:tcPr>
                                <w:p w14:paraId="5AD53228" w14:textId="77777777" w:rsidR="00F46823" w:rsidRPr="00496D2B" w:rsidRDefault="00F46823" w:rsidP="00C56F40">
                                  <w:pPr>
                                    <w:ind w:left="-210" w:right="-190"/>
                                    <w:jc w:val="center"/>
                                    <w:rPr>
                                      <w:color w:val="000000"/>
                                      <w:sz w:val="16"/>
                                      <w:szCs w:val="16"/>
                                    </w:rPr>
                                  </w:pPr>
                                  <w:r w:rsidRPr="00496D2B">
                                    <w:rPr>
                                      <w:color w:val="000000"/>
                                      <w:sz w:val="16"/>
                                      <w:szCs w:val="16"/>
                                    </w:rPr>
                                    <w:t>410</w:t>
                                  </w:r>
                                </w:p>
                              </w:tc>
                              <w:tc>
                                <w:tcPr>
                                  <w:tcW w:w="486" w:type="dxa"/>
                                  <w:tcBorders>
                                    <w:top w:val="nil"/>
                                    <w:left w:val="nil"/>
                                    <w:bottom w:val="single" w:sz="4" w:space="0" w:color="auto"/>
                                    <w:right w:val="nil"/>
                                  </w:tcBorders>
                                  <w:shd w:val="clear" w:color="auto" w:fill="auto"/>
                                  <w:noWrap/>
                                  <w:vAlign w:val="center"/>
                                  <w:hideMark/>
                                </w:tcPr>
                                <w:p w14:paraId="3FF2207E" w14:textId="77777777" w:rsidR="00F46823" w:rsidRPr="00496D2B" w:rsidRDefault="00F46823" w:rsidP="00C56F40">
                                  <w:pPr>
                                    <w:ind w:left="-210" w:right="-190"/>
                                    <w:jc w:val="center"/>
                                    <w:rPr>
                                      <w:color w:val="000000"/>
                                      <w:sz w:val="16"/>
                                      <w:szCs w:val="16"/>
                                    </w:rPr>
                                  </w:pPr>
                                  <w:r w:rsidRPr="00496D2B">
                                    <w:rPr>
                                      <w:color w:val="000000"/>
                                      <w:sz w:val="16"/>
                                      <w:szCs w:val="16"/>
                                    </w:rPr>
                                    <w:t>24</w:t>
                                  </w:r>
                                </w:p>
                              </w:tc>
                              <w:tc>
                                <w:tcPr>
                                  <w:tcW w:w="656" w:type="dxa"/>
                                  <w:tcBorders>
                                    <w:top w:val="nil"/>
                                    <w:left w:val="nil"/>
                                    <w:bottom w:val="single" w:sz="4" w:space="0" w:color="auto"/>
                                    <w:right w:val="nil"/>
                                  </w:tcBorders>
                                  <w:shd w:val="clear" w:color="auto" w:fill="auto"/>
                                  <w:noWrap/>
                                  <w:vAlign w:val="center"/>
                                  <w:hideMark/>
                                </w:tcPr>
                                <w:p w14:paraId="46D55432" w14:textId="77777777" w:rsidR="00F46823" w:rsidRPr="00496D2B" w:rsidRDefault="00F46823" w:rsidP="00C56F40">
                                  <w:pPr>
                                    <w:ind w:left="-210" w:right="-190"/>
                                    <w:jc w:val="center"/>
                                    <w:rPr>
                                      <w:color w:val="000000"/>
                                      <w:sz w:val="16"/>
                                      <w:szCs w:val="16"/>
                                    </w:rPr>
                                  </w:pPr>
                                  <w:r w:rsidRPr="00496D2B">
                                    <w:rPr>
                                      <w:color w:val="000000"/>
                                      <w:sz w:val="16"/>
                                      <w:szCs w:val="16"/>
                                    </w:rPr>
                                    <w:t>5,4</w:t>
                                  </w:r>
                                </w:p>
                              </w:tc>
                              <w:tc>
                                <w:tcPr>
                                  <w:tcW w:w="457" w:type="dxa"/>
                                  <w:tcBorders>
                                    <w:top w:val="nil"/>
                                    <w:left w:val="nil"/>
                                    <w:bottom w:val="single" w:sz="4" w:space="0" w:color="auto"/>
                                    <w:right w:val="nil"/>
                                  </w:tcBorders>
                                  <w:shd w:val="clear" w:color="auto" w:fill="auto"/>
                                  <w:noWrap/>
                                  <w:vAlign w:val="center"/>
                                  <w:hideMark/>
                                </w:tcPr>
                                <w:p w14:paraId="010BD484"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hideMark/>
                                </w:tcPr>
                                <w:p w14:paraId="3DE470F8"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hideMark/>
                                </w:tcPr>
                                <w:p w14:paraId="7FCEA997" w14:textId="77777777" w:rsidR="00F46823" w:rsidRPr="00496D2B" w:rsidRDefault="00F46823" w:rsidP="00C56F40">
                                  <w:pPr>
                                    <w:ind w:left="-210" w:right="-190"/>
                                    <w:jc w:val="center"/>
                                    <w:rPr>
                                      <w:color w:val="000000"/>
                                      <w:sz w:val="16"/>
                                      <w:szCs w:val="16"/>
                                    </w:rPr>
                                  </w:pPr>
                                  <w:r w:rsidRPr="00496D2B">
                                    <w:rPr>
                                      <w:color w:val="000000"/>
                                      <w:sz w:val="16"/>
                                      <w:szCs w:val="16"/>
                                    </w:rPr>
                                    <w:t>438,9</w:t>
                                  </w:r>
                                </w:p>
                              </w:tc>
                            </w:tr>
                            <w:tr w:rsidR="00F46823" w:rsidRPr="00496D2B" w14:paraId="3B215AE2" w14:textId="77777777" w:rsidTr="00C967B6">
                              <w:trPr>
                                <w:trHeight w:val="255"/>
                                <w:jc w:val="center"/>
                              </w:trPr>
                              <w:tc>
                                <w:tcPr>
                                  <w:tcW w:w="630" w:type="dxa"/>
                                  <w:vMerge w:val="restart"/>
                                  <w:tcBorders>
                                    <w:top w:val="single" w:sz="4" w:space="0" w:color="auto"/>
                                    <w:left w:val="nil"/>
                                    <w:bottom w:val="single" w:sz="4" w:space="0" w:color="000000"/>
                                    <w:right w:val="nil"/>
                                  </w:tcBorders>
                                  <w:shd w:val="clear" w:color="auto" w:fill="auto"/>
                                  <w:vAlign w:val="center"/>
                                </w:tcPr>
                                <w:p w14:paraId="440AFDE7" w14:textId="77777777" w:rsidR="00F46823" w:rsidRDefault="00F46823" w:rsidP="00C56F40">
                                  <w:pPr>
                                    <w:ind w:left="-210" w:right="-190"/>
                                    <w:jc w:val="center"/>
                                    <w:rPr>
                                      <w:color w:val="000000"/>
                                      <w:sz w:val="16"/>
                                      <w:szCs w:val="16"/>
                                    </w:rPr>
                                  </w:pPr>
                                  <w:r>
                                    <w:rPr>
                                      <w:color w:val="000000"/>
                                      <w:sz w:val="16"/>
                                      <w:szCs w:val="16"/>
                                    </w:rPr>
                                    <w:t>2020</w:t>
                                  </w:r>
                                </w:p>
                                <w:p w14:paraId="74BB646D" w14:textId="77777777" w:rsidR="00F46823" w:rsidRPr="00496D2B" w:rsidRDefault="00F46823" w:rsidP="00C56F40">
                                  <w:pPr>
                                    <w:ind w:left="-210" w:right="-190"/>
                                    <w:jc w:val="center"/>
                                    <w:rPr>
                                      <w:color w:val="000000"/>
                                      <w:sz w:val="16"/>
                                      <w:szCs w:val="16"/>
                                    </w:rPr>
                                  </w:pPr>
                                  <w:r w:rsidRPr="00496D2B">
                                    <w:rPr>
                                      <w:color w:val="000000"/>
                                      <w:sz w:val="16"/>
                                      <w:szCs w:val="16"/>
                                    </w:rPr>
                                    <w:t>Pagi</w:t>
                                  </w:r>
                                </w:p>
                              </w:tc>
                              <w:tc>
                                <w:tcPr>
                                  <w:tcW w:w="630" w:type="dxa"/>
                                  <w:tcBorders>
                                    <w:top w:val="single" w:sz="4" w:space="0" w:color="auto"/>
                                    <w:left w:val="nil"/>
                                    <w:right w:val="nil"/>
                                  </w:tcBorders>
                                  <w:shd w:val="clear" w:color="auto" w:fill="auto"/>
                                  <w:noWrap/>
                                  <w:vAlign w:val="center"/>
                                </w:tcPr>
                                <w:p w14:paraId="54089DCF"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tcPr>
                                <w:p w14:paraId="699B03E9" w14:textId="77777777" w:rsidR="00F46823" w:rsidRPr="00496D2B" w:rsidRDefault="00F46823" w:rsidP="00C56F40">
                                  <w:pPr>
                                    <w:ind w:left="-210" w:right="-190"/>
                                    <w:jc w:val="center"/>
                                    <w:rPr>
                                      <w:color w:val="000000"/>
                                      <w:sz w:val="16"/>
                                      <w:szCs w:val="16"/>
                                    </w:rPr>
                                  </w:pPr>
                                  <w:r w:rsidRPr="00496D2B">
                                    <w:rPr>
                                      <w:color w:val="000000"/>
                                      <w:sz w:val="16"/>
                                      <w:szCs w:val="16"/>
                                    </w:rPr>
                                    <w:t>532</w:t>
                                  </w:r>
                                </w:p>
                              </w:tc>
                              <w:tc>
                                <w:tcPr>
                                  <w:tcW w:w="486" w:type="dxa"/>
                                  <w:tcBorders>
                                    <w:top w:val="single" w:sz="4" w:space="0" w:color="auto"/>
                                    <w:left w:val="nil"/>
                                    <w:bottom w:val="nil"/>
                                    <w:right w:val="nil"/>
                                  </w:tcBorders>
                                  <w:shd w:val="clear" w:color="auto" w:fill="auto"/>
                                  <w:noWrap/>
                                  <w:vAlign w:val="center"/>
                                </w:tcPr>
                                <w:p w14:paraId="7AF1E931" w14:textId="77777777" w:rsidR="00F46823" w:rsidRPr="00496D2B" w:rsidRDefault="00F46823" w:rsidP="00C56F40">
                                  <w:pPr>
                                    <w:ind w:left="-210" w:right="-190"/>
                                    <w:jc w:val="center"/>
                                    <w:rPr>
                                      <w:color w:val="000000"/>
                                      <w:sz w:val="16"/>
                                      <w:szCs w:val="16"/>
                                    </w:rPr>
                                  </w:pPr>
                                  <w:r w:rsidRPr="00496D2B">
                                    <w:rPr>
                                      <w:color w:val="000000"/>
                                      <w:sz w:val="16"/>
                                      <w:szCs w:val="16"/>
                                    </w:rPr>
                                    <w:t>202</w:t>
                                  </w:r>
                                </w:p>
                              </w:tc>
                              <w:tc>
                                <w:tcPr>
                                  <w:tcW w:w="656" w:type="dxa"/>
                                  <w:tcBorders>
                                    <w:top w:val="single" w:sz="4" w:space="0" w:color="auto"/>
                                    <w:left w:val="nil"/>
                                    <w:bottom w:val="nil"/>
                                    <w:right w:val="nil"/>
                                  </w:tcBorders>
                                  <w:shd w:val="clear" w:color="auto" w:fill="auto"/>
                                  <w:noWrap/>
                                  <w:vAlign w:val="center"/>
                                </w:tcPr>
                                <w:p w14:paraId="2D8BFE0E" w14:textId="77777777" w:rsidR="00F46823" w:rsidRPr="00496D2B" w:rsidRDefault="00F46823" w:rsidP="00C56F40">
                                  <w:pPr>
                                    <w:ind w:left="-210" w:right="-190"/>
                                    <w:jc w:val="center"/>
                                    <w:rPr>
                                      <w:color w:val="000000"/>
                                      <w:sz w:val="16"/>
                                      <w:szCs w:val="16"/>
                                    </w:rPr>
                                  </w:pPr>
                                  <w:r w:rsidRPr="00496D2B">
                                    <w:rPr>
                                      <w:color w:val="000000"/>
                                      <w:sz w:val="16"/>
                                      <w:szCs w:val="16"/>
                                    </w:rPr>
                                    <w:t>11</w:t>
                                  </w:r>
                                </w:p>
                              </w:tc>
                              <w:tc>
                                <w:tcPr>
                                  <w:tcW w:w="457" w:type="dxa"/>
                                  <w:tcBorders>
                                    <w:top w:val="single" w:sz="4" w:space="0" w:color="auto"/>
                                    <w:left w:val="nil"/>
                                    <w:bottom w:val="nil"/>
                                    <w:right w:val="nil"/>
                                  </w:tcBorders>
                                  <w:shd w:val="clear" w:color="auto" w:fill="auto"/>
                                  <w:noWrap/>
                                  <w:vAlign w:val="center"/>
                                </w:tcPr>
                                <w:p w14:paraId="6E9E1F4C" w14:textId="77777777" w:rsidR="00F46823" w:rsidRPr="00496D2B" w:rsidRDefault="00F46823" w:rsidP="00C56F40">
                                  <w:pPr>
                                    <w:ind w:left="-210" w:right="-190"/>
                                    <w:jc w:val="center"/>
                                    <w:rPr>
                                      <w:color w:val="000000"/>
                                      <w:sz w:val="16"/>
                                      <w:szCs w:val="16"/>
                                    </w:rPr>
                                  </w:pPr>
                                  <w:r w:rsidRPr="00496D2B">
                                    <w:rPr>
                                      <w:color w:val="000000"/>
                                      <w:sz w:val="16"/>
                                      <w:szCs w:val="16"/>
                                    </w:rPr>
                                    <w:t>6</w:t>
                                  </w:r>
                                </w:p>
                              </w:tc>
                              <w:tc>
                                <w:tcPr>
                                  <w:tcW w:w="457" w:type="dxa"/>
                                  <w:tcBorders>
                                    <w:top w:val="single" w:sz="4" w:space="0" w:color="auto"/>
                                    <w:left w:val="nil"/>
                                    <w:bottom w:val="nil"/>
                                    <w:right w:val="nil"/>
                                  </w:tcBorders>
                                  <w:shd w:val="clear" w:color="auto" w:fill="auto"/>
                                  <w:noWrap/>
                                  <w:vAlign w:val="center"/>
                                </w:tcPr>
                                <w:p w14:paraId="43239A00" w14:textId="77777777" w:rsidR="00F46823" w:rsidRPr="00496D2B" w:rsidRDefault="00F46823" w:rsidP="00C56F40">
                                  <w:pPr>
                                    <w:ind w:left="-210" w:right="-190"/>
                                    <w:jc w:val="center"/>
                                    <w:rPr>
                                      <w:color w:val="000000"/>
                                      <w:sz w:val="16"/>
                                      <w:szCs w:val="16"/>
                                    </w:rPr>
                                  </w:pPr>
                                  <w:r w:rsidRPr="00496D2B">
                                    <w:rPr>
                                      <w:color w:val="000000"/>
                                      <w:sz w:val="16"/>
                                      <w:szCs w:val="16"/>
                                    </w:rPr>
                                    <w:t>5</w:t>
                                  </w:r>
                                </w:p>
                              </w:tc>
                              <w:tc>
                                <w:tcPr>
                                  <w:tcW w:w="582" w:type="dxa"/>
                                  <w:tcBorders>
                                    <w:top w:val="single" w:sz="4" w:space="0" w:color="auto"/>
                                    <w:left w:val="nil"/>
                                    <w:bottom w:val="nil"/>
                                    <w:right w:val="nil"/>
                                  </w:tcBorders>
                                  <w:shd w:val="clear" w:color="auto" w:fill="auto"/>
                                  <w:noWrap/>
                                  <w:vAlign w:val="center"/>
                                </w:tcPr>
                                <w:p w14:paraId="47D7C159" w14:textId="77777777" w:rsidR="00F46823" w:rsidRPr="00496D2B" w:rsidRDefault="00F46823" w:rsidP="00C56F40">
                                  <w:pPr>
                                    <w:ind w:left="-210" w:right="-190"/>
                                    <w:jc w:val="center"/>
                                    <w:rPr>
                                      <w:color w:val="000000"/>
                                      <w:sz w:val="16"/>
                                      <w:szCs w:val="16"/>
                                    </w:rPr>
                                  </w:pPr>
                                  <w:r w:rsidRPr="00496D2B">
                                    <w:rPr>
                                      <w:color w:val="000000"/>
                                      <w:sz w:val="16"/>
                                      <w:szCs w:val="16"/>
                                    </w:rPr>
                                    <w:t>756</w:t>
                                  </w:r>
                                </w:p>
                              </w:tc>
                            </w:tr>
                            <w:tr w:rsidR="00F46823" w:rsidRPr="00496D2B" w14:paraId="73364E28" w14:textId="77777777" w:rsidTr="00C967B6">
                              <w:trPr>
                                <w:trHeight w:val="255"/>
                                <w:jc w:val="center"/>
                              </w:trPr>
                              <w:tc>
                                <w:tcPr>
                                  <w:tcW w:w="630" w:type="dxa"/>
                                  <w:vMerge/>
                                  <w:tcBorders>
                                    <w:top w:val="nil"/>
                                    <w:left w:val="nil"/>
                                    <w:bottom w:val="single" w:sz="4" w:space="0" w:color="000000"/>
                                    <w:right w:val="nil"/>
                                  </w:tcBorders>
                                  <w:vAlign w:val="center"/>
                                </w:tcPr>
                                <w:p w14:paraId="09A86AFE" w14:textId="77777777" w:rsidR="00F46823" w:rsidRPr="00496D2B" w:rsidRDefault="00F46823" w:rsidP="00C56F40">
                                  <w:pPr>
                                    <w:ind w:left="-210" w:right="-190"/>
                                    <w:jc w:val="center"/>
                                    <w:rPr>
                                      <w:color w:val="000000"/>
                                      <w:sz w:val="16"/>
                                      <w:szCs w:val="16"/>
                                    </w:rPr>
                                  </w:pPr>
                                </w:p>
                              </w:tc>
                              <w:tc>
                                <w:tcPr>
                                  <w:tcW w:w="630" w:type="dxa"/>
                                  <w:tcBorders>
                                    <w:left w:val="nil"/>
                                    <w:bottom w:val="single" w:sz="4" w:space="0" w:color="auto"/>
                                    <w:right w:val="nil"/>
                                  </w:tcBorders>
                                  <w:shd w:val="clear" w:color="auto" w:fill="auto"/>
                                  <w:noWrap/>
                                  <w:vAlign w:val="center"/>
                                </w:tcPr>
                                <w:p w14:paraId="1D1D526A"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tcPr>
                                <w:p w14:paraId="08EF7292" w14:textId="77777777" w:rsidR="00F46823" w:rsidRPr="00496D2B" w:rsidRDefault="00F46823" w:rsidP="00C56F40">
                                  <w:pPr>
                                    <w:ind w:left="-210" w:right="-190"/>
                                    <w:jc w:val="center"/>
                                    <w:rPr>
                                      <w:color w:val="000000"/>
                                      <w:sz w:val="16"/>
                                      <w:szCs w:val="16"/>
                                    </w:rPr>
                                  </w:pPr>
                                  <w:r w:rsidRPr="00496D2B">
                                    <w:rPr>
                                      <w:color w:val="000000"/>
                                      <w:sz w:val="16"/>
                                      <w:szCs w:val="16"/>
                                    </w:rPr>
                                    <w:t>101</w:t>
                                  </w:r>
                                </w:p>
                              </w:tc>
                              <w:tc>
                                <w:tcPr>
                                  <w:tcW w:w="486" w:type="dxa"/>
                                  <w:tcBorders>
                                    <w:top w:val="nil"/>
                                    <w:left w:val="nil"/>
                                    <w:bottom w:val="single" w:sz="4" w:space="0" w:color="auto"/>
                                    <w:right w:val="nil"/>
                                  </w:tcBorders>
                                  <w:shd w:val="clear" w:color="auto" w:fill="auto"/>
                                  <w:noWrap/>
                                  <w:vAlign w:val="center"/>
                                </w:tcPr>
                                <w:p w14:paraId="650AF825" w14:textId="77777777" w:rsidR="00F46823" w:rsidRPr="00496D2B" w:rsidRDefault="00F46823" w:rsidP="00C56F40">
                                  <w:pPr>
                                    <w:ind w:left="-210" w:right="-190"/>
                                    <w:jc w:val="center"/>
                                    <w:rPr>
                                      <w:color w:val="000000"/>
                                      <w:sz w:val="16"/>
                                      <w:szCs w:val="16"/>
                                    </w:rPr>
                                  </w:pPr>
                                  <w:r w:rsidRPr="00496D2B">
                                    <w:rPr>
                                      <w:color w:val="000000"/>
                                      <w:sz w:val="16"/>
                                      <w:szCs w:val="16"/>
                                    </w:rPr>
                                    <w:t>30</w:t>
                                  </w:r>
                                </w:p>
                              </w:tc>
                              <w:tc>
                                <w:tcPr>
                                  <w:tcW w:w="656" w:type="dxa"/>
                                  <w:tcBorders>
                                    <w:top w:val="nil"/>
                                    <w:left w:val="nil"/>
                                    <w:bottom w:val="single" w:sz="4" w:space="0" w:color="auto"/>
                                    <w:right w:val="nil"/>
                                  </w:tcBorders>
                                  <w:shd w:val="clear" w:color="auto" w:fill="auto"/>
                                  <w:noWrap/>
                                  <w:vAlign w:val="center"/>
                                </w:tcPr>
                                <w:p w14:paraId="70DE8A9D" w14:textId="77777777" w:rsidR="00F46823" w:rsidRPr="00496D2B" w:rsidRDefault="00F46823" w:rsidP="00C56F40">
                                  <w:pPr>
                                    <w:ind w:left="-210" w:right="-190"/>
                                    <w:jc w:val="center"/>
                                    <w:rPr>
                                      <w:color w:val="000000"/>
                                      <w:sz w:val="16"/>
                                      <w:szCs w:val="16"/>
                                    </w:rPr>
                                  </w:pPr>
                                  <w:r w:rsidRPr="00496D2B">
                                    <w:rPr>
                                      <w:color w:val="000000"/>
                                      <w:sz w:val="16"/>
                                      <w:szCs w:val="16"/>
                                    </w:rPr>
                                    <w:t>2</w:t>
                                  </w:r>
                                </w:p>
                              </w:tc>
                              <w:tc>
                                <w:tcPr>
                                  <w:tcW w:w="457" w:type="dxa"/>
                                  <w:tcBorders>
                                    <w:top w:val="nil"/>
                                    <w:left w:val="nil"/>
                                    <w:bottom w:val="single" w:sz="4" w:space="0" w:color="auto"/>
                                    <w:right w:val="nil"/>
                                  </w:tcBorders>
                                  <w:shd w:val="clear" w:color="auto" w:fill="auto"/>
                                  <w:noWrap/>
                                  <w:vAlign w:val="center"/>
                                </w:tcPr>
                                <w:p w14:paraId="2478ADCF"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tcPr>
                                <w:p w14:paraId="44B0B2F1"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tcPr>
                                <w:p w14:paraId="49CDB219" w14:textId="77777777" w:rsidR="00F46823" w:rsidRPr="00496D2B" w:rsidRDefault="00F46823" w:rsidP="00C56F40">
                                  <w:pPr>
                                    <w:ind w:left="-210" w:right="-190"/>
                                    <w:jc w:val="center"/>
                                    <w:rPr>
                                      <w:color w:val="000000"/>
                                      <w:sz w:val="16"/>
                                      <w:szCs w:val="16"/>
                                    </w:rPr>
                                  </w:pPr>
                                  <w:r w:rsidRPr="00496D2B">
                                    <w:rPr>
                                      <w:color w:val="000000"/>
                                      <w:sz w:val="16"/>
                                      <w:szCs w:val="16"/>
                                    </w:rPr>
                                    <w:t>132</w:t>
                                  </w:r>
                                </w:p>
                              </w:tc>
                            </w:tr>
                            <w:tr w:rsidR="00F46823" w:rsidRPr="00496D2B" w14:paraId="48898EB9" w14:textId="77777777" w:rsidTr="00C967B6">
                              <w:trPr>
                                <w:trHeight w:val="255"/>
                                <w:jc w:val="center"/>
                              </w:trPr>
                              <w:tc>
                                <w:tcPr>
                                  <w:tcW w:w="630" w:type="dxa"/>
                                  <w:vMerge w:val="restart"/>
                                  <w:tcBorders>
                                    <w:top w:val="nil"/>
                                    <w:left w:val="nil"/>
                                    <w:bottom w:val="single" w:sz="4" w:space="0" w:color="000000"/>
                                    <w:right w:val="nil"/>
                                  </w:tcBorders>
                                  <w:shd w:val="clear" w:color="auto" w:fill="auto"/>
                                  <w:vAlign w:val="center"/>
                                </w:tcPr>
                                <w:p w14:paraId="05615603" w14:textId="77777777" w:rsidR="00F46823" w:rsidRDefault="00F46823" w:rsidP="00C56F40">
                                  <w:pPr>
                                    <w:ind w:left="-210" w:right="-190"/>
                                    <w:jc w:val="center"/>
                                    <w:rPr>
                                      <w:color w:val="000000"/>
                                      <w:sz w:val="16"/>
                                      <w:szCs w:val="16"/>
                                    </w:rPr>
                                  </w:pPr>
                                  <w:r>
                                    <w:rPr>
                                      <w:color w:val="000000"/>
                                      <w:sz w:val="16"/>
                                      <w:szCs w:val="16"/>
                                    </w:rPr>
                                    <w:t>2020</w:t>
                                  </w:r>
                                </w:p>
                                <w:p w14:paraId="022D5FC6" w14:textId="77777777" w:rsidR="00F46823" w:rsidRPr="00496D2B" w:rsidRDefault="00F46823" w:rsidP="00C56F40">
                                  <w:pPr>
                                    <w:ind w:left="-210" w:right="-190"/>
                                    <w:jc w:val="center"/>
                                    <w:rPr>
                                      <w:color w:val="000000"/>
                                      <w:sz w:val="16"/>
                                      <w:szCs w:val="16"/>
                                    </w:rPr>
                                  </w:pPr>
                                  <w:r w:rsidRPr="00496D2B">
                                    <w:rPr>
                                      <w:color w:val="000000"/>
                                      <w:sz w:val="16"/>
                                      <w:szCs w:val="16"/>
                                    </w:rPr>
                                    <w:t>Siang</w:t>
                                  </w:r>
                                </w:p>
                              </w:tc>
                              <w:tc>
                                <w:tcPr>
                                  <w:tcW w:w="630" w:type="dxa"/>
                                  <w:tcBorders>
                                    <w:top w:val="single" w:sz="4" w:space="0" w:color="auto"/>
                                    <w:left w:val="nil"/>
                                    <w:right w:val="nil"/>
                                  </w:tcBorders>
                                  <w:shd w:val="clear" w:color="auto" w:fill="auto"/>
                                  <w:noWrap/>
                                  <w:vAlign w:val="center"/>
                                </w:tcPr>
                                <w:p w14:paraId="21BFE8A0"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tcPr>
                                <w:p w14:paraId="5A4C16B8" w14:textId="77777777" w:rsidR="00F46823" w:rsidRPr="00496D2B" w:rsidRDefault="00F46823" w:rsidP="00C56F40">
                                  <w:pPr>
                                    <w:ind w:left="-210" w:right="-190"/>
                                    <w:jc w:val="center"/>
                                    <w:rPr>
                                      <w:color w:val="000000"/>
                                      <w:sz w:val="16"/>
                                      <w:szCs w:val="16"/>
                                    </w:rPr>
                                  </w:pPr>
                                  <w:r w:rsidRPr="00496D2B">
                                    <w:rPr>
                                      <w:color w:val="000000"/>
                                      <w:sz w:val="16"/>
                                      <w:szCs w:val="16"/>
                                    </w:rPr>
                                    <w:t>548</w:t>
                                  </w:r>
                                </w:p>
                              </w:tc>
                              <w:tc>
                                <w:tcPr>
                                  <w:tcW w:w="486" w:type="dxa"/>
                                  <w:tcBorders>
                                    <w:top w:val="single" w:sz="4" w:space="0" w:color="auto"/>
                                    <w:left w:val="nil"/>
                                    <w:bottom w:val="nil"/>
                                    <w:right w:val="nil"/>
                                  </w:tcBorders>
                                  <w:shd w:val="clear" w:color="auto" w:fill="auto"/>
                                  <w:noWrap/>
                                  <w:vAlign w:val="center"/>
                                </w:tcPr>
                                <w:p w14:paraId="34108476" w14:textId="77777777" w:rsidR="00F46823" w:rsidRPr="00496D2B" w:rsidRDefault="00F46823" w:rsidP="00C56F40">
                                  <w:pPr>
                                    <w:ind w:left="-210" w:right="-190"/>
                                    <w:jc w:val="center"/>
                                    <w:rPr>
                                      <w:color w:val="000000"/>
                                      <w:sz w:val="16"/>
                                      <w:szCs w:val="16"/>
                                    </w:rPr>
                                  </w:pPr>
                                  <w:r w:rsidRPr="00496D2B">
                                    <w:rPr>
                                      <w:color w:val="000000"/>
                                      <w:sz w:val="16"/>
                                      <w:szCs w:val="16"/>
                                    </w:rPr>
                                    <w:t>409</w:t>
                                  </w:r>
                                </w:p>
                              </w:tc>
                              <w:tc>
                                <w:tcPr>
                                  <w:tcW w:w="656" w:type="dxa"/>
                                  <w:tcBorders>
                                    <w:top w:val="single" w:sz="4" w:space="0" w:color="auto"/>
                                    <w:left w:val="nil"/>
                                    <w:bottom w:val="nil"/>
                                    <w:right w:val="nil"/>
                                  </w:tcBorders>
                                  <w:shd w:val="clear" w:color="auto" w:fill="auto"/>
                                  <w:noWrap/>
                                  <w:vAlign w:val="center"/>
                                </w:tcPr>
                                <w:p w14:paraId="78B660C1" w14:textId="77777777" w:rsidR="00F46823" w:rsidRPr="00496D2B" w:rsidRDefault="00F46823" w:rsidP="00C56F40">
                                  <w:pPr>
                                    <w:ind w:left="-210" w:right="-190"/>
                                    <w:jc w:val="center"/>
                                    <w:rPr>
                                      <w:color w:val="000000"/>
                                      <w:sz w:val="16"/>
                                      <w:szCs w:val="16"/>
                                    </w:rPr>
                                  </w:pPr>
                                  <w:r w:rsidRPr="00496D2B">
                                    <w:rPr>
                                      <w:color w:val="000000"/>
                                      <w:sz w:val="16"/>
                                      <w:szCs w:val="16"/>
                                    </w:rPr>
                                    <w:t>27</w:t>
                                  </w:r>
                                </w:p>
                              </w:tc>
                              <w:tc>
                                <w:tcPr>
                                  <w:tcW w:w="457" w:type="dxa"/>
                                  <w:tcBorders>
                                    <w:top w:val="single" w:sz="4" w:space="0" w:color="auto"/>
                                    <w:left w:val="nil"/>
                                    <w:bottom w:val="nil"/>
                                    <w:right w:val="nil"/>
                                  </w:tcBorders>
                                  <w:shd w:val="clear" w:color="auto" w:fill="auto"/>
                                  <w:noWrap/>
                                  <w:vAlign w:val="center"/>
                                </w:tcPr>
                                <w:p w14:paraId="07AACDAB" w14:textId="77777777" w:rsidR="00F46823" w:rsidRPr="00496D2B" w:rsidRDefault="00F46823" w:rsidP="00C56F40">
                                  <w:pPr>
                                    <w:ind w:left="-210" w:right="-190"/>
                                    <w:jc w:val="center"/>
                                    <w:rPr>
                                      <w:color w:val="000000"/>
                                      <w:sz w:val="16"/>
                                      <w:szCs w:val="16"/>
                                    </w:rPr>
                                  </w:pPr>
                                  <w:r w:rsidRPr="00496D2B">
                                    <w:rPr>
                                      <w:color w:val="000000"/>
                                      <w:sz w:val="16"/>
                                      <w:szCs w:val="16"/>
                                    </w:rPr>
                                    <w:t>2</w:t>
                                  </w:r>
                                </w:p>
                              </w:tc>
                              <w:tc>
                                <w:tcPr>
                                  <w:tcW w:w="457" w:type="dxa"/>
                                  <w:tcBorders>
                                    <w:top w:val="single" w:sz="4" w:space="0" w:color="auto"/>
                                    <w:left w:val="nil"/>
                                    <w:bottom w:val="nil"/>
                                    <w:right w:val="nil"/>
                                  </w:tcBorders>
                                  <w:shd w:val="clear" w:color="auto" w:fill="auto"/>
                                  <w:noWrap/>
                                  <w:vAlign w:val="center"/>
                                </w:tcPr>
                                <w:p w14:paraId="3EA0CED8" w14:textId="77777777" w:rsidR="00F46823" w:rsidRPr="00496D2B" w:rsidRDefault="00F46823" w:rsidP="00C56F40">
                                  <w:pPr>
                                    <w:ind w:left="-210" w:right="-190"/>
                                    <w:jc w:val="center"/>
                                    <w:rPr>
                                      <w:color w:val="000000"/>
                                      <w:sz w:val="16"/>
                                      <w:szCs w:val="16"/>
                                    </w:rPr>
                                  </w:pPr>
                                  <w:r w:rsidRPr="00496D2B">
                                    <w:rPr>
                                      <w:color w:val="000000"/>
                                      <w:sz w:val="16"/>
                                      <w:szCs w:val="16"/>
                                    </w:rPr>
                                    <w:t>13</w:t>
                                  </w:r>
                                </w:p>
                              </w:tc>
                              <w:tc>
                                <w:tcPr>
                                  <w:tcW w:w="582" w:type="dxa"/>
                                  <w:tcBorders>
                                    <w:top w:val="single" w:sz="4" w:space="0" w:color="auto"/>
                                    <w:left w:val="nil"/>
                                    <w:bottom w:val="nil"/>
                                    <w:right w:val="nil"/>
                                  </w:tcBorders>
                                  <w:shd w:val="clear" w:color="auto" w:fill="auto"/>
                                  <w:noWrap/>
                                  <w:vAlign w:val="center"/>
                                </w:tcPr>
                                <w:p w14:paraId="3A2C1760" w14:textId="77777777" w:rsidR="00F46823" w:rsidRPr="00496D2B" w:rsidRDefault="00F46823" w:rsidP="00C56F40">
                                  <w:pPr>
                                    <w:ind w:left="-210" w:right="-190"/>
                                    <w:jc w:val="center"/>
                                    <w:rPr>
                                      <w:color w:val="000000"/>
                                      <w:sz w:val="16"/>
                                      <w:szCs w:val="16"/>
                                    </w:rPr>
                                  </w:pPr>
                                  <w:r w:rsidRPr="00496D2B">
                                    <w:rPr>
                                      <w:color w:val="000000"/>
                                      <w:sz w:val="16"/>
                                      <w:szCs w:val="16"/>
                                    </w:rPr>
                                    <w:t>998</w:t>
                                  </w:r>
                                </w:p>
                              </w:tc>
                            </w:tr>
                            <w:tr w:rsidR="00F46823" w:rsidRPr="00496D2B" w14:paraId="09774373" w14:textId="77777777" w:rsidTr="00C967B6">
                              <w:trPr>
                                <w:trHeight w:val="255"/>
                                <w:jc w:val="center"/>
                              </w:trPr>
                              <w:tc>
                                <w:tcPr>
                                  <w:tcW w:w="630" w:type="dxa"/>
                                  <w:vMerge/>
                                  <w:tcBorders>
                                    <w:top w:val="nil"/>
                                    <w:left w:val="nil"/>
                                    <w:bottom w:val="single" w:sz="4" w:space="0" w:color="000000"/>
                                    <w:right w:val="nil"/>
                                  </w:tcBorders>
                                  <w:vAlign w:val="center"/>
                                </w:tcPr>
                                <w:p w14:paraId="603528AB" w14:textId="77777777" w:rsidR="00F46823" w:rsidRPr="00496D2B" w:rsidRDefault="00F46823" w:rsidP="00C56F40">
                                  <w:pPr>
                                    <w:ind w:left="-210" w:right="-190"/>
                                    <w:jc w:val="center"/>
                                    <w:rPr>
                                      <w:color w:val="000000"/>
                                      <w:sz w:val="16"/>
                                      <w:szCs w:val="16"/>
                                    </w:rPr>
                                  </w:pPr>
                                </w:p>
                              </w:tc>
                              <w:tc>
                                <w:tcPr>
                                  <w:tcW w:w="630" w:type="dxa"/>
                                  <w:tcBorders>
                                    <w:left w:val="nil"/>
                                    <w:bottom w:val="single" w:sz="4" w:space="0" w:color="auto"/>
                                    <w:right w:val="nil"/>
                                  </w:tcBorders>
                                  <w:shd w:val="clear" w:color="auto" w:fill="auto"/>
                                  <w:noWrap/>
                                  <w:vAlign w:val="center"/>
                                </w:tcPr>
                                <w:p w14:paraId="726623AD"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tcPr>
                                <w:p w14:paraId="537391D7" w14:textId="77777777" w:rsidR="00F46823" w:rsidRPr="00496D2B" w:rsidRDefault="00F46823" w:rsidP="00C56F40">
                                  <w:pPr>
                                    <w:ind w:left="-210" w:right="-190"/>
                                    <w:jc w:val="center"/>
                                    <w:rPr>
                                      <w:color w:val="000000"/>
                                      <w:sz w:val="16"/>
                                      <w:szCs w:val="16"/>
                                    </w:rPr>
                                  </w:pPr>
                                  <w:r w:rsidRPr="00496D2B">
                                    <w:rPr>
                                      <w:color w:val="000000"/>
                                      <w:sz w:val="16"/>
                                      <w:szCs w:val="16"/>
                                    </w:rPr>
                                    <w:t>88</w:t>
                                  </w:r>
                                </w:p>
                              </w:tc>
                              <w:tc>
                                <w:tcPr>
                                  <w:tcW w:w="486" w:type="dxa"/>
                                  <w:tcBorders>
                                    <w:top w:val="nil"/>
                                    <w:left w:val="nil"/>
                                    <w:bottom w:val="single" w:sz="4" w:space="0" w:color="auto"/>
                                    <w:right w:val="nil"/>
                                  </w:tcBorders>
                                  <w:shd w:val="clear" w:color="auto" w:fill="auto"/>
                                  <w:noWrap/>
                                  <w:vAlign w:val="center"/>
                                </w:tcPr>
                                <w:p w14:paraId="13AED7D3" w14:textId="77777777" w:rsidR="00F46823" w:rsidRPr="00496D2B" w:rsidRDefault="00F46823" w:rsidP="00C56F40">
                                  <w:pPr>
                                    <w:ind w:left="-210" w:right="-190"/>
                                    <w:jc w:val="center"/>
                                    <w:rPr>
                                      <w:color w:val="000000"/>
                                      <w:sz w:val="16"/>
                                      <w:szCs w:val="16"/>
                                    </w:rPr>
                                  </w:pPr>
                                  <w:r w:rsidRPr="00496D2B">
                                    <w:rPr>
                                      <w:color w:val="000000"/>
                                      <w:sz w:val="16"/>
                                      <w:szCs w:val="16"/>
                                    </w:rPr>
                                    <w:t>51</w:t>
                                  </w:r>
                                </w:p>
                              </w:tc>
                              <w:tc>
                                <w:tcPr>
                                  <w:tcW w:w="656" w:type="dxa"/>
                                  <w:tcBorders>
                                    <w:top w:val="nil"/>
                                    <w:left w:val="nil"/>
                                    <w:bottom w:val="single" w:sz="4" w:space="0" w:color="auto"/>
                                    <w:right w:val="nil"/>
                                  </w:tcBorders>
                                  <w:shd w:val="clear" w:color="auto" w:fill="auto"/>
                                  <w:noWrap/>
                                  <w:vAlign w:val="center"/>
                                </w:tcPr>
                                <w:p w14:paraId="359A70A7" w14:textId="77777777" w:rsidR="00F46823" w:rsidRPr="00496D2B" w:rsidRDefault="00F46823" w:rsidP="00C56F40">
                                  <w:pPr>
                                    <w:ind w:left="-210" w:right="-190"/>
                                    <w:jc w:val="center"/>
                                    <w:rPr>
                                      <w:color w:val="000000"/>
                                      <w:sz w:val="16"/>
                                      <w:szCs w:val="16"/>
                                    </w:rPr>
                                  </w:pPr>
                                  <w:r w:rsidRPr="00496D2B">
                                    <w:rPr>
                                      <w:color w:val="000000"/>
                                      <w:sz w:val="16"/>
                                      <w:szCs w:val="16"/>
                                    </w:rPr>
                                    <w:t>6</w:t>
                                  </w:r>
                                </w:p>
                              </w:tc>
                              <w:tc>
                                <w:tcPr>
                                  <w:tcW w:w="457" w:type="dxa"/>
                                  <w:tcBorders>
                                    <w:top w:val="nil"/>
                                    <w:left w:val="nil"/>
                                    <w:bottom w:val="single" w:sz="4" w:space="0" w:color="auto"/>
                                    <w:right w:val="nil"/>
                                  </w:tcBorders>
                                  <w:shd w:val="clear" w:color="auto" w:fill="auto"/>
                                  <w:noWrap/>
                                  <w:vAlign w:val="center"/>
                                </w:tcPr>
                                <w:p w14:paraId="00E07696" w14:textId="77777777" w:rsidR="00F46823" w:rsidRPr="00496D2B" w:rsidRDefault="00F46823" w:rsidP="00C56F40">
                                  <w:pPr>
                                    <w:ind w:left="-210" w:right="-190"/>
                                    <w:jc w:val="center"/>
                                    <w:rPr>
                                      <w:color w:val="000000"/>
                                      <w:sz w:val="16"/>
                                      <w:szCs w:val="16"/>
                                    </w:rPr>
                                  </w:pPr>
                                  <w:r w:rsidRPr="00496D2B">
                                    <w:rPr>
                                      <w:color w:val="000000"/>
                                      <w:sz w:val="16"/>
                                      <w:szCs w:val="16"/>
                                    </w:rPr>
                                    <w:t>2</w:t>
                                  </w:r>
                                </w:p>
                              </w:tc>
                              <w:tc>
                                <w:tcPr>
                                  <w:tcW w:w="457" w:type="dxa"/>
                                  <w:tcBorders>
                                    <w:top w:val="nil"/>
                                    <w:left w:val="nil"/>
                                    <w:bottom w:val="single" w:sz="4" w:space="0" w:color="auto"/>
                                    <w:right w:val="nil"/>
                                  </w:tcBorders>
                                  <w:shd w:val="clear" w:color="auto" w:fill="auto"/>
                                  <w:noWrap/>
                                  <w:vAlign w:val="center"/>
                                </w:tcPr>
                                <w:p w14:paraId="3E3209A5"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tcPr>
                                <w:p w14:paraId="20A8DEC7" w14:textId="77777777" w:rsidR="00F46823" w:rsidRPr="00496D2B" w:rsidRDefault="00F46823" w:rsidP="00C56F40">
                                  <w:pPr>
                                    <w:ind w:left="-210" w:right="-190"/>
                                    <w:jc w:val="center"/>
                                    <w:rPr>
                                      <w:color w:val="000000"/>
                                      <w:sz w:val="16"/>
                                      <w:szCs w:val="16"/>
                                    </w:rPr>
                                  </w:pPr>
                                  <w:r w:rsidRPr="00496D2B">
                                    <w:rPr>
                                      <w:color w:val="000000"/>
                                      <w:sz w:val="16"/>
                                      <w:szCs w:val="16"/>
                                    </w:rPr>
                                    <w:t>146</w:t>
                                  </w:r>
                                </w:p>
                              </w:tc>
                            </w:tr>
                            <w:tr w:rsidR="00F46823" w:rsidRPr="00496D2B" w14:paraId="068AD31D" w14:textId="77777777" w:rsidTr="00C967B6">
                              <w:trPr>
                                <w:trHeight w:val="255"/>
                                <w:jc w:val="center"/>
                              </w:trPr>
                              <w:tc>
                                <w:tcPr>
                                  <w:tcW w:w="630" w:type="dxa"/>
                                  <w:vMerge w:val="restart"/>
                                  <w:tcBorders>
                                    <w:top w:val="nil"/>
                                    <w:left w:val="nil"/>
                                    <w:bottom w:val="single" w:sz="4" w:space="0" w:color="000000"/>
                                    <w:right w:val="nil"/>
                                  </w:tcBorders>
                                  <w:shd w:val="clear" w:color="auto" w:fill="auto"/>
                                  <w:vAlign w:val="center"/>
                                </w:tcPr>
                                <w:p w14:paraId="3F634D5F" w14:textId="77777777" w:rsidR="00F46823" w:rsidRDefault="00F46823" w:rsidP="00C56F40">
                                  <w:pPr>
                                    <w:ind w:left="-210" w:right="-190"/>
                                    <w:jc w:val="center"/>
                                    <w:rPr>
                                      <w:color w:val="000000"/>
                                      <w:sz w:val="16"/>
                                      <w:szCs w:val="16"/>
                                    </w:rPr>
                                  </w:pPr>
                                  <w:r>
                                    <w:rPr>
                                      <w:color w:val="000000"/>
                                      <w:sz w:val="16"/>
                                      <w:szCs w:val="16"/>
                                    </w:rPr>
                                    <w:t>2020</w:t>
                                  </w:r>
                                </w:p>
                                <w:p w14:paraId="5F9C10FF" w14:textId="77777777" w:rsidR="00F46823" w:rsidRPr="00496D2B" w:rsidRDefault="00F46823" w:rsidP="00C56F40">
                                  <w:pPr>
                                    <w:ind w:left="-210" w:right="-190"/>
                                    <w:jc w:val="center"/>
                                    <w:rPr>
                                      <w:color w:val="000000"/>
                                      <w:sz w:val="16"/>
                                      <w:szCs w:val="16"/>
                                    </w:rPr>
                                  </w:pPr>
                                  <w:r w:rsidRPr="00496D2B">
                                    <w:rPr>
                                      <w:color w:val="000000"/>
                                      <w:sz w:val="16"/>
                                      <w:szCs w:val="16"/>
                                    </w:rPr>
                                    <w:t>Sore</w:t>
                                  </w:r>
                                </w:p>
                              </w:tc>
                              <w:tc>
                                <w:tcPr>
                                  <w:tcW w:w="630" w:type="dxa"/>
                                  <w:tcBorders>
                                    <w:top w:val="single" w:sz="4" w:space="0" w:color="auto"/>
                                    <w:left w:val="nil"/>
                                    <w:right w:val="nil"/>
                                  </w:tcBorders>
                                  <w:shd w:val="clear" w:color="auto" w:fill="auto"/>
                                  <w:noWrap/>
                                  <w:vAlign w:val="center"/>
                                </w:tcPr>
                                <w:p w14:paraId="0144FE87"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tcPr>
                                <w:p w14:paraId="4EE52622" w14:textId="77777777" w:rsidR="00F46823" w:rsidRPr="00496D2B" w:rsidRDefault="00F46823" w:rsidP="00C56F40">
                                  <w:pPr>
                                    <w:ind w:left="-210" w:right="-190"/>
                                    <w:jc w:val="center"/>
                                    <w:rPr>
                                      <w:color w:val="000000"/>
                                      <w:sz w:val="16"/>
                                      <w:szCs w:val="16"/>
                                    </w:rPr>
                                  </w:pPr>
                                  <w:r w:rsidRPr="00496D2B">
                                    <w:rPr>
                                      <w:color w:val="000000"/>
                                      <w:sz w:val="16"/>
                                      <w:szCs w:val="16"/>
                                    </w:rPr>
                                    <w:t>944</w:t>
                                  </w:r>
                                </w:p>
                              </w:tc>
                              <w:tc>
                                <w:tcPr>
                                  <w:tcW w:w="486" w:type="dxa"/>
                                  <w:tcBorders>
                                    <w:top w:val="single" w:sz="4" w:space="0" w:color="auto"/>
                                    <w:left w:val="nil"/>
                                    <w:bottom w:val="nil"/>
                                    <w:right w:val="nil"/>
                                  </w:tcBorders>
                                  <w:shd w:val="clear" w:color="auto" w:fill="auto"/>
                                  <w:noWrap/>
                                  <w:vAlign w:val="center"/>
                                </w:tcPr>
                                <w:p w14:paraId="47F4BCD2" w14:textId="77777777" w:rsidR="00F46823" w:rsidRPr="00496D2B" w:rsidRDefault="00F46823" w:rsidP="00C56F40">
                                  <w:pPr>
                                    <w:ind w:left="-210" w:right="-190"/>
                                    <w:jc w:val="center"/>
                                    <w:rPr>
                                      <w:color w:val="000000"/>
                                      <w:sz w:val="16"/>
                                      <w:szCs w:val="16"/>
                                    </w:rPr>
                                  </w:pPr>
                                  <w:r w:rsidRPr="00496D2B">
                                    <w:rPr>
                                      <w:color w:val="000000"/>
                                      <w:sz w:val="16"/>
                                      <w:szCs w:val="16"/>
                                    </w:rPr>
                                    <w:t>376</w:t>
                                  </w:r>
                                </w:p>
                              </w:tc>
                              <w:tc>
                                <w:tcPr>
                                  <w:tcW w:w="656" w:type="dxa"/>
                                  <w:tcBorders>
                                    <w:top w:val="single" w:sz="4" w:space="0" w:color="auto"/>
                                    <w:left w:val="nil"/>
                                    <w:bottom w:val="nil"/>
                                    <w:right w:val="nil"/>
                                  </w:tcBorders>
                                  <w:shd w:val="clear" w:color="auto" w:fill="auto"/>
                                  <w:noWrap/>
                                  <w:vAlign w:val="center"/>
                                </w:tcPr>
                                <w:p w14:paraId="12FC9AC2" w14:textId="77777777" w:rsidR="00F46823" w:rsidRPr="00496D2B" w:rsidRDefault="00F46823" w:rsidP="00C56F40">
                                  <w:pPr>
                                    <w:ind w:left="-210" w:right="-190"/>
                                    <w:jc w:val="center"/>
                                    <w:rPr>
                                      <w:color w:val="000000"/>
                                      <w:sz w:val="16"/>
                                      <w:szCs w:val="16"/>
                                    </w:rPr>
                                  </w:pPr>
                                  <w:r w:rsidRPr="00496D2B">
                                    <w:rPr>
                                      <w:color w:val="000000"/>
                                      <w:sz w:val="16"/>
                                      <w:szCs w:val="16"/>
                                    </w:rPr>
                                    <w:t>26</w:t>
                                  </w:r>
                                </w:p>
                              </w:tc>
                              <w:tc>
                                <w:tcPr>
                                  <w:tcW w:w="457" w:type="dxa"/>
                                  <w:tcBorders>
                                    <w:top w:val="single" w:sz="4" w:space="0" w:color="auto"/>
                                    <w:left w:val="nil"/>
                                    <w:bottom w:val="nil"/>
                                    <w:right w:val="nil"/>
                                  </w:tcBorders>
                                  <w:shd w:val="clear" w:color="auto" w:fill="auto"/>
                                  <w:noWrap/>
                                  <w:vAlign w:val="center"/>
                                </w:tcPr>
                                <w:p w14:paraId="7FC9CF7A"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single" w:sz="4" w:space="0" w:color="auto"/>
                                    <w:left w:val="nil"/>
                                    <w:bottom w:val="nil"/>
                                    <w:right w:val="nil"/>
                                  </w:tcBorders>
                                  <w:shd w:val="clear" w:color="auto" w:fill="auto"/>
                                  <w:noWrap/>
                                  <w:vAlign w:val="center"/>
                                </w:tcPr>
                                <w:p w14:paraId="7C2974B3" w14:textId="77777777" w:rsidR="00F46823" w:rsidRPr="00496D2B" w:rsidRDefault="00F46823" w:rsidP="00C56F40">
                                  <w:pPr>
                                    <w:ind w:left="-210" w:right="-190"/>
                                    <w:jc w:val="center"/>
                                    <w:rPr>
                                      <w:color w:val="000000"/>
                                      <w:sz w:val="16"/>
                                      <w:szCs w:val="16"/>
                                    </w:rPr>
                                  </w:pPr>
                                  <w:r w:rsidRPr="00496D2B">
                                    <w:rPr>
                                      <w:color w:val="000000"/>
                                      <w:sz w:val="16"/>
                                      <w:szCs w:val="16"/>
                                    </w:rPr>
                                    <w:t>8</w:t>
                                  </w:r>
                                </w:p>
                              </w:tc>
                              <w:tc>
                                <w:tcPr>
                                  <w:tcW w:w="582" w:type="dxa"/>
                                  <w:tcBorders>
                                    <w:top w:val="single" w:sz="4" w:space="0" w:color="auto"/>
                                    <w:left w:val="nil"/>
                                    <w:bottom w:val="nil"/>
                                    <w:right w:val="nil"/>
                                  </w:tcBorders>
                                  <w:shd w:val="clear" w:color="auto" w:fill="auto"/>
                                  <w:noWrap/>
                                  <w:vAlign w:val="center"/>
                                </w:tcPr>
                                <w:p w14:paraId="5D6F011E" w14:textId="77777777" w:rsidR="00F46823" w:rsidRPr="00496D2B" w:rsidRDefault="00F46823" w:rsidP="00C56F40">
                                  <w:pPr>
                                    <w:ind w:left="-210" w:right="-190"/>
                                    <w:jc w:val="center"/>
                                    <w:rPr>
                                      <w:color w:val="000000"/>
                                      <w:sz w:val="16"/>
                                      <w:szCs w:val="16"/>
                                    </w:rPr>
                                  </w:pPr>
                                  <w:r w:rsidRPr="00496D2B">
                                    <w:rPr>
                                      <w:color w:val="000000"/>
                                      <w:sz w:val="16"/>
                                      <w:szCs w:val="16"/>
                                    </w:rPr>
                                    <w:t>1353</w:t>
                                  </w:r>
                                </w:p>
                              </w:tc>
                            </w:tr>
                            <w:tr w:rsidR="00F46823" w:rsidRPr="00496D2B" w14:paraId="56317B53" w14:textId="77777777" w:rsidTr="00C967B6">
                              <w:trPr>
                                <w:trHeight w:val="255"/>
                                <w:jc w:val="center"/>
                              </w:trPr>
                              <w:tc>
                                <w:tcPr>
                                  <w:tcW w:w="630" w:type="dxa"/>
                                  <w:vMerge/>
                                  <w:tcBorders>
                                    <w:left w:val="nil"/>
                                    <w:bottom w:val="single" w:sz="4" w:space="0" w:color="000000"/>
                                    <w:right w:val="nil"/>
                                  </w:tcBorders>
                                  <w:vAlign w:val="center"/>
                                </w:tcPr>
                                <w:p w14:paraId="16D1B2A4"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tcPr>
                                <w:p w14:paraId="05BEEC6A"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tcPr>
                                <w:p w14:paraId="08803FC8" w14:textId="77777777" w:rsidR="00F46823" w:rsidRPr="00496D2B" w:rsidRDefault="00F46823" w:rsidP="00C56F40">
                                  <w:pPr>
                                    <w:ind w:left="-210" w:right="-190"/>
                                    <w:jc w:val="center"/>
                                    <w:rPr>
                                      <w:color w:val="000000"/>
                                      <w:sz w:val="16"/>
                                      <w:szCs w:val="16"/>
                                    </w:rPr>
                                  </w:pPr>
                                  <w:r w:rsidRPr="00496D2B">
                                    <w:rPr>
                                      <w:color w:val="000000"/>
                                      <w:sz w:val="16"/>
                                      <w:szCs w:val="16"/>
                                    </w:rPr>
                                    <w:t>70</w:t>
                                  </w:r>
                                </w:p>
                              </w:tc>
                              <w:tc>
                                <w:tcPr>
                                  <w:tcW w:w="486" w:type="dxa"/>
                                  <w:tcBorders>
                                    <w:top w:val="nil"/>
                                    <w:left w:val="nil"/>
                                    <w:bottom w:val="single" w:sz="4" w:space="0" w:color="auto"/>
                                    <w:right w:val="nil"/>
                                  </w:tcBorders>
                                  <w:shd w:val="clear" w:color="auto" w:fill="auto"/>
                                  <w:noWrap/>
                                  <w:vAlign w:val="center"/>
                                </w:tcPr>
                                <w:p w14:paraId="3B1B81A5" w14:textId="77777777" w:rsidR="00F46823" w:rsidRPr="00496D2B" w:rsidRDefault="00F46823" w:rsidP="00C56F40">
                                  <w:pPr>
                                    <w:ind w:left="-210" w:right="-190"/>
                                    <w:jc w:val="center"/>
                                    <w:rPr>
                                      <w:color w:val="000000"/>
                                      <w:sz w:val="16"/>
                                      <w:szCs w:val="16"/>
                                    </w:rPr>
                                  </w:pPr>
                                  <w:r w:rsidRPr="00496D2B">
                                    <w:rPr>
                                      <w:color w:val="000000"/>
                                      <w:sz w:val="16"/>
                                      <w:szCs w:val="16"/>
                                    </w:rPr>
                                    <w:t>49</w:t>
                                  </w:r>
                                </w:p>
                              </w:tc>
                              <w:tc>
                                <w:tcPr>
                                  <w:tcW w:w="656" w:type="dxa"/>
                                  <w:tcBorders>
                                    <w:top w:val="nil"/>
                                    <w:left w:val="nil"/>
                                    <w:bottom w:val="single" w:sz="4" w:space="0" w:color="auto"/>
                                    <w:right w:val="nil"/>
                                  </w:tcBorders>
                                  <w:shd w:val="clear" w:color="auto" w:fill="auto"/>
                                  <w:noWrap/>
                                  <w:vAlign w:val="center"/>
                                </w:tcPr>
                                <w:p w14:paraId="2949744E" w14:textId="77777777" w:rsidR="00F46823" w:rsidRPr="00496D2B" w:rsidRDefault="00F46823" w:rsidP="00C56F40">
                                  <w:pPr>
                                    <w:ind w:left="-210" w:right="-190"/>
                                    <w:jc w:val="center"/>
                                    <w:rPr>
                                      <w:color w:val="000000"/>
                                      <w:sz w:val="16"/>
                                      <w:szCs w:val="16"/>
                                    </w:rPr>
                                  </w:pPr>
                                  <w:r w:rsidRPr="00496D2B">
                                    <w:rPr>
                                      <w:color w:val="000000"/>
                                      <w:sz w:val="16"/>
                                      <w:szCs w:val="16"/>
                                    </w:rPr>
                                    <w:t>3</w:t>
                                  </w:r>
                                </w:p>
                              </w:tc>
                              <w:tc>
                                <w:tcPr>
                                  <w:tcW w:w="457" w:type="dxa"/>
                                  <w:tcBorders>
                                    <w:top w:val="nil"/>
                                    <w:left w:val="nil"/>
                                    <w:bottom w:val="single" w:sz="4" w:space="0" w:color="auto"/>
                                    <w:right w:val="nil"/>
                                  </w:tcBorders>
                                  <w:shd w:val="clear" w:color="auto" w:fill="auto"/>
                                  <w:noWrap/>
                                  <w:vAlign w:val="center"/>
                                </w:tcPr>
                                <w:p w14:paraId="01FF9441"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tcPr>
                                <w:p w14:paraId="44E732C4"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tcPr>
                                <w:p w14:paraId="74936909" w14:textId="77777777" w:rsidR="00F46823" w:rsidRPr="00496D2B" w:rsidRDefault="00F46823" w:rsidP="00C56F40">
                                  <w:pPr>
                                    <w:ind w:left="-210" w:right="-190"/>
                                    <w:jc w:val="center"/>
                                    <w:rPr>
                                      <w:color w:val="000000"/>
                                      <w:sz w:val="16"/>
                                      <w:szCs w:val="16"/>
                                    </w:rPr>
                                  </w:pPr>
                                  <w:r w:rsidRPr="00496D2B">
                                    <w:rPr>
                                      <w:color w:val="000000"/>
                                      <w:sz w:val="16"/>
                                      <w:szCs w:val="16"/>
                                    </w:rPr>
                                    <w:t>122</w:t>
                                  </w:r>
                                </w:p>
                              </w:tc>
                            </w:tr>
                          </w:tbl>
                          <w:p w14:paraId="4354FF23" w14:textId="77777777" w:rsidR="00F46823" w:rsidRDefault="00F46823" w:rsidP="00F46823"/>
                        </w:txbxContent>
                      </wps:txbx>
                      <wps:bodyPr rot="0" vert="horz" wrap="square" lIns="91440" tIns="45720" rIns="91440" bIns="45720" anchor="t" anchorCtr="0">
                        <a:noAutofit/>
                      </wps:bodyPr>
                    </wps:wsp>
                  </a:graphicData>
                </a:graphic>
              </wp:inline>
            </w:drawing>
          </mc:Choice>
          <mc:Fallback>
            <w:pict>
              <v:shape w14:anchorId="7D6F7D56" id="_x0000_s1060" type="#_x0000_t202" style="width:216.6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YIEQIAAP8DAAAOAAAAZHJzL2Uyb0RvYy54bWysU9uO0zAQfUfiHyy/06SlZduo6WrpUoS0&#10;XKSFD3Adp7FwPGbsNilfz9jJdgu8IfxgeTye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" stroked="f">
                <v:textbox>
                  <w:txbxContent>
                    <w:p w14:paraId="6529CA26" w14:textId="5C0E0D6D" w:rsidR="00F46823" w:rsidRDefault="00F46823" w:rsidP="00F46823">
                      <w:pPr>
                        <w:contextualSpacing/>
                        <w:jc w:val="center"/>
                        <w:rPr>
                          <w:rFonts w:eastAsiaTheme="minorHAnsi"/>
                          <w:b/>
                          <w:bCs/>
                          <w:sz w:val="20"/>
                          <w:szCs w:val="20"/>
                        </w:rPr>
                      </w:pPr>
                      <w:r w:rsidRPr="00A2584D">
                        <w:rPr>
                          <w:rFonts w:eastAsiaTheme="minorHAnsi"/>
                          <w:b/>
                          <w:bCs/>
                          <w:sz w:val="20"/>
                          <w:szCs w:val="20"/>
                        </w:rPr>
                        <w:t xml:space="preserve">Tabel </w:t>
                      </w:r>
                      <w:r>
                        <w:rPr>
                          <w:rFonts w:eastAsiaTheme="minorHAnsi"/>
                          <w:b/>
                          <w:bCs/>
                          <w:sz w:val="20"/>
                          <w:szCs w:val="20"/>
                        </w:rPr>
                        <w:t>6</w:t>
                      </w:r>
                      <w:r w:rsidRPr="00A2584D">
                        <w:rPr>
                          <w:rFonts w:eastAsiaTheme="minorHAnsi"/>
                          <w:b/>
                          <w:bCs/>
                          <w:sz w:val="20"/>
                          <w:szCs w:val="20"/>
                        </w:rPr>
                        <w:t xml:space="preserve">. </w:t>
                      </w:r>
                      <w:r w:rsidRPr="003B1D51">
                        <w:rPr>
                          <w:rFonts w:eastAsiaTheme="minorHAnsi"/>
                          <w:b/>
                          <w:bCs/>
                          <w:sz w:val="20"/>
                          <w:szCs w:val="20"/>
                        </w:rPr>
                        <w:t>V</w:t>
                      </w:r>
                      <w:r w:rsidRPr="00A2584D">
                        <w:rPr>
                          <w:rFonts w:eastAsiaTheme="minorHAnsi"/>
                          <w:b/>
                          <w:bCs/>
                          <w:sz w:val="20"/>
                          <w:szCs w:val="20"/>
                        </w:rPr>
                        <w:t xml:space="preserve">olume lalu lintas ruas jalan </w:t>
                      </w:r>
                    </w:p>
                    <w:p w14:paraId="0F3CF7C3" w14:textId="77777777" w:rsidR="00F46823" w:rsidRPr="003B1D51" w:rsidRDefault="00F46823" w:rsidP="00F46823">
                      <w:pPr>
                        <w:contextualSpacing/>
                        <w:jc w:val="center"/>
                        <w:rPr>
                          <w:rFonts w:eastAsiaTheme="minorHAnsi"/>
                          <w:b/>
                          <w:bCs/>
                          <w:sz w:val="20"/>
                          <w:szCs w:val="20"/>
                        </w:rPr>
                      </w:pPr>
                      <w:r w:rsidRPr="00A2584D">
                        <w:rPr>
                          <w:rFonts w:eastAsiaTheme="minorHAnsi"/>
                          <w:b/>
                          <w:bCs/>
                          <w:sz w:val="20"/>
                          <w:szCs w:val="20"/>
                        </w:rPr>
                        <w:t>Imogiri - Dodogan tahun 2019</w:t>
                      </w:r>
                      <w:r>
                        <w:rPr>
                          <w:rFonts w:eastAsiaTheme="minorHAnsi"/>
                          <w:b/>
                          <w:bCs/>
                          <w:sz w:val="20"/>
                          <w:szCs w:val="20"/>
                        </w:rPr>
                        <w:t>-2020</w:t>
                      </w:r>
                    </w:p>
                    <w:p w14:paraId="30F9B328" w14:textId="77777777" w:rsidR="00F46823" w:rsidRDefault="00F46823" w:rsidP="00F46823">
                      <w:pPr>
                        <w:contextualSpacing/>
                        <w:jc w:val="center"/>
                        <w:rPr>
                          <w:rFonts w:eastAsiaTheme="minorHAnsi"/>
                          <w:b/>
                          <w:bCs/>
                          <w:sz w:val="20"/>
                          <w:szCs w:val="20"/>
                        </w:rPr>
                      </w:pPr>
                      <w:r w:rsidRPr="00A2584D">
                        <w:rPr>
                          <w:rFonts w:eastAsiaTheme="minorHAnsi"/>
                          <w:b/>
                          <w:bCs/>
                          <w:sz w:val="20"/>
                          <w:szCs w:val="20"/>
                        </w:rPr>
                        <w:t>(Dinas Perhubungan DIY, 2021)</w:t>
                      </w:r>
                    </w:p>
                    <w:tbl>
                      <w:tblPr>
                        <w:tblW w:w="4414" w:type="dxa"/>
                        <w:jc w:val="center"/>
                        <w:tblLook w:val="04A0" w:firstRow="1" w:lastRow="0" w:firstColumn="1" w:lastColumn="0" w:noHBand="0" w:noVBand="1"/>
                      </w:tblPr>
                      <w:tblGrid>
                        <w:gridCol w:w="630"/>
                        <w:gridCol w:w="630"/>
                        <w:gridCol w:w="516"/>
                        <w:gridCol w:w="486"/>
                        <w:gridCol w:w="656"/>
                        <w:gridCol w:w="457"/>
                        <w:gridCol w:w="457"/>
                        <w:gridCol w:w="582"/>
                      </w:tblGrid>
                      <w:tr w:rsidR="00F46823" w:rsidRPr="00496D2B" w14:paraId="14441333" w14:textId="77777777" w:rsidTr="00C967B6">
                        <w:trPr>
                          <w:trHeight w:val="310"/>
                          <w:jc w:val="center"/>
                        </w:trPr>
                        <w:tc>
                          <w:tcPr>
                            <w:tcW w:w="4414" w:type="dxa"/>
                            <w:gridSpan w:val="8"/>
                            <w:tcBorders>
                              <w:top w:val="single" w:sz="4" w:space="0" w:color="auto"/>
                              <w:left w:val="nil"/>
                              <w:bottom w:val="single" w:sz="4" w:space="0" w:color="auto"/>
                              <w:right w:val="nil"/>
                            </w:tcBorders>
                            <w:shd w:val="clear" w:color="auto" w:fill="auto"/>
                            <w:noWrap/>
                            <w:vAlign w:val="center"/>
                            <w:hideMark/>
                          </w:tcPr>
                          <w:p w14:paraId="765ACBA9" w14:textId="77777777" w:rsidR="00F46823" w:rsidRPr="00496D2B" w:rsidRDefault="00F46823" w:rsidP="00C56F40">
                            <w:pPr>
                              <w:ind w:left="-210"/>
                              <w:jc w:val="center"/>
                              <w:rPr>
                                <w:b/>
                                <w:bCs/>
                                <w:color w:val="000000"/>
                                <w:sz w:val="16"/>
                                <w:szCs w:val="16"/>
                              </w:rPr>
                            </w:pPr>
                            <w:r w:rsidRPr="00496D2B">
                              <w:rPr>
                                <w:b/>
                                <w:bCs/>
                                <w:color w:val="000000"/>
                                <w:sz w:val="16"/>
                                <w:szCs w:val="16"/>
                              </w:rPr>
                              <w:t>Volume Lalu Lintas (smp/jam)</w:t>
                            </w:r>
                          </w:p>
                        </w:tc>
                      </w:tr>
                      <w:tr w:rsidR="00F46823" w:rsidRPr="00496D2B" w14:paraId="05F48AFD" w14:textId="77777777" w:rsidTr="00C967B6">
                        <w:trPr>
                          <w:trHeight w:val="310"/>
                          <w:jc w:val="center"/>
                        </w:trPr>
                        <w:tc>
                          <w:tcPr>
                            <w:tcW w:w="630" w:type="dxa"/>
                            <w:tcBorders>
                              <w:top w:val="nil"/>
                              <w:left w:val="nil"/>
                              <w:bottom w:val="single" w:sz="4" w:space="0" w:color="auto"/>
                              <w:right w:val="nil"/>
                            </w:tcBorders>
                            <w:shd w:val="clear" w:color="auto" w:fill="auto"/>
                            <w:noWrap/>
                            <w:vAlign w:val="center"/>
                            <w:hideMark/>
                          </w:tcPr>
                          <w:p w14:paraId="12A1484C" w14:textId="77777777" w:rsidR="00F46823" w:rsidRPr="00496D2B" w:rsidRDefault="00F46823" w:rsidP="00C56F40">
                            <w:pPr>
                              <w:ind w:left="-210" w:right="-190"/>
                              <w:jc w:val="center"/>
                              <w:rPr>
                                <w:b/>
                                <w:bCs/>
                                <w:color w:val="000000"/>
                                <w:sz w:val="16"/>
                                <w:szCs w:val="16"/>
                              </w:rPr>
                            </w:pPr>
                            <w:r w:rsidRPr="00496D2B">
                              <w:rPr>
                                <w:b/>
                                <w:bCs/>
                                <w:color w:val="000000"/>
                                <w:sz w:val="16"/>
                                <w:szCs w:val="16"/>
                              </w:rPr>
                              <w:t>Waktu</w:t>
                            </w:r>
                          </w:p>
                        </w:tc>
                        <w:tc>
                          <w:tcPr>
                            <w:tcW w:w="630" w:type="dxa"/>
                            <w:tcBorders>
                              <w:top w:val="nil"/>
                              <w:left w:val="nil"/>
                              <w:bottom w:val="single" w:sz="4" w:space="0" w:color="auto"/>
                              <w:right w:val="nil"/>
                            </w:tcBorders>
                            <w:shd w:val="clear" w:color="auto" w:fill="auto"/>
                            <w:noWrap/>
                            <w:vAlign w:val="center"/>
                            <w:hideMark/>
                          </w:tcPr>
                          <w:p w14:paraId="505F4AFF" w14:textId="77777777" w:rsidR="00F46823" w:rsidRPr="00496D2B" w:rsidRDefault="00F46823" w:rsidP="00C56F40">
                            <w:pPr>
                              <w:ind w:left="-210" w:right="-190"/>
                              <w:jc w:val="center"/>
                              <w:rPr>
                                <w:b/>
                                <w:bCs/>
                                <w:color w:val="000000"/>
                                <w:sz w:val="16"/>
                                <w:szCs w:val="16"/>
                              </w:rPr>
                            </w:pPr>
                            <w:r w:rsidRPr="00496D2B">
                              <w:rPr>
                                <w:b/>
                                <w:bCs/>
                                <w:color w:val="000000"/>
                                <w:sz w:val="16"/>
                                <w:szCs w:val="16"/>
                              </w:rPr>
                              <w:t>Arah</w:t>
                            </w:r>
                          </w:p>
                        </w:tc>
                        <w:tc>
                          <w:tcPr>
                            <w:tcW w:w="516" w:type="dxa"/>
                            <w:tcBorders>
                              <w:top w:val="nil"/>
                              <w:left w:val="nil"/>
                              <w:bottom w:val="single" w:sz="4" w:space="0" w:color="auto"/>
                              <w:right w:val="nil"/>
                            </w:tcBorders>
                            <w:shd w:val="clear" w:color="auto" w:fill="auto"/>
                            <w:noWrap/>
                            <w:vAlign w:val="center"/>
                            <w:hideMark/>
                          </w:tcPr>
                          <w:p w14:paraId="72CD0C19" w14:textId="77777777" w:rsidR="00F46823" w:rsidRPr="00496D2B" w:rsidRDefault="00F46823" w:rsidP="00C56F40">
                            <w:pPr>
                              <w:ind w:left="-210" w:right="-190"/>
                              <w:jc w:val="center"/>
                              <w:rPr>
                                <w:b/>
                                <w:bCs/>
                                <w:color w:val="000000"/>
                                <w:sz w:val="16"/>
                                <w:szCs w:val="16"/>
                              </w:rPr>
                            </w:pPr>
                            <w:r w:rsidRPr="00496D2B">
                              <w:rPr>
                                <w:b/>
                                <w:bCs/>
                                <w:color w:val="000000"/>
                                <w:sz w:val="16"/>
                                <w:szCs w:val="16"/>
                              </w:rPr>
                              <w:t>MC</w:t>
                            </w:r>
                          </w:p>
                        </w:tc>
                        <w:tc>
                          <w:tcPr>
                            <w:tcW w:w="486" w:type="dxa"/>
                            <w:tcBorders>
                              <w:top w:val="nil"/>
                              <w:left w:val="nil"/>
                              <w:bottom w:val="single" w:sz="4" w:space="0" w:color="auto"/>
                              <w:right w:val="nil"/>
                            </w:tcBorders>
                            <w:shd w:val="clear" w:color="auto" w:fill="auto"/>
                            <w:noWrap/>
                            <w:vAlign w:val="center"/>
                            <w:hideMark/>
                          </w:tcPr>
                          <w:p w14:paraId="3F5617C3" w14:textId="77777777" w:rsidR="00F46823" w:rsidRPr="00496D2B" w:rsidRDefault="00F46823" w:rsidP="00C56F40">
                            <w:pPr>
                              <w:ind w:left="-210" w:right="-190"/>
                              <w:jc w:val="center"/>
                              <w:rPr>
                                <w:b/>
                                <w:bCs/>
                                <w:color w:val="000000"/>
                                <w:sz w:val="16"/>
                                <w:szCs w:val="16"/>
                              </w:rPr>
                            </w:pPr>
                            <w:r w:rsidRPr="00496D2B">
                              <w:rPr>
                                <w:b/>
                                <w:bCs/>
                                <w:color w:val="000000"/>
                                <w:sz w:val="16"/>
                                <w:szCs w:val="16"/>
                              </w:rPr>
                              <w:t>LV</w:t>
                            </w:r>
                          </w:p>
                        </w:tc>
                        <w:tc>
                          <w:tcPr>
                            <w:tcW w:w="656" w:type="dxa"/>
                            <w:tcBorders>
                              <w:top w:val="nil"/>
                              <w:left w:val="nil"/>
                              <w:bottom w:val="single" w:sz="4" w:space="0" w:color="auto"/>
                              <w:right w:val="nil"/>
                            </w:tcBorders>
                            <w:shd w:val="clear" w:color="auto" w:fill="auto"/>
                            <w:noWrap/>
                            <w:vAlign w:val="center"/>
                            <w:hideMark/>
                          </w:tcPr>
                          <w:p w14:paraId="64DA7745" w14:textId="77777777" w:rsidR="00F46823" w:rsidRPr="00496D2B" w:rsidRDefault="00F46823" w:rsidP="00C56F40">
                            <w:pPr>
                              <w:ind w:left="-210" w:right="-190"/>
                              <w:jc w:val="center"/>
                              <w:rPr>
                                <w:b/>
                                <w:bCs/>
                                <w:color w:val="000000"/>
                                <w:sz w:val="16"/>
                                <w:szCs w:val="16"/>
                              </w:rPr>
                            </w:pPr>
                            <w:r w:rsidRPr="00496D2B">
                              <w:rPr>
                                <w:b/>
                                <w:bCs/>
                                <w:color w:val="000000"/>
                                <w:sz w:val="16"/>
                                <w:szCs w:val="16"/>
                              </w:rPr>
                              <w:t>MHV</w:t>
                            </w:r>
                          </w:p>
                        </w:tc>
                        <w:tc>
                          <w:tcPr>
                            <w:tcW w:w="457" w:type="dxa"/>
                            <w:tcBorders>
                              <w:top w:val="nil"/>
                              <w:left w:val="nil"/>
                              <w:bottom w:val="single" w:sz="4" w:space="0" w:color="auto"/>
                              <w:right w:val="nil"/>
                            </w:tcBorders>
                            <w:shd w:val="clear" w:color="auto" w:fill="auto"/>
                            <w:noWrap/>
                            <w:vAlign w:val="center"/>
                            <w:hideMark/>
                          </w:tcPr>
                          <w:p w14:paraId="2C1E6D55" w14:textId="77777777" w:rsidR="00F46823" w:rsidRPr="00496D2B" w:rsidRDefault="00F46823" w:rsidP="00C56F40">
                            <w:pPr>
                              <w:ind w:left="-210" w:right="-190"/>
                              <w:jc w:val="center"/>
                              <w:rPr>
                                <w:b/>
                                <w:bCs/>
                                <w:color w:val="000000"/>
                                <w:sz w:val="16"/>
                                <w:szCs w:val="16"/>
                              </w:rPr>
                            </w:pPr>
                            <w:r w:rsidRPr="00496D2B">
                              <w:rPr>
                                <w:b/>
                                <w:bCs/>
                                <w:color w:val="000000"/>
                                <w:sz w:val="16"/>
                                <w:szCs w:val="16"/>
                              </w:rPr>
                              <w:t>LB</w:t>
                            </w:r>
                          </w:p>
                        </w:tc>
                        <w:tc>
                          <w:tcPr>
                            <w:tcW w:w="457" w:type="dxa"/>
                            <w:tcBorders>
                              <w:top w:val="nil"/>
                              <w:left w:val="nil"/>
                              <w:bottom w:val="single" w:sz="4" w:space="0" w:color="auto"/>
                              <w:right w:val="nil"/>
                            </w:tcBorders>
                            <w:shd w:val="clear" w:color="auto" w:fill="auto"/>
                            <w:noWrap/>
                            <w:vAlign w:val="center"/>
                            <w:hideMark/>
                          </w:tcPr>
                          <w:p w14:paraId="2655127F" w14:textId="77777777" w:rsidR="00F46823" w:rsidRPr="00496D2B" w:rsidRDefault="00F46823" w:rsidP="00C56F40">
                            <w:pPr>
                              <w:ind w:left="-210" w:right="-190"/>
                              <w:jc w:val="center"/>
                              <w:rPr>
                                <w:b/>
                                <w:bCs/>
                                <w:color w:val="000000"/>
                                <w:sz w:val="16"/>
                                <w:szCs w:val="16"/>
                              </w:rPr>
                            </w:pPr>
                            <w:r w:rsidRPr="00496D2B">
                              <w:rPr>
                                <w:b/>
                                <w:bCs/>
                                <w:color w:val="000000"/>
                                <w:sz w:val="16"/>
                                <w:szCs w:val="16"/>
                              </w:rPr>
                              <w:t>LT</w:t>
                            </w:r>
                          </w:p>
                        </w:tc>
                        <w:tc>
                          <w:tcPr>
                            <w:tcW w:w="582" w:type="dxa"/>
                            <w:tcBorders>
                              <w:top w:val="nil"/>
                              <w:left w:val="nil"/>
                              <w:bottom w:val="single" w:sz="4" w:space="0" w:color="auto"/>
                              <w:right w:val="nil"/>
                            </w:tcBorders>
                            <w:shd w:val="clear" w:color="auto" w:fill="auto"/>
                            <w:noWrap/>
                            <w:vAlign w:val="center"/>
                            <w:hideMark/>
                          </w:tcPr>
                          <w:p w14:paraId="28B369F4" w14:textId="77777777" w:rsidR="00F46823" w:rsidRPr="00496D2B" w:rsidRDefault="00F46823" w:rsidP="00C56F40">
                            <w:pPr>
                              <w:ind w:left="-210" w:right="-190"/>
                              <w:jc w:val="center"/>
                              <w:rPr>
                                <w:b/>
                                <w:bCs/>
                                <w:color w:val="000000"/>
                                <w:sz w:val="16"/>
                                <w:szCs w:val="16"/>
                              </w:rPr>
                            </w:pPr>
                            <w:r w:rsidRPr="00496D2B">
                              <w:rPr>
                                <w:b/>
                                <w:bCs/>
                                <w:color w:val="000000"/>
                                <w:sz w:val="16"/>
                                <w:szCs w:val="16"/>
                              </w:rPr>
                              <w:t>Total</w:t>
                            </w:r>
                          </w:p>
                        </w:tc>
                      </w:tr>
                      <w:tr w:rsidR="00F46823" w:rsidRPr="00496D2B" w14:paraId="602308EA" w14:textId="77777777" w:rsidTr="00C967B6">
                        <w:trPr>
                          <w:trHeight w:val="255"/>
                          <w:jc w:val="center"/>
                        </w:trPr>
                        <w:tc>
                          <w:tcPr>
                            <w:tcW w:w="630" w:type="dxa"/>
                            <w:vMerge w:val="restart"/>
                            <w:tcBorders>
                              <w:top w:val="single" w:sz="4" w:space="0" w:color="auto"/>
                              <w:left w:val="nil"/>
                              <w:bottom w:val="single" w:sz="4" w:space="0" w:color="000000"/>
                              <w:right w:val="nil"/>
                            </w:tcBorders>
                            <w:shd w:val="clear" w:color="auto" w:fill="auto"/>
                            <w:noWrap/>
                            <w:vAlign w:val="center"/>
                            <w:hideMark/>
                          </w:tcPr>
                          <w:p w14:paraId="1184BB1E" w14:textId="77777777" w:rsidR="00F46823" w:rsidRDefault="00F46823" w:rsidP="00C56F40">
                            <w:pPr>
                              <w:ind w:left="-210" w:right="-190"/>
                              <w:jc w:val="center"/>
                              <w:rPr>
                                <w:color w:val="000000"/>
                                <w:sz w:val="16"/>
                                <w:szCs w:val="16"/>
                              </w:rPr>
                            </w:pPr>
                            <w:r>
                              <w:rPr>
                                <w:color w:val="000000"/>
                                <w:sz w:val="16"/>
                                <w:szCs w:val="16"/>
                              </w:rPr>
                              <w:t>2019</w:t>
                            </w:r>
                          </w:p>
                          <w:p w14:paraId="2C0B3203" w14:textId="77777777" w:rsidR="00F46823" w:rsidRPr="00496D2B" w:rsidRDefault="00F46823" w:rsidP="00C56F40">
                            <w:pPr>
                              <w:ind w:left="-210" w:right="-190"/>
                              <w:jc w:val="center"/>
                              <w:rPr>
                                <w:color w:val="000000"/>
                                <w:sz w:val="16"/>
                                <w:szCs w:val="16"/>
                              </w:rPr>
                            </w:pPr>
                            <w:r w:rsidRPr="00496D2B">
                              <w:rPr>
                                <w:color w:val="000000"/>
                                <w:sz w:val="16"/>
                                <w:szCs w:val="16"/>
                              </w:rPr>
                              <w:t>Pagi</w:t>
                            </w:r>
                          </w:p>
                        </w:tc>
                        <w:tc>
                          <w:tcPr>
                            <w:tcW w:w="630" w:type="dxa"/>
                            <w:tcBorders>
                              <w:top w:val="single" w:sz="4" w:space="0" w:color="auto"/>
                              <w:left w:val="nil"/>
                              <w:right w:val="nil"/>
                            </w:tcBorders>
                            <w:shd w:val="clear" w:color="auto" w:fill="auto"/>
                            <w:noWrap/>
                            <w:vAlign w:val="center"/>
                            <w:hideMark/>
                          </w:tcPr>
                          <w:p w14:paraId="448A54D6"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hideMark/>
                          </w:tcPr>
                          <w:p w14:paraId="09E574FB" w14:textId="77777777" w:rsidR="00F46823" w:rsidRPr="00496D2B" w:rsidRDefault="00F46823" w:rsidP="00C56F40">
                            <w:pPr>
                              <w:ind w:left="-210" w:right="-190"/>
                              <w:jc w:val="center"/>
                              <w:rPr>
                                <w:color w:val="000000"/>
                                <w:sz w:val="16"/>
                                <w:szCs w:val="16"/>
                              </w:rPr>
                            </w:pPr>
                            <w:r w:rsidRPr="00496D2B">
                              <w:rPr>
                                <w:color w:val="000000"/>
                                <w:sz w:val="16"/>
                                <w:szCs w:val="16"/>
                              </w:rPr>
                              <w:t>404</w:t>
                            </w:r>
                          </w:p>
                        </w:tc>
                        <w:tc>
                          <w:tcPr>
                            <w:tcW w:w="486" w:type="dxa"/>
                            <w:tcBorders>
                              <w:top w:val="single" w:sz="4" w:space="0" w:color="auto"/>
                              <w:left w:val="nil"/>
                              <w:bottom w:val="nil"/>
                              <w:right w:val="nil"/>
                            </w:tcBorders>
                            <w:shd w:val="clear" w:color="auto" w:fill="auto"/>
                            <w:noWrap/>
                            <w:vAlign w:val="center"/>
                            <w:hideMark/>
                          </w:tcPr>
                          <w:p w14:paraId="42C56F7D" w14:textId="77777777" w:rsidR="00F46823" w:rsidRPr="00496D2B" w:rsidRDefault="00F46823" w:rsidP="00C56F40">
                            <w:pPr>
                              <w:ind w:left="-210" w:right="-190"/>
                              <w:jc w:val="center"/>
                              <w:rPr>
                                <w:color w:val="000000"/>
                                <w:sz w:val="16"/>
                                <w:szCs w:val="16"/>
                              </w:rPr>
                            </w:pPr>
                            <w:r w:rsidRPr="00496D2B">
                              <w:rPr>
                                <w:color w:val="000000"/>
                                <w:sz w:val="16"/>
                                <w:szCs w:val="16"/>
                              </w:rPr>
                              <w:t>36</w:t>
                            </w:r>
                          </w:p>
                        </w:tc>
                        <w:tc>
                          <w:tcPr>
                            <w:tcW w:w="656" w:type="dxa"/>
                            <w:tcBorders>
                              <w:top w:val="single" w:sz="4" w:space="0" w:color="auto"/>
                              <w:left w:val="nil"/>
                              <w:bottom w:val="nil"/>
                              <w:right w:val="nil"/>
                            </w:tcBorders>
                            <w:shd w:val="clear" w:color="auto" w:fill="auto"/>
                            <w:noWrap/>
                            <w:vAlign w:val="center"/>
                            <w:hideMark/>
                          </w:tcPr>
                          <w:p w14:paraId="2B52F1FE" w14:textId="77777777" w:rsidR="00F46823" w:rsidRPr="00496D2B" w:rsidRDefault="00F46823" w:rsidP="00C56F40">
                            <w:pPr>
                              <w:ind w:left="-210" w:right="-190"/>
                              <w:jc w:val="center"/>
                              <w:rPr>
                                <w:color w:val="000000"/>
                                <w:sz w:val="16"/>
                                <w:szCs w:val="16"/>
                              </w:rPr>
                            </w:pPr>
                            <w:r w:rsidRPr="00496D2B">
                              <w:rPr>
                                <w:color w:val="000000"/>
                                <w:sz w:val="16"/>
                                <w:szCs w:val="16"/>
                              </w:rPr>
                              <w:t>3,6</w:t>
                            </w:r>
                          </w:p>
                        </w:tc>
                        <w:tc>
                          <w:tcPr>
                            <w:tcW w:w="457" w:type="dxa"/>
                            <w:tcBorders>
                              <w:top w:val="single" w:sz="4" w:space="0" w:color="auto"/>
                              <w:left w:val="nil"/>
                              <w:bottom w:val="nil"/>
                              <w:right w:val="nil"/>
                            </w:tcBorders>
                            <w:shd w:val="clear" w:color="auto" w:fill="auto"/>
                            <w:noWrap/>
                            <w:vAlign w:val="center"/>
                            <w:hideMark/>
                          </w:tcPr>
                          <w:p w14:paraId="281A601C"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single" w:sz="4" w:space="0" w:color="auto"/>
                              <w:left w:val="nil"/>
                              <w:bottom w:val="nil"/>
                              <w:right w:val="nil"/>
                            </w:tcBorders>
                            <w:shd w:val="clear" w:color="auto" w:fill="auto"/>
                            <w:noWrap/>
                            <w:vAlign w:val="center"/>
                            <w:hideMark/>
                          </w:tcPr>
                          <w:p w14:paraId="16E5ECEA"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single" w:sz="4" w:space="0" w:color="auto"/>
                              <w:left w:val="nil"/>
                              <w:bottom w:val="nil"/>
                              <w:right w:val="nil"/>
                            </w:tcBorders>
                            <w:shd w:val="clear" w:color="auto" w:fill="auto"/>
                            <w:noWrap/>
                            <w:vAlign w:val="center"/>
                            <w:hideMark/>
                          </w:tcPr>
                          <w:p w14:paraId="0DBE7F37" w14:textId="77777777" w:rsidR="00F46823" w:rsidRPr="00496D2B" w:rsidRDefault="00F46823" w:rsidP="00C56F40">
                            <w:pPr>
                              <w:ind w:left="-210" w:right="-190"/>
                              <w:jc w:val="center"/>
                              <w:rPr>
                                <w:color w:val="000000"/>
                                <w:sz w:val="16"/>
                                <w:szCs w:val="16"/>
                              </w:rPr>
                            </w:pPr>
                            <w:r w:rsidRPr="00496D2B">
                              <w:rPr>
                                <w:color w:val="000000"/>
                                <w:sz w:val="16"/>
                                <w:szCs w:val="16"/>
                              </w:rPr>
                              <w:t>443,7</w:t>
                            </w:r>
                          </w:p>
                        </w:tc>
                      </w:tr>
                      <w:tr w:rsidR="00F46823" w:rsidRPr="00496D2B" w14:paraId="41AC75FA" w14:textId="77777777" w:rsidTr="00C967B6">
                        <w:trPr>
                          <w:trHeight w:val="255"/>
                          <w:jc w:val="center"/>
                        </w:trPr>
                        <w:tc>
                          <w:tcPr>
                            <w:tcW w:w="630" w:type="dxa"/>
                            <w:vMerge/>
                            <w:tcBorders>
                              <w:top w:val="nil"/>
                              <w:left w:val="nil"/>
                              <w:bottom w:val="single" w:sz="4" w:space="0" w:color="000000"/>
                              <w:right w:val="nil"/>
                            </w:tcBorders>
                            <w:vAlign w:val="center"/>
                            <w:hideMark/>
                          </w:tcPr>
                          <w:p w14:paraId="3B19F218"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hideMark/>
                          </w:tcPr>
                          <w:p w14:paraId="6D694A93"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hideMark/>
                          </w:tcPr>
                          <w:p w14:paraId="7B5ECAA8" w14:textId="77777777" w:rsidR="00F46823" w:rsidRPr="00496D2B" w:rsidRDefault="00F46823" w:rsidP="00C56F40">
                            <w:pPr>
                              <w:ind w:left="-210" w:right="-190"/>
                              <w:jc w:val="center"/>
                              <w:rPr>
                                <w:color w:val="000000"/>
                                <w:sz w:val="16"/>
                                <w:szCs w:val="16"/>
                              </w:rPr>
                            </w:pPr>
                            <w:r w:rsidRPr="00496D2B">
                              <w:rPr>
                                <w:color w:val="000000"/>
                                <w:sz w:val="16"/>
                                <w:szCs w:val="16"/>
                              </w:rPr>
                              <w:t>413</w:t>
                            </w:r>
                          </w:p>
                        </w:tc>
                        <w:tc>
                          <w:tcPr>
                            <w:tcW w:w="486" w:type="dxa"/>
                            <w:tcBorders>
                              <w:top w:val="nil"/>
                              <w:left w:val="nil"/>
                              <w:bottom w:val="single" w:sz="4" w:space="0" w:color="auto"/>
                              <w:right w:val="nil"/>
                            </w:tcBorders>
                            <w:shd w:val="clear" w:color="auto" w:fill="auto"/>
                            <w:noWrap/>
                            <w:vAlign w:val="center"/>
                            <w:hideMark/>
                          </w:tcPr>
                          <w:p w14:paraId="7E91868A" w14:textId="77777777" w:rsidR="00F46823" w:rsidRPr="00496D2B" w:rsidRDefault="00F46823" w:rsidP="00C56F40">
                            <w:pPr>
                              <w:ind w:left="-210" w:right="-190"/>
                              <w:jc w:val="center"/>
                              <w:rPr>
                                <w:color w:val="000000"/>
                                <w:sz w:val="16"/>
                                <w:szCs w:val="16"/>
                              </w:rPr>
                            </w:pPr>
                            <w:r w:rsidRPr="00496D2B">
                              <w:rPr>
                                <w:color w:val="000000"/>
                                <w:sz w:val="16"/>
                                <w:szCs w:val="16"/>
                              </w:rPr>
                              <w:t>25</w:t>
                            </w:r>
                          </w:p>
                        </w:tc>
                        <w:tc>
                          <w:tcPr>
                            <w:tcW w:w="656" w:type="dxa"/>
                            <w:tcBorders>
                              <w:top w:val="nil"/>
                              <w:left w:val="nil"/>
                              <w:bottom w:val="single" w:sz="4" w:space="0" w:color="auto"/>
                              <w:right w:val="nil"/>
                            </w:tcBorders>
                            <w:shd w:val="clear" w:color="auto" w:fill="auto"/>
                            <w:noWrap/>
                            <w:vAlign w:val="center"/>
                            <w:hideMark/>
                          </w:tcPr>
                          <w:p w14:paraId="2FE3518C" w14:textId="77777777" w:rsidR="00F46823" w:rsidRPr="00496D2B" w:rsidRDefault="00F46823" w:rsidP="00C56F40">
                            <w:pPr>
                              <w:ind w:left="-210" w:right="-190"/>
                              <w:jc w:val="center"/>
                              <w:rPr>
                                <w:color w:val="000000"/>
                                <w:sz w:val="16"/>
                                <w:szCs w:val="16"/>
                              </w:rPr>
                            </w:pPr>
                            <w:r w:rsidRPr="00496D2B">
                              <w:rPr>
                                <w:color w:val="000000"/>
                                <w:sz w:val="16"/>
                                <w:szCs w:val="16"/>
                              </w:rPr>
                              <w:t>1,8</w:t>
                            </w:r>
                          </w:p>
                        </w:tc>
                        <w:tc>
                          <w:tcPr>
                            <w:tcW w:w="457" w:type="dxa"/>
                            <w:tcBorders>
                              <w:top w:val="nil"/>
                              <w:left w:val="nil"/>
                              <w:bottom w:val="single" w:sz="4" w:space="0" w:color="auto"/>
                              <w:right w:val="nil"/>
                            </w:tcBorders>
                            <w:shd w:val="clear" w:color="auto" w:fill="auto"/>
                            <w:noWrap/>
                            <w:vAlign w:val="center"/>
                            <w:hideMark/>
                          </w:tcPr>
                          <w:p w14:paraId="3EBC339D"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hideMark/>
                          </w:tcPr>
                          <w:p w14:paraId="5514DA03"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hideMark/>
                          </w:tcPr>
                          <w:p w14:paraId="1BFC85FA" w14:textId="77777777" w:rsidR="00F46823" w:rsidRPr="00496D2B" w:rsidRDefault="00F46823" w:rsidP="00C56F40">
                            <w:pPr>
                              <w:ind w:left="-210" w:right="-190"/>
                              <w:jc w:val="center"/>
                              <w:rPr>
                                <w:color w:val="000000"/>
                                <w:sz w:val="16"/>
                                <w:szCs w:val="16"/>
                              </w:rPr>
                            </w:pPr>
                            <w:r w:rsidRPr="00496D2B">
                              <w:rPr>
                                <w:color w:val="000000"/>
                                <w:sz w:val="16"/>
                                <w:szCs w:val="16"/>
                              </w:rPr>
                              <w:t>439,9</w:t>
                            </w:r>
                          </w:p>
                        </w:tc>
                      </w:tr>
                      <w:tr w:rsidR="00F46823" w:rsidRPr="00496D2B" w14:paraId="35F108D0" w14:textId="77777777" w:rsidTr="00C967B6">
                        <w:trPr>
                          <w:trHeight w:val="255"/>
                          <w:jc w:val="center"/>
                        </w:trPr>
                        <w:tc>
                          <w:tcPr>
                            <w:tcW w:w="630" w:type="dxa"/>
                            <w:vMerge w:val="restart"/>
                            <w:tcBorders>
                              <w:top w:val="nil"/>
                              <w:left w:val="nil"/>
                              <w:bottom w:val="single" w:sz="4" w:space="0" w:color="000000"/>
                              <w:right w:val="nil"/>
                            </w:tcBorders>
                            <w:shd w:val="clear" w:color="auto" w:fill="auto"/>
                            <w:noWrap/>
                            <w:vAlign w:val="center"/>
                            <w:hideMark/>
                          </w:tcPr>
                          <w:p w14:paraId="1036CD77" w14:textId="77777777" w:rsidR="00F46823" w:rsidRDefault="00F46823" w:rsidP="00C56F40">
                            <w:pPr>
                              <w:ind w:left="-210" w:right="-190"/>
                              <w:jc w:val="center"/>
                              <w:rPr>
                                <w:color w:val="000000"/>
                                <w:sz w:val="16"/>
                                <w:szCs w:val="16"/>
                              </w:rPr>
                            </w:pPr>
                            <w:r>
                              <w:rPr>
                                <w:color w:val="000000"/>
                                <w:sz w:val="16"/>
                                <w:szCs w:val="16"/>
                              </w:rPr>
                              <w:t>2019</w:t>
                            </w:r>
                          </w:p>
                          <w:p w14:paraId="21751950" w14:textId="77777777" w:rsidR="00F46823" w:rsidRPr="00496D2B" w:rsidRDefault="00F46823" w:rsidP="00C56F40">
                            <w:pPr>
                              <w:ind w:left="-210" w:right="-190"/>
                              <w:jc w:val="center"/>
                              <w:rPr>
                                <w:color w:val="000000"/>
                                <w:sz w:val="16"/>
                                <w:szCs w:val="16"/>
                              </w:rPr>
                            </w:pPr>
                            <w:r w:rsidRPr="00496D2B">
                              <w:rPr>
                                <w:color w:val="000000"/>
                                <w:sz w:val="16"/>
                                <w:szCs w:val="16"/>
                              </w:rPr>
                              <w:t>Siang</w:t>
                            </w:r>
                          </w:p>
                        </w:tc>
                        <w:tc>
                          <w:tcPr>
                            <w:tcW w:w="630" w:type="dxa"/>
                            <w:tcBorders>
                              <w:top w:val="single" w:sz="4" w:space="0" w:color="auto"/>
                              <w:left w:val="nil"/>
                              <w:right w:val="nil"/>
                            </w:tcBorders>
                            <w:shd w:val="clear" w:color="auto" w:fill="auto"/>
                            <w:noWrap/>
                            <w:vAlign w:val="center"/>
                            <w:hideMark/>
                          </w:tcPr>
                          <w:p w14:paraId="2458C5B1"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nil"/>
                              <w:left w:val="nil"/>
                              <w:bottom w:val="nil"/>
                              <w:right w:val="nil"/>
                            </w:tcBorders>
                            <w:shd w:val="clear" w:color="auto" w:fill="auto"/>
                            <w:noWrap/>
                            <w:vAlign w:val="center"/>
                            <w:hideMark/>
                          </w:tcPr>
                          <w:p w14:paraId="7CA4D08B" w14:textId="77777777" w:rsidR="00F46823" w:rsidRPr="00496D2B" w:rsidRDefault="00F46823" w:rsidP="00C56F40">
                            <w:pPr>
                              <w:ind w:left="-210" w:right="-190"/>
                              <w:jc w:val="center"/>
                              <w:rPr>
                                <w:color w:val="000000"/>
                                <w:sz w:val="16"/>
                                <w:szCs w:val="16"/>
                              </w:rPr>
                            </w:pPr>
                            <w:r w:rsidRPr="00496D2B">
                              <w:rPr>
                                <w:color w:val="000000"/>
                                <w:sz w:val="16"/>
                                <w:szCs w:val="16"/>
                              </w:rPr>
                              <w:t>127</w:t>
                            </w:r>
                          </w:p>
                        </w:tc>
                        <w:tc>
                          <w:tcPr>
                            <w:tcW w:w="486" w:type="dxa"/>
                            <w:tcBorders>
                              <w:top w:val="nil"/>
                              <w:left w:val="nil"/>
                              <w:bottom w:val="nil"/>
                              <w:right w:val="nil"/>
                            </w:tcBorders>
                            <w:shd w:val="clear" w:color="auto" w:fill="auto"/>
                            <w:noWrap/>
                            <w:vAlign w:val="center"/>
                            <w:hideMark/>
                          </w:tcPr>
                          <w:p w14:paraId="59E15C01" w14:textId="77777777" w:rsidR="00F46823" w:rsidRPr="00496D2B" w:rsidRDefault="00F46823" w:rsidP="00C56F40">
                            <w:pPr>
                              <w:ind w:left="-210" w:right="-190"/>
                              <w:jc w:val="center"/>
                              <w:rPr>
                                <w:color w:val="000000"/>
                                <w:sz w:val="16"/>
                                <w:szCs w:val="16"/>
                              </w:rPr>
                            </w:pPr>
                            <w:r w:rsidRPr="00496D2B">
                              <w:rPr>
                                <w:color w:val="000000"/>
                                <w:sz w:val="16"/>
                                <w:szCs w:val="16"/>
                              </w:rPr>
                              <w:t>25</w:t>
                            </w:r>
                          </w:p>
                        </w:tc>
                        <w:tc>
                          <w:tcPr>
                            <w:tcW w:w="656" w:type="dxa"/>
                            <w:tcBorders>
                              <w:top w:val="nil"/>
                              <w:left w:val="nil"/>
                              <w:bottom w:val="nil"/>
                              <w:right w:val="nil"/>
                            </w:tcBorders>
                            <w:shd w:val="clear" w:color="auto" w:fill="auto"/>
                            <w:noWrap/>
                            <w:vAlign w:val="center"/>
                            <w:hideMark/>
                          </w:tcPr>
                          <w:p w14:paraId="359387C7" w14:textId="77777777" w:rsidR="00F46823" w:rsidRPr="00496D2B" w:rsidRDefault="00F46823" w:rsidP="00C56F40">
                            <w:pPr>
                              <w:ind w:left="-210" w:right="-190"/>
                              <w:jc w:val="center"/>
                              <w:rPr>
                                <w:color w:val="000000"/>
                                <w:sz w:val="16"/>
                                <w:szCs w:val="16"/>
                              </w:rPr>
                            </w:pPr>
                            <w:r w:rsidRPr="00496D2B">
                              <w:rPr>
                                <w:color w:val="000000"/>
                                <w:sz w:val="16"/>
                                <w:szCs w:val="16"/>
                              </w:rPr>
                              <w:t>1,8</w:t>
                            </w:r>
                          </w:p>
                        </w:tc>
                        <w:tc>
                          <w:tcPr>
                            <w:tcW w:w="457" w:type="dxa"/>
                            <w:tcBorders>
                              <w:top w:val="nil"/>
                              <w:left w:val="nil"/>
                              <w:bottom w:val="nil"/>
                              <w:right w:val="nil"/>
                            </w:tcBorders>
                            <w:shd w:val="clear" w:color="auto" w:fill="auto"/>
                            <w:noWrap/>
                            <w:vAlign w:val="center"/>
                            <w:hideMark/>
                          </w:tcPr>
                          <w:p w14:paraId="77CCA8F8"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nil"/>
                              <w:right w:val="nil"/>
                            </w:tcBorders>
                            <w:shd w:val="clear" w:color="auto" w:fill="auto"/>
                            <w:noWrap/>
                            <w:vAlign w:val="center"/>
                            <w:hideMark/>
                          </w:tcPr>
                          <w:p w14:paraId="017B1D78"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nil"/>
                              <w:right w:val="nil"/>
                            </w:tcBorders>
                            <w:shd w:val="clear" w:color="auto" w:fill="auto"/>
                            <w:noWrap/>
                            <w:vAlign w:val="center"/>
                            <w:hideMark/>
                          </w:tcPr>
                          <w:p w14:paraId="6B26434E" w14:textId="77777777" w:rsidR="00F46823" w:rsidRPr="00496D2B" w:rsidRDefault="00F46823" w:rsidP="00C56F40">
                            <w:pPr>
                              <w:ind w:left="-210" w:right="-190"/>
                              <w:jc w:val="center"/>
                              <w:rPr>
                                <w:color w:val="000000"/>
                                <w:sz w:val="16"/>
                                <w:szCs w:val="16"/>
                              </w:rPr>
                            </w:pPr>
                            <w:r w:rsidRPr="00496D2B">
                              <w:rPr>
                                <w:color w:val="000000"/>
                                <w:sz w:val="16"/>
                                <w:szCs w:val="16"/>
                              </w:rPr>
                              <w:t>164,2</w:t>
                            </w:r>
                          </w:p>
                        </w:tc>
                      </w:tr>
                      <w:tr w:rsidR="00F46823" w:rsidRPr="00496D2B" w14:paraId="6C7372BE" w14:textId="77777777" w:rsidTr="00C967B6">
                        <w:trPr>
                          <w:trHeight w:val="255"/>
                          <w:jc w:val="center"/>
                        </w:trPr>
                        <w:tc>
                          <w:tcPr>
                            <w:tcW w:w="630" w:type="dxa"/>
                            <w:vMerge/>
                            <w:tcBorders>
                              <w:top w:val="nil"/>
                              <w:left w:val="nil"/>
                              <w:bottom w:val="single" w:sz="4" w:space="0" w:color="000000"/>
                              <w:right w:val="nil"/>
                            </w:tcBorders>
                            <w:vAlign w:val="center"/>
                            <w:hideMark/>
                          </w:tcPr>
                          <w:p w14:paraId="7AEBF424"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hideMark/>
                          </w:tcPr>
                          <w:p w14:paraId="49020E73"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hideMark/>
                          </w:tcPr>
                          <w:p w14:paraId="6EF137E7" w14:textId="77777777" w:rsidR="00F46823" w:rsidRPr="00496D2B" w:rsidRDefault="00F46823" w:rsidP="00C56F40">
                            <w:pPr>
                              <w:ind w:left="-210" w:right="-190"/>
                              <w:jc w:val="center"/>
                              <w:rPr>
                                <w:color w:val="000000"/>
                                <w:sz w:val="16"/>
                                <w:szCs w:val="16"/>
                              </w:rPr>
                            </w:pPr>
                            <w:r w:rsidRPr="00496D2B">
                              <w:rPr>
                                <w:color w:val="000000"/>
                                <w:sz w:val="16"/>
                                <w:szCs w:val="16"/>
                              </w:rPr>
                              <w:t>129</w:t>
                            </w:r>
                          </w:p>
                        </w:tc>
                        <w:tc>
                          <w:tcPr>
                            <w:tcW w:w="486" w:type="dxa"/>
                            <w:tcBorders>
                              <w:top w:val="nil"/>
                              <w:left w:val="nil"/>
                              <w:bottom w:val="single" w:sz="4" w:space="0" w:color="auto"/>
                              <w:right w:val="nil"/>
                            </w:tcBorders>
                            <w:shd w:val="clear" w:color="auto" w:fill="auto"/>
                            <w:noWrap/>
                            <w:vAlign w:val="center"/>
                            <w:hideMark/>
                          </w:tcPr>
                          <w:p w14:paraId="36FA88DD" w14:textId="77777777" w:rsidR="00F46823" w:rsidRPr="00496D2B" w:rsidRDefault="00F46823" w:rsidP="00C56F40">
                            <w:pPr>
                              <w:ind w:left="-210" w:right="-190"/>
                              <w:jc w:val="center"/>
                              <w:rPr>
                                <w:color w:val="000000"/>
                                <w:sz w:val="16"/>
                                <w:szCs w:val="16"/>
                              </w:rPr>
                            </w:pPr>
                            <w:r w:rsidRPr="00496D2B">
                              <w:rPr>
                                <w:color w:val="000000"/>
                                <w:sz w:val="16"/>
                                <w:szCs w:val="16"/>
                              </w:rPr>
                              <w:t>26</w:t>
                            </w:r>
                          </w:p>
                        </w:tc>
                        <w:tc>
                          <w:tcPr>
                            <w:tcW w:w="656" w:type="dxa"/>
                            <w:tcBorders>
                              <w:top w:val="nil"/>
                              <w:left w:val="nil"/>
                              <w:bottom w:val="single" w:sz="4" w:space="0" w:color="auto"/>
                              <w:right w:val="nil"/>
                            </w:tcBorders>
                            <w:shd w:val="clear" w:color="auto" w:fill="auto"/>
                            <w:noWrap/>
                            <w:vAlign w:val="center"/>
                            <w:hideMark/>
                          </w:tcPr>
                          <w:p w14:paraId="44614826" w14:textId="77777777" w:rsidR="00F46823" w:rsidRPr="00496D2B" w:rsidRDefault="00F46823" w:rsidP="00C56F40">
                            <w:pPr>
                              <w:ind w:left="-210" w:right="-190"/>
                              <w:jc w:val="center"/>
                              <w:rPr>
                                <w:color w:val="000000"/>
                                <w:sz w:val="16"/>
                                <w:szCs w:val="16"/>
                              </w:rPr>
                            </w:pPr>
                            <w:r w:rsidRPr="00496D2B">
                              <w:rPr>
                                <w:color w:val="000000"/>
                                <w:sz w:val="16"/>
                                <w:szCs w:val="16"/>
                              </w:rPr>
                              <w:t>4,8</w:t>
                            </w:r>
                          </w:p>
                        </w:tc>
                        <w:tc>
                          <w:tcPr>
                            <w:tcW w:w="457" w:type="dxa"/>
                            <w:tcBorders>
                              <w:top w:val="nil"/>
                              <w:left w:val="nil"/>
                              <w:bottom w:val="single" w:sz="4" w:space="0" w:color="auto"/>
                              <w:right w:val="nil"/>
                            </w:tcBorders>
                            <w:shd w:val="clear" w:color="auto" w:fill="auto"/>
                            <w:noWrap/>
                            <w:vAlign w:val="center"/>
                            <w:hideMark/>
                          </w:tcPr>
                          <w:p w14:paraId="6319A6AE"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hideMark/>
                          </w:tcPr>
                          <w:p w14:paraId="6A1C48FC"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hideMark/>
                          </w:tcPr>
                          <w:p w14:paraId="5A28DB57" w14:textId="77777777" w:rsidR="00F46823" w:rsidRPr="00496D2B" w:rsidRDefault="00F46823" w:rsidP="00C56F40">
                            <w:pPr>
                              <w:ind w:left="-210" w:right="-190"/>
                              <w:jc w:val="center"/>
                              <w:rPr>
                                <w:color w:val="000000"/>
                                <w:sz w:val="16"/>
                                <w:szCs w:val="16"/>
                              </w:rPr>
                            </w:pPr>
                            <w:r w:rsidRPr="00496D2B">
                              <w:rPr>
                                <w:color w:val="000000"/>
                                <w:sz w:val="16"/>
                                <w:szCs w:val="16"/>
                              </w:rPr>
                              <w:t>159,8</w:t>
                            </w:r>
                          </w:p>
                        </w:tc>
                      </w:tr>
                      <w:tr w:rsidR="00F46823" w:rsidRPr="00496D2B" w14:paraId="3022F17E" w14:textId="77777777" w:rsidTr="00C967B6">
                        <w:trPr>
                          <w:trHeight w:val="255"/>
                          <w:jc w:val="center"/>
                        </w:trPr>
                        <w:tc>
                          <w:tcPr>
                            <w:tcW w:w="630" w:type="dxa"/>
                            <w:vMerge w:val="restart"/>
                            <w:tcBorders>
                              <w:top w:val="nil"/>
                              <w:left w:val="nil"/>
                              <w:bottom w:val="single" w:sz="4" w:space="0" w:color="000000"/>
                              <w:right w:val="nil"/>
                            </w:tcBorders>
                            <w:shd w:val="clear" w:color="auto" w:fill="auto"/>
                            <w:noWrap/>
                            <w:vAlign w:val="center"/>
                            <w:hideMark/>
                          </w:tcPr>
                          <w:p w14:paraId="2405D092" w14:textId="77777777" w:rsidR="00F46823" w:rsidRDefault="00F46823" w:rsidP="00C56F40">
                            <w:pPr>
                              <w:ind w:left="-210" w:right="-190"/>
                              <w:jc w:val="center"/>
                              <w:rPr>
                                <w:color w:val="000000"/>
                                <w:sz w:val="16"/>
                                <w:szCs w:val="16"/>
                              </w:rPr>
                            </w:pPr>
                            <w:r>
                              <w:rPr>
                                <w:color w:val="000000"/>
                                <w:sz w:val="16"/>
                                <w:szCs w:val="16"/>
                              </w:rPr>
                              <w:t>2019</w:t>
                            </w:r>
                          </w:p>
                          <w:p w14:paraId="0E1F3A19" w14:textId="77777777" w:rsidR="00F46823" w:rsidRPr="00496D2B" w:rsidRDefault="00F46823" w:rsidP="00C56F40">
                            <w:pPr>
                              <w:ind w:left="-210" w:right="-190"/>
                              <w:jc w:val="center"/>
                              <w:rPr>
                                <w:color w:val="000000"/>
                                <w:sz w:val="16"/>
                                <w:szCs w:val="16"/>
                              </w:rPr>
                            </w:pPr>
                            <w:r w:rsidRPr="00496D2B">
                              <w:rPr>
                                <w:color w:val="000000"/>
                                <w:sz w:val="16"/>
                                <w:szCs w:val="16"/>
                              </w:rPr>
                              <w:t>Sore</w:t>
                            </w:r>
                          </w:p>
                        </w:tc>
                        <w:tc>
                          <w:tcPr>
                            <w:tcW w:w="630" w:type="dxa"/>
                            <w:tcBorders>
                              <w:top w:val="single" w:sz="4" w:space="0" w:color="auto"/>
                              <w:left w:val="nil"/>
                              <w:right w:val="nil"/>
                            </w:tcBorders>
                            <w:shd w:val="clear" w:color="auto" w:fill="auto"/>
                            <w:noWrap/>
                            <w:vAlign w:val="center"/>
                            <w:hideMark/>
                          </w:tcPr>
                          <w:p w14:paraId="5F048861"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nil"/>
                              <w:left w:val="nil"/>
                              <w:bottom w:val="nil"/>
                              <w:right w:val="nil"/>
                            </w:tcBorders>
                            <w:shd w:val="clear" w:color="auto" w:fill="auto"/>
                            <w:noWrap/>
                            <w:vAlign w:val="center"/>
                            <w:hideMark/>
                          </w:tcPr>
                          <w:p w14:paraId="4BF0CD06" w14:textId="77777777" w:rsidR="00F46823" w:rsidRPr="00496D2B" w:rsidRDefault="00F46823" w:rsidP="00C56F40">
                            <w:pPr>
                              <w:ind w:left="-210" w:right="-190"/>
                              <w:jc w:val="center"/>
                              <w:rPr>
                                <w:color w:val="000000"/>
                                <w:sz w:val="16"/>
                                <w:szCs w:val="16"/>
                              </w:rPr>
                            </w:pPr>
                            <w:r w:rsidRPr="00496D2B">
                              <w:rPr>
                                <w:color w:val="000000"/>
                                <w:sz w:val="16"/>
                                <w:szCs w:val="16"/>
                              </w:rPr>
                              <w:t>489</w:t>
                            </w:r>
                          </w:p>
                        </w:tc>
                        <w:tc>
                          <w:tcPr>
                            <w:tcW w:w="486" w:type="dxa"/>
                            <w:tcBorders>
                              <w:top w:val="nil"/>
                              <w:left w:val="nil"/>
                              <w:bottom w:val="nil"/>
                              <w:right w:val="nil"/>
                            </w:tcBorders>
                            <w:shd w:val="clear" w:color="auto" w:fill="auto"/>
                            <w:noWrap/>
                            <w:vAlign w:val="center"/>
                            <w:hideMark/>
                          </w:tcPr>
                          <w:p w14:paraId="6FF64C93" w14:textId="77777777" w:rsidR="00F46823" w:rsidRPr="00496D2B" w:rsidRDefault="00F46823" w:rsidP="00C56F40">
                            <w:pPr>
                              <w:ind w:left="-210" w:right="-190"/>
                              <w:jc w:val="center"/>
                              <w:rPr>
                                <w:color w:val="000000"/>
                                <w:sz w:val="16"/>
                                <w:szCs w:val="16"/>
                              </w:rPr>
                            </w:pPr>
                            <w:r w:rsidRPr="00496D2B">
                              <w:rPr>
                                <w:color w:val="000000"/>
                                <w:sz w:val="16"/>
                                <w:szCs w:val="16"/>
                              </w:rPr>
                              <w:t>21</w:t>
                            </w:r>
                          </w:p>
                        </w:tc>
                        <w:tc>
                          <w:tcPr>
                            <w:tcW w:w="656" w:type="dxa"/>
                            <w:tcBorders>
                              <w:top w:val="nil"/>
                              <w:left w:val="nil"/>
                              <w:bottom w:val="nil"/>
                              <w:right w:val="nil"/>
                            </w:tcBorders>
                            <w:shd w:val="clear" w:color="auto" w:fill="auto"/>
                            <w:noWrap/>
                            <w:vAlign w:val="center"/>
                            <w:hideMark/>
                          </w:tcPr>
                          <w:p w14:paraId="56E484BC" w14:textId="77777777" w:rsidR="00F46823" w:rsidRPr="00496D2B" w:rsidRDefault="00F46823" w:rsidP="00C56F40">
                            <w:pPr>
                              <w:ind w:left="-210" w:right="-190"/>
                              <w:jc w:val="center"/>
                              <w:rPr>
                                <w:color w:val="000000"/>
                                <w:sz w:val="16"/>
                                <w:szCs w:val="16"/>
                              </w:rPr>
                            </w:pPr>
                            <w:r w:rsidRPr="00496D2B">
                              <w:rPr>
                                <w:color w:val="000000"/>
                                <w:sz w:val="16"/>
                                <w:szCs w:val="16"/>
                              </w:rPr>
                              <w:t>10,8</w:t>
                            </w:r>
                          </w:p>
                        </w:tc>
                        <w:tc>
                          <w:tcPr>
                            <w:tcW w:w="457" w:type="dxa"/>
                            <w:tcBorders>
                              <w:top w:val="nil"/>
                              <w:left w:val="nil"/>
                              <w:bottom w:val="nil"/>
                              <w:right w:val="nil"/>
                            </w:tcBorders>
                            <w:shd w:val="clear" w:color="auto" w:fill="auto"/>
                            <w:noWrap/>
                            <w:vAlign w:val="center"/>
                            <w:hideMark/>
                          </w:tcPr>
                          <w:p w14:paraId="17C4F857"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nil"/>
                              <w:right w:val="nil"/>
                            </w:tcBorders>
                            <w:shd w:val="clear" w:color="auto" w:fill="auto"/>
                            <w:noWrap/>
                            <w:vAlign w:val="center"/>
                            <w:hideMark/>
                          </w:tcPr>
                          <w:p w14:paraId="7A77E57D"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nil"/>
                              <w:right w:val="nil"/>
                            </w:tcBorders>
                            <w:shd w:val="clear" w:color="auto" w:fill="auto"/>
                            <w:noWrap/>
                            <w:vAlign w:val="center"/>
                            <w:hideMark/>
                          </w:tcPr>
                          <w:p w14:paraId="64ABDBFA" w14:textId="77777777" w:rsidR="00F46823" w:rsidRPr="00496D2B" w:rsidRDefault="00F46823" w:rsidP="00C56F40">
                            <w:pPr>
                              <w:ind w:left="-210" w:right="-190"/>
                              <w:jc w:val="center"/>
                              <w:rPr>
                                <w:color w:val="000000"/>
                                <w:sz w:val="16"/>
                                <w:szCs w:val="16"/>
                              </w:rPr>
                            </w:pPr>
                            <w:r w:rsidRPr="00496D2B">
                              <w:rPr>
                                <w:color w:val="000000"/>
                                <w:sz w:val="16"/>
                                <w:szCs w:val="16"/>
                              </w:rPr>
                              <w:t>520,5</w:t>
                            </w:r>
                          </w:p>
                        </w:tc>
                      </w:tr>
                      <w:tr w:rsidR="00F46823" w:rsidRPr="00496D2B" w14:paraId="364D06CF" w14:textId="77777777" w:rsidTr="00C967B6">
                        <w:trPr>
                          <w:trHeight w:val="255"/>
                          <w:jc w:val="center"/>
                        </w:trPr>
                        <w:tc>
                          <w:tcPr>
                            <w:tcW w:w="630" w:type="dxa"/>
                            <w:vMerge/>
                            <w:tcBorders>
                              <w:top w:val="nil"/>
                              <w:left w:val="nil"/>
                              <w:bottom w:val="single" w:sz="4" w:space="0" w:color="auto"/>
                              <w:right w:val="nil"/>
                            </w:tcBorders>
                            <w:vAlign w:val="center"/>
                            <w:hideMark/>
                          </w:tcPr>
                          <w:p w14:paraId="47974949"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hideMark/>
                          </w:tcPr>
                          <w:p w14:paraId="11E35F8C"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hideMark/>
                          </w:tcPr>
                          <w:p w14:paraId="5AD53228" w14:textId="77777777" w:rsidR="00F46823" w:rsidRPr="00496D2B" w:rsidRDefault="00F46823" w:rsidP="00C56F40">
                            <w:pPr>
                              <w:ind w:left="-210" w:right="-190"/>
                              <w:jc w:val="center"/>
                              <w:rPr>
                                <w:color w:val="000000"/>
                                <w:sz w:val="16"/>
                                <w:szCs w:val="16"/>
                              </w:rPr>
                            </w:pPr>
                            <w:r w:rsidRPr="00496D2B">
                              <w:rPr>
                                <w:color w:val="000000"/>
                                <w:sz w:val="16"/>
                                <w:szCs w:val="16"/>
                              </w:rPr>
                              <w:t>410</w:t>
                            </w:r>
                          </w:p>
                        </w:tc>
                        <w:tc>
                          <w:tcPr>
                            <w:tcW w:w="486" w:type="dxa"/>
                            <w:tcBorders>
                              <w:top w:val="nil"/>
                              <w:left w:val="nil"/>
                              <w:bottom w:val="single" w:sz="4" w:space="0" w:color="auto"/>
                              <w:right w:val="nil"/>
                            </w:tcBorders>
                            <w:shd w:val="clear" w:color="auto" w:fill="auto"/>
                            <w:noWrap/>
                            <w:vAlign w:val="center"/>
                            <w:hideMark/>
                          </w:tcPr>
                          <w:p w14:paraId="3FF2207E" w14:textId="77777777" w:rsidR="00F46823" w:rsidRPr="00496D2B" w:rsidRDefault="00F46823" w:rsidP="00C56F40">
                            <w:pPr>
                              <w:ind w:left="-210" w:right="-190"/>
                              <w:jc w:val="center"/>
                              <w:rPr>
                                <w:color w:val="000000"/>
                                <w:sz w:val="16"/>
                                <w:szCs w:val="16"/>
                              </w:rPr>
                            </w:pPr>
                            <w:r w:rsidRPr="00496D2B">
                              <w:rPr>
                                <w:color w:val="000000"/>
                                <w:sz w:val="16"/>
                                <w:szCs w:val="16"/>
                              </w:rPr>
                              <w:t>24</w:t>
                            </w:r>
                          </w:p>
                        </w:tc>
                        <w:tc>
                          <w:tcPr>
                            <w:tcW w:w="656" w:type="dxa"/>
                            <w:tcBorders>
                              <w:top w:val="nil"/>
                              <w:left w:val="nil"/>
                              <w:bottom w:val="single" w:sz="4" w:space="0" w:color="auto"/>
                              <w:right w:val="nil"/>
                            </w:tcBorders>
                            <w:shd w:val="clear" w:color="auto" w:fill="auto"/>
                            <w:noWrap/>
                            <w:vAlign w:val="center"/>
                            <w:hideMark/>
                          </w:tcPr>
                          <w:p w14:paraId="46D55432" w14:textId="77777777" w:rsidR="00F46823" w:rsidRPr="00496D2B" w:rsidRDefault="00F46823" w:rsidP="00C56F40">
                            <w:pPr>
                              <w:ind w:left="-210" w:right="-190"/>
                              <w:jc w:val="center"/>
                              <w:rPr>
                                <w:color w:val="000000"/>
                                <w:sz w:val="16"/>
                                <w:szCs w:val="16"/>
                              </w:rPr>
                            </w:pPr>
                            <w:r w:rsidRPr="00496D2B">
                              <w:rPr>
                                <w:color w:val="000000"/>
                                <w:sz w:val="16"/>
                                <w:szCs w:val="16"/>
                              </w:rPr>
                              <w:t>5,4</w:t>
                            </w:r>
                          </w:p>
                        </w:tc>
                        <w:tc>
                          <w:tcPr>
                            <w:tcW w:w="457" w:type="dxa"/>
                            <w:tcBorders>
                              <w:top w:val="nil"/>
                              <w:left w:val="nil"/>
                              <w:bottom w:val="single" w:sz="4" w:space="0" w:color="auto"/>
                              <w:right w:val="nil"/>
                            </w:tcBorders>
                            <w:shd w:val="clear" w:color="auto" w:fill="auto"/>
                            <w:noWrap/>
                            <w:vAlign w:val="center"/>
                            <w:hideMark/>
                          </w:tcPr>
                          <w:p w14:paraId="010BD484"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hideMark/>
                          </w:tcPr>
                          <w:p w14:paraId="3DE470F8"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hideMark/>
                          </w:tcPr>
                          <w:p w14:paraId="7FCEA997" w14:textId="77777777" w:rsidR="00F46823" w:rsidRPr="00496D2B" w:rsidRDefault="00F46823" w:rsidP="00C56F40">
                            <w:pPr>
                              <w:ind w:left="-210" w:right="-190"/>
                              <w:jc w:val="center"/>
                              <w:rPr>
                                <w:color w:val="000000"/>
                                <w:sz w:val="16"/>
                                <w:szCs w:val="16"/>
                              </w:rPr>
                            </w:pPr>
                            <w:r w:rsidRPr="00496D2B">
                              <w:rPr>
                                <w:color w:val="000000"/>
                                <w:sz w:val="16"/>
                                <w:szCs w:val="16"/>
                              </w:rPr>
                              <w:t>438,9</w:t>
                            </w:r>
                          </w:p>
                        </w:tc>
                      </w:tr>
                      <w:tr w:rsidR="00F46823" w:rsidRPr="00496D2B" w14:paraId="3B215AE2" w14:textId="77777777" w:rsidTr="00C967B6">
                        <w:trPr>
                          <w:trHeight w:val="255"/>
                          <w:jc w:val="center"/>
                        </w:trPr>
                        <w:tc>
                          <w:tcPr>
                            <w:tcW w:w="630" w:type="dxa"/>
                            <w:vMerge w:val="restart"/>
                            <w:tcBorders>
                              <w:top w:val="single" w:sz="4" w:space="0" w:color="auto"/>
                              <w:left w:val="nil"/>
                              <w:bottom w:val="single" w:sz="4" w:space="0" w:color="000000"/>
                              <w:right w:val="nil"/>
                            </w:tcBorders>
                            <w:shd w:val="clear" w:color="auto" w:fill="auto"/>
                            <w:vAlign w:val="center"/>
                          </w:tcPr>
                          <w:p w14:paraId="440AFDE7" w14:textId="77777777" w:rsidR="00F46823" w:rsidRDefault="00F46823" w:rsidP="00C56F40">
                            <w:pPr>
                              <w:ind w:left="-210" w:right="-190"/>
                              <w:jc w:val="center"/>
                              <w:rPr>
                                <w:color w:val="000000"/>
                                <w:sz w:val="16"/>
                                <w:szCs w:val="16"/>
                              </w:rPr>
                            </w:pPr>
                            <w:r>
                              <w:rPr>
                                <w:color w:val="000000"/>
                                <w:sz w:val="16"/>
                                <w:szCs w:val="16"/>
                              </w:rPr>
                              <w:t>2020</w:t>
                            </w:r>
                          </w:p>
                          <w:p w14:paraId="74BB646D" w14:textId="77777777" w:rsidR="00F46823" w:rsidRPr="00496D2B" w:rsidRDefault="00F46823" w:rsidP="00C56F40">
                            <w:pPr>
                              <w:ind w:left="-210" w:right="-190"/>
                              <w:jc w:val="center"/>
                              <w:rPr>
                                <w:color w:val="000000"/>
                                <w:sz w:val="16"/>
                                <w:szCs w:val="16"/>
                              </w:rPr>
                            </w:pPr>
                            <w:r w:rsidRPr="00496D2B">
                              <w:rPr>
                                <w:color w:val="000000"/>
                                <w:sz w:val="16"/>
                                <w:szCs w:val="16"/>
                              </w:rPr>
                              <w:t>Pagi</w:t>
                            </w:r>
                          </w:p>
                        </w:tc>
                        <w:tc>
                          <w:tcPr>
                            <w:tcW w:w="630" w:type="dxa"/>
                            <w:tcBorders>
                              <w:top w:val="single" w:sz="4" w:space="0" w:color="auto"/>
                              <w:left w:val="nil"/>
                              <w:right w:val="nil"/>
                            </w:tcBorders>
                            <w:shd w:val="clear" w:color="auto" w:fill="auto"/>
                            <w:noWrap/>
                            <w:vAlign w:val="center"/>
                          </w:tcPr>
                          <w:p w14:paraId="54089DCF"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tcPr>
                          <w:p w14:paraId="699B03E9" w14:textId="77777777" w:rsidR="00F46823" w:rsidRPr="00496D2B" w:rsidRDefault="00F46823" w:rsidP="00C56F40">
                            <w:pPr>
                              <w:ind w:left="-210" w:right="-190"/>
                              <w:jc w:val="center"/>
                              <w:rPr>
                                <w:color w:val="000000"/>
                                <w:sz w:val="16"/>
                                <w:szCs w:val="16"/>
                              </w:rPr>
                            </w:pPr>
                            <w:r w:rsidRPr="00496D2B">
                              <w:rPr>
                                <w:color w:val="000000"/>
                                <w:sz w:val="16"/>
                                <w:szCs w:val="16"/>
                              </w:rPr>
                              <w:t>532</w:t>
                            </w:r>
                          </w:p>
                        </w:tc>
                        <w:tc>
                          <w:tcPr>
                            <w:tcW w:w="486" w:type="dxa"/>
                            <w:tcBorders>
                              <w:top w:val="single" w:sz="4" w:space="0" w:color="auto"/>
                              <w:left w:val="nil"/>
                              <w:bottom w:val="nil"/>
                              <w:right w:val="nil"/>
                            </w:tcBorders>
                            <w:shd w:val="clear" w:color="auto" w:fill="auto"/>
                            <w:noWrap/>
                            <w:vAlign w:val="center"/>
                          </w:tcPr>
                          <w:p w14:paraId="7AF1E931" w14:textId="77777777" w:rsidR="00F46823" w:rsidRPr="00496D2B" w:rsidRDefault="00F46823" w:rsidP="00C56F40">
                            <w:pPr>
                              <w:ind w:left="-210" w:right="-190"/>
                              <w:jc w:val="center"/>
                              <w:rPr>
                                <w:color w:val="000000"/>
                                <w:sz w:val="16"/>
                                <w:szCs w:val="16"/>
                              </w:rPr>
                            </w:pPr>
                            <w:r w:rsidRPr="00496D2B">
                              <w:rPr>
                                <w:color w:val="000000"/>
                                <w:sz w:val="16"/>
                                <w:szCs w:val="16"/>
                              </w:rPr>
                              <w:t>202</w:t>
                            </w:r>
                          </w:p>
                        </w:tc>
                        <w:tc>
                          <w:tcPr>
                            <w:tcW w:w="656" w:type="dxa"/>
                            <w:tcBorders>
                              <w:top w:val="single" w:sz="4" w:space="0" w:color="auto"/>
                              <w:left w:val="nil"/>
                              <w:bottom w:val="nil"/>
                              <w:right w:val="nil"/>
                            </w:tcBorders>
                            <w:shd w:val="clear" w:color="auto" w:fill="auto"/>
                            <w:noWrap/>
                            <w:vAlign w:val="center"/>
                          </w:tcPr>
                          <w:p w14:paraId="2D8BFE0E" w14:textId="77777777" w:rsidR="00F46823" w:rsidRPr="00496D2B" w:rsidRDefault="00F46823" w:rsidP="00C56F40">
                            <w:pPr>
                              <w:ind w:left="-210" w:right="-190"/>
                              <w:jc w:val="center"/>
                              <w:rPr>
                                <w:color w:val="000000"/>
                                <w:sz w:val="16"/>
                                <w:szCs w:val="16"/>
                              </w:rPr>
                            </w:pPr>
                            <w:r w:rsidRPr="00496D2B">
                              <w:rPr>
                                <w:color w:val="000000"/>
                                <w:sz w:val="16"/>
                                <w:szCs w:val="16"/>
                              </w:rPr>
                              <w:t>11</w:t>
                            </w:r>
                          </w:p>
                        </w:tc>
                        <w:tc>
                          <w:tcPr>
                            <w:tcW w:w="457" w:type="dxa"/>
                            <w:tcBorders>
                              <w:top w:val="single" w:sz="4" w:space="0" w:color="auto"/>
                              <w:left w:val="nil"/>
                              <w:bottom w:val="nil"/>
                              <w:right w:val="nil"/>
                            </w:tcBorders>
                            <w:shd w:val="clear" w:color="auto" w:fill="auto"/>
                            <w:noWrap/>
                            <w:vAlign w:val="center"/>
                          </w:tcPr>
                          <w:p w14:paraId="6E9E1F4C" w14:textId="77777777" w:rsidR="00F46823" w:rsidRPr="00496D2B" w:rsidRDefault="00F46823" w:rsidP="00C56F40">
                            <w:pPr>
                              <w:ind w:left="-210" w:right="-190"/>
                              <w:jc w:val="center"/>
                              <w:rPr>
                                <w:color w:val="000000"/>
                                <w:sz w:val="16"/>
                                <w:szCs w:val="16"/>
                              </w:rPr>
                            </w:pPr>
                            <w:r w:rsidRPr="00496D2B">
                              <w:rPr>
                                <w:color w:val="000000"/>
                                <w:sz w:val="16"/>
                                <w:szCs w:val="16"/>
                              </w:rPr>
                              <w:t>6</w:t>
                            </w:r>
                          </w:p>
                        </w:tc>
                        <w:tc>
                          <w:tcPr>
                            <w:tcW w:w="457" w:type="dxa"/>
                            <w:tcBorders>
                              <w:top w:val="single" w:sz="4" w:space="0" w:color="auto"/>
                              <w:left w:val="nil"/>
                              <w:bottom w:val="nil"/>
                              <w:right w:val="nil"/>
                            </w:tcBorders>
                            <w:shd w:val="clear" w:color="auto" w:fill="auto"/>
                            <w:noWrap/>
                            <w:vAlign w:val="center"/>
                          </w:tcPr>
                          <w:p w14:paraId="43239A00" w14:textId="77777777" w:rsidR="00F46823" w:rsidRPr="00496D2B" w:rsidRDefault="00F46823" w:rsidP="00C56F40">
                            <w:pPr>
                              <w:ind w:left="-210" w:right="-190"/>
                              <w:jc w:val="center"/>
                              <w:rPr>
                                <w:color w:val="000000"/>
                                <w:sz w:val="16"/>
                                <w:szCs w:val="16"/>
                              </w:rPr>
                            </w:pPr>
                            <w:r w:rsidRPr="00496D2B">
                              <w:rPr>
                                <w:color w:val="000000"/>
                                <w:sz w:val="16"/>
                                <w:szCs w:val="16"/>
                              </w:rPr>
                              <w:t>5</w:t>
                            </w:r>
                          </w:p>
                        </w:tc>
                        <w:tc>
                          <w:tcPr>
                            <w:tcW w:w="582" w:type="dxa"/>
                            <w:tcBorders>
                              <w:top w:val="single" w:sz="4" w:space="0" w:color="auto"/>
                              <w:left w:val="nil"/>
                              <w:bottom w:val="nil"/>
                              <w:right w:val="nil"/>
                            </w:tcBorders>
                            <w:shd w:val="clear" w:color="auto" w:fill="auto"/>
                            <w:noWrap/>
                            <w:vAlign w:val="center"/>
                          </w:tcPr>
                          <w:p w14:paraId="47D7C159" w14:textId="77777777" w:rsidR="00F46823" w:rsidRPr="00496D2B" w:rsidRDefault="00F46823" w:rsidP="00C56F40">
                            <w:pPr>
                              <w:ind w:left="-210" w:right="-190"/>
                              <w:jc w:val="center"/>
                              <w:rPr>
                                <w:color w:val="000000"/>
                                <w:sz w:val="16"/>
                                <w:szCs w:val="16"/>
                              </w:rPr>
                            </w:pPr>
                            <w:r w:rsidRPr="00496D2B">
                              <w:rPr>
                                <w:color w:val="000000"/>
                                <w:sz w:val="16"/>
                                <w:szCs w:val="16"/>
                              </w:rPr>
                              <w:t>756</w:t>
                            </w:r>
                          </w:p>
                        </w:tc>
                      </w:tr>
                      <w:tr w:rsidR="00F46823" w:rsidRPr="00496D2B" w14:paraId="73364E28" w14:textId="77777777" w:rsidTr="00C967B6">
                        <w:trPr>
                          <w:trHeight w:val="255"/>
                          <w:jc w:val="center"/>
                        </w:trPr>
                        <w:tc>
                          <w:tcPr>
                            <w:tcW w:w="630" w:type="dxa"/>
                            <w:vMerge/>
                            <w:tcBorders>
                              <w:top w:val="nil"/>
                              <w:left w:val="nil"/>
                              <w:bottom w:val="single" w:sz="4" w:space="0" w:color="000000"/>
                              <w:right w:val="nil"/>
                            </w:tcBorders>
                            <w:vAlign w:val="center"/>
                          </w:tcPr>
                          <w:p w14:paraId="09A86AFE" w14:textId="77777777" w:rsidR="00F46823" w:rsidRPr="00496D2B" w:rsidRDefault="00F46823" w:rsidP="00C56F40">
                            <w:pPr>
                              <w:ind w:left="-210" w:right="-190"/>
                              <w:jc w:val="center"/>
                              <w:rPr>
                                <w:color w:val="000000"/>
                                <w:sz w:val="16"/>
                                <w:szCs w:val="16"/>
                              </w:rPr>
                            </w:pPr>
                          </w:p>
                        </w:tc>
                        <w:tc>
                          <w:tcPr>
                            <w:tcW w:w="630" w:type="dxa"/>
                            <w:tcBorders>
                              <w:left w:val="nil"/>
                              <w:bottom w:val="single" w:sz="4" w:space="0" w:color="auto"/>
                              <w:right w:val="nil"/>
                            </w:tcBorders>
                            <w:shd w:val="clear" w:color="auto" w:fill="auto"/>
                            <w:noWrap/>
                            <w:vAlign w:val="center"/>
                          </w:tcPr>
                          <w:p w14:paraId="1D1D526A"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tcPr>
                          <w:p w14:paraId="08EF7292" w14:textId="77777777" w:rsidR="00F46823" w:rsidRPr="00496D2B" w:rsidRDefault="00F46823" w:rsidP="00C56F40">
                            <w:pPr>
                              <w:ind w:left="-210" w:right="-190"/>
                              <w:jc w:val="center"/>
                              <w:rPr>
                                <w:color w:val="000000"/>
                                <w:sz w:val="16"/>
                                <w:szCs w:val="16"/>
                              </w:rPr>
                            </w:pPr>
                            <w:r w:rsidRPr="00496D2B">
                              <w:rPr>
                                <w:color w:val="000000"/>
                                <w:sz w:val="16"/>
                                <w:szCs w:val="16"/>
                              </w:rPr>
                              <w:t>101</w:t>
                            </w:r>
                          </w:p>
                        </w:tc>
                        <w:tc>
                          <w:tcPr>
                            <w:tcW w:w="486" w:type="dxa"/>
                            <w:tcBorders>
                              <w:top w:val="nil"/>
                              <w:left w:val="nil"/>
                              <w:bottom w:val="single" w:sz="4" w:space="0" w:color="auto"/>
                              <w:right w:val="nil"/>
                            </w:tcBorders>
                            <w:shd w:val="clear" w:color="auto" w:fill="auto"/>
                            <w:noWrap/>
                            <w:vAlign w:val="center"/>
                          </w:tcPr>
                          <w:p w14:paraId="650AF825" w14:textId="77777777" w:rsidR="00F46823" w:rsidRPr="00496D2B" w:rsidRDefault="00F46823" w:rsidP="00C56F40">
                            <w:pPr>
                              <w:ind w:left="-210" w:right="-190"/>
                              <w:jc w:val="center"/>
                              <w:rPr>
                                <w:color w:val="000000"/>
                                <w:sz w:val="16"/>
                                <w:szCs w:val="16"/>
                              </w:rPr>
                            </w:pPr>
                            <w:r w:rsidRPr="00496D2B">
                              <w:rPr>
                                <w:color w:val="000000"/>
                                <w:sz w:val="16"/>
                                <w:szCs w:val="16"/>
                              </w:rPr>
                              <w:t>30</w:t>
                            </w:r>
                          </w:p>
                        </w:tc>
                        <w:tc>
                          <w:tcPr>
                            <w:tcW w:w="656" w:type="dxa"/>
                            <w:tcBorders>
                              <w:top w:val="nil"/>
                              <w:left w:val="nil"/>
                              <w:bottom w:val="single" w:sz="4" w:space="0" w:color="auto"/>
                              <w:right w:val="nil"/>
                            </w:tcBorders>
                            <w:shd w:val="clear" w:color="auto" w:fill="auto"/>
                            <w:noWrap/>
                            <w:vAlign w:val="center"/>
                          </w:tcPr>
                          <w:p w14:paraId="70DE8A9D" w14:textId="77777777" w:rsidR="00F46823" w:rsidRPr="00496D2B" w:rsidRDefault="00F46823" w:rsidP="00C56F40">
                            <w:pPr>
                              <w:ind w:left="-210" w:right="-190"/>
                              <w:jc w:val="center"/>
                              <w:rPr>
                                <w:color w:val="000000"/>
                                <w:sz w:val="16"/>
                                <w:szCs w:val="16"/>
                              </w:rPr>
                            </w:pPr>
                            <w:r w:rsidRPr="00496D2B">
                              <w:rPr>
                                <w:color w:val="000000"/>
                                <w:sz w:val="16"/>
                                <w:szCs w:val="16"/>
                              </w:rPr>
                              <w:t>2</w:t>
                            </w:r>
                          </w:p>
                        </w:tc>
                        <w:tc>
                          <w:tcPr>
                            <w:tcW w:w="457" w:type="dxa"/>
                            <w:tcBorders>
                              <w:top w:val="nil"/>
                              <w:left w:val="nil"/>
                              <w:bottom w:val="single" w:sz="4" w:space="0" w:color="auto"/>
                              <w:right w:val="nil"/>
                            </w:tcBorders>
                            <w:shd w:val="clear" w:color="auto" w:fill="auto"/>
                            <w:noWrap/>
                            <w:vAlign w:val="center"/>
                          </w:tcPr>
                          <w:p w14:paraId="2478ADCF"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tcPr>
                          <w:p w14:paraId="44B0B2F1"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tcPr>
                          <w:p w14:paraId="49CDB219" w14:textId="77777777" w:rsidR="00F46823" w:rsidRPr="00496D2B" w:rsidRDefault="00F46823" w:rsidP="00C56F40">
                            <w:pPr>
                              <w:ind w:left="-210" w:right="-190"/>
                              <w:jc w:val="center"/>
                              <w:rPr>
                                <w:color w:val="000000"/>
                                <w:sz w:val="16"/>
                                <w:szCs w:val="16"/>
                              </w:rPr>
                            </w:pPr>
                            <w:r w:rsidRPr="00496D2B">
                              <w:rPr>
                                <w:color w:val="000000"/>
                                <w:sz w:val="16"/>
                                <w:szCs w:val="16"/>
                              </w:rPr>
                              <w:t>132</w:t>
                            </w:r>
                          </w:p>
                        </w:tc>
                      </w:tr>
                      <w:tr w:rsidR="00F46823" w:rsidRPr="00496D2B" w14:paraId="48898EB9" w14:textId="77777777" w:rsidTr="00C967B6">
                        <w:trPr>
                          <w:trHeight w:val="255"/>
                          <w:jc w:val="center"/>
                        </w:trPr>
                        <w:tc>
                          <w:tcPr>
                            <w:tcW w:w="630" w:type="dxa"/>
                            <w:vMerge w:val="restart"/>
                            <w:tcBorders>
                              <w:top w:val="nil"/>
                              <w:left w:val="nil"/>
                              <w:bottom w:val="single" w:sz="4" w:space="0" w:color="000000"/>
                              <w:right w:val="nil"/>
                            </w:tcBorders>
                            <w:shd w:val="clear" w:color="auto" w:fill="auto"/>
                            <w:vAlign w:val="center"/>
                          </w:tcPr>
                          <w:p w14:paraId="05615603" w14:textId="77777777" w:rsidR="00F46823" w:rsidRDefault="00F46823" w:rsidP="00C56F40">
                            <w:pPr>
                              <w:ind w:left="-210" w:right="-190"/>
                              <w:jc w:val="center"/>
                              <w:rPr>
                                <w:color w:val="000000"/>
                                <w:sz w:val="16"/>
                                <w:szCs w:val="16"/>
                              </w:rPr>
                            </w:pPr>
                            <w:r>
                              <w:rPr>
                                <w:color w:val="000000"/>
                                <w:sz w:val="16"/>
                                <w:szCs w:val="16"/>
                              </w:rPr>
                              <w:t>2020</w:t>
                            </w:r>
                          </w:p>
                          <w:p w14:paraId="022D5FC6" w14:textId="77777777" w:rsidR="00F46823" w:rsidRPr="00496D2B" w:rsidRDefault="00F46823" w:rsidP="00C56F40">
                            <w:pPr>
                              <w:ind w:left="-210" w:right="-190"/>
                              <w:jc w:val="center"/>
                              <w:rPr>
                                <w:color w:val="000000"/>
                                <w:sz w:val="16"/>
                                <w:szCs w:val="16"/>
                              </w:rPr>
                            </w:pPr>
                            <w:r w:rsidRPr="00496D2B">
                              <w:rPr>
                                <w:color w:val="000000"/>
                                <w:sz w:val="16"/>
                                <w:szCs w:val="16"/>
                              </w:rPr>
                              <w:t>Siang</w:t>
                            </w:r>
                          </w:p>
                        </w:tc>
                        <w:tc>
                          <w:tcPr>
                            <w:tcW w:w="630" w:type="dxa"/>
                            <w:tcBorders>
                              <w:top w:val="single" w:sz="4" w:space="0" w:color="auto"/>
                              <w:left w:val="nil"/>
                              <w:right w:val="nil"/>
                            </w:tcBorders>
                            <w:shd w:val="clear" w:color="auto" w:fill="auto"/>
                            <w:noWrap/>
                            <w:vAlign w:val="center"/>
                          </w:tcPr>
                          <w:p w14:paraId="21BFE8A0"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tcPr>
                          <w:p w14:paraId="5A4C16B8" w14:textId="77777777" w:rsidR="00F46823" w:rsidRPr="00496D2B" w:rsidRDefault="00F46823" w:rsidP="00C56F40">
                            <w:pPr>
                              <w:ind w:left="-210" w:right="-190"/>
                              <w:jc w:val="center"/>
                              <w:rPr>
                                <w:color w:val="000000"/>
                                <w:sz w:val="16"/>
                                <w:szCs w:val="16"/>
                              </w:rPr>
                            </w:pPr>
                            <w:r w:rsidRPr="00496D2B">
                              <w:rPr>
                                <w:color w:val="000000"/>
                                <w:sz w:val="16"/>
                                <w:szCs w:val="16"/>
                              </w:rPr>
                              <w:t>548</w:t>
                            </w:r>
                          </w:p>
                        </w:tc>
                        <w:tc>
                          <w:tcPr>
                            <w:tcW w:w="486" w:type="dxa"/>
                            <w:tcBorders>
                              <w:top w:val="single" w:sz="4" w:space="0" w:color="auto"/>
                              <w:left w:val="nil"/>
                              <w:bottom w:val="nil"/>
                              <w:right w:val="nil"/>
                            </w:tcBorders>
                            <w:shd w:val="clear" w:color="auto" w:fill="auto"/>
                            <w:noWrap/>
                            <w:vAlign w:val="center"/>
                          </w:tcPr>
                          <w:p w14:paraId="34108476" w14:textId="77777777" w:rsidR="00F46823" w:rsidRPr="00496D2B" w:rsidRDefault="00F46823" w:rsidP="00C56F40">
                            <w:pPr>
                              <w:ind w:left="-210" w:right="-190"/>
                              <w:jc w:val="center"/>
                              <w:rPr>
                                <w:color w:val="000000"/>
                                <w:sz w:val="16"/>
                                <w:szCs w:val="16"/>
                              </w:rPr>
                            </w:pPr>
                            <w:r w:rsidRPr="00496D2B">
                              <w:rPr>
                                <w:color w:val="000000"/>
                                <w:sz w:val="16"/>
                                <w:szCs w:val="16"/>
                              </w:rPr>
                              <w:t>409</w:t>
                            </w:r>
                          </w:p>
                        </w:tc>
                        <w:tc>
                          <w:tcPr>
                            <w:tcW w:w="656" w:type="dxa"/>
                            <w:tcBorders>
                              <w:top w:val="single" w:sz="4" w:space="0" w:color="auto"/>
                              <w:left w:val="nil"/>
                              <w:bottom w:val="nil"/>
                              <w:right w:val="nil"/>
                            </w:tcBorders>
                            <w:shd w:val="clear" w:color="auto" w:fill="auto"/>
                            <w:noWrap/>
                            <w:vAlign w:val="center"/>
                          </w:tcPr>
                          <w:p w14:paraId="78B660C1" w14:textId="77777777" w:rsidR="00F46823" w:rsidRPr="00496D2B" w:rsidRDefault="00F46823" w:rsidP="00C56F40">
                            <w:pPr>
                              <w:ind w:left="-210" w:right="-190"/>
                              <w:jc w:val="center"/>
                              <w:rPr>
                                <w:color w:val="000000"/>
                                <w:sz w:val="16"/>
                                <w:szCs w:val="16"/>
                              </w:rPr>
                            </w:pPr>
                            <w:r w:rsidRPr="00496D2B">
                              <w:rPr>
                                <w:color w:val="000000"/>
                                <w:sz w:val="16"/>
                                <w:szCs w:val="16"/>
                              </w:rPr>
                              <w:t>27</w:t>
                            </w:r>
                          </w:p>
                        </w:tc>
                        <w:tc>
                          <w:tcPr>
                            <w:tcW w:w="457" w:type="dxa"/>
                            <w:tcBorders>
                              <w:top w:val="single" w:sz="4" w:space="0" w:color="auto"/>
                              <w:left w:val="nil"/>
                              <w:bottom w:val="nil"/>
                              <w:right w:val="nil"/>
                            </w:tcBorders>
                            <w:shd w:val="clear" w:color="auto" w:fill="auto"/>
                            <w:noWrap/>
                            <w:vAlign w:val="center"/>
                          </w:tcPr>
                          <w:p w14:paraId="07AACDAB" w14:textId="77777777" w:rsidR="00F46823" w:rsidRPr="00496D2B" w:rsidRDefault="00F46823" w:rsidP="00C56F40">
                            <w:pPr>
                              <w:ind w:left="-210" w:right="-190"/>
                              <w:jc w:val="center"/>
                              <w:rPr>
                                <w:color w:val="000000"/>
                                <w:sz w:val="16"/>
                                <w:szCs w:val="16"/>
                              </w:rPr>
                            </w:pPr>
                            <w:r w:rsidRPr="00496D2B">
                              <w:rPr>
                                <w:color w:val="000000"/>
                                <w:sz w:val="16"/>
                                <w:szCs w:val="16"/>
                              </w:rPr>
                              <w:t>2</w:t>
                            </w:r>
                          </w:p>
                        </w:tc>
                        <w:tc>
                          <w:tcPr>
                            <w:tcW w:w="457" w:type="dxa"/>
                            <w:tcBorders>
                              <w:top w:val="single" w:sz="4" w:space="0" w:color="auto"/>
                              <w:left w:val="nil"/>
                              <w:bottom w:val="nil"/>
                              <w:right w:val="nil"/>
                            </w:tcBorders>
                            <w:shd w:val="clear" w:color="auto" w:fill="auto"/>
                            <w:noWrap/>
                            <w:vAlign w:val="center"/>
                          </w:tcPr>
                          <w:p w14:paraId="3EA0CED8" w14:textId="77777777" w:rsidR="00F46823" w:rsidRPr="00496D2B" w:rsidRDefault="00F46823" w:rsidP="00C56F40">
                            <w:pPr>
                              <w:ind w:left="-210" w:right="-190"/>
                              <w:jc w:val="center"/>
                              <w:rPr>
                                <w:color w:val="000000"/>
                                <w:sz w:val="16"/>
                                <w:szCs w:val="16"/>
                              </w:rPr>
                            </w:pPr>
                            <w:r w:rsidRPr="00496D2B">
                              <w:rPr>
                                <w:color w:val="000000"/>
                                <w:sz w:val="16"/>
                                <w:szCs w:val="16"/>
                              </w:rPr>
                              <w:t>13</w:t>
                            </w:r>
                          </w:p>
                        </w:tc>
                        <w:tc>
                          <w:tcPr>
                            <w:tcW w:w="582" w:type="dxa"/>
                            <w:tcBorders>
                              <w:top w:val="single" w:sz="4" w:space="0" w:color="auto"/>
                              <w:left w:val="nil"/>
                              <w:bottom w:val="nil"/>
                              <w:right w:val="nil"/>
                            </w:tcBorders>
                            <w:shd w:val="clear" w:color="auto" w:fill="auto"/>
                            <w:noWrap/>
                            <w:vAlign w:val="center"/>
                          </w:tcPr>
                          <w:p w14:paraId="3A2C1760" w14:textId="77777777" w:rsidR="00F46823" w:rsidRPr="00496D2B" w:rsidRDefault="00F46823" w:rsidP="00C56F40">
                            <w:pPr>
                              <w:ind w:left="-210" w:right="-190"/>
                              <w:jc w:val="center"/>
                              <w:rPr>
                                <w:color w:val="000000"/>
                                <w:sz w:val="16"/>
                                <w:szCs w:val="16"/>
                              </w:rPr>
                            </w:pPr>
                            <w:r w:rsidRPr="00496D2B">
                              <w:rPr>
                                <w:color w:val="000000"/>
                                <w:sz w:val="16"/>
                                <w:szCs w:val="16"/>
                              </w:rPr>
                              <w:t>998</w:t>
                            </w:r>
                          </w:p>
                        </w:tc>
                      </w:tr>
                      <w:tr w:rsidR="00F46823" w:rsidRPr="00496D2B" w14:paraId="09774373" w14:textId="77777777" w:rsidTr="00C967B6">
                        <w:trPr>
                          <w:trHeight w:val="255"/>
                          <w:jc w:val="center"/>
                        </w:trPr>
                        <w:tc>
                          <w:tcPr>
                            <w:tcW w:w="630" w:type="dxa"/>
                            <w:vMerge/>
                            <w:tcBorders>
                              <w:top w:val="nil"/>
                              <w:left w:val="nil"/>
                              <w:bottom w:val="single" w:sz="4" w:space="0" w:color="000000"/>
                              <w:right w:val="nil"/>
                            </w:tcBorders>
                            <w:vAlign w:val="center"/>
                          </w:tcPr>
                          <w:p w14:paraId="603528AB" w14:textId="77777777" w:rsidR="00F46823" w:rsidRPr="00496D2B" w:rsidRDefault="00F46823" w:rsidP="00C56F40">
                            <w:pPr>
                              <w:ind w:left="-210" w:right="-190"/>
                              <w:jc w:val="center"/>
                              <w:rPr>
                                <w:color w:val="000000"/>
                                <w:sz w:val="16"/>
                                <w:szCs w:val="16"/>
                              </w:rPr>
                            </w:pPr>
                          </w:p>
                        </w:tc>
                        <w:tc>
                          <w:tcPr>
                            <w:tcW w:w="630" w:type="dxa"/>
                            <w:tcBorders>
                              <w:left w:val="nil"/>
                              <w:bottom w:val="single" w:sz="4" w:space="0" w:color="auto"/>
                              <w:right w:val="nil"/>
                            </w:tcBorders>
                            <w:shd w:val="clear" w:color="auto" w:fill="auto"/>
                            <w:noWrap/>
                            <w:vAlign w:val="center"/>
                          </w:tcPr>
                          <w:p w14:paraId="726623AD"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tcPr>
                          <w:p w14:paraId="537391D7" w14:textId="77777777" w:rsidR="00F46823" w:rsidRPr="00496D2B" w:rsidRDefault="00F46823" w:rsidP="00C56F40">
                            <w:pPr>
                              <w:ind w:left="-210" w:right="-190"/>
                              <w:jc w:val="center"/>
                              <w:rPr>
                                <w:color w:val="000000"/>
                                <w:sz w:val="16"/>
                                <w:szCs w:val="16"/>
                              </w:rPr>
                            </w:pPr>
                            <w:r w:rsidRPr="00496D2B">
                              <w:rPr>
                                <w:color w:val="000000"/>
                                <w:sz w:val="16"/>
                                <w:szCs w:val="16"/>
                              </w:rPr>
                              <w:t>88</w:t>
                            </w:r>
                          </w:p>
                        </w:tc>
                        <w:tc>
                          <w:tcPr>
                            <w:tcW w:w="486" w:type="dxa"/>
                            <w:tcBorders>
                              <w:top w:val="nil"/>
                              <w:left w:val="nil"/>
                              <w:bottom w:val="single" w:sz="4" w:space="0" w:color="auto"/>
                              <w:right w:val="nil"/>
                            </w:tcBorders>
                            <w:shd w:val="clear" w:color="auto" w:fill="auto"/>
                            <w:noWrap/>
                            <w:vAlign w:val="center"/>
                          </w:tcPr>
                          <w:p w14:paraId="13AED7D3" w14:textId="77777777" w:rsidR="00F46823" w:rsidRPr="00496D2B" w:rsidRDefault="00F46823" w:rsidP="00C56F40">
                            <w:pPr>
                              <w:ind w:left="-210" w:right="-190"/>
                              <w:jc w:val="center"/>
                              <w:rPr>
                                <w:color w:val="000000"/>
                                <w:sz w:val="16"/>
                                <w:szCs w:val="16"/>
                              </w:rPr>
                            </w:pPr>
                            <w:r w:rsidRPr="00496D2B">
                              <w:rPr>
                                <w:color w:val="000000"/>
                                <w:sz w:val="16"/>
                                <w:szCs w:val="16"/>
                              </w:rPr>
                              <w:t>51</w:t>
                            </w:r>
                          </w:p>
                        </w:tc>
                        <w:tc>
                          <w:tcPr>
                            <w:tcW w:w="656" w:type="dxa"/>
                            <w:tcBorders>
                              <w:top w:val="nil"/>
                              <w:left w:val="nil"/>
                              <w:bottom w:val="single" w:sz="4" w:space="0" w:color="auto"/>
                              <w:right w:val="nil"/>
                            </w:tcBorders>
                            <w:shd w:val="clear" w:color="auto" w:fill="auto"/>
                            <w:noWrap/>
                            <w:vAlign w:val="center"/>
                          </w:tcPr>
                          <w:p w14:paraId="359A70A7" w14:textId="77777777" w:rsidR="00F46823" w:rsidRPr="00496D2B" w:rsidRDefault="00F46823" w:rsidP="00C56F40">
                            <w:pPr>
                              <w:ind w:left="-210" w:right="-190"/>
                              <w:jc w:val="center"/>
                              <w:rPr>
                                <w:color w:val="000000"/>
                                <w:sz w:val="16"/>
                                <w:szCs w:val="16"/>
                              </w:rPr>
                            </w:pPr>
                            <w:r w:rsidRPr="00496D2B">
                              <w:rPr>
                                <w:color w:val="000000"/>
                                <w:sz w:val="16"/>
                                <w:szCs w:val="16"/>
                              </w:rPr>
                              <w:t>6</w:t>
                            </w:r>
                          </w:p>
                        </w:tc>
                        <w:tc>
                          <w:tcPr>
                            <w:tcW w:w="457" w:type="dxa"/>
                            <w:tcBorders>
                              <w:top w:val="nil"/>
                              <w:left w:val="nil"/>
                              <w:bottom w:val="single" w:sz="4" w:space="0" w:color="auto"/>
                              <w:right w:val="nil"/>
                            </w:tcBorders>
                            <w:shd w:val="clear" w:color="auto" w:fill="auto"/>
                            <w:noWrap/>
                            <w:vAlign w:val="center"/>
                          </w:tcPr>
                          <w:p w14:paraId="00E07696" w14:textId="77777777" w:rsidR="00F46823" w:rsidRPr="00496D2B" w:rsidRDefault="00F46823" w:rsidP="00C56F40">
                            <w:pPr>
                              <w:ind w:left="-210" w:right="-190"/>
                              <w:jc w:val="center"/>
                              <w:rPr>
                                <w:color w:val="000000"/>
                                <w:sz w:val="16"/>
                                <w:szCs w:val="16"/>
                              </w:rPr>
                            </w:pPr>
                            <w:r w:rsidRPr="00496D2B">
                              <w:rPr>
                                <w:color w:val="000000"/>
                                <w:sz w:val="16"/>
                                <w:szCs w:val="16"/>
                              </w:rPr>
                              <w:t>2</w:t>
                            </w:r>
                          </w:p>
                        </w:tc>
                        <w:tc>
                          <w:tcPr>
                            <w:tcW w:w="457" w:type="dxa"/>
                            <w:tcBorders>
                              <w:top w:val="nil"/>
                              <w:left w:val="nil"/>
                              <w:bottom w:val="single" w:sz="4" w:space="0" w:color="auto"/>
                              <w:right w:val="nil"/>
                            </w:tcBorders>
                            <w:shd w:val="clear" w:color="auto" w:fill="auto"/>
                            <w:noWrap/>
                            <w:vAlign w:val="center"/>
                          </w:tcPr>
                          <w:p w14:paraId="3E3209A5"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tcPr>
                          <w:p w14:paraId="20A8DEC7" w14:textId="77777777" w:rsidR="00F46823" w:rsidRPr="00496D2B" w:rsidRDefault="00F46823" w:rsidP="00C56F40">
                            <w:pPr>
                              <w:ind w:left="-210" w:right="-190"/>
                              <w:jc w:val="center"/>
                              <w:rPr>
                                <w:color w:val="000000"/>
                                <w:sz w:val="16"/>
                                <w:szCs w:val="16"/>
                              </w:rPr>
                            </w:pPr>
                            <w:r w:rsidRPr="00496D2B">
                              <w:rPr>
                                <w:color w:val="000000"/>
                                <w:sz w:val="16"/>
                                <w:szCs w:val="16"/>
                              </w:rPr>
                              <w:t>146</w:t>
                            </w:r>
                          </w:p>
                        </w:tc>
                      </w:tr>
                      <w:tr w:rsidR="00F46823" w:rsidRPr="00496D2B" w14:paraId="068AD31D" w14:textId="77777777" w:rsidTr="00C967B6">
                        <w:trPr>
                          <w:trHeight w:val="255"/>
                          <w:jc w:val="center"/>
                        </w:trPr>
                        <w:tc>
                          <w:tcPr>
                            <w:tcW w:w="630" w:type="dxa"/>
                            <w:vMerge w:val="restart"/>
                            <w:tcBorders>
                              <w:top w:val="nil"/>
                              <w:left w:val="nil"/>
                              <w:bottom w:val="single" w:sz="4" w:space="0" w:color="000000"/>
                              <w:right w:val="nil"/>
                            </w:tcBorders>
                            <w:shd w:val="clear" w:color="auto" w:fill="auto"/>
                            <w:vAlign w:val="center"/>
                          </w:tcPr>
                          <w:p w14:paraId="3F634D5F" w14:textId="77777777" w:rsidR="00F46823" w:rsidRDefault="00F46823" w:rsidP="00C56F40">
                            <w:pPr>
                              <w:ind w:left="-210" w:right="-190"/>
                              <w:jc w:val="center"/>
                              <w:rPr>
                                <w:color w:val="000000"/>
                                <w:sz w:val="16"/>
                                <w:szCs w:val="16"/>
                              </w:rPr>
                            </w:pPr>
                            <w:r>
                              <w:rPr>
                                <w:color w:val="000000"/>
                                <w:sz w:val="16"/>
                                <w:szCs w:val="16"/>
                              </w:rPr>
                              <w:t>2020</w:t>
                            </w:r>
                          </w:p>
                          <w:p w14:paraId="5F9C10FF" w14:textId="77777777" w:rsidR="00F46823" w:rsidRPr="00496D2B" w:rsidRDefault="00F46823" w:rsidP="00C56F40">
                            <w:pPr>
                              <w:ind w:left="-210" w:right="-190"/>
                              <w:jc w:val="center"/>
                              <w:rPr>
                                <w:color w:val="000000"/>
                                <w:sz w:val="16"/>
                                <w:szCs w:val="16"/>
                              </w:rPr>
                            </w:pPr>
                            <w:r w:rsidRPr="00496D2B">
                              <w:rPr>
                                <w:color w:val="000000"/>
                                <w:sz w:val="16"/>
                                <w:szCs w:val="16"/>
                              </w:rPr>
                              <w:t>Sore</w:t>
                            </w:r>
                          </w:p>
                        </w:tc>
                        <w:tc>
                          <w:tcPr>
                            <w:tcW w:w="630" w:type="dxa"/>
                            <w:tcBorders>
                              <w:top w:val="single" w:sz="4" w:space="0" w:color="auto"/>
                              <w:left w:val="nil"/>
                              <w:right w:val="nil"/>
                            </w:tcBorders>
                            <w:shd w:val="clear" w:color="auto" w:fill="auto"/>
                            <w:noWrap/>
                            <w:vAlign w:val="center"/>
                          </w:tcPr>
                          <w:p w14:paraId="0144FE87" w14:textId="77777777" w:rsidR="00F46823" w:rsidRPr="00496D2B" w:rsidRDefault="00F46823" w:rsidP="00C56F40">
                            <w:pPr>
                              <w:ind w:left="-210" w:right="-190"/>
                              <w:jc w:val="center"/>
                              <w:rPr>
                                <w:color w:val="000000"/>
                                <w:sz w:val="16"/>
                                <w:szCs w:val="16"/>
                              </w:rPr>
                            </w:pPr>
                            <w:r w:rsidRPr="00496D2B">
                              <w:rPr>
                                <w:color w:val="000000"/>
                                <w:sz w:val="16"/>
                                <w:szCs w:val="16"/>
                              </w:rPr>
                              <w:t>T-B</w:t>
                            </w:r>
                          </w:p>
                        </w:tc>
                        <w:tc>
                          <w:tcPr>
                            <w:tcW w:w="516" w:type="dxa"/>
                            <w:tcBorders>
                              <w:top w:val="single" w:sz="4" w:space="0" w:color="auto"/>
                              <w:left w:val="nil"/>
                              <w:bottom w:val="nil"/>
                              <w:right w:val="nil"/>
                            </w:tcBorders>
                            <w:shd w:val="clear" w:color="auto" w:fill="auto"/>
                            <w:noWrap/>
                            <w:vAlign w:val="center"/>
                          </w:tcPr>
                          <w:p w14:paraId="4EE52622" w14:textId="77777777" w:rsidR="00F46823" w:rsidRPr="00496D2B" w:rsidRDefault="00F46823" w:rsidP="00C56F40">
                            <w:pPr>
                              <w:ind w:left="-210" w:right="-190"/>
                              <w:jc w:val="center"/>
                              <w:rPr>
                                <w:color w:val="000000"/>
                                <w:sz w:val="16"/>
                                <w:szCs w:val="16"/>
                              </w:rPr>
                            </w:pPr>
                            <w:r w:rsidRPr="00496D2B">
                              <w:rPr>
                                <w:color w:val="000000"/>
                                <w:sz w:val="16"/>
                                <w:szCs w:val="16"/>
                              </w:rPr>
                              <w:t>944</w:t>
                            </w:r>
                          </w:p>
                        </w:tc>
                        <w:tc>
                          <w:tcPr>
                            <w:tcW w:w="486" w:type="dxa"/>
                            <w:tcBorders>
                              <w:top w:val="single" w:sz="4" w:space="0" w:color="auto"/>
                              <w:left w:val="nil"/>
                              <w:bottom w:val="nil"/>
                              <w:right w:val="nil"/>
                            </w:tcBorders>
                            <w:shd w:val="clear" w:color="auto" w:fill="auto"/>
                            <w:noWrap/>
                            <w:vAlign w:val="center"/>
                          </w:tcPr>
                          <w:p w14:paraId="47F4BCD2" w14:textId="77777777" w:rsidR="00F46823" w:rsidRPr="00496D2B" w:rsidRDefault="00F46823" w:rsidP="00C56F40">
                            <w:pPr>
                              <w:ind w:left="-210" w:right="-190"/>
                              <w:jc w:val="center"/>
                              <w:rPr>
                                <w:color w:val="000000"/>
                                <w:sz w:val="16"/>
                                <w:szCs w:val="16"/>
                              </w:rPr>
                            </w:pPr>
                            <w:r w:rsidRPr="00496D2B">
                              <w:rPr>
                                <w:color w:val="000000"/>
                                <w:sz w:val="16"/>
                                <w:szCs w:val="16"/>
                              </w:rPr>
                              <w:t>376</w:t>
                            </w:r>
                          </w:p>
                        </w:tc>
                        <w:tc>
                          <w:tcPr>
                            <w:tcW w:w="656" w:type="dxa"/>
                            <w:tcBorders>
                              <w:top w:val="single" w:sz="4" w:space="0" w:color="auto"/>
                              <w:left w:val="nil"/>
                              <w:bottom w:val="nil"/>
                              <w:right w:val="nil"/>
                            </w:tcBorders>
                            <w:shd w:val="clear" w:color="auto" w:fill="auto"/>
                            <w:noWrap/>
                            <w:vAlign w:val="center"/>
                          </w:tcPr>
                          <w:p w14:paraId="12FC9AC2" w14:textId="77777777" w:rsidR="00F46823" w:rsidRPr="00496D2B" w:rsidRDefault="00F46823" w:rsidP="00C56F40">
                            <w:pPr>
                              <w:ind w:left="-210" w:right="-190"/>
                              <w:jc w:val="center"/>
                              <w:rPr>
                                <w:color w:val="000000"/>
                                <w:sz w:val="16"/>
                                <w:szCs w:val="16"/>
                              </w:rPr>
                            </w:pPr>
                            <w:r w:rsidRPr="00496D2B">
                              <w:rPr>
                                <w:color w:val="000000"/>
                                <w:sz w:val="16"/>
                                <w:szCs w:val="16"/>
                              </w:rPr>
                              <w:t>26</w:t>
                            </w:r>
                          </w:p>
                        </w:tc>
                        <w:tc>
                          <w:tcPr>
                            <w:tcW w:w="457" w:type="dxa"/>
                            <w:tcBorders>
                              <w:top w:val="single" w:sz="4" w:space="0" w:color="auto"/>
                              <w:left w:val="nil"/>
                              <w:bottom w:val="nil"/>
                              <w:right w:val="nil"/>
                            </w:tcBorders>
                            <w:shd w:val="clear" w:color="auto" w:fill="auto"/>
                            <w:noWrap/>
                            <w:vAlign w:val="center"/>
                          </w:tcPr>
                          <w:p w14:paraId="7FC9CF7A"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single" w:sz="4" w:space="0" w:color="auto"/>
                              <w:left w:val="nil"/>
                              <w:bottom w:val="nil"/>
                              <w:right w:val="nil"/>
                            </w:tcBorders>
                            <w:shd w:val="clear" w:color="auto" w:fill="auto"/>
                            <w:noWrap/>
                            <w:vAlign w:val="center"/>
                          </w:tcPr>
                          <w:p w14:paraId="7C2974B3" w14:textId="77777777" w:rsidR="00F46823" w:rsidRPr="00496D2B" w:rsidRDefault="00F46823" w:rsidP="00C56F40">
                            <w:pPr>
                              <w:ind w:left="-210" w:right="-190"/>
                              <w:jc w:val="center"/>
                              <w:rPr>
                                <w:color w:val="000000"/>
                                <w:sz w:val="16"/>
                                <w:szCs w:val="16"/>
                              </w:rPr>
                            </w:pPr>
                            <w:r w:rsidRPr="00496D2B">
                              <w:rPr>
                                <w:color w:val="000000"/>
                                <w:sz w:val="16"/>
                                <w:szCs w:val="16"/>
                              </w:rPr>
                              <w:t>8</w:t>
                            </w:r>
                          </w:p>
                        </w:tc>
                        <w:tc>
                          <w:tcPr>
                            <w:tcW w:w="582" w:type="dxa"/>
                            <w:tcBorders>
                              <w:top w:val="single" w:sz="4" w:space="0" w:color="auto"/>
                              <w:left w:val="nil"/>
                              <w:bottom w:val="nil"/>
                              <w:right w:val="nil"/>
                            </w:tcBorders>
                            <w:shd w:val="clear" w:color="auto" w:fill="auto"/>
                            <w:noWrap/>
                            <w:vAlign w:val="center"/>
                          </w:tcPr>
                          <w:p w14:paraId="5D6F011E" w14:textId="77777777" w:rsidR="00F46823" w:rsidRPr="00496D2B" w:rsidRDefault="00F46823" w:rsidP="00C56F40">
                            <w:pPr>
                              <w:ind w:left="-210" w:right="-190"/>
                              <w:jc w:val="center"/>
                              <w:rPr>
                                <w:color w:val="000000"/>
                                <w:sz w:val="16"/>
                                <w:szCs w:val="16"/>
                              </w:rPr>
                            </w:pPr>
                            <w:r w:rsidRPr="00496D2B">
                              <w:rPr>
                                <w:color w:val="000000"/>
                                <w:sz w:val="16"/>
                                <w:szCs w:val="16"/>
                              </w:rPr>
                              <w:t>1353</w:t>
                            </w:r>
                          </w:p>
                        </w:tc>
                      </w:tr>
                      <w:tr w:rsidR="00F46823" w:rsidRPr="00496D2B" w14:paraId="56317B53" w14:textId="77777777" w:rsidTr="00C967B6">
                        <w:trPr>
                          <w:trHeight w:val="255"/>
                          <w:jc w:val="center"/>
                        </w:trPr>
                        <w:tc>
                          <w:tcPr>
                            <w:tcW w:w="630" w:type="dxa"/>
                            <w:vMerge/>
                            <w:tcBorders>
                              <w:left w:val="nil"/>
                              <w:bottom w:val="single" w:sz="4" w:space="0" w:color="000000"/>
                              <w:right w:val="nil"/>
                            </w:tcBorders>
                            <w:vAlign w:val="center"/>
                          </w:tcPr>
                          <w:p w14:paraId="16D1B2A4" w14:textId="77777777" w:rsidR="00F46823" w:rsidRPr="00496D2B" w:rsidRDefault="00F46823" w:rsidP="00C56F40">
                            <w:pPr>
                              <w:ind w:left="-210" w:right="-190"/>
                              <w:rPr>
                                <w:color w:val="000000"/>
                                <w:sz w:val="16"/>
                                <w:szCs w:val="16"/>
                              </w:rPr>
                            </w:pPr>
                          </w:p>
                        </w:tc>
                        <w:tc>
                          <w:tcPr>
                            <w:tcW w:w="630" w:type="dxa"/>
                            <w:tcBorders>
                              <w:left w:val="nil"/>
                              <w:bottom w:val="single" w:sz="4" w:space="0" w:color="auto"/>
                              <w:right w:val="nil"/>
                            </w:tcBorders>
                            <w:shd w:val="clear" w:color="auto" w:fill="auto"/>
                            <w:noWrap/>
                            <w:vAlign w:val="center"/>
                          </w:tcPr>
                          <w:p w14:paraId="05BEEC6A" w14:textId="77777777" w:rsidR="00F46823" w:rsidRPr="00496D2B" w:rsidRDefault="00F46823" w:rsidP="00C56F40">
                            <w:pPr>
                              <w:ind w:left="-210" w:right="-190"/>
                              <w:jc w:val="center"/>
                              <w:rPr>
                                <w:color w:val="000000"/>
                                <w:sz w:val="16"/>
                                <w:szCs w:val="16"/>
                              </w:rPr>
                            </w:pPr>
                            <w:r w:rsidRPr="00496D2B">
                              <w:rPr>
                                <w:color w:val="000000"/>
                                <w:sz w:val="16"/>
                                <w:szCs w:val="16"/>
                              </w:rPr>
                              <w:t>B-T</w:t>
                            </w:r>
                          </w:p>
                        </w:tc>
                        <w:tc>
                          <w:tcPr>
                            <w:tcW w:w="516" w:type="dxa"/>
                            <w:tcBorders>
                              <w:top w:val="nil"/>
                              <w:left w:val="nil"/>
                              <w:bottom w:val="single" w:sz="4" w:space="0" w:color="auto"/>
                              <w:right w:val="nil"/>
                            </w:tcBorders>
                            <w:shd w:val="clear" w:color="auto" w:fill="auto"/>
                            <w:noWrap/>
                            <w:vAlign w:val="center"/>
                          </w:tcPr>
                          <w:p w14:paraId="08803FC8" w14:textId="77777777" w:rsidR="00F46823" w:rsidRPr="00496D2B" w:rsidRDefault="00F46823" w:rsidP="00C56F40">
                            <w:pPr>
                              <w:ind w:left="-210" w:right="-190"/>
                              <w:jc w:val="center"/>
                              <w:rPr>
                                <w:color w:val="000000"/>
                                <w:sz w:val="16"/>
                                <w:szCs w:val="16"/>
                              </w:rPr>
                            </w:pPr>
                            <w:r w:rsidRPr="00496D2B">
                              <w:rPr>
                                <w:color w:val="000000"/>
                                <w:sz w:val="16"/>
                                <w:szCs w:val="16"/>
                              </w:rPr>
                              <w:t>70</w:t>
                            </w:r>
                          </w:p>
                        </w:tc>
                        <w:tc>
                          <w:tcPr>
                            <w:tcW w:w="486" w:type="dxa"/>
                            <w:tcBorders>
                              <w:top w:val="nil"/>
                              <w:left w:val="nil"/>
                              <w:bottom w:val="single" w:sz="4" w:space="0" w:color="auto"/>
                              <w:right w:val="nil"/>
                            </w:tcBorders>
                            <w:shd w:val="clear" w:color="auto" w:fill="auto"/>
                            <w:noWrap/>
                            <w:vAlign w:val="center"/>
                          </w:tcPr>
                          <w:p w14:paraId="3B1B81A5" w14:textId="77777777" w:rsidR="00F46823" w:rsidRPr="00496D2B" w:rsidRDefault="00F46823" w:rsidP="00C56F40">
                            <w:pPr>
                              <w:ind w:left="-210" w:right="-190"/>
                              <w:jc w:val="center"/>
                              <w:rPr>
                                <w:color w:val="000000"/>
                                <w:sz w:val="16"/>
                                <w:szCs w:val="16"/>
                              </w:rPr>
                            </w:pPr>
                            <w:r w:rsidRPr="00496D2B">
                              <w:rPr>
                                <w:color w:val="000000"/>
                                <w:sz w:val="16"/>
                                <w:szCs w:val="16"/>
                              </w:rPr>
                              <w:t>49</w:t>
                            </w:r>
                          </w:p>
                        </w:tc>
                        <w:tc>
                          <w:tcPr>
                            <w:tcW w:w="656" w:type="dxa"/>
                            <w:tcBorders>
                              <w:top w:val="nil"/>
                              <w:left w:val="nil"/>
                              <w:bottom w:val="single" w:sz="4" w:space="0" w:color="auto"/>
                              <w:right w:val="nil"/>
                            </w:tcBorders>
                            <w:shd w:val="clear" w:color="auto" w:fill="auto"/>
                            <w:noWrap/>
                            <w:vAlign w:val="center"/>
                          </w:tcPr>
                          <w:p w14:paraId="2949744E" w14:textId="77777777" w:rsidR="00F46823" w:rsidRPr="00496D2B" w:rsidRDefault="00F46823" w:rsidP="00C56F40">
                            <w:pPr>
                              <w:ind w:left="-210" w:right="-190"/>
                              <w:jc w:val="center"/>
                              <w:rPr>
                                <w:color w:val="000000"/>
                                <w:sz w:val="16"/>
                                <w:szCs w:val="16"/>
                              </w:rPr>
                            </w:pPr>
                            <w:r w:rsidRPr="00496D2B">
                              <w:rPr>
                                <w:color w:val="000000"/>
                                <w:sz w:val="16"/>
                                <w:szCs w:val="16"/>
                              </w:rPr>
                              <w:t>3</w:t>
                            </w:r>
                          </w:p>
                        </w:tc>
                        <w:tc>
                          <w:tcPr>
                            <w:tcW w:w="457" w:type="dxa"/>
                            <w:tcBorders>
                              <w:top w:val="nil"/>
                              <w:left w:val="nil"/>
                              <w:bottom w:val="single" w:sz="4" w:space="0" w:color="auto"/>
                              <w:right w:val="nil"/>
                            </w:tcBorders>
                            <w:shd w:val="clear" w:color="auto" w:fill="auto"/>
                            <w:noWrap/>
                            <w:vAlign w:val="center"/>
                          </w:tcPr>
                          <w:p w14:paraId="01FF9441"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457" w:type="dxa"/>
                            <w:tcBorders>
                              <w:top w:val="nil"/>
                              <w:left w:val="nil"/>
                              <w:bottom w:val="single" w:sz="4" w:space="0" w:color="auto"/>
                              <w:right w:val="nil"/>
                            </w:tcBorders>
                            <w:shd w:val="clear" w:color="auto" w:fill="auto"/>
                            <w:noWrap/>
                            <w:vAlign w:val="center"/>
                          </w:tcPr>
                          <w:p w14:paraId="44E732C4" w14:textId="77777777" w:rsidR="00F46823" w:rsidRPr="00496D2B" w:rsidRDefault="00F46823" w:rsidP="00C56F40">
                            <w:pPr>
                              <w:ind w:left="-210" w:right="-190"/>
                              <w:jc w:val="center"/>
                              <w:rPr>
                                <w:color w:val="000000"/>
                                <w:sz w:val="16"/>
                                <w:szCs w:val="16"/>
                              </w:rPr>
                            </w:pPr>
                            <w:r w:rsidRPr="00496D2B">
                              <w:rPr>
                                <w:color w:val="000000"/>
                                <w:sz w:val="16"/>
                                <w:szCs w:val="16"/>
                              </w:rPr>
                              <w:t>0</w:t>
                            </w:r>
                          </w:p>
                        </w:tc>
                        <w:tc>
                          <w:tcPr>
                            <w:tcW w:w="582" w:type="dxa"/>
                            <w:tcBorders>
                              <w:top w:val="nil"/>
                              <w:left w:val="nil"/>
                              <w:bottom w:val="single" w:sz="4" w:space="0" w:color="auto"/>
                              <w:right w:val="nil"/>
                            </w:tcBorders>
                            <w:shd w:val="clear" w:color="auto" w:fill="auto"/>
                            <w:noWrap/>
                            <w:vAlign w:val="center"/>
                          </w:tcPr>
                          <w:p w14:paraId="74936909" w14:textId="77777777" w:rsidR="00F46823" w:rsidRPr="00496D2B" w:rsidRDefault="00F46823" w:rsidP="00C56F40">
                            <w:pPr>
                              <w:ind w:left="-210" w:right="-190"/>
                              <w:jc w:val="center"/>
                              <w:rPr>
                                <w:color w:val="000000"/>
                                <w:sz w:val="16"/>
                                <w:szCs w:val="16"/>
                              </w:rPr>
                            </w:pPr>
                            <w:r w:rsidRPr="00496D2B">
                              <w:rPr>
                                <w:color w:val="000000"/>
                                <w:sz w:val="16"/>
                                <w:szCs w:val="16"/>
                              </w:rPr>
                              <w:t>122</w:t>
                            </w:r>
                          </w:p>
                        </w:tc>
                      </w:tr>
                    </w:tbl>
                    <w:p w14:paraId="4354FF23" w14:textId="77777777" w:rsidR="00F46823" w:rsidRDefault="00F46823" w:rsidP="00F46823"/>
                  </w:txbxContent>
                </v:textbox>
                <w10:anchorlock/>
              </v:shape>
            </w:pict>
          </mc:Fallback>
        </mc:AlternateContent>
      </w:r>
    </w:p>
    <w:p w14:paraId="2BB8FBFF" w14:textId="77777777" w:rsidR="00997B83" w:rsidRDefault="00997B83" w:rsidP="00997B83">
      <w:pPr>
        <w:pStyle w:val="Body"/>
        <w:ind w:firstLine="0"/>
        <w:rPr>
          <w:rFonts w:eastAsiaTheme="minorHAnsi"/>
        </w:rPr>
      </w:pPr>
    </w:p>
    <w:p w14:paraId="19E3DCB9" w14:textId="2483576D" w:rsidR="00D9299A" w:rsidRDefault="00A2584D" w:rsidP="00D9299A">
      <w:pPr>
        <w:contextualSpacing/>
        <w:jc w:val="both"/>
        <w:rPr>
          <w:rFonts w:eastAsia="Calibri"/>
          <w:sz w:val="20"/>
          <w:szCs w:val="20"/>
        </w:rPr>
      </w:pPr>
      <w:r w:rsidRPr="00A2584D">
        <w:rPr>
          <w:rFonts w:eastAsiaTheme="minorHAnsi"/>
          <w:sz w:val="20"/>
          <w:szCs w:val="20"/>
        </w:rPr>
        <w:t xml:space="preserve">Data kecelakaan lalu lintas yang didapatkan dari Polisi Resor Bantul </w:t>
      </w:r>
      <w:r w:rsidR="00997B83">
        <w:rPr>
          <w:rFonts w:eastAsiaTheme="minorHAnsi"/>
          <w:sz w:val="20"/>
          <w:szCs w:val="20"/>
        </w:rPr>
        <w:t xml:space="preserve">(2021) </w:t>
      </w:r>
      <w:r w:rsidRPr="00A2584D">
        <w:rPr>
          <w:rFonts w:eastAsiaTheme="minorHAnsi"/>
          <w:sz w:val="20"/>
          <w:szCs w:val="20"/>
        </w:rPr>
        <w:t>berupa jumlah korban kecelakaan, jenis kecelakaan, dan tipe kecelakaan tahun 2018</w:t>
      </w:r>
      <w:r w:rsidR="000F35EA">
        <w:rPr>
          <w:rFonts w:eastAsiaTheme="minorHAnsi"/>
          <w:sz w:val="20"/>
          <w:szCs w:val="20"/>
        </w:rPr>
        <w:t xml:space="preserve"> hingga</w:t>
      </w:r>
      <w:r w:rsidRPr="00A2584D">
        <w:rPr>
          <w:rFonts w:eastAsiaTheme="minorHAnsi"/>
          <w:sz w:val="20"/>
          <w:szCs w:val="20"/>
        </w:rPr>
        <w:t xml:space="preserve"> 2020</w:t>
      </w:r>
      <w:r w:rsidR="008C3897">
        <w:rPr>
          <w:rFonts w:eastAsiaTheme="minorHAnsi"/>
          <w:sz w:val="20"/>
          <w:szCs w:val="20"/>
        </w:rPr>
        <w:t xml:space="preserve"> seperti yang ditunjukkan pada </w:t>
      </w:r>
      <w:r w:rsidR="00173396">
        <w:rPr>
          <w:rFonts w:eastAsiaTheme="minorHAnsi"/>
          <w:sz w:val="20"/>
          <w:szCs w:val="20"/>
        </w:rPr>
        <w:t>T</w:t>
      </w:r>
      <w:r w:rsidR="008C3897">
        <w:rPr>
          <w:rFonts w:eastAsiaTheme="minorHAnsi"/>
          <w:sz w:val="20"/>
          <w:szCs w:val="20"/>
        </w:rPr>
        <w:t xml:space="preserve">abel </w:t>
      </w:r>
      <w:r w:rsidR="00F46823">
        <w:rPr>
          <w:rFonts w:eastAsiaTheme="minorHAnsi"/>
          <w:sz w:val="20"/>
          <w:szCs w:val="20"/>
        </w:rPr>
        <w:t>7</w:t>
      </w:r>
      <w:r w:rsidR="00173396">
        <w:rPr>
          <w:rFonts w:eastAsiaTheme="minorHAnsi"/>
          <w:sz w:val="20"/>
          <w:szCs w:val="20"/>
        </w:rPr>
        <w:t xml:space="preserve">, </w:t>
      </w:r>
      <w:r w:rsidR="00F46823">
        <w:rPr>
          <w:rFonts w:eastAsiaTheme="minorHAnsi"/>
          <w:sz w:val="20"/>
          <w:szCs w:val="20"/>
        </w:rPr>
        <w:t>8</w:t>
      </w:r>
      <w:r w:rsidR="00173396">
        <w:rPr>
          <w:rFonts w:eastAsiaTheme="minorHAnsi"/>
          <w:sz w:val="20"/>
          <w:szCs w:val="20"/>
        </w:rPr>
        <w:t xml:space="preserve">, </w:t>
      </w:r>
      <w:r w:rsidR="008C3897">
        <w:rPr>
          <w:rFonts w:eastAsiaTheme="minorHAnsi"/>
          <w:sz w:val="20"/>
          <w:szCs w:val="20"/>
        </w:rPr>
        <w:t xml:space="preserve">dan </w:t>
      </w:r>
      <w:r w:rsidR="00F46823">
        <w:rPr>
          <w:rFonts w:eastAsiaTheme="minorHAnsi"/>
          <w:sz w:val="20"/>
          <w:szCs w:val="20"/>
        </w:rPr>
        <w:t>9</w:t>
      </w:r>
      <w:r w:rsidRPr="00A2584D">
        <w:rPr>
          <w:rFonts w:eastAsiaTheme="minorHAnsi"/>
          <w:sz w:val="20"/>
          <w:szCs w:val="20"/>
        </w:rPr>
        <w:t>.</w:t>
      </w:r>
      <w:r w:rsidR="00BC5AE1">
        <w:rPr>
          <w:rFonts w:eastAsiaTheme="minorHAnsi"/>
          <w:sz w:val="20"/>
          <w:szCs w:val="20"/>
        </w:rPr>
        <w:t xml:space="preserve"> </w:t>
      </w:r>
      <w:r w:rsidR="00894208">
        <w:rPr>
          <w:rFonts w:eastAsiaTheme="minorHAnsi"/>
          <w:sz w:val="20"/>
          <w:szCs w:val="20"/>
        </w:rPr>
        <w:t>Berdasarkan data tersebut, dapat diketahui bahwa t</w:t>
      </w:r>
      <w:r w:rsidR="0058278F">
        <w:rPr>
          <w:rFonts w:eastAsiaTheme="minorHAnsi"/>
          <w:sz w:val="20"/>
          <w:szCs w:val="20"/>
        </w:rPr>
        <w:t>erjadi 24 kecelakaan sedang dan 5 kecelakaan berat</w:t>
      </w:r>
      <w:r w:rsidR="00894208">
        <w:rPr>
          <w:rFonts w:eastAsiaTheme="minorHAnsi"/>
          <w:sz w:val="20"/>
          <w:szCs w:val="20"/>
        </w:rPr>
        <w:t xml:space="preserve"> dengan j</w:t>
      </w:r>
      <w:r w:rsidR="00D9299A" w:rsidRPr="00A2584D">
        <w:rPr>
          <w:rFonts w:eastAsia="Calibri"/>
          <w:sz w:val="20"/>
          <w:szCs w:val="20"/>
        </w:rPr>
        <w:t>umlah</w:t>
      </w:r>
      <w:r w:rsidR="0058278F">
        <w:rPr>
          <w:rFonts w:eastAsia="Calibri"/>
          <w:sz w:val="20"/>
          <w:szCs w:val="20"/>
        </w:rPr>
        <w:t xml:space="preserve"> </w:t>
      </w:r>
      <w:r w:rsidR="00915C21">
        <w:rPr>
          <w:rFonts w:eastAsia="Calibri"/>
          <w:sz w:val="20"/>
          <w:szCs w:val="20"/>
        </w:rPr>
        <w:t xml:space="preserve">total </w:t>
      </w:r>
      <w:r w:rsidR="00D9299A" w:rsidRPr="00A2584D">
        <w:rPr>
          <w:rFonts w:eastAsia="Calibri"/>
          <w:sz w:val="20"/>
          <w:szCs w:val="20"/>
        </w:rPr>
        <w:t xml:space="preserve">korban kecelakaan </w:t>
      </w:r>
      <w:r w:rsidR="00915C21">
        <w:rPr>
          <w:rFonts w:eastAsia="Calibri"/>
          <w:sz w:val="20"/>
          <w:szCs w:val="20"/>
        </w:rPr>
        <w:t>64 orang</w:t>
      </w:r>
      <w:r w:rsidR="00894208">
        <w:rPr>
          <w:rFonts w:eastAsia="Calibri"/>
          <w:sz w:val="20"/>
          <w:szCs w:val="20"/>
        </w:rPr>
        <w:t>,</w:t>
      </w:r>
      <w:r w:rsidR="00915C21">
        <w:rPr>
          <w:rFonts w:eastAsia="Calibri"/>
          <w:sz w:val="20"/>
          <w:szCs w:val="20"/>
        </w:rPr>
        <w:t xml:space="preserve"> yaitu 59 orang luka ringan dan 5 orang meninggal dunia</w:t>
      </w:r>
      <w:r w:rsidR="000F35EA">
        <w:rPr>
          <w:rFonts w:eastAsia="Calibri"/>
          <w:sz w:val="20"/>
          <w:szCs w:val="20"/>
        </w:rPr>
        <w:t xml:space="preserve">. </w:t>
      </w:r>
      <w:r w:rsidR="003831C2">
        <w:rPr>
          <w:rFonts w:eastAsia="Calibri"/>
          <w:sz w:val="20"/>
          <w:szCs w:val="20"/>
        </w:rPr>
        <w:t>Korban kecelakaan terbanyak terjadi pada tahun 2022 dengan korban meninggal dunia 13 orang dan 33 orang luka-luka</w:t>
      </w:r>
      <w:r w:rsidR="009635B1">
        <w:rPr>
          <w:rFonts w:eastAsia="Calibri"/>
          <w:sz w:val="20"/>
          <w:szCs w:val="20"/>
        </w:rPr>
        <w:t xml:space="preserve"> </w:t>
      </w:r>
      <w:r w:rsidR="009635B1" w:rsidRPr="000C0CA0">
        <w:rPr>
          <w:sz w:val="20"/>
          <w:szCs w:val="20"/>
        </w:rPr>
        <w:t>(Detik.com., 2022; Kompas id., 2022)</w:t>
      </w:r>
      <w:r w:rsidR="003831C2">
        <w:rPr>
          <w:rFonts w:eastAsia="Calibri"/>
          <w:sz w:val="20"/>
          <w:szCs w:val="20"/>
        </w:rPr>
        <w:t>.</w:t>
      </w:r>
    </w:p>
    <w:p w14:paraId="44C945F0" w14:textId="0667E1EC" w:rsidR="00305029" w:rsidRPr="00A2584D" w:rsidRDefault="00305029" w:rsidP="00D9299A">
      <w:pPr>
        <w:contextualSpacing/>
        <w:jc w:val="both"/>
        <w:rPr>
          <w:rFonts w:eastAsiaTheme="minorHAnsi"/>
          <w:b/>
          <w:sz w:val="20"/>
          <w:szCs w:val="20"/>
        </w:rPr>
      </w:pPr>
      <w:r w:rsidRPr="0042632F">
        <w:rPr>
          <w:sz w:val="20"/>
          <w:szCs w:val="20"/>
        </w:rPr>
        <mc:AlternateContent>
          <mc:Choice Requires="wps">
            <w:drawing>
              <wp:inline distT="0" distB="0" distL="0" distR="0" wp14:anchorId="5A52D840" wp14:editId="34ABA6BC">
                <wp:extent cx="2613660" cy="1457325"/>
                <wp:effectExtent l="0" t="0" r="0" b="9525"/>
                <wp:docPr id="14948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457325"/>
                        </a:xfrm>
                        <a:prstGeom prst="rect">
                          <a:avLst/>
                        </a:prstGeom>
                        <a:solidFill>
                          <a:srgbClr val="FFFFFF"/>
                        </a:solidFill>
                        <a:ln w="9525">
                          <a:noFill/>
                          <a:miter lim="800000"/>
                          <a:headEnd/>
                          <a:tailEnd/>
                        </a:ln>
                      </wps:spPr>
                      <wps:txbx>
                        <w:txbxContent>
                          <w:p w14:paraId="3BFA2633" w14:textId="3C53638E" w:rsidR="00305029" w:rsidRPr="008C3897" w:rsidRDefault="00305029" w:rsidP="00F46823">
                            <w:pPr>
                              <w:contextualSpacing/>
                              <w:jc w:val="center"/>
                              <w:rPr>
                                <w:rFonts w:eastAsiaTheme="minorHAnsi"/>
                                <w:b/>
                                <w:bCs/>
                                <w:sz w:val="20"/>
                                <w:szCs w:val="20"/>
                              </w:rPr>
                            </w:pPr>
                            <w:r w:rsidRPr="00A2584D">
                              <w:rPr>
                                <w:rFonts w:eastAsiaTheme="minorHAnsi"/>
                                <w:b/>
                                <w:bCs/>
                                <w:sz w:val="20"/>
                                <w:szCs w:val="20"/>
                              </w:rPr>
                              <w:t xml:space="preserve">Tabel </w:t>
                            </w:r>
                            <w:r w:rsidR="00F46823">
                              <w:rPr>
                                <w:rFonts w:eastAsiaTheme="minorHAnsi"/>
                                <w:b/>
                                <w:bCs/>
                                <w:sz w:val="20"/>
                                <w:szCs w:val="20"/>
                              </w:rPr>
                              <w:t>7</w:t>
                            </w:r>
                            <w:r w:rsidRPr="00A2584D">
                              <w:rPr>
                                <w:rFonts w:eastAsiaTheme="minorHAnsi"/>
                                <w:b/>
                                <w:bCs/>
                                <w:sz w:val="20"/>
                                <w:szCs w:val="20"/>
                              </w:rPr>
                              <w:t xml:space="preserve">. </w:t>
                            </w:r>
                            <w:r>
                              <w:rPr>
                                <w:rFonts w:eastAsiaTheme="minorHAnsi"/>
                                <w:b/>
                                <w:bCs/>
                                <w:sz w:val="20"/>
                                <w:szCs w:val="20"/>
                              </w:rPr>
                              <w:t>Data j</w:t>
                            </w:r>
                            <w:r w:rsidRPr="00A2584D">
                              <w:rPr>
                                <w:rFonts w:eastAsiaTheme="minorHAnsi"/>
                                <w:b/>
                                <w:bCs/>
                                <w:sz w:val="20"/>
                                <w:szCs w:val="20"/>
                              </w:rPr>
                              <w:t>umlah korban</w:t>
                            </w:r>
                            <w:r>
                              <w:rPr>
                                <w:rFonts w:eastAsiaTheme="minorHAnsi"/>
                                <w:b/>
                                <w:bCs/>
                                <w:sz w:val="20"/>
                                <w:szCs w:val="20"/>
                              </w:rPr>
                              <w:t xml:space="preserve"> kecelakaan berdasarkan fatalitas</w:t>
                            </w:r>
                            <w:r w:rsidRPr="008C3897">
                              <w:rPr>
                                <w:rFonts w:eastAsiaTheme="minorHAnsi"/>
                                <w:b/>
                                <w:bCs/>
                                <w:sz w:val="20"/>
                                <w:szCs w:val="20"/>
                              </w:rPr>
                              <w:t xml:space="preserve"> </w:t>
                            </w:r>
                            <w:bookmarkStart w:id="4" w:name="_Hlk137297326"/>
                            <w:r w:rsidRPr="00A2584D">
                              <w:rPr>
                                <w:rFonts w:eastAsiaTheme="minorHAnsi"/>
                                <w:b/>
                                <w:bCs/>
                                <w:sz w:val="20"/>
                                <w:szCs w:val="20"/>
                              </w:rPr>
                              <w:t>(</w:t>
                            </w:r>
                            <w:r w:rsidRPr="008C3897">
                              <w:rPr>
                                <w:rFonts w:eastAsiaTheme="minorHAnsi"/>
                                <w:b/>
                                <w:bCs/>
                                <w:sz w:val="20"/>
                                <w:szCs w:val="20"/>
                              </w:rPr>
                              <w:t>Polres Bantul</w:t>
                            </w:r>
                            <w:r w:rsidRPr="00A2584D">
                              <w:rPr>
                                <w:rFonts w:eastAsiaTheme="minorHAnsi"/>
                                <w:b/>
                                <w:bCs/>
                                <w:sz w:val="20"/>
                                <w:szCs w:val="20"/>
                              </w:rPr>
                              <w:t>, 2021)</w:t>
                            </w:r>
                            <w:bookmarkEnd w:id="4"/>
                          </w:p>
                          <w:tbl>
                            <w:tblPr>
                              <w:tblW w:w="4255" w:type="dxa"/>
                              <w:jc w:val="center"/>
                              <w:tblLook w:val="04A0" w:firstRow="1" w:lastRow="0" w:firstColumn="1" w:lastColumn="0" w:noHBand="0" w:noVBand="1"/>
                            </w:tblPr>
                            <w:tblGrid>
                              <w:gridCol w:w="851"/>
                              <w:gridCol w:w="777"/>
                              <w:gridCol w:w="694"/>
                              <w:gridCol w:w="1037"/>
                              <w:gridCol w:w="938"/>
                            </w:tblGrid>
                            <w:tr w:rsidR="00305029" w:rsidRPr="008169C8" w14:paraId="7D0AB856" w14:textId="77777777" w:rsidTr="00C967B6">
                              <w:trPr>
                                <w:trHeight w:val="620"/>
                                <w:jc w:val="center"/>
                              </w:trPr>
                              <w:tc>
                                <w:tcPr>
                                  <w:tcW w:w="851" w:type="dxa"/>
                                  <w:tcBorders>
                                    <w:top w:val="single" w:sz="4" w:space="0" w:color="auto"/>
                                    <w:left w:val="nil"/>
                                    <w:bottom w:val="single" w:sz="4" w:space="0" w:color="auto"/>
                                    <w:right w:val="nil"/>
                                  </w:tcBorders>
                                  <w:shd w:val="clear" w:color="auto" w:fill="auto"/>
                                  <w:noWrap/>
                                  <w:vAlign w:val="center"/>
                                  <w:hideMark/>
                                </w:tcPr>
                                <w:p w14:paraId="06985822" w14:textId="77777777" w:rsidR="00305029" w:rsidRPr="002E3448" w:rsidRDefault="00305029" w:rsidP="00C56F40">
                                  <w:pPr>
                                    <w:jc w:val="center"/>
                                    <w:rPr>
                                      <w:b/>
                                      <w:bCs/>
                                      <w:color w:val="000000"/>
                                      <w:sz w:val="18"/>
                                      <w:szCs w:val="18"/>
                                    </w:rPr>
                                  </w:pPr>
                                  <w:r w:rsidRPr="002E3448">
                                    <w:rPr>
                                      <w:b/>
                                      <w:bCs/>
                                      <w:color w:val="000000"/>
                                      <w:sz w:val="18"/>
                                      <w:szCs w:val="18"/>
                                    </w:rPr>
                                    <w:t>Tahun</w:t>
                                  </w:r>
                                </w:p>
                              </w:tc>
                              <w:tc>
                                <w:tcPr>
                                  <w:tcW w:w="760" w:type="dxa"/>
                                  <w:tcBorders>
                                    <w:top w:val="single" w:sz="4" w:space="0" w:color="auto"/>
                                    <w:left w:val="nil"/>
                                    <w:bottom w:val="single" w:sz="4" w:space="0" w:color="auto"/>
                                    <w:right w:val="nil"/>
                                  </w:tcBorders>
                                  <w:shd w:val="clear" w:color="auto" w:fill="auto"/>
                                  <w:noWrap/>
                                  <w:vAlign w:val="center"/>
                                  <w:hideMark/>
                                </w:tcPr>
                                <w:p w14:paraId="1D79CF85" w14:textId="77777777" w:rsidR="00305029" w:rsidRPr="002E3448" w:rsidRDefault="00305029" w:rsidP="00C56F40">
                                  <w:pPr>
                                    <w:jc w:val="center"/>
                                    <w:rPr>
                                      <w:b/>
                                      <w:bCs/>
                                      <w:color w:val="000000"/>
                                      <w:sz w:val="18"/>
                                      <w:szCs w:val="18"/>
                                    </w:rPr>
                                  </w:pPr>
                                  <w:r w:rsidRPr="002E3448">
                                    <w:rPr>
                                      <w:b/>
                                      <w:bCs/>
                                      <w:color w:val="000000"/>
                                      <w:sz w:val="18"/>
                                      <w:szCs w:val="18"/>
                                    </w:rPr>
                                    <w:t>Luka Ringan</w:t>
                                  </w:r>
                                </w:p>
                              </w:tc>
                              <w:tc>
                                <w:tcPr>
                                  <w:tcW w:w="694" w:type="dxa"/>
                                  <w:tcBorders>
                                    <w:top w:val="single" w:sz="4" w:space="0" w:color="auto"/>
                                    <w:left w:val="nil"/>
                                    <w:bottom w:val="single" w:sz="4" w:space="0" w:color="auto"/>
                                    <w:right w:val="nil"/>
                                  </w:tcBorders>
                                  <w:shd w:val="clear" w:color="auto" w:fill="auto"/>
                                  <w:noWrap/>
                                  <w:vAlign w:val="center"/>
                                  <w:hideMark/>
                                </w:tcPr>
                                <w:p w14:paraId="651AD983" w14:textId="77777777" w:rsidR="00305029" w:rsidRPr="002E3448" w:rsidRDefault="00305029" w:rsidP="00C56F40">
                                  <w:pPr>
                                    <w:jc w:val="center"/>
                                    <w:rPr>
                                      <w:b/>
                                      <w:bCs/>
                                      <w:color w:val="000000"/>
                                      <w:sz w:val="18"/>
                                      <w:szCs w:val="18"/>
                                    </w:rPr>
                                  </w:pPr>
                                  <w:r w:rsidRPr="002E3448">
                                    <w:rPr>
                                      <w:b/>
                                      <w:bCs/>
                                      <w:color w:val="000000"/>
                                      <w:sz w:val="18"/>
                                      <w:szCs w:val="18"/>
                                    </w:rPr>
                                    <w:t>Luka Berat</w:t>
                                  </w:r>
                                </w:p>
                              </w:tc>
                              <w:tc>
                                <w:tcPr>
                                  <w:tcW w:w="1012" w:type="dxa"/>
                                  <w:tcBorders>
                                    <w:top w:val="single" w:sz="4" w:space="0" w:color="auto"/>
                                    <w:left w:val="nil"/>
                                    <w:bottom w:val="single" w:sz="4" w:space="0" w:color="auto"/>
                                    <w:right w:val="nil"/>
                                  </w:tcBorders>
                                  <w:shd w:val="clear" w:color="auto" w:fill="auto"/>
                                  <w:vAlign w:val="center"/>
                                  <w:hideMark/>
                                </w:tcPr>
                                <w:p w14:paraId="52175945" w14:textId="77777777" w:rsidR="00305029" w:rsidRPr="002E3448" w:rsidRDefault="00305029" w:rsidP="00C56F40">
                                  <w:pPr>
                                    <w:jc w:val="center"/>
                                    <w:rPr>
                                      <w:b/>
                                      <w:bCs/>
                                      <w:color w:val="000000"/>
                                      <w:sz w:val="18"/>
                                      <w:szCs w:val="18"/>
                                    </w:rPr>
                                  </w:pPr>
                                  <w:r w:rsidRPr="002E3448">
                                    <w:rPr>
                                      <w:b/>
                                      <w:bCs/>
                                      <w:color w:val="000000"/>
                                      <w:sz w:val="18"/>
                                      <w:szCs w:val="18"/>
                                    </w:rPr>
                                    <w:t>Meninggal Dunia</w:t>
                                  </w:r>
                                </w:p>
                              </w:tc>
                              <w:tc>
                                <w:tcPr>
                                  <w:tcW w:w="938" w:type="dxa"/>
                                  <w:tcBorders>
                                    <w:top w:val="single" w:sz="4" w:space="0" w:color="auto"/>
                                    <w:left w:val="nil"/>
                                    <w:bottom w:val="single" w:sz="4" w:space="0" w:color="auto"/>
                                    <w:right w:val="nil"/>
                                  </w:tcBorders>
                                  <w:shd w:val="clear" w:color="auto" w:fill="auto"/>
                                  <w:noWrap/>
                                  <w:vAlign w:val="center"/>
                                  <w:hideMark/>
                                </w:tcPr>
                                <w:p w14:paraId="64C88E5F" w14:textId="77777777" w:rsidR="00305029" w:rsidRPr="002E3448" w:rsidRDefault="00305029" w:rsidP="00C56F40">
                                  <w:pPr>
                                    <w:jc w:val="center"/>
                                    <w:rPr>
                                      <w:b/>
                                      <w:bCs/>
                                      <w:color w:val="000000"/>
                                      <w:sz w:val="18"/>
                                      <w:szCs w:val="18"/>
                                    </w:rPr>
                                  </w:pPr>
                                  <w:r w:rsidRPr="002E3448">
                                    <w:rPr>
                                      <w:b/>
                                      <w:bCs/>
                                      <w:color w:val="000000"/>
                                      <w:sz w:val="18"/>
                                      <w:szCs w:val="18"/>
                                    </w:rPr>
                                    <w:t>Jumlah</w:t>
                                  </w:r>
                                </w:p>
                              </w:tc>
                            </w:tr>
                            <w:tr w:rsidR="00305029" w:rsidRPr="008169C8" w14:paraId="4AE5A45B" w14:textId="77777777" w:rsidTr="00C967B6">
                              <w:trPr>
                                <w:trHeight w:val="255"/>
                                <w:jc w:val="center"/>
                              </w:trPr>
                              <w:tc>
                                <w:tcPr>
                                  <w:tcW w:w="851" w:type="dxa"/>
                                  <w:tcBorders>
                                    <w:top w:val="nil"/>
                                    <w:left w:val="nil"/>
                                    <w:bottom w:val="nil"/>
                                    <w:right w:val="nil"/>
                                  </w:tcBorders>
                                  <w:shd w:val="clear" w:color="auto" w:fill="auto"/>
                                  <w:noWrap/>
                                  <w:vAlign w:val="center"/>
                                  <w:hideMark/>
                                </w:tcPr>
                                <w:p w14:paraId="1F4EB5AD" w14:textId="77777777" w:rsidR="00305029" w:rsidRPr="002E3448" w:rsidRDefault="00305029" w:rsidP="00C56F40">
                                  <w:pPr>
                                    <w:jc w:val="center"/>
                                    <w:rPr>
                                      <w:color w:val="000000"/>
                                      <w:sz w:val="18"/>
                                      <w:szCs w:val="18"/>
                                    </w:rPr>
                                  </w:pPr>
                                  <w:r w:rsidRPr="002E3448">
                                    <w:rPr>
                                      <w:color w:val="000000"/>
                                      <w:sz w:val="18"/>
                                      <w:szCs w:val="18"/>
                                    </w:rPr>
                                    <w:t>2018</w:t>
                                  </w:r>
                                </w:p>
                              </w:tc>
                              <w:tc>
                                <w:tcPr>
                                  <w:tcW w:w="760" w:type="dxa"/>
                                  <w:tcBorders>
                                    <w:top w:val="nil"/>
                                    <w:left w:val="nil"/>
                                    <w:bottom w:val="nil"/>
                                    <w:right w:val="nil"/>
                                  </w:tcBorders>
                                  <w:shd w:val="clear" w:color="auto" w:fill="auto"/>
                                  <w:noWrap/>
                                  <w:vAlign w:val="center"/>
                                  <w:hideMark/>
                                </w:tcPr>
                                <w:p w14:paraId="299C8032" w14:textId="77777777" w:rsidR="00305029" w:rsidRPr="002E3448" w:rsidRDefault="00305029" w:rsidP="00C56F40">
                                  <w:pPr>
                                    <w:jc w:val="center"/>
                                    <w:rPr>
                                      <w:color w:val="000000"/>
                                      <w:sz w:val="18"/>
                                      <w:szCs w:val="18"/>
                                    </w:rPr>
                                  </w:pPr>
                                  <w:r w:rsidRPr="002E3448">
                                    <w:rPr>
                                      <w:color w:val="000000"/>
                                      <w:sz w:val="18"/>
                                      <w:szCs w:val="18"/>
                                    </w:rPr>
                                    <w:t>9</w:t>
                                  </w:r>
                                </w:p>
                              </w:tc>
                              <w:tc>
                                <w:tcPr>
                                  <w:tcW w:w="694" w:type="dxa"/>
                                  <w:tcBorders>
                                    <w:top w:val="nil"/>
                                    <w:left w:val="nil"/>
                                    <w:bottom w:val="nil"/>
                                    <w:right w:val="nil"/>
                                  </w:tcBorders>
                                  <w:shd w:val="clear" w:color="auto" w:fill="auto"/>
                                  <w:noWrap/>
                                  <w:vAlign w:val="center"/>
                                  <w:hideMark/>
                                </w:tcPr>
                                <w:p w14:paraId="73EEC98A" w14:textId="77777777" w:rsidR="00305029" w:rsidRPr="002E3448" w:rsidRDefault="00305029" w:rsidP="00C56F40">
                                  <w:pPr>
                                    <w:jc w:val="center"/>
                                    <w:rPr>
                                      <w:color w:val="000000"/>
                                      <w:sz w:val="18"/>
                                      <w:szCs w:val="18"/>
                                    </w:rPr>
                                  </w:pPr>
                                  <w:r w:rsidRPr="002E3448">
                                    <w:rPr>
                                      <w:color w:val="000000"/>
                                      <w:sz w:val="18"/>
                                      <w:szCs w:val="18"/>
                                    </w:rPr>
                                    <w:t>0</w:t>
                                  </w:r>
                                </w:p>
                              </w:tc>
                              <w:tc>
                                <w:tcPr>
                                  <w:tcW w:w="1012" w:type="dxa"/>
                                  <w:tcBorders>
                                    <w:top w:val="nil"/>
                                    <w:left w:val="nil"/>
                                    <w:bottom w:val="nil"/>
                                    <w:right w:val="nil"/>
                                  </w:tcBorders>
                                  <w:shd w:val="clear" w:color="auto" w:fill="auto"/>
                                  <w:noWrap/>
                                  <w:vAlign w:val="center"/>
                                  <w:hideMark/>
                                </w:tcPr>
                                <w:p w14:paraId="2AB6A8FF" w14:textId="77777777" w:rsidR="00305029" w:rsidRPr="002E3448" w:rsidRDefault="00305029" w:rsidP="00C56F40">
                                  <w:pPr>
                                    <w:jc w:val="center"/>
                                    <w:rPr>
                                      <w:color w:val="000000"/>
                                      <w:sz w:val="18"/>
                                      <w:szCs w:val="18"/>
                                    </w:rPr>
                                  </w:pPr>
                                  <w:r w:rsidRPr="002E3448">
                                    <w:rPr>
                                      <w:color w:val="000000"/>
                                      <w:sz w:val="18"/>
                                      <w:szCs w:val="18"/>
                                    </w:rPr>
                                    <w:t>1</w:t>
                                  </w:r>
                                </w:p>
                              </w:tc>
                              <w:tc>
                                <w:tcPr>
                                  <w:tcW w:w="938" w:type="dxa"/>
                                  <w:tcBorders>
                                    <w:top w:val="nil"/>
                                    <w:left w:val="nil"/>
                                    <w:bottom w:val="nil"/>
                                    <w:right w:val="nil"/>
                                  </w:tcBorders>
                                  <w:shd w:val="clear" w:color="auto" w:fill="auto"/>
                                  <w:noWrap/>
                                  <w:vAlign w:val="center"/>
                                  <w:hideMark/>
                                </w:tcPr>
                                <w:p w14:paraId="3C7E0DD6" w14:textId="77777777" w:rsidR="00305029" w:rsidRPr="002E3448" w:rsidRDefault="00305029" w:rsidP="00C56F40">
                                  <w:pPr>
                                    <w:jc w:val="center"/>
                                    <w:rPr>
                                      <w:color w:val="000000"/>
                                      <w:sz w:val="18"/>
                                      <w:szCs w:val="18"/>
                                    </w:rPr>
                                  </w:pPr>
                                  <w:r w:rsidRPr="002E3448">
                                    <w:rPr>
                                      <w:color w:val="000000"/>
                                      <w:sz w:val="18"/>
                                      <w:szCs w:val="18"/>
                                    </w:rPr>
                                    <w:t>10</w:t>
                                  </w:r>
                                </w:p>
                              </w:tc>
                            </w:tr>
                            <w:tr w:rsidR="00305029" w:rsidRPr="008169C8" w14:paraId="5E23EA68" w14:textId="77777777" w:rsidTr="00C967B6">
                              <w:trPr>
                                <w:trHeight w:val="255"/>
                                <w:jc w:val="center"/>
                              </w:trPr>
                              <w:tc>
                                <w:tcPr>
                                  <w:tcW w:w="851" w:type="dxa"/>
                                  <w:tcBorders>
                                    <w:top w:val="nil"/>
                                    <w:left w:val="nil"/>
                                    <w:bottom w:val="nil"/>
                                    <w:right w:val="nil"/>
                                  </w:tcBorders>
                                  <w:shd w:val="clear" w:color="auto" w:fill="auto"/>
                                  <w:noWrap/>
                                  <w:vAlign w:val="center"/>
                                  <w:hideMark/>
                                </w:tcPr>
                                <w:p w14:paraId="66DF1A30" w14:textId="77777777" w:rsidR="00305029" w:rsidRPr="002E3448" w:rsidRDefault="00305029" w:rsidP="00C56F40">
                                  <w:pPr>
                                    <w:jc w:val="center"/>
                                    <w:rPr>
                                      <w:color w:val="000000"/>
                                      <w:sz w:val="18"/>
                                      <w:szCs w:val="18"/>
                                    </w:rPr>
                                  </w:pPr>
                                  <w:r w:rsidRPr="002E3448">
                                    <w:rPr>
                                      <w:color w:val="000000"/>
                                      <w:sz w:val="18"/>
                                      <w:szCs w:val="18"/>
                                    </w:rPr>
                                    <w:t>2019</w:t>
                                  </w:r>
                                </w:p>
                              </w:tc>
                              <w:tc>
                                <w:tcPr>
                                  <w:tcW w:w="760" w:type="dxa"/>
                                  <w:tcBorders>
                                    <w:top w:val="nil"/>
                                    <w:left w:val="nil"/>
                                    <w:bottom w:val="nil"/>
                                    <w:right w:val="nil"/>
                                  </w:tcBorders>
                                  <w:shd w:val="clear" w:color="auto" w:fill="auto"/>
                                  <w:noWrap/>
                                  <w:vAlign w:val="center"/>
                                  <w:hideMark/>
                                </w:tcPr>
                                <w:p w14:paraId="17FC8931" w14:textId="77777777" w:rsidR="00305029" w:rsidRPr="002E3448" w:rsidRDefault="00305029" w:rsidP="00C56F40">
                                  <w:pPr>
                                    <w:jc w:val="center"/>
                                    <w:rPr>
                                      <w:color w:val="000000"/>
                                      <w:sz w:val="18"/>
                                      <w:szCs w:val="18"/>
                                    </w:rPr>
                                  </w:pPr>
                                  <w:r w:rsidRPr="002E3448">
                                    <w:rPr>
                                      <w:color w:val="000000"/>
                                      <w:sz w:val="18"/>
                                      <w:szCs w:val="18"/>
                                    </w:rPr>
                                    <w:t>30</w:t>
                                  </w:r>
                                </w:p>
                              </w:tc>
                              <w:tc>
                                <w:tcPr>
                                  <w:tcW w:w="694" w:type="dxa"/>
                                  <w:tcBorders>
                                    <w:top w:val="nil"/>
                                    <w:left w:val="nil"/>
                                    <w:bottom w:val="nil"/>
                                    <w:right w:val="nil"/>
                                  </w:tcBorders>
                                  <w:shd w:val="clear" w:color="auto" w:fill="auto"/>
                                  <w:noWrap/>
                                  <w:vAlign w:val="center"/>
                                  <w:hideMark/>
                                </w:tcPr>
                                <w:p w14:paraId="4E27E9E7" w14:textId="77777777" w:rsidR="00305029" w:rsidRPr="002E3448" w:rsidRDefault="00305029" w:rsidP="00C56F40">
                                  <w:pPr>
                                    <w:jc w:val="center"/>
                                    <w:rPr>
                                      <w:color w:val="000000"/>
                                      <w:sz w:val="18"/>
                                      <w:szCs w:val="18"/>
                                    </w:rPr>
                                  </w:pPr>
                                  <w:r w:rsidRPr="002E3448">
                                    <w:rPr>
                                      <w:color w:val="000000"/>
                                      <w:sz w:val="18"/>
                                      <w:szCs w:val="18"/>
                                    </w:rPr>
                                    <w:t>0</w:t>
                                  </w:r>
                                </w:p>
                              </w:tc>
                              <w:tc>
                                <w:tcPr>
                                  <w:tcW w:w="1012" w:type="dxa"/>
                                  <w:tcBorders>
                                    <w:top w:val="nil"/>
                                    <w:left w:val="nil"/>
                                    <w:bottom w:val="nil"/>
                                    <w:right w:val="nil"/>
                                  </w:tcBorders>
                                  <w:shd w:val="clear" w:color="auto" w:fill="auto"/>
                                  <w:noWrap/>
                                  <w:vAlign w:val="center"/>
                                  <w:hideMark/>
                                </w:tcPr>
                                <w:p w14:paraId="6C45193C" w14:textId="77777777" w:rsidR="00305029" w:rsidRPr="002E3448" w:rsidRDefault="00305029" w:rsidP="00C56F40">
                                  <w:pPr>
                                    <w:jc w:val="center"/>
                                    <w:rPr>
                                      <w:color w:val="000000"/>
                                      <w:sz w:val="18"/>
                                      <w:szCs w:val="18"/>
                                    </w:rPr>
                                  </w:pPr>
                                  <w:r w:rsidRPr="002E3448">
                                    <w:rPr>
                                      <w:color w:val="000000"/>
                                      <w:sz w:val="18"/>
                                      <w:szCs w:val="18"/>
                                    </w:rPr>
                                    <w:t>2</w:t>
                                  </w:r>
                                </w:p>
                              </w:tc>
                              <w:tc>
                                <w:tcPr>
                                  <w:tcW w:w="938" w:type="dxa"/>
                                  <w:tcBorders>
                                    <w:top w:val="nil"/>
                                    <w:left w:val="nil"/>
                                    <w:bottom w:val="nil"/>
                                    <w:right w:val="nil"/>
                                  </w:tcBorders>
                                  <w:shd w:val="clear" w:color="auto" w:fill="auto"/>
                                  <w:noWrap/>
                                  <w:vAlign w:val="center"/>
                                  <w:hideMark/>
                                </w:tcPr>
                                <w:p w14:paraId="31E5F63A" w14:textId="77777777" w:rsidR="00305029" w:rsidRPr="002E3448" w:rsidRDefault="00305029" w:rsidP="00C56F40">
                                  <w:pPr>
                                    <w:jc w:val="center"/>
                                    <w:rPr>
                                      <w:color w:val="000000"/>
                                      <w:sz w:val="18"/>
                                      <w:szCs w:val="18"/>
                                    </w:rPr>
                                  </w:pPr>
                                  <w:r w:rsidRPr="002E3448">
                                    <w:rPr>
                                      <w:color w:val="000000"/>
                                      <w:sz w:val="18"/>
                                      <w:szCs w:val="18"/>
                                    </w:rPr>
                                    <w:t>32</w:t>
                                  </w:r>
                                </w:p>
                              </w:tc>
                            </w:tr>
                            <w:tr w:rsidR="00305029" w:rsidRPr="008169C8" w14:paraId="553E1A16" w14:textId="77777777" w:rsidTr="00C967B6">
                              <w:trPr>
                                <w:trHeight w:val="255"/>
                                <w:jc w:val="center"/>
                              </w:trPr>
                              <w:tc>
                                <w:tcPr>
                                  <w:tcW w:w="851" w:type="dxa"/>
                                  <w:tcBorders>
                                    <w:top w:val="nil"/>
                                    <w:left w:val="nil"/>
                                    <w:bottom w:val="single" w:sz="4" w:space="0" w:color="auto"/>
                                    <w:right w:val="nil"/>
                                  </w:tcBorders>
                                  <w:shd w:val="clear" w:color="auto" w:fill="auto"/>
                                  <w:noWrap/>
                                  <w:vAlign w:val="center"/>
                                  <w:hideMark/>
                                </w:tcPr>
                                <w:p w14:paraId="22E481BB" w14:textId="77777777" w:rsidR="00305029" w:rsidRPr="002E3448" w:rsidRDefault="00305029" w:rsidP="00C56F40">
                                  <w:pPr>
                                    <w:jc w:val="center"/>
                                    <w:rPr>
                                      <w:color w:val="000000"/>
                                      <w:sz w:val="18"/>
                                      <w:szCs w:val="18"/>
                                    </w:rPr>
                                  </w:pPr>
                                  <w:r w:rsidRPr="002E3448">
                                    <w:rPr>
                                      <w:color w:val="000000"/>
                                      <w:sz w:val="18"/>
                                      <w:szCs w:val="18"/>
                                    </w:rPr>
                                    <w:t>2020</w:t>
                                  </w:r>
                                </w:p>
                              </w:tc>
                              <w:tc>
                                <w:tcPr>
                                  <w:tcW w:w="760" w:type="dxa"/>
                                  <w:tcBorders>
                                    <w:top w:val="nil"/>
                                    <w:left w:val="nil"/>
                                    <w:bottom w:val="single" w:sz="4" w:space="0" w:color="auto"/>
                                    <w:right w:val="nil"/>
                                  </w:tcBorders>
                                  <w:shd w:val="clear" w:color="auto" w:fill="auto"/>
                                  <w:noWrap/>
                                  <w:vAlign w:val="center"/>
                                  <w:hideMark/>
                                </w:tcPr>
                                <w:p w14:paraId="3351B6A1" w14:textId="77777777" w:rsidR="00305029" w:rsidRPr="002E3448" w:rsidRDefault="00305029" w:rsidP="00C56F40">
                                  <w:pPr>
                                    <w:jc w:val="center"/>
                                    <w:rPr>
                                      <w:color w:val="000000"/>
                                      <w:sz w:val="18"/>
                                      <w:szCs w:val="18"/>
                                    </w:rPr>
                                  </w:pPr>
                                  <w:r w:rsidRPr="002E3448">
                                    <w:rPr>
                                      <w:color w:val="000000"/>
                                      <w:sz w:val="18"/>
                                      <w:szCs w:val="18"/>
                                    </w:rPr>
                                    <w:t>20</w:t>
                                  </w:r>
                                </w:p>
                              </w:tc>
                              <w:tc>
                                <w:tcPr>
                                  <w:tcW w:w="694" w:type="dxa"/>
                                  <w:tcBorders>
                                    <w:top w:val="nil"/>
                                    <w:left w:val="nil"/>
                                    <w:bottom w:val="single" w:sz="4" w:space="0" w:color="auto"/>
                                    <w:right w:val="nil"/>
                                  </w:tcBorders>
                                  <w:shd w:val="clear" w:color="auto" w:fill="auto"/>
                                  <w:noWrap/>
                                  <w:vAlign w:val="center"/>
                                  <w:hideMark/>
                                </w:tcPr>
                                <w:p w14:paraId="60D81434" w14:textId="77777777" w:rsidR="00305029" w:rsidRPr="002E3448" w:rsidRDefault="00305029" w:rsidP="00C56F40">
                                  <w:pPr>
                                    <w:jc w:val="center"/>
                                    <w:rPr>
                                      <w:color w:val="000000"/>
                                      <w:sz w:val="18"/>
                                      <w:szCs w:val="18"/>
                                    </w:rPr>
                                  </w:pPr>
                                  <w:r w:rsidRPr="002E3448">
                                    <w:rPr>
                                      <w:color w:val="000000"/>
                                      <w:sz w:val="18"/>
                                      <w:szCs w:val="18"/>
                                    </w:rPr>
                                    <w:t>0</w:t>
                                  </w:r>
                                </w:p>
                              </w:tc>
                              <w:tc>
                                <w:tcPr>
                                  <w:tcW w:w="1012" w:type="dxa"/>
                                  <w:tcBorders>
                                    <w:top w:val="nil"/>
                                    <w:left w:val="nil"/>
                                    <w:bottom w:val="single" w:sz="4" w:space="0" w:color="auto"/>
                                    <w:right w:val="nil"/>
                                  </w:tcBorders>
                                  <w:shd w:val="clear" w:color="auto" w:fill="auto"/>
                                  <w:noWrap/>
                                  <w:vAlign w:val="center"/>
                                  <w:hideMark/>
                                </w:tcPr>
                                <w:p w14:paraId="5C8C074D" w14:textId="77777777" w:rsidR="00305029" w:rsidRPr="002E3448" w:rsidRDefault="00305029" w:rsidP="00C56F40">
                                  <w:pPr>
                                    <w:jc w:val="center"/>
                                    <w:rPr>
                                      <w:color w:val="000000"/>
                                      <w:sz w:val="18"/>
                                      <w:szCs w:val="18"/>
                                    </w:rPr>
                                  </w:pPr>
                                  <w:r w:rsidRPr="002E3448">
                                    <w:rPr>
                                      <w:color w:val="000000"/>
                                      <w:sz w:val="18"/>
                                      <w:szCs w:val="18"/>
                                    </w:rPr>
                                    <w:t>2</w:t>
                                  </w:r>
                                </w:p>
                              </w:tc>
                              <w:tc>
                                <w:tcPr>
                                  <w:tcW w:w="938" w:type="dxa"/>
                                  <w:tcBorders>
                                    <w:top w:val="nil"/>
                                    <w:left w:val="nil"/>
                                    <w:bottom w:val="single" w:sz="4" w:space="0" w:color="auto"/>
                                    <w:right w:val="nil"/>
                                  </w:tcBorders>
                                  <w:shd w:val="clear" w:color="auto" w:fill="auto"/>
                                  <w:noWrap/>
                                  <w:vAlign w:val="center"/>
                                  <w:hideMark/>
                                </w:tcPr>
                                <w:p w14:paraId="0300EAD8" w14:textId="77777777" w:rsidR="00305029" w:rsidRPr="002E3448" w:rsidRDefault="00305029" w:rsidP="00C56F40">
                                  <w:pPr>
                                    <w:jc w:val="center"/>
                                    <w:rPr>
                                      <w:color w:val="000000"/>
                                      <w:sz w:val="18"/>
                                      <w:szCs w:val="18"/>
                                    </w:rPr>
                                  </w:pPr>
                                  <w:r w:rsidRPr="002E3448">
                                    <w:rPr>
                                      <w:color w:val="000000"/>
                                      <w:sz w:val="18"/>
                                      <w:szCs w:val="18"/>
                                    </w:rPr>
                                    <w:t>22</w:t>
                                  </w:r>
                                </w:p>
                              </w:tc>
                            </w:tr>
                          </w:tbl>
                          <w:p w14:paraId="4A7BB1FC" w14:textId="77777777" w:rsidR="00305029" w:rsidRDefault="00305029" w:rsidP="00305029"/>
                        </w:txbxContent>
                      </wps:txbx>
                      <wps:bodyPr rot="0" vert="horz" wrap="square" lIns="91440" tIns="45720" rIns="91440" bIns="45720" anchor="t" anchorCtr="0">
                        <a:noAutofit/>
                      </wps:bodyPr>
                    </wps:wsp>
                  </a:graphicData>
                </a:graphic>
              </wp:inline>
            </w:drawing>
          </mc:Choice>
          <mc:Fallback>
            <w:pict>
              <v:shape w14:anchorId="5A52D840" id="_x0000_s1061" type="#_x0000_t202" style="width:205.8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" stroked="f">
                <v:textbox>
                  <w:txbxContent>
                    <w:p w14:paraId="3BFA2633" w14:textId="3C53638E" w:rsidR="00305029" w:rsidRPr="008C3897" w:rsidRDefault="00305029" w:rsidP="00F46823">
                      <w:pPr>
                        <w:contextualSpacing/>
                        <w:jc w:val="center"/>
                        <w:rPr>
                          <w:rFonts w:eastAsiaTheme="minorHAnsi"/>
                          <w:b/>
                          <w:bCs/>
                          <w:sz w:val="20"/>
                          <w:szCs w:val="20"/>
                        </w:rPr>
                      </w:pPr>
                      <w:r w:rsidRPr="00A2584D">
                        <w:rPr>
                          <w:rFonts w:eastAsiaTheme="minorHAnsi"/>
                          <w:b/>
                          <w:bCs/>
                          <w:sz w:val="20"/>
                          <w:szCs w:val="20"/>
                        </w:rPr>
                        <w:t xml:space="preserve">Tabel </w:t>
                      </w:r>
                      <w:r w:rsidR="00F46823">
                        <w:rPr>
                          <w:rFonts w:eastAsiaTheme="minorHAnsi"/>
                          <w:b/>
                          <w:bCs/>
                          <w:sz w:val="20"/>
                          <w:szCs w:val="20"/>
                        </w:rPr>
                        <w:t>7</w:t>
                      </w:r>
                      <w:r w:rsidRPr="00A2584D">
                        <w:rPr>
                          <w:rFonts w:eastAsiaTheme="minorHAnsi"/>
                          <w:b/>
                          <w:bCs/>
                          <w:sz w:val="20"/>
                          <w:szCs w:val="20"/>
                        </w:rPr>
                        <w:t xml:space="preserve">. </w:t>
                      </w:r>
                      <w:r>
                        <w:rPr>
                          <w:rFonts w:eastAsiaTheme="minorHAnsi"/>
                          <w:b/>
                          <w:bCs/>
                          <w:sz w:val="20"/>
                          <w:szCs w:val="20"/>
                        </w:rPr>
                        <w:t>Data j</w:t>
                      </w:r>
                      <w:r w:rsidRPr="00A2584D">
                        <w:rPr>
                          <w:rFonts w:eastAsiaTheme="minorHAnsi"/>
                          <w:b/>
                          <w:bCs/>
                          <w:sz w:val="20"/>
                          <w:szCs w:val="20"/>
                        </w:rPr>
                        <w:t>umlah korban</w:t>
                      </w:r>
                      <w:r>
                        <w:rPr>
                          <w:rFonts w:eastAsiaTheme="minorHAnsi"/>
                          <w:b/>
                          <w:bCs/>
                          <w:sz w:val="20"/>
                          <w:szCs w:val="20"/>
                        </w:rPr>
                        <w:t xml:space="preserve"> kecelakaan berdasarkan fatalitas</w:t>
                      </w:r>
                      <w:r w:rsidRPr="008C3897">
                        <w:rPr>
                          <w:rFonts w:eastAsiaTheme="minorHAnsi"/>
                          <w:b/>
                          <w:bCs/>
                          <w:sz w:val="20"/>
                          <w:szCs w:val="20"/>
                        </w:rPr>
                        <w:t xml:space="preserve"> </w:t>
                      </w:r>
                      <w:bookmarkStart w:id="5" w:name="_Hlk137297326"/>
                      <w:r w:rsidRPr="00A2584D">
                        <w:rPr>
                          <w:rFonts w:eastAsiaTheme="minorHAnsi"/>
                          <w:b/>
                          <w:bCs/>
                          <w:sz w:val="20"/>
                          <w:szCs w:val="20"/>
                        </w:rPr>
                        <w:t>(</w:t>
                      </w:r>
                      <w:r w:rsidRPr="008C3897">
                        <w:rPr>
                          <w:rFonts w:eastAsiaTheme="minorHAnsi"/>
                          <w:b/>
                          <w:bCs/>
                          <w:sz w:val="20"/>
                          <w:szCs w:val="20"/>
                        </w:rPr>
                        <w:t>Polres Bantul</w:t>
                      </w:r>
                      <w:r w:rsidRPr="00A2584D">
                        <w:rPr>
                          <w:rFonts w:eastAsiaTheme="minorHAnsi"/>
                          <w:b/>
                          <w:bCs/>
                          <w:sz w:val="20"/>
                          <w:szCs w:val="20"/>
                        </w:rPr>
                        <w:t>, 2021)</w:t>
                      </w:r>
                      <w:bookmarkEnd w:id="5"/>
                    </w:p>
                    <w:tbl>
                      <w:tblPr>
                        <w:tblW w:w="4255" w:type="dxa"/>
                        <w:jc w:val="center"/>
                        <w:tblLook w:val="04A0" w:firstRow="1" w:lastRow="0" w:firstColumn="1" w:lastColumn="0" w:noHBand="0" w:noVBand="1"/>
                      </w:tblPr>
                      <w:tblGrid>
                        <w:gridCol w:w="851"/>
                        <w:gridCol w:w="777"/>
                        <w:gridCol w:w="694"/>
                        <w:gridCol w:w="1037"/>
                        <w:gridCol w:w="938"/>
                      </w:tblGrid>
                      <w:tr w:rsidR="00305029" w:rsidRPr="008169C8" w14:paraId="7D0AB856" w14:textId="77777777" w:rsidTr="00C967B6">
                        <w:trPr>
                          <w:trHeight w:val="620"/>
                          <w:jc w:val="center"/>
                        </w:trPr>
                        <w:tc>
                          <w:tcPr>
                            <w:tcW w:w="851" w:type="dxa"/>
                            <w:tcBorders>
                              <w:top w:val="single" w:sz="4" w:space="0" w:color="auto"/>
                              <w:left w:val="nil"/>
                              <w:bottom w:val="single" w:sz="4" w:space="0" w:color="auto"/>
                              <w:right w:val="nil"/>
                            </w:tcBorders>
                            <w:shd w:val="clear" w:color="auto" w:fill="auto"/>
                            <w:noWrap/>
                            <w:vAlign w:val="center"/>
                            <w:hideMark/>
                          </w:tcPr>
                          <w:p w14:paraId="06985822" w14:textId="77777777" w:rsidR="00305029" w:rsidRPr="002E3448" w:rsidRDefault="00305029" w:rsidP="00C56F40">
                            <w:pPr>
                              <w:jc w:val="center"/>
                              <w:rPr>
                                <w:b/>
                                <w:bCs/>
                                <w:color w:val="000000"/>
                                <w:sz w:val="18"/>
                                <w:szCs w:val="18"/>
                              </w:rPr>
                            </w:pPr>
                            <w:r w:rsidRPr="002E3448">
                              <w:rPr>
                                <w:b/>
                                <w:bCs/>
                                <w:color w:val="000000"/>
                                <w:sz w:val="18"/>
                                <w:szCs w:val="18"/>
                              </w:rPr>
                              <w:t>Tahun</w:t>
                            </w:r>
                          </w:p>
                        </w:tc>
                        <w:tc>
                          <w:tcPr>
                            <w:tcW w:w="760" w:type="dxa"/>
                            <w:tcBorders>
                              <w:top w:val="single" w:sz="4" w:space="0" w:color="auto"/>
                              <w:left w:val="nil"/>
                              <w:bottom w:val="single" w:sz="4" w:space="0" w:color="auto"/>
                              <w:right w:val="nil"/>
                            </w:tcBorders>
                            <w:shd w:val="clear" w:color="auto" w:fill="auto"/>
                            <w:noWrap/>
                            <w:vAlign w:val="center"/>
                            <w:hideMark/>
                          </w:tcPr>
                          <w:p w14:paraId="1D79CF85" w14:textId="77777777" w:rsidR="00305029" w:rsidRPr="002E3448" w:rsidRDefault="00305029" w:rsidP="00C56F40">
                            <w:pPr>
                              <w:jc w:val="center"/>
                              <w:rPr>
                                <w:b/>
                                <w:bCs/>
                                <w:color w:val="000000"/>
                                <w:sz w:val="18"/>
                                <w:szCs w:val="18"/>
                              </w:rPr>
                            </w:pPr>
                            <w:r w:rsidRPr="002E3448">
                              <w:rPr>
                                <w:b/>
                                <w:bCs/>
                                <w:color w:val="000000"/>
                                <w:sz w:val="18"/>
                                <w:szCs w:val="18"/>
                              </w:rPr>
                              <w:t>Luka Ringan</w:t>
                            </w:r>
                          </w:p>
                        </w:tc>
                        <w:tc>
                          <w:tcPr>
                            <w:tcW w:w="694" w:type="dxa"/>
                            <w:tcBorders>
                              <w:top w:val="single" w:sz="4" w:space="0" w:color="auto"/>
                              <w:left w:val="nil"/>
                              <w:bottom w:val="single" w:sz="4" w:space="0" w:color="auto"/>
                              <w:right w:val="nil"/>
                            </w:tcBorders>
                            <w:shd w:val="clear" w:color="auto" w:fill="auto"/>
                            <w:noWrap/>
                            <w:vAlign w:val="center"/>
                            <w:hideMark/>
                          </w:tcPr>
                          <w:p w14:paraId="651AD983" w14:textId="77777777" w:rsidR="00305029" w:rsidRPr="002E3448" w:rsidRDefault="00305029" w:rsidP="00C56F40">
                            <w:pPr>
                              <w:jc w:val="center"/>
                              <w:rPr>
                                <w:b/>
                                <w:bCs/>
                                <w:color w:val="000000"/>
                                <w:sz w:val="18"/>
                                <w:szCs w:val="18"/>
                              </w:rPr>
                            </w:pPr>
                            <w:r w:rsidRPr="002E3448">
                              <w:rPr>
                                <w:b/>
                                <w:bCs/>
                                <w:color w:val="000000"/>
                                <w:sz w:val="18"/>
                                <w:szCs w:val="18"/>
                              </w:rPr>
                              <w:t>Luka Berat</w:t>
                            </w:r>
                          </w:p>
                        </w:tc>
                        <w:tc>
                          <w:tcPr>
                            <w:tcW w:w="1012" w:type="dxa"/>
                            <w:tcBorders>
                              <w:top w:val="single" w:sz="4" w:space="0" w:color="auto"/>
                              <w:left w:val="nil"/>
                              <w:bottom w:val="single" w:sz="4" w:space="0" w:color="auto"/>
                              <w:right w:val="nil"/>
                            </w:tcBorders>
                            <w:shd w:val="clear" w:color="auto" w:fill="auto"/>
                            <w:vAlign w:val="center"/>
                            <w:hideMark/>
                          </w:tcPr>
                          <w:p w14:paraId="52175945" w14:textId="77777777" w:rsidR="00305029" w:rsidRPr="002E3448" w:rsidRDefault="00305029" w:rsidP="00C56F40">
                            <w:pPr>
                              <w:jc w:val="center"/>
                              <w:rPr>
                                <w:b/>
                                <w:bCs/>
                                <w:color w:val="000000"/>
                                <w:sz w:val="18"/>
                                <w:szCs w:val="18"/>
                              </w:rPr>
                            </w:pPr>
                            <w:r w:rsidRPr="002E3448">
                              <w:rPr>
                                <w:b/>
                                <w:bCs/>
                                <w:color w:val="000000"/>
                                <w:sz w:val="18"/>
                                <w:szCs w:val="18"/>
                              </w:rPr>
                              <w:t>Meninggal Dunia</w:t>
                            </w:r>
                          </w:p>
                        </w:tc>
                        <w:tc>
                          <w:tcPr>
                            <w:tcW w:w="938" w:type="dxa"/>
                            <w:tcBorders>
                              <w:top w:val="single" w:sz="4" w:space="0" w:color="auto"/>
                              <w:left w:val="nil"/>
                              <w:bottom w:val="single" w:sz="4" w:space="0" w:color="auto"/>
                              <w:right w:val="nil"/>
                            </w:tcBorders>
                            <w:shd w:val="clear" w:color="auto" w:fill="auto"/>
                            <w:noWrap/>
                            <w:vAlign w:val="center"/>
                            <w:hideMark/>
                          </w:tcPr>
                          <w:p w14:paraId="64C88E5F" w14:textId="77777777" w:rsidR="00305029" w:rsidRPr="002E3448" w:rsidRDefault="00305029" w:rsidP="00C56F40">
                            <w:pPr>
                              <w:jc w:val="center"/>
                              <w:rPr>
                                <w:b/>
                                <w:bCs/>
                                <w:color w:val="000000"/>
                                <w:sz w:val="18"/>
                                <w:szCs w:val="18"/>
                              </w:rPr>
                            </w:pPr>
                            <w:r w:rsidRPr="002E3448">
                              <w:rPr>
                                <w:b/>
                                <w:bCs/>
                                <w:color w:val="000000"/>
                                <w:sz w:val="18"/>
                                <w:szCs w:val="18"/>
                              </w:rPr>
                              <w:t>Jumlah</w:t>
                            </w:r>
                          </w:p>
                        </w:tc>
                      </w:tr>
                      <w:tr w:rsidR="00305029" w:rsidRPr="008169C8" w14:paraId="4AE5A45B" w14:textId="77777777" w:rsidTr="00C967B6">
                        <w:trPr>
                          <w:trHeight w:val="255"/>
                          <w:jc w:val="center"/>
                        </w:trPr>
                        <w:tc>
                          <w:tcPr>
                            <w:tcW w:w="851" w:type="dxa"/>
                            <w:tcBorders>
                              <w:top w:val="nil"/>
                              <w:left w:val="nil"/>
                              <w:bottom w:val="nil"/>
                              <w:right w:val="nil"/>
                            </w:tcBorders>
                            <w:shd w:val="clear" w:color="auto" w:fill="auto"/>
                            <w:noWrap/>
                            <w:vAlign w:val="center"/>
                            <w:hideMark/>
                          </w:tcPr>
                          <w:p w14:paraId="1F4EB5AD" w14:textId="77777777" w:rsidR="00305029" w:rsidRPr="002E3448" w:rsidRDefault="00305029" w:rsidP="00C56F40">
                            <w:pPr>
                              <w:jc w:val="center"/>
                              <w:rPr>
                                <w:color w:val="000000"/>
                                <w:sz w:val="18"/>
                                <w:szCs w:val="18"/>
                              </w:rPr>
                            </w:pPr>
                            <w:r w:rsidRPr="002E3448">
                              <w:rPr>
                                <w:color w:val="000000"/>
                                <w:sz w:val="18"/>
                                <w:szCs w:val="18"/>
                              </w:rPr>
                              <w:t>2018</w:t>
                            </w:r>
                          </w:p>
                        </w:tc>
                        <w:tc>
                          <w:tcPr>
                            <w:tcW w:w="760" w:type="dxa"/>
                            <w:tcBorders>
                              <w:top w:val="nil"/>
                              <w:left w:val="nil"/>
                              <w:bottom w:val="nil"/>
                              <w:right w:val="nil"/>
                            </w:tcBorders>
                            <w:shd w:val="clear" w:color="auto" w:fill="auto"/>
                            <w:noWrap/>
                            <w:vAlign w:val="center"/>
                            <w:hideMark/>
                          </w:tcPr>
                          <w:p w14:paraId="299C8032" w14:textId="77777777" w:rsidR="00305029" w:rsidRPr="002E3448" w:rsidRDefault="00305029" w:rsidP="00C56F40">
                            <w:pPr>
                              <w:jc w:val="center"/>
                              <w:rPr>
                                <w:color w:val="000000"/>
                                <w:sz w:val="18"/>
                                <w:szCs w:val="18"/>
                              </w:rPr>
                            </w:pPr>
                            <w:r w:rsidRPr="002E3448">
                              <w:rPr>
                                <w:color w:val="000000"/>
                                <w:sz w:val="18"/>
                                <w:szCs w:val="18"/>
                              </w:rPr>
                              <w:t>9</w:t>
                            </w:r>
                          </w:p>
                        </w:tc>
                        <w:tc>
                          <w:tcPr>
                            <w:tcW w:w="694" w:type="dxa"/>
                            <w:tcBorders>
                              <w:top w:val="nil"/>
                              <w:left w:val="nil"/>
                              <w:bottom w:val="nil"/>
                              <w:right w:val="nil"/>
                            </w:tcBorders>
                            <w:shd w:val="clear" w:color="auto" w:fill="auto"/>
                            <w:noWrap/>
                            <w:vAlign w:val="center"/>
                            <w:hideMark/>
                          </w:tcPr>
                          <w:p w14:paraId="73EEC98A" w14:textId="77777777" w:rsidR="00305029" w:rsidRPr="002E3448" w:rsidRDefault="00305029" w:rsidP="00C56F40">
                            <w:pPr>
                              <w:jc w:val="center"/>
                              <w:rPr>
                                <w:color w:val="000000"/>
                                <w:sz w:val="18"/>
                                <w:szCs w:val="18"/>
                              </w:rPr>
                            </w:pPr>
                            <w:r w:rsidRPr="002E3448">
                              <w:rPr>
                                <w:color w:val="000000"/>
                                <w:sz w:val="18"/>
                                <w:szCs w:val="18"/>
                              </w:rPr>
                              <w:t>0</w:t>
                            </w:r>
                          </w:p>
                        </w:tc>
                        <w:tc>
                          <w:tcPr>
                            <w:tcW w:w="1012" w:type="dxa"/>
                            <w:tcBorders>
                              <w:top w:val="nil"/>
                              <w:left w:val="nil"/>
                              <w:bottom w:val="nil"/>
                              <w:right w:val="nil"/>
                            </w:tcBorders>
                            <w:shd w:val="clear" w:color="auto" w:fill="auto"/>
                            <w:noWrap/>
                            <w:vAlign w:val="center"/>
                            <w:hideMark/>
                          </w:tcPr>
                          <w:p w14:paraId="2AB6A8FF" w14:textId="77777777" w:rsidR="00305029" w:rsidRPr="002E3448" w:rsidRDefault="00305029" w:rsidP="00C56F40">
                            <w:pPr>
                              <w:jc w:val="center"/>
                              <w:rPr>
                                <w:color w:val="000000"/>
                                <w:sz w:val="18"/>
                                <w:szCs w:val="18"/>
                              </w:rPr>
                            </w:pPr>
                            <w:r w:rsidRPr="002E3448">
                              <w:rPr>
                                <w:color w:val="000000"/>
                                <w:sz w:val="18"/>
                                <w:szCs w:val="18"/>
                              </w:rPr>
                              <w:t>1</w:t>
                            </w:r>
                          </w:p>
                        </w:tc>
                        <w:tc>
                          <w:tcPr>
                            <w:tcW w:w="938" w:type="dxa"/>
                            <w:tcBorders>
                              <w:top w:val="nil"/>
                              <w:left w:val="nil"/>
                              <w:bottom w:val="nil"/>
                              <w:right w:val="nil"/>
                            </w:tcBorders>
                            <w:shd w:val="clear" w:color="auto" w:fill="auto"/>
                            <w:noWrap/>
                            <w:vAlign w:val="center"/>
                            <w:hideMark/>
                          </w:tcPr>
                          <w:p w14:paraId="3C7E0DD6" w14:textId="77777777" w:rsidR="00305029" w:rsidRPr="002E3448" w:rsidRDefault="00305029" w:rsidP="00C56F40">
                            <w:pPr>
                              <w:jc w:val="center"/>
                              <w:rPr>
                                <w:color w:val="000000"/>
                                <w:sz w:val="18"/>
                                <w:szCs w:val="18"/>
                              </w:rPr>
                            </w:pPr>
                            <w:r w:rsidRPr="002E3448">
                              <w:rPr>
                                <w:color w:val="000000"/>
                                <w:sz w:val="18"/>
                                <w:szCs w:val="18"/>
                              </w:rPr>
                              <w:t>10</w:t>
                            </w:r>
                          </w:p>
                        </w:tc>
                      </w:tr>
                      <w:tr w:rsidR="00305029" w:rsidRPr="008169C8" w14:paraId="5E23EA68" w14:textId="77777777" w:rsidTr="00C967B6">
                        <w:trPr>
                          <w:trHeight w:val="255"/>
                          <w:jc w:val="center"/>
                        </w:trPr>
                        <w:tc>
                          <w:tcPr>
                            <w:tcW w:w="851" w:type="dxa"/>
                            <w:tcBorders>
                              <w:top w:val="nil"/>
                              <w:left w:val="nil"/>
                              <w:bottom w:val="nil"/>
                              <w:right w:val="nil"/>
                            </w:tcBorders>
                            <w:shd w:val="clear" w:color="auto" w:fill="auto"/>
                            <w:noWrap/>
                            <w:vAlign w:val="center"/>
                            <w:hideMark/>
                          </w:tcPr>
                          <w:p w14:paraId="66DF1A30" w14:textId="77777777" w:rsidR="00305029" w:rsidRPr="002E3448" w:rsidRDefault="00305029" w:rsidP="00C56F40">
                            <w:pPr>
                              <w:jc w:val="center"/>
                              <w:rPr>
                                <w:color w:val="000000"/>
                                <w:sz w:val="18"/>
                                <w:szCs w:val="18"/>
                              </w:rPr>
                            </w:pPr>
                            <w:r w:rsidRPr="002E3448">
                              <w:rPr>
                                <w:color w:val="000000"/>
                                <w:sz w:val="18"/>
                                <w:szCs w:val="18"/>
                              </w:rPr>
                              <w:t>2019</w:t>
                            </w:r>
                          </w:p>
                        </w:tc>
                        <w:tc>
                          <w:tcPr>
                            <w:tcW w:w="760" w:type="dxa"/>
                            <w:tcBorders>
                              <w:top w:val="nil"/>
                              <w:left w:val="nil"/>
                              <w:bottom w:val="nil"/>
                              <w:right w:val="nil"/>
                            </w:tcBorders>
                            <w:shd w:val="clear" w:color="auto" w:fill="auto"/>
                            <w:noWrap/>
                            <w:vAlign w:val="center"/>
                            <w:hideMark/>
                          </w:tcPr>
                          <w:p w14:paraId="17FC8931" w14:textId="77777777" w:rsidR="00305029" w:rsidRPr="002E3448" w:rsidRDefault="00305029" w:rsidP="00C56F40">
                            <w:pPr>
                              <w:jc w:val="center"/>
                              <w:rPr>
                                <w:color w:val="000000"/>
                                <w:sz w:val="18"/>
                                <w:szCs w:val="18"/>
                              </w:rPr>
                            </w:pPr>
                            <w:r w:rsidRPr="002E3448">
                              <w:rPr>
                                <w:color w:val="000000"/>
                                <w:sz w:val="18"/>
                                <w:szCs w:val="18"/>
                              </w:rPr>
                              <w:t>30</w:t>
                            </w:r>
                          </w:p>
                        </w:tc>
                        <w:tc>
                          <w:tcPr>
                            <w:tcW w:w="694" w:type="dxa"/>
                            <w:tcBorders>
                              <w:top w:val="nil"/>
                              <w:left w:val="nil"/>
                              <w:bottom w:val="nil"/>
                              <w:right w:val="nil"/>
                            </w:tcBorders>
                            <w:shd w:val="clear" w:color="auto" w:fill="auto"/>
                            <w:noWrap/>
                            <w:vAlign w:val="center"/>
                            <w:hideMark/>
                          </w:tcPr>
                          <w:p w14:paraId="4E27E9E7" w14:textId="77777777" w:rsidR="00305029" w:rsidRPr="002E3448" w:rsidRDefault="00305029" w:rsidP="00C56F40">
                            <w:pPr>
                              <w:jc w:val="center"/>
                              <w:rPr>
                                <w:color w:val="000000"/>
                                <w:sz w:val="18"/>
                                <w:szCs w:val="18"/>
                              </w:rPr>
                            </w:pPr>
                            <w:r w:rsidRPr="002E3448">
                              <w:rPr>
                                <w:color w:val="000000"/>
                                <w:sz w:val="18"/>
                                <w:szCs w:val="18"/>
                              </w:rPr>
                              <w:t>0</w:t>
                            </w:r>
                          </w:p>
                        </w:tc>
                        <w:tc>
                          <w:tcPr>
                            <w:tcW w:w="1012" w:type="dxa"/>
                            <w:tcBorders>
                              <w:top w:val="nil"/>
                              <w:left w:val="nil"/>
                              <w:bottom w:val="nil"/>
                              <w:right w:val="nil"/>
                            </w:tcBorders>
                            <w:shd w:val="clear" w:color="auto" w:fill="auto"/>
                            <w:noWrap/>
                            <w:vAlign w:val="center"/>
                            <w:hideMark/>
                          </w:tcPr>
                          <w:p w14:paraId="6C45193C" w14:textId="77777777" w:rsidR="00305029" w:rsidRPr="002E3448" w:rsidRDefault="00305029" w:rsidP="00C56F40">
                            <w:pPr>
                              <w:jc w:val="center"/>
                              <w:rPr>
                                <w:color w:val="000000"/>
                                <w:sz w:val="18"/>
                                <w:szCs w:val="18"/>
                              </w:rPr>
                            </w:pPr>
                            <w:r w:rsidRPr="002E3448">
                              <w:rPr>
                                <w:color w:val="000000"/>
                                <w:sz w:val="18"/>
                                <w:szCs w:val="18"/>
                              </w:rPr>
                              <w:t>2</w:t>
                            </w:r>
                          </w:p>
                        </w:tc>
                        <w:tc>
                          <w:tcPr>
                            <w:tcW w:w="938" w:type="dxa"/>
                            <w:tcBorders>
                              <w:top w:val="nil"/>
                              <w:left w:val="nil"/>
                              <w:bottom w:val="nil"/>
                              <w:right w:val="nil"/>
                            </w:tcBorders>
                            <w:shd w:val="clear" w:color="auto" w:fill="auto"/>
                            <w:noWrap/>
                            <w:vAlign w:val="center"/>
                            <w:hideMark/>
                          </w:tcPr>
                          <w:p w14:paraId="31E5F63A" w14:textId="77777777" w:rsidR="00305029" w:rsidRPr="002E3448" w:rsidRDefault="00305029" w:rsidP="00C56F40">
                            <w:pPr>
                              <w:jc w:val="center"/>
                              <w:rPr>
                                <w:color w:val="000000"/>
                                <w:sz w:val="18"/>
                                <w:szCs w:val="18"/>
                              </w:rPr>
                            </w:pPr>
                            <w:r w:rsidRPr="002E3448">
                              <w:rPr>
                                <w:color w:val="000000"/>
                                <w:sz w:val="18"/>
                                <w:szCs w:val="18"/>
                              </w:rPr>
                              <w:t>32</w:t>
                            </w:r>
                          </w:p>
                        </w:tc>
                      </w:tr>
                      <w:tr w:rsidR="00305029" w:rsidRPr="008169C8" w14:paraId="553E1A16" w14:textId="77777777" w:rsidTr="00C967B6">
                        <w:trPr>
                          <w:trHeight w:val="255"/>
                          <w:jc w:val="center"/>
                        </w:trPr>
                        <w:tc>
                          <w:tcPr>
                            <w:tcW w:w="851" w:type="dxa"/>
                            <w:tcBorders>
                              <w:top w:val="nil"/>
                              <w:left w:val="nil"/>
                              <w:bottom w:val="single" w:sz="4" w:space="0" w:color="auto"/>
                              <w:right w:val="nil"/>
                            </w:tcBorders>
                            <w:shd w:val="clear" w:color="auto" w:fill="auto"/>
                            <w:noWrap/>
                            <w:vAlign w:val="center"/>
                            <w:hideMark/>
                          </w:tcPr>
                          <w:p w14:paraId="22E481BB" w14:textId="77777777" w:rsidR="00305029" w:rsidRPr="002E3448" w:rsidRDefault="00305029" w:rsidP="00C56F40">
                            <w:pPr>
                              <w:jc w:val="center"/>
                              <w:rPr>
                                <w:color w:val="000000"/>
                                <w:sz w:val="18"/>
                                <w:szCs w:val="18"/>
                              </w:rPr>
                            </w:pPr>
                            <w:r w:rsidRPr="002E3448">
                              <w:rPr>
                                <w:color w:val="000000"/>
                                <w:sz w:val="18"/>
                                <w:szCs w:val="18"/>
                              </w:rPr>
                              <w:t>2020</w:t>
                            </w:r>
                          </w:p>
                        </w:tc>
                        <w:tc>
                          <w:tcPr>
                            <w:tcW w:w="760" w:type="dxa"/>
                            <w:tcBorders>
                              <w:top w:val="nil"/>
                              <w:left w:val="nil"/>
                              <w:bottom w:val="single" w:sz="4" w:space="0" w:color="auto"/>
                              <w:right w:val="nil"/>
                            </w:tcBorders>
                            <w:shd w:val="clear" w:color="auto" w:fill="auto"/>
                            <w:noWrap/>
                            <w:vAlign w:val="center"/>
                            <w:hideMark/>
                          </w:tcPr>
                          <w:p w14:paraId="3351B6A1" w14:textId="77777777" w:rsidR="00305029" w:rsidRPr="002E3448" w:rsidRDefault="00305029" w:rsidP="00C56F40">
                            <w:pPr>
                              <w:jc w:val="center"/>
                              <w:rPr>
                                <w:color w:val="000000"/>
                                <w:sz w:val="18"/>
                                <w:szCs w:val="18"/>
                              </w:rPr>
                            </w:pPr>
                            <w:r w:rsidRPr="002E3448">
                              <w:rPr>
                                <w:color w:val="000000"/>
                                <w:sz w:val="18"/>
                                <w:szCs w:val="18"/>
                              </w:rPr>
                              <w:t>20</w:t>
                            </w:r>
                          </w:p>
                        </w:tc>
                        <w:tc>
                          <w:tcPr>
                            <w:tcW w:w="694" w:type="dxa"/>
                            <w:tcBorders>
                              <w:top w:val="nil"/>
                              <w:left w:val="nil"/>
                              <w:bottom w:val="single" w:sz="4" w:space="0" w:color="auto"/>
                              <w:right w:val="nil"/>
                            </w:tcBorders>
                            <w:shd w:val="clear" w:color="auto" w:fill="auto"/>
                            <w:noWrap/>
                            <w:vAlign w:val="center"/>
                            <w:hideMark/>
                          </w:tcPr>
                          <w:p w14:paraId="60D81434" w14:textId="77777777" w:rsidR="00305029" w:rsidRPr="002E3448" w:rsidRDefault="00305029" w:rsidP="00C56F40">
                            <w:pPr>
                              <w:jc w:val="center"/>
                              <w:rPr>
                                <w:color w:val="000000"/>
                                <w:sz w:val="18"/>
                                <w:szCs w:val="18"/>
                              </w:rPr>
                            </w:pPr>
                            <w:r w:rsidRPr="002E3448">
                              <w:rPr>
                                <w:color w:val="000000"/>
                                <w:sz w:val="18"/>
                                <w:szCs w:val="18"/>
                              </w:rPr>
                              <w:t>0</w:t>
                            </w:r>
                          </w:p>
                        </w:tc>
                        <w:tc>
                          <w:tcPr>
                            <w:tcW w:w="1012" w:type="dxa"/>
                            <w:tcBorders>
                              <w:top w:val="nil"/>
                              <w:left w:val="nil"/>
                              <w:bottom w:val="single" w:sz="4" w:space="0" w:color="auto"/>
                              <w:right w:val="nil"/>
                            </w:tcBorders>
                            <w:shd w:val="clear" w:color="auto" w:fill="auto"/>
                            <w:noWrap/>
                            <w:vAlign w:val="center"/>
                            <w:hideMark/>
                          </w:tcPr>
                          <w:p w14:paraId="5C8C074D" w14:textId="77777777" w:rsidR="00305029" w:rsidRPr="002E3448" w:rsidRDefault="00305029" w:rsidP="00C56F40">
                            <w:pPr>
                              <w:jc w:val="center"/>
                              <w:rPr>
                                <w:color w:val="000000"/>
                                <w:sz w:val="18"/>
                                <w:szCs w:val="18"/>
                              </w:rPr>
                            </w:pPr>
                            <w:r w:rsidRPr="002E3448">
                              <w:rPr>
                                <w:color w:val="000000"/>
                                <w:sz w:val="18"/>
                                <w:szCs w:val="18"/>
                              </w:rPr>
                              <w:t>2</w:t>
                            </w:r>
                          </w:p>
                        </w:tc>
                        <w:tc>
                          <w:tcPr>
                            <w:tcW w:w="938" w:type="dxa"/>
                            <w:tcBorders>
                              <w:top w:val="nil"/>
                              <w:left w:val="nil"/>
                              <w:bottom w:val="single" w:sz="4" w:space="0" w:color="auto"/>
                              <w:right w:val="nil"/>
                            </w:tcBorders>
                            <w:shd w:val="clear" w:color="auto" w:fill="auto"/>
                            <w:noWrap/>
                            <w:vAlign w:val="center"/>
                            <w:hideMark/>
                          </w:tcPr>
                          <w:p w14:paraId="0300EAD8" w14:textId="77777777" w:rsidR="00305029" w:rsidRPr="002E3448" w:rsidRDefault="00305029" w:rsidP="00C56F40">
                            <w:pPr>
                              <w:jc w:val="center"/>
                              <w:rPr>
                                <w:color w:val="000000"/>
                                <w:sz w:val="18"/>
                                <w:szCs w:val="18"/>
                              </w:rPr>
                            </w:pPr>
                            <w:r w:rsidRPr="002E3448">
                              <w:rPr>
                                <w:color w:val="000000"/>
                                <w:sz w:val="18"/>
                                <w:szCs w:val="18"/>
                              </w:rPr>
                              <w:t>22</w:t>
                            </w:r>
                          </w:p>
                        </w:tc>
                      </w:tr>
                    </w:tbl>
                    <w:p w14:paraId="4A7BB1FC" w14:textId="77777777" w:rsidR="00305029" w:rsidRDefault="00305029" w:rsidP="00305029"/>
                  </w:txbxContent>
                </v:textbox>
                <w10:anchorlock/>
              </v:shape>
            </w:pict>
          </mc:Fallback>
        </mc:AlternateContent>
      </w:r>
    </w:p>
    <w:p w14:paraId="7FC39981" w14:textId="1E5E13D0" w:rsidR="00BC5AE1" w:rsidRDefault="00305029" w:rsidP="00C56F40">
      <w:pPr>
        <w:contextualSpacing/>
        <w:jc w:val="both"/>
        <w:rPr>
          <w:rFonts w:eastAsiaTheme="minorHAnsi"/>
          <w:sz w:val="20"/>
          <w:szCs w:val="20"/>
        </w:rPr>
      </w:pPr>
      <w:r w:rsidRPr="0042632F">
        <w:rPr>
          <w:sz w:val="20"/>
          <w:szCs w:val="20"/>
        </w:rPr>
        <mc:AlternateContent>
          <mc:Choice Requires="wps">
            <w:drawing>
              <wp:inline distT="0" distB="0" distL="0" distR="0" wp14:anchorId="1A2ACB5C" wp14:editId="36F83FB8">
                <wp:extent cx="2750024" cy="1428750"/>
                <wp:effectExtent l="0" t="0" r="0" b="0"/>
                <wp:docPr id="1883570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024" cy="1428750"/>
                        </a:xfrm>
                        <a:prstGeom prst="rect">
                          <a:avLst/>
                        </a:prstGeom>
                        <a:solidFill>
                          <a:srgbClr val="FFFFFF"/>
                        </a:solidFill>
                        <a:ln w="9525">
                          <a:noFill/>
                          <a:miter lim="800000"/>
                          <a:headEnd/>
                          <a:tailEnd/>
                        </a:ln>
                      </wps:spPr>
                      <wps:txbx>
                        <w:txbxContent>
                          <w:p w14:paraId="3DCA7578" w14:textId="21D67BAD" w:rsidR="00305029" w:rsidRPr="00F46823" w:rsidRDefault="00305029" w:rsidP="00F46823">
                            <w:pPr>
                              <w:contextualSpacing/>
                              <w:jc w:val="center"/>
                              <w:rPr>
                                <w:rFonts w:eastAsiaTheme="minorHAnsi"/>
                                <w:b/>
                                <w:bCs/>
                                <w:sz w:val="20"/>
                                <w:szCs w:val="20"/>
                              </w:rPr>
                            </w:pPr>
                            <w:r w:rsidRPr="00A2584D">
                              <w:rPr>
                                <w:rFonts w:eastAsiaTheme="minorHAnsi"/>
                                <w:b/>
                                <w:bCs/>
                                <w:sz w:val="20"/>
                                <w:szCs w:val="20"/>
                              </w:rPr>
                              <w:t xml:space="preserve">Tabel </w:t>
                            </w:r>
                            <w:r w:rsidR="00F46823">
                              <w:rPr>
                                <w:rFonts w:eastAsiaTheme="minorHAnsi"/>
                                <w:b/>
                                <w:bCs/>
                                <w:sz w:val="20"/>
                                <w:szCs w:val="20"/>
                              </w:rPr>
                              <w:t>8</w:t>
                            </w:r>
                            <w:r w:rsidRPr="00A2584D">
                              <w:rPr>
                                <w:rFonts w:eastAsiaTheme="minorHAnsi"/>
                                <w:b/>
                                <w:bCs/>
                                <w:sz w:val="20"/>
                                <w:szCs w:val="20"/>
                              </w:rPr>
                              <w:t xml:space="preserve">. </w:t>
                            </w:r>
                            <w:r>
                              <w:rPr>
                                <w:rFonts w:eastAsiaTheme="minorHAnsi"/>
                                <w:b/>
                                <w:bCs/>
                                <w:sz w:val="20"/>
                                <w:szCs w:val="20"/>
                              </w:rPr>
                              <w:t xml:space="preserve">Data jumlah </w:t>
                            </w:r>
                            <w:r w:rsidRPr="00A2584D">
                              <w:rPr>
                                <w:rFonts w:eastAsiaTheme="minorHAnsi"/>
                                <w:b/>
                                <w:bCs/>
                                <w:sz w:val="20"/>
                                <w:szCs w:val="20"/>
                              </w:rPr>
                              <w:t>kecelakaan</w:t>
                            </w:r>
                            <w:r>
                              <w:rPr>
                                <w:rFonts w:eastAsiaTheme="minorHAnsi"/>
                                <w:b/>
                                <w:bCs/>
                                <w:sz w:val="20"/>
                                <w:szCs w:val="20"/>
                              </w:rPr>
                              <w:t xml:space="preserve"> menurut jenis kecelakaan </w:t>
                            </w:r>
                            <w:r w:rsidRPr="00A2584D">
                              <w:rPr>
                                <w:rFonts w:eastAsiaTheme="minorHAnsi"/>
                                <w:b/>
                                <w:bCs/>
                                <w:sz w:val="20"/>
                                <w:szCs w:val="20"/>
                              </w:rPr>
                              <w:t>(</w:t>
                            </w:r>
                            <w:r w:rsidRPr="008C3897">
                              <w:rPr>
                                <w:rFonts w:eastAsiaTheme="minorHAnsi"/>
                                <w:b/>
                                <w:bCs/>
                                <w:sz w:val="20"/>
                                <w:szCs w:val="20"/>
                              </w:rPr>
                              <w:t>Polres Bantul</w:t>
                            </w:r>
                            <w:r w:rsidRPr="00A2584D">
                              <w:rPr>
                                <w:rFonts w:eastAsiaTheme="minorHAnsi"/>
                                <w:b/>
                                <w:bCs/>
                                <w:sz w:val="20"/>
                                <w:szCs w:val="20"/>
                              </w:rPr>
                              <w:t>, 2021)</w:t>
                            </w:r>
                          </w:p>
                          <w:tbl>
                            <w:tblPr>
                              <w:tblW w:w="4205" w:type="dxa"/>
                              <w:jc w:val="center"/>
                              <w:tblLook w:val="04A0" w:firstRow="1" w:lastRow="0" w:firstColumn="1" w:lastColumn="0" w:noHBand="0" w:noVBand="1"/>
                            </w:tblPr>
                            <w:tblGrid>
                              <w:gridCol w:w="620"/>
                              <w:gridCol w:w="1009"/>
                              <w:gridCol w:w="1009"/>
                              <w:gridCol w:w="1009"/>
                              <w:gridCol w:w="690"/>
                            </w:tblGrid>
                            <w:tr w:rsidR="00305029" w:rsidRPr="00C74CCB" w14:paraId="5F39CBD5" w14:textId="77777777" w:rsidTr="00C967B6">
                              <w:trPr>
                                <w:trHeight w:val="620"/>
                                <w:jc w:val="center"/>
                              </w:trPr>
                              <w:tc>
                                <w:tcPr>
                                  <w:tcW w:w="631" w:type="dxa"/>
                                  <w:tcBorders>
                                    <w:top w:val="single" w:sz="4" w:space="0" w:color="auto"/>
                                    <w:left w:val="nil"/>
                                    <w:bottom w:val="single" w:sz="4" w:space="0" w:color="auto"/>
                                    <w:right w:val="nil"/>
                                  </w:tcBorders>
                                  <w:shd w:val="clear" w:color="auto" w:fill="auto"/>
                                  <w:vAlign w:val="center"/>
                                  <w:hideMark/>
                                </w:tcPr>
                                <w:p w14:paraId="1B0963FF" w14:textId="77777777" w:rsidR="00305029" w:rsidRPr="002E3448" w:rsidRDefault="00305029" w:rsidP="00C56F40">
                                  <w:pPr>
                                    <w:ind w:left="-107" w:right="-150"/>
                                    <w:jc w:val="center"/>
                                    <w:rPr>
                                      <w:b/>
                                      <w:bCs/>
                                      <w:color w:val="000000"/>
                                      <w:sz w:val="18"/>
                                      <w:szCs w:val="18"/>
                                    </w:rPr>
                                  </w:pPr>
                                  <w:r w:rsidRPr="002E3448">
                                    <w:rPr>
                                      <w:b/>
                                      <w:bCs/>
                                      <w:color w:val="000000"/>
                                      <w:sz w:val="18"/>
                                      <w:szCs w:val="18"/>
                                    </w:rPr>
                                    <w:t>Tahun</w:t>
                                  </w:r>
                                </w:p>
                              </w:tc>
                              <w:tc>
                                <w:tcPr>
                                  <w:tcW w:w="968" w:type="dxa"/>
                                  <w:tcBorders>
                                    <w:top w:val="single" w:sz="4" w:space="0" w:color="auto"/>
                                    <w:left w:val="nil"/>
                                    <w:bottom w:val="single" w:sz="4" w:space="0" w:color="auto"/>
                                    <w:right w:val="nil"/>
                                  </w:tcBorders>
                                  <w:shd w:val="clear" w:color="auto" w:fill="auto"/>
                                  <w:vAlign w:val="center"/>
                                  <w:hideMark/>
                                </w:tcPr>
                                <w:p w14:paraId="524DFA96" w14:textId="77777777" w:rsidR="00305029" w:rsidRPr="002E3448" w:rsidRDefault="00305029" w:rsidP="00C56F40">
                                  <w:pPr>
                                    <w:ind w:left="-107" w:right="-150"/>
                                    <w:jc w:val="center"/>
                                    <w:rPr>
                                      <w:b/>
                                      <w:bCs/>
                                      <w:color w:val="000000"/>
                                      <w:sz w:val="18"/>
                                      <w:szCs w:val="18"/>
                                    </w:rPr>
                                  </w:pPr>
                                  <w:r w:rsidRPr="002E3448">
                                    <w:rPr>
                                      <w:b/>
                                      <w:bCs/>
                                      <w:color w:val="000000"/>
                                      <w:sz w:val="18"/>
                                      <w:szCs w:val="18"/>
                                    </w:rPr>
                                    <w:t>Kecelakaan Ringan</w:t>
                                  </w:r>
                                </w:p>
                              </w:tc>
                              <w:tc>
                                <w:tcPr>
                                  <w:tcW w:w="246" w:type="dxa"/>
                                  <w:tcBorders>
                                    <w:top w:val="single" w:sz="4" w:space="0" w:color="auto"/>
                                    <w:left w:val="nil"/>
                                    <w:bottom w:val="single" w:sz="4" w:space="0" w:color="auto"/>
                                    <w:right w:val="nil"/>
                                  </w:tcBorders>
                                  <w:shd w:val="clear" w:color="auto" w:fill="auto"/>
                                  <w:vAlign w:val="center"/>
                                  <w:hideMark/>
                                </w:tcPr>
                                <w:p w14:paraId="14933B3D" w14:textId="77777777" w:rsidR="00305029" w:rsidRPr="002E3448" w:rsidRDefault="00305029" w:rsidP="00C56F40">
                                  <w:pPr>
                                    <w:ind w:left="-107" w:right="-150"/>
                                    <w:jc w:val="center"/>
                                    <w:rPr>
                                      <w:b/>
                                      <w:bCs/>
                                      <w:color w:val="000000"/>
                                      <w:sz w:val="18"/>
                                      <w:szCs w:val="18"/>
                                    </w:rPr>
                                  </w:pPr>
                                  <w:r w:rsidRPr="002E3448">
                                    <w:rPr>
                                      <w:b/>
                                      <w:bCs/>
                                      <w:color w:val="000000"/>
                                      <w:sz w:val="18"/>
                                      <w:szCs w:val="18"/>
                                    </w:rPr>
                                    <w:t>Kecelakaan Sedang</w:t>
                                  </w:r>
                                </w:p>
                              </w:tc>
                              <w:tc>
                                <w:tcPr>
                                  <w:tcW w:w="1400" w:type="dxa"/>
                                  <w:tcBorders>
                                    <w:top w:val="single" w:sz="4" w:space="0" w:color="auto"/>
                                    <w:left w:val="nil"/>
                                    <w:bottom w:val="single" w:sz="4" w:space="0" w:color="auto"/>
                                    <w:right w:val="nil"/>
                                  </w:tcBorders>
                                  <w:shd w:val="clear" w:color="auto" w:fill="auto"/>
                                  <w:vAlign w:val="center"/>
                                  <w:hideMark/>
                                </w:tcPr>
                                <w:p w14:paraId="6F545877" w14:textId="77777777" w:rsidR="00305029" w:rsidRPr="002E3448" w:rsidRDefault="00305029" w:rsidP="00C56F40">
                                  <w:pPr>
                                    <w:ind w:left="-107" w:right="-150"/>
                                    <w:jc w:val="center"/>
                                    <w:rPr>
                                      <w:b/>
                                      <w:bCs/>
                                      <w:color w:val="000000"/>
                                      <w:sz w:val="18"/>
                                      <w:szCs w:val="18"/>
                                    </w:rPr>
                                  </w:pPr>
                                  <w:r w:rsidRPr="002E3448">
                                    <w:rPr>
                                      <w:b/>
                                      <w:bCs/>
                                      <w:color w:val="000000"/>
                                      <w:sz w:val="18"/>
                                      <w:szCs w:val="18"/>
                                    </w:rPr>
                                    <w:t>Kecelakaan Berat</w:t>
                                  </w:r>
                                </w:p>
                              </w:tc>
                              <w:tc>
                                <w:tcPr>
                                  <w:tcW w:w="960" w:type="dxa"/>
                                  <w:tcBorders>
                                    <w:top w:val="single" w:sz="4" w:space="0" w:color="auto"/>
                                    <w:left w:val="nil"/>
                                    <w:bottom w:val="single" w:sz="4" w:space="0" w:color="auto"/>
                                    <w:right w:val="nil"/>
                                  </w:tcBorders>
                                  <w:shd w:val="clear" w:color="auto" w:fill="auto"/>
                                  <w:vAlign w:val="center"/>
                                  <w:hideMark/>
                                </w:tcPr>
                                <w:p w14:paraId="11D2CE1C" w14:textId="77777777" w:rsidR="00305029" w:rsidRPr="002E3448" w:rsidRDefault="00305029" w:rsidP="00C56F40">
                                  <w:pPr>
                                    <w:ind w:left="-107" w:right="-150"/>
                                    <w:jc w:val="center"/>
                                    <w:rPr>
                                      <w:b/>
                                      <w:bCs/>
                                      <w:color w:val="000000"/>
                                      <w:sz w:val="18"/>
                                      <w:szCs w:val="18"/>
                                    </w:rPr>
                                  </w:pPr>
                                  <w:r w:rsidRPr="002E3448">
                                    <w:rPr>
                                      <w:b/>
                                      <w:bCs/>
                                      <w:color w:val="000000"/>
                                      <w:sz w:val="18"/>
                                      <w:szCs w:val="18"/>
                                    </w:rPr>
                                    <w:t>Jumlah</w:t>
                                  </w:r>
                                </w:p>
                              </w:tc>
                            </w:tr>
                            <w:tr w:rsidR="00305029" w:rsidRPr="00C74CCB" w14:paraId="7FAD5CD1" w14:textId="77777777" w:rsidTr="00C967B6">
                              <w:trPr>
                                <w:trHeight w:val="255"/>
                                <w:jc w:val="center"/>
                              </w:trPr>
                              <w:tc>
                                <w:tcPr>
                                  <w:tcW w:w="631" w:type="dxa"/>
                                  <w:tcBorders>
                                    <w:top w:val="nil"/>
                                    <w:left w:val="nil"/>
                                    <w:bottom w:val="nil"/>
                                    <w:right w:val="nil"/>
                                  </w:tcBorders>
                                  <w:shd w:val="clear" w:color="auto" w:fill="auto"/>
                                  <w:vAlign w:val="center"/>
                                  <w:hideMark/>
                                </w:tcPr>
                                <w:p w14:paraId="474D850B" w14:textId="77777777" w:rsidR="00305029" w:rsidRPr="002E3448" w:rsidRDefault="00305029" w:rsidP="00C56F40">
                                  <w:pPr>
                                    <w:ind w:left="-107" w:right="-150"/>
                                    <w:jc w:val="center"/>
                                    <w:rPr>
                                      <w:color w:val="000000"/>
                                      <w:sz w:val="18"/>
                                      <w:szCs w:val="18"/>
                                    </w:rPr>
                                  </w:pPr>
                                  <w:r w:rsidRPr="002E3448">
                                    <w:rPr>
                                      <w:color w:val="000000"/>
                                      <w:sz w:val="18"/>
                                      <w:szCs w:val="18"/>
                                    </w:rPr>
                                    <w:t>2018</w:t>
                                  </w:r>
                                </w:p>
                              </w:tc>
                              <w:tc>
                                <w:tcPr>
                                  <w:tcW w:w="968" w:type="dxa"/>
                                  <w:tcBorders>
                                    <w:top w:val="nil"/>
                                    <w:left w:val="nil"/>
                                    <w:bottom w:val="nil"/>
                                    <w:right w:val="nil"/>
                                  </w:tcBorders>
                                  <w:shd w:val="clear" w:color="auto" w:fill="auto"/>
                                  <w:vAlign w:val="center"/>
                                  <w:hideMark/>
                                </w:tcPr>
                                <w:p w14:paraId="03F5C899" w14:textId="77777777" w:rsidR="00305029" w:rsidRPr="002E3448" w:rsidRDefault="00305029" w:rsidP="00C56F40">
                                  <w:pPr>
                                    <w:ind w:left="-107" w:right="-150"/>
                                    <w:jc w:val="center"/>
                                    <w:rPr>
                                      <w:color w:val="000000"/>
                                      <w:sz w:val="18"/>
                                      <w:szCs w:val="18"/>
                                    </w:rPr>
                                  </w:pPr>
                                  <w:r w:rsidRPr="002E3448">
                                    <w:rPr>
                                      <w:color w:val="000000"/>
                                      <w:sz w:val="18"/>
                                      <w:szCs w:val="18"/>
                                    </w:rPr>
                                    <w:t>0</w:t>
                                  </w:r>
                                </w:p>
                              </w:tc>
                              <w:tc>
                                <w:tcPr>
                                  <w:tcW w:w="246" w:type="dxa"/>
                                  <w:tcBorders>
                                    <w:top w:val="nil"/>
                                    <w:left w:val="nil"/>
                                    <w:bottom w:val="nil"/>
                                    <w:right w:val="nil"/>
                                  </w:tcBorders>
                                  <w:shd w:val="clear" w:color="auto" w:fill="auto"/>
                                  <w:vAlign w:val="center"/>
                                  <w:hideMark/>
                                </w:tcPr>
                                <w:p w14:paraId="071D41A5" w14:textId="77777777" w:rsidR="00305029" w:rsidRPr="002E3448" w:rsidRDefault="00305029" w:rsidP="00C56F40">
                                  <w:pPr>
                                    <w:ind w:left="-107" w:right="-150"/>
                                    <w:jc w:val="center"/>
                                    <w:rPr>
                                      <w:color w:val="000000"/>
                                      <w:sz w:val="18"/>
                                      <w:szCs w:val="18"/>
                                    </w:rPr>
                                  </w:pPr>
                                  <w:r w:rsidRPr="002E3448">
                                    <w:rPr>
                                      <w:color w:val="000000"/>
                                      <w:sz w:val="18"/>
                                      <w:szCs w:val="18"/>
                                    </w:rPr>
                                    <w:t>3</w:t>
                                  </w:r>
                                </w:p>
                              </w:tc>
                              <w:tc>
                                <w:tcPr>
                                  <w:tcW w:w="1400" w:type="dxa"/>
                                  <w:tcBorders>
                                    <w:top w:val="nil"/>
                                    <w:left w:val="nil"/>
                                    <w:bottom w:val="nil"/>
                                    <w:right w:val="nil"/>
                                  </w:tcBorders>
                                  <w:shd w:val="clear" w:color="auto" w:fill="auto"/>
                                  <w:vAlign w:val="center"/>
                                  <w:hideMark/>
                                </w:tcPr>
                                <w:p w14:paraId="086C02EE" w14:textId="77777777" w:rsidR="00305029" w:rsidRPr="002E3448" w:rsidRDefault="00305029" w:rsidP="00C56F40">
                                  <w:pPr>
                                    <w:ind w:left="-107" w:right="-150"/>
                                    <w:jc w:val="center"/>
                                    <w:rPr>
                                      <w:color w:val="000000"/>
                                      <w:sz w:val="18"/>
                                      <w:szCs w:val="18"/>
                                    </w:rPr>
                                  </w:pPr>
                                  <w:r w:rsidRPr="002E3448">
                                    <w:rPr>
                                      <w:color w:val="000000"/>
                                      <w:sz w:val="18"/>
                                      <w:szCs w:val="18"/>
                                    </w:rPr>
                                    <w:t>1</w:t>
                                  </w:r>
                                </w:p>
                              </w:tc>
                              <w:tc>
                                <w:tcPr>
                                  <w:tcW w:w="960" w:type="dxa"/>
                                  <w:tcBorders>
                                    <w:top w:val="nil"/>
                                    <w:left w:val="nil"/>
                                    <w:bottom w:val="nil"/>
                                    <w:right w:val="nil"/>
                                  </w:tcBorders>
                                  <w:shd w:val="clear" w:color="auto" w:fill="auto"/>
                                  <w:vAlign w:val="center"/>
                                  <w:hideMark/>
                                </w:tcPr>
                                <w:p w14:paraId="32B9097A" w14:textId="77777777" w:rsidR="00305029" w:rsidRPr="002E3448" w:rsidRDefault="00305029" w:rsidP="00C56F40">
                                  <w:pPr>
                                    <w:ind w:left="-107" w:right="-150"/>
                                    <w:jc w:val="center"/>
                                    <w:rPr>
                                      <w:color w:val="000000"/>
                                      <w:sz w:val="18"/>
                                      <w:szCs w:val="18"/>
                                    </w:rPr>
                                  </w:pPr>
                                  <w:r w:rsidRPr="002E3448">
                                    <w:rPr>
                                      <w:color w:val="000000"/>
                                      <w:sz w:val="18"/>
                                      <w:szCs w:val="18"/>
                                    </w:rPr>
                                    <w:t>4</w:t>
                                  </w:r>
                                </w:p>
                              </w:tc>
                            </w:tr>
                            <w:tr w:rsidR="00305029" w:rsidRPr="00C74CCB" w14:paraId="4F408996" w14:textId="77777777" w:rsidTr="00C967B6">
                              <w:trPr>
                                <w:trHeight w:val="255"/>
                                <w:jc w:val="center"/>
                              </w:trPr>
                              <w:tc>
                                <w:tcPr>
                                  <w:tcW w:w="631" w:type="dxa"/>
                                  <w:tcBorders>
                                    <w:top w:val="nil"/>
                                    <w:left w:val="nil"/>
                                    <w:bottom w:val="nil"/>
                                    <w:right w:val="nil"/>
                                  </w:tcBorders>
                                  <w:shd w:val="clear" w:color="auto" w:fill="auto"/>
                                  <w:vAlign w:val="center"/>
                                  <w:hideMark/>
                                </w:tcPr>
                                <w:p w14:paraId="38CEB36A" w14:textId="77777777" w:rsidR="00305029" w:rsidRPr="002E3448" w:rsidRDefault="00305029" w:rsidP="00C56F40">
                                  <w:pPr>
                                    <w:ind w:left="-107" w:right="-150"/>
                                    <w:jc w:val="center"/>
                                    <w:rPr>
                                      <w:color w:val="000000"/>
                                      <w:sz w:val="18"/>
                                      <w:szCs w:val="18"/>
                                    </w:rPr>
                                  </w:pPr>
                                  <w:r w:rsidRPr="002E3448">
                                    <w:rPr>
                                      <w:color w:val="000000"/>
                                      <w:sz w:val="18"/>
                                      <w:szCs w:val="18"/>
                                    </w:rPr>
                                    <w:t>2019</w:t>
                                  </w:r>
                                </w:p>
                              </w:tc>
                              <w:tc>
                                <w:tcPr>
                                  <w:tcW w:w="968" w:type="dxa"/>
                                  <w:tcBorders>
                                    <w:top w:val="nil"/>
                                    <w:left w:val="nil"/>
                                    <w:bottom w:val="nil"/>
                                    <w:right w:val="nil"/>
                                  </w:tcBorders>
                                  <w:shd w:val="clear" w:color="auto" w:fill="auto"/>
                                  <w:vAlign w:val="center"/>
                                  <w:hideMark/>
                                </w:tcPr>
                                <w:p w14:paraId="6CC5BC27" w14:textId="77777777" w:rsidR="00305029" w:rsidRPr="002E3448" w:rsidRDefault="00305029" w:rsidP="00C56F40">
                                  <w:pPr>
                                    <w:ind w:left="-107" w:right="-150"/>
                                    <w:jc w:val="center"/>
                                    <w:rPr>
                                      <w:color w:val="000000"/>
                                      <w:sz w:val="18"/>
                                      <w:szCs w:val="18"/>
                                    </w:rPr>
                                  </w:pPr>
                                  <w:r w:rsidRPr="002E3448">
                                    <w:rPr>
                                      <w:color w:val="000000"/>
                                      <w:sz w:val="18"/>
                                      <w:szCs w:val="18"/>
                                    </w:rPr>
                                    <w:t>0</w:t>
                                  </w:r>
                                </w:p>
                              </w:tc>
                              <w:tc>
                                <w:tcPr>
                                  <w:tcW w:w="246" w:type="dxa"/>
                                  <w:tcBorders>
                                    <w:top w:val="nil"/>
                                    <w:left w:val="nil"/>
                                    <w:bottom w:val="nil"/>
                                    <w:right w:val="nil"/>
                                  </w:tcBorders>
                                  <w:shd w:val="clear" w:color="auto" w:fill="auto"/>
                                  <w:vAlign w:val="center"/>
                                  <w:hideMark/>
                                </w:tcPr>
                                <w:p w14:paraId="78D00B6B" w14:textId="77777777" w:rsidR="00305029" w:rsidRPr="002E3448" w:rsidRDefault="00305029" w:rsidP="00C56F40">
                                  <w:pPr>
                                    <w:ind w:left="-107" w:right="-150"/>
                                    <w:jc w:val="center"/>
                                    <w:rPr>
                                      <w:color w:val="000000"/>
                                      <w:sz w:val="18"/>
                                      <w:szCs w:val="18"/>
                                    </w:rPr>
                                  </w:pPr>
                                  <w:r w:rsidRPr="002E3448">
                                    <w:rPr>
                                      <w:color w:val="000000"/>
                                      <w:sz w:val="18"/>
                                      <w:szCs w:val="18"/>
                                    </w:rPr>
                                    <w:t>10</w:t>
                                  </w:r>
                                </w:p>
                              </w:tc>
                              <w:tc>
                                <w:tcPr>
                                  <w:tcW w:w="1400" w:type="dxa"/>
                                  <w:tcBorders>
                                    <w:top w:val="nil"/>
                                    <w:left w:val="nil"/>
                                    <w:bottom w:val="nil"/>
                                    <w:right w:val="nil"/>
                                  </w:tcBorders>
                                  <w:shd w:val="clear" w:color="auto" w:fill="auto"/>
                                  <w:vAlign w:val="center"/>
                                  <w:hideMark/>
                                </w:tcPr>
                                <w:p w14:paraId="6052ED66" w14:textId="77777777" w:rsidR="00305029" w:rsidRPr="002E3448" w:rsidRDefault="00305029" w:rsidP="00C56F40">
                                  <w:pPr>
                                    <w:ind w:left="-107" w:right="-150"/>
                                    <w:jc w:val="center"/>
                                    <w:rPr>
                                      <w:color w:val="000000"/>
                                      <w:sz w:val="18"/>
                                      <w:szCs w:val="18"/>
                                    </w:rPr>
                                  </w:pPr>
                                  <w:r w:rsidRPr="002E3448">
                                    <w:rPr>
                                      <w:color w:val="000000"/>
                                      <w:sz w:val="18"/>
                                      <w:szCs w:val="18"/>
                                    </w:rPr>
                                    <w:t>2</w:t>
                                  </w:r>
                                </w:p>
                              </w:tc>
                              <w:tc>
                                <w:tcPr>
                                  <w:tcW w:w="960" w:type="dxa"/>
                                  <w:tcBorders>
                                    <w:top w:val="nil"/>
                                    <w:left w:val="nil"/>
                                    <w:bottom w:val="nil"/>
                                    <w:right w:val="nil"/>
                                  </w:tcBorders>
                                  <w:shd w:val="clear" w:color="auto" w:fill="auto"/>
                                  <w:vAlign w:val="center"/>
                                  <w:hideMark/>
                                </w:tcPr>
                                <w:p w14:paraId="686A40B0" w14:textId="77777777" w:rsidR="00305029" w:rsidRPr="002E3448" w:rsidRDefault="00305029" w:rsidP="00C56F40">
                                  <w:pPr>
                                    <w:ind w:left="-107" w:right="-150"/>
                                    <w:jc w:val="center"/>
                                    <w:rPr>
                                      <w:color w:val="000000"/>
                                      <w:sz w:val="18"/>
                                      <w:szCs w:val="18"/>
                                    </w:rPr>
                                  </w:pPr>
                                  <w:r w:rsidRPr="002E3448">
                                    <w:rPr>
                                      <w:color w:val="000000"/>
                                      <w:sz w:val="18"/>
                                      <w:szCs w:val="18"/>
                                    </w:rPr>
                                    <w:t>12</w:t>
                                  </w:r>
                                </w:p>
                              </w:tc>
                            </w:tr>
                            <w:tr w:rsidR="00305029" w:rsidRPr="00C74CCB" w14:paraId="168DFD59" w14:textId="77777777" w:rsidTr="00C967B6">
                              <w:trPr>
                                <w:trHeight w:val="255"/>
                                <w:jc w:val="center"/>
                              </w:trPr>
                              <w:tc>
                                <w:tcPr>
                                  <w:tcW w:w="631" w:type="dxa"/>
                                  <w:tcBorders>
                                    <w:top w:val="nil"/>
                                    <w:left w:val="nil"/>
                                    <w:bottom w:val="single" w:sz="4" w:space="0" w:color="auto"/>
                                    <w:right w:val="nil"/>
                                  </w:tcBorders>
                                  <w:shd w:val="clear" w:color="auto" w:fill="auto"/>
                                  <w:vAlign w:val="center"/>
                                  <w:hideMark/>
                                </w:tcPr>
                                <w:p w14:paraId="79EB1DAD" w14:textId="77777777" w:rsidR="00305029" w:rsidRPr="002E3448" w:rsidRDefault="00305029" w:rsidP="00C56F40">
                                  <w:pPr>
                                    <w:ind w:left="-107" w:right="-150"/>
                                    <w:jc w:val="center"/>
                                    <w:rPr>
                                      <w:color w:val="000000"/>
                                      <w:sz w:val="18"/>
                                      <w:szCs w:val="18"/>
                                    </w:rPr>
                                  </w:pPr>
                                  <w:r w:rsidRPr="002E3448">
                                    <w:rPr>
                                      <w:color w:val="000000"/>
                                      <w:sz w:val="18"/>
                                      <w:szCs w:val="18"/>
                                    </w:rPr>
                                    <w:t>2020</w:t>
                                  </w:r>
                                </w:p>
                              </w:tc>
                              <w:tc>
                                <w:tcPr>
                                  <w:tcW w:w="968" w:type="dxa"/>
                                  <w:tcBorders>
                                    <w:top w:val="nil"/>
                                    <w:left w:val="nil"/>
                                    <w:bottom w:val="single" w:sz="4" w:space="0" w:color="auto"/>
                                    <w:right w:val="nil"/>
                                  </w:tcBorders>
                                  <w:shd w:val="clear" w:color="auto" w:fill="auto"/>
                                  <w:vAlign w:val="center"/>
                                  <w:hideMark/>
                                </w:tcPr>
                                <w:p w14:paraId="4BDE5C0D" w14:textId="77777777" w:rsidR="00305029" w:rsidRPr="002E3448" w:rsidRDefault="00305029" w:rsidP="00C56F40">
                                  <w:pPr>
                                    <w:ind w:left="-107" w:right="-150"/>
                                    <w:jc w:val="center"/>
                                    <w:rPr>
                                      <w:color w:val="000000"/>
                                      <w:sz w:val="18"/>
                                      <w:szCs w:val="18"/>
                                    </w:rPr>
                                  </w:pPr>
                                  <w:r w:rsidRPr="002E3448">
                                    <w:rPr>
                                      <w:color w:val="000000"/>
                                      <w:sz w:val="18"/>
                                      <w:szCs w:val="18"/>
                                    </w:rPr>
                                    <w:t>0</w:t>
                                  </w:r>
                                </w:p>
                              </w:tc>
                              <w:tc>
                                <w:tcPr>
                                  <w:tcW w:w="246" w:type="dxa"/>
                                  <w:tcBorders>
                                    <w:top w:val="nil"/>
                                    <w:left w:val="nil"/>
                                    <w:bottom w:val="single" w:sz="4" w:space="0" w:color="auto"/>
                                    <w:right w:val="nil"/>
                                  </w:tcBorders>
                                  <w:shd w:val="clear" w:color="auto" w:fill="auto"/>
                                  <w:vAlign w:val="center"/>
                                  <w:hideMark/>
                                </w:tcPr>
                                <w:p w14:paraId="2C7E2F46" w14:textId="77777777" w:rsidR="00305029" w:rsidRPr="002E3448" w:rsidRDefault="00305029" w:rsidP="00C56F40">
                                  <w:pPr>
                                    <w:ind w:left="-107" w:right="-150"/>
                                    <w:jc w:val="center"/>
                                    <w:rPr>
                                      <w:color w:val="000000"/>
                                      <w:sz w:val="18"/>
                                      <w:szCs w:val="18"/>
                                    </w:rPr>
                                  </w:pPr>
                                  <w:r w:rsidRPr="002E3448">
                                    <w:rPr>
                                      <w:color w:val="000000"/>
                                      <w:sz w:val="18"/>
                                      <w:szCs w:val="18"/>
                                    </w:rPr>
                                    <w:t>11</w:t>
                                  </w:r>
                                </w:p>
                              </w:tc>
                              <w:tc>
                                <w:tcPr>
                                  <w:tcW w:w="1400" w:type="dxa"/>
                                  <w:tcBorders>
                                    <w:top w:val="nil"/>
                                    <w:left w:val="nil"/>
                                    <w:bottom w:val="single" w:sz="4" w:space="0" w:color="auto"/>
                                    <w:right w:val="nil"/>
                                  </w:tcBorders>
                                  <w:shd w:val="clear" w:color="auto" w:fill="auto"/>
                                  <w:vAlign w:val="center"/>
                                  <w:hideMark/>
                                </w:tcPr>
                                <w:p w14:paraId="7FE84E04" w14:textId="77777777" w:rsidR="00305029" w:rsidRPr="002E3448" w:rsidRDefault="00305029" w:rsidP="00C56F40">
                                  <w:pPr>
                                    <w:ind w:left="-107" w:right="-150"/>
                                    <w:jc w:val="center"/>
                                    <w:rPr>
                                      <w:color w:val="000000"/>
                                      <w:sz w:val="18"/>
                                      <w:szCs w:val="18"/>
                                    </w:rPr>
                                  </w:pPr>
                                  <w:r w:rsidRPr="002E3448">
                                    <w:rPr>
                                      <w:color w:val="000000"/>
                                      <w:sz w:val="18"/>
                                      <w:szCs w:val="18"/>
                                    </w:rPr>
                                    <w:t>2</w:t>
                                  </w:r>
                                </w:p>
                              </w:tc>
                              <w:tc>
                                <w:tcPr>
                                  <w:tcW w:w="960" w:type="dxa"/>
                                  <w:tcBorders>
                                    <w:top w:val="nil"/>
                                    <w:left w:val="nil"/>
                                    <w:bottom w:val="single" w:sz="4" w:space="0" w:color="auto"/>
                                    <w:right w:val="nil"/>
                                  </w:tcBorders>
                                  <w:shd w:val="clear" w:color="auto" w:fill="auto"/>
                                  <w:vAlign w:val="center"/>
                                  <w:hideMark/>
                                </w:tcPr>
                                <w:p w14:paraId="0E05FB7F" w14:textId="77777777" w:rsidR="00305029" w:rsidRPr="002E3448" w:rsidRDefault="00305029" w:rsidP="00C56F40">
                                  <w:pPr>
                                    <w:ind w:left="-107" w:right="-150"/>
                                    <w:jc w:val="center"/>
                                    <w:rPr>
                                      <w:color w:val="000000"/>
                                      <w:sz w:val="18"/>
                                      <w:szCs w:val="18"/>
                                    </w:rPr>
                                  </w:pPr>
                                  <w:r w:rsidRPr="002E3448">
                                    <w:rPr>
                                      <w:color w:val="000000"/>
                                      <w:sz w:val="18"/>
                                      <w:szCs w:val="18"/>
                                    </w:rPr>
                                    <w:t>13</w:t>
                                  </w:r>
                                </w:p>
                              </w:tc>
                            </w:tr>
                          </w:tbl>
                          <w:p w14:paraId="603CFA60" w14:textId="77777777" w:rsidR="00305029" w:rsidRDefault="00305029" w:rsidP="00305029"/>
                        </w:txbxContent>
                      </wps:txbx>
                      <wps:bodyPr rot="0" vert="horz" wrap="square" lIns="91440" tIns="45720" rIns="91440" bIns="45720" anchor="t" anchorCtr="0">
                        <a:noAutofit/>
                      </wps:bodyPr>
                    </wps:wsp>
                  </a:graphicData>
                </a:graphic>
              </wp:inline>
            </w:drawing>
          </mc:Choice>
          <mc:Fallback>
            <w:pict>
              <v:shape w14:anchorId="1A2ACB5C" id="_x0000_s1062" type="#_x0000_t202" style="width:216.5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" stroked="f">
                <v:textbox>
                  <w:txbxContent>
                    <w:p w14:paraId="3DCA7578" w14:textId="21D67BAD" w:rsidR="00305029" w:rsidRPr="00F46823" w:rsidRDefault="00305029" w:rsidP="00F46823">
                      <w:pPr>
                        <w:contextualSpacing/>
                        <w:jc w:val="center"/>
                        <w:rPr>
                          <w:rFonts w:eastAsiaTheme="minorHAnsi"/>
                          <w:b/>
                          <w:bCs/>
                          <w:sz w:val="20"/>
                          <w:szCs w:val="20"/>
                        </w:rPr>
                      </w:pPr>
                      <w:r w:rsidRPr="00A2584D">
                        <w:rPr>
                          <w:rFonts w:eastAsiaTheme="minorHAnsi"/>
                          <w:b/>
                          <w:bCs/>
                          <w:sz w:val="20"/>
                          <w:szCs w:val="20"/>
                        </w:rPr>
                        <w:t xml:space="preserve">Tabel </w:t>
                      </w:r>
                      <w:r w:rsidR="00F46823">
                        <w:rPr>
                          <w:rFonts w:eastAsiaTheme="minorHAnsi"/>
                          <w:b/>
                          <w:bCs/>
                          <w:sz w:val="20"/>
                          <w:szCs w:val="20"/>
                        </w:rPr>
                        <w:t>8</w:t>
                      </w:r>
                      <w:r w:rsidRPr="00A2584D">
                        <w:rPr>
                          <w:rFonts w:eastAsiaTheme="minorHAnsi"/>
                          <w:b/>
                          <w:bCs/>
                          <w:sz w:val="20"/>
                          <w:szCs w:val="20"/>
                        </w:rPr>
                        <w:t xml:space="preserve">. </w:t>
                      </w:r>
                      <w:r>
                        <w:rPr>
                          <w:rFonts w:eastAsiaTheme="minorHAnsi"/>
                          <w:b/>
                          <w:bCs/>
                          <w:sz w:val="20"/>
                          <w:szCs w:val="20"/>
                        </w:rPr>
                        <w:t xml:space="preserve">Data jumlah </w:t>
                      </w:r>
                      <w:r w:rsidRPr="00A2584D">
                        <w:rPr>
                          <w:rFonts w:eastAsiaTheme="minorHAnsi"/>
                          <w:b/>
                          <w:bCs/>
                          <w:sz w:val="20"/>
                          <w:szCs w:val="20"/>
                        </w:rPr>
                        <w:t>kecelakaan</w:t>
                      </w:r>
                      <w:r>
                        <w:rPr>
                          <w:rFonts w:eastAsiaTheme="minorHAnsi"/>
                          <w:b/>
                          <w:bCs/>
                          <w:sz w:val="20"/>
                          <w:szCs w:val="20"/>
                        </w:rPr>
                        <w:t xml:space="preserve"> menurut jenis kecelakaan </w:t>
                      </w:r>
                      <w:r w:rsidRPr="00A2584D">
                        <w:rPr>
                          <w:rFonts w:eastAsiaTheme="minorHAnsi"/>
                          <w:b/>
                          <w:bCs/>
                          <w:sz w:val="20"/>
                          <w:szCs w:val="20"/>
                        </w:rPr>
                        <w:t>(</w:t>
                      </w:r>
                      <w:r w:rsidRPr="008C3897">
                        <w:rPr>
                          <w:rFonts w:eastAsiaTheme="minorHAnsi"/>
                          <w:b/>
                          <w:bCs/>
                          <w:sz w:val="20"/>
                          <w:szCs w:val="20"/>
                        </w:rPr>
                        <w:t>Polres Bantul</w:t>
                      </w:r>
                      <w:r w:rsidRPr="00A2584D">
                        <w:rPr>
                          <w:rFonts w:eastAsiaTheme="minorHAnsi"/>
                          <w:b/>
                          <w:bCs/>
                          <w:sz w:val="20"/>
                          <w:szCs w:val="20"/>
                        </w:rPr>
                        <w:t>, 2021)</w:t>
                      </w:r>
                    </w:p>
                    <w:tbl>
                      <w:tblPr>
                        <w:tblW w:w="4205" w:type="dxa"/>
                        <w:jc w:val="center"/>
                        <w:tblLook w:val="04A0" w:firstRow="1" w:lastRow="0" w:firstColumn="1" w:lastColumn="0" w:noHBand="0" w:noVBand="1"/>
                      </w:tblPr>
                      <w:tblGrid>
                        <w:gridCol w:w="620"/>
                        <w:gridCol w:w="1009"/>
                        <w:gridCol w:w="1009"/>
                        <w:gridCol w:w="1009"/>
                        <w:gridCol w:w="690"/>
                      </w:tblGrid>
                      <w:tr w:rsidR="00305029" w:rsidRPr="00C74CCB" w14:paraId="5F39CBD5" w14:textId="77777777" w:rsidTr="00C967B6">
                        <w:trPr>
                          <w:trHeight w:val="620"/>
                          <w:jc w:val="center"/>
                        </w:trPr>
                        <w:tc>
                          <w:tcPr>
                            <w:tcW w:w="631" w:type="dxa"/>
                            <w:tcBorders>
                              <w:top w:val="single" w:sz="4" w:space="0" w:color="auto"/>
                              <w:left w:val="nil"/>
                              <w:bottom w:val="single" w:sz="4" w:space="0" w:color="auto"/>
                              <w:right w:val="nil"/>
                            </w:tcBorders>
                            <w:shd w:val="clear" w:color="auto" w:fill="auto"/>
                            <w:vAlign w:val="center"/>
                            <w:hideMark/>
                          </w:tcPr>
                          <w:p w14:paraId="1B0963FF" w14:textId="77777777" w:rsidR="00305029" w:rsidRPr="002E3448" w:rsidRDefault="00305029" w:rsidP="00C56F40">
                            <w:pPr>
                              <w:ind w:left="-107" w:right="-150"/>
                              <w:jc w:val="center"/>
                              <w:rPr>
                                <w:b/>
                                <w:bCs/>
                                <w:color w:val="000000"/>
                                <w:sz w:val="18"/>
                                <w:szCs w:val="18"/>
                              </w:rPr>
                            </w:pPr>
                            <w:r w:rsidRPr="002E3448">
                              <w:rPr>
                                <w:b/>
                                <w:bCs/>
                                <w:color w:val="000000"/>
                                <w:sz w:val="18"/>
                                <w:szCs w:val="18"/>
                              </w:rPr>
                              <w:t>Tahun</w:t>
                            </w:r>
                          </w:p>
                        </w:tc>
                        <w:tc>
                          <w:tcPr>
                            <w:tcW w:w="968" w:type="dxa"/>
                            <w:tcBorders>
                              <w:top w:val="single" w:sz="4" w:space="0" w:color="auto"/>
                              <w:left w:val="nil"/>
                              <w:bottom w:val="single" w:sz="4" w:space="0" w:color="auto"/>
                              <w:right w:val="nil"/>
                            </w:tcBorders>
                            <w:shd w:val="clear" w:color="auto" w:fill="auto"/>
                            <w:vAlign w:val="center"/>
                            <w:hideMark/>
                          </w:tcPr>
                          <w:p w14:paraId="524DFA96" w14:textId="77777777" w:rsidR="00305029" w:rsidRPr="002E3448" w:rsidRDefault="00305029" w:rsidP="00C56F40">
                            <w:pPr>
                              <w:ind w:left="-107" w:right="-150"/>
                              <w:jc w:val="center"/>
                              <w:rPr>
                                <w:b/>
                                <w:bCs/>
                                <w:color w:val="000000"/>
                                <w:sz w:val="18"/>
                                <w:szCs w:val="18"/>
                              </w:rPr>
                            </w:pPr>
                            <w:r w:rsidRPr="002E3448">
                              <w:rPr>
                                <w:b/>
                                <w:bCs/>
                                <w:color w:val="000000"/>
                                <w:sz w:val="18"/>
                                <w:szCs w:val="18"/>
                              </w:rPr>
                              <w:t>Kecelakaan Ringan</w:t>
                            </w:r>
                          </w:p>
                        </w:tc>
                        <w:tc>
                          <w:tcPr>
                            <w:tcW w:w="246" w:type="dxa"/>
                            <w:tcBorders>
                              <w:top w:val="single" w:sz="4" w:space="0" w:color="auto"/>
                              <w:left w:val="nil"/>
                              <w:bottom w:val="single" w:sz="4" w:space="0" w:color="auto"/>
                              <w:right w:val="nil"/>
                            </w:tcBorders>
                            <w:shd w:val="clear" w:color="auto" w:fill="auto"/>
                            <w:vAlign w:val="center"/>
                            <w:hideMark/>
                          </w:tcPr>
                          <w:p w14:paraId="14933B3D" w14:textId="77777777" w:rsidR="00305029" w:rsidRPr="002E3448" w:rsidRDefault="00305029" w:rsidP="00C56F40">
                            <w:pPr>
                              <w:ind w:left="-107" w:right="-150"/>
                              <w:jc w:val="center"/>
                              <w:rPr>
                                <w:b/>
                                <w:bCs/>
                                <w:color w:val="000000"/>
                                <w:sz w:val="18"/>
                                <w:szCs w:val="18"/>
                              </w:rPr>
                            </w:pPr>
                            <w:r w:rsidRPr="002E3448">
                              <w:rPr>
                                <w:b/>
                                <w:bCs/>
                                <w:color w:val="000000"/>
                                <w:sz w:val="18"/>
                                <w:szCs w:val="18"/>
                              </w:rPr>
                              <w:t>Kecelakaan Sedang</w:t>
                            </w:r>
                          </w:p>
                        </w:tc>
                        <w:tc>
                          <w:tcPr>
                            <w:tcW w:w="1400" w:type="dxa"/>
                            <w:tcBorders>
                              <w:top w:val="single" w:sz="4" w:space="0" w:color="auto"/>
                              <w:left w:val="nil"/>
                              <w:bottom w:val="single" w:sz="4" w:space="0" w:color="auto"/>
                              <w:right w:val="nil"/>
                            </w:tcBorders>
                            <w:shd w:val="clear" w:color="auto" w:fill="auto"/>
                            <w:vAlign w:val="center"/>
                            <w:hideMark/>
                          </w:tcPr>
                          <w:p w14:paraId="6F545877" w14:textId="77777777" w:rsidR="00305029" w:rsidRPr="002E3448" w:rsidRDefault="00305029" w:rsidP="00C56F40">
                            <w:pPr>
                              <w:ind w:left="-107" w:right="-150"/>
                              <w:jc w:val="center"/>
                              <w:rPr>
                                <w:b/>
                                <w:bCs/>
                                <w:color w:val="000000"/>
                                <w:sz w:val="18"/>
                                <w:szCs w:val="18"/>
                              </w:rPr>
                            </w:pPr>
                            <w:r w:rsidRPr="002E3448">
                              <w:rPr>
                                <w:b/>
                                <w:bCs/>
                                <w:color w:val="000000"/>
                                <w:sz w:val="18"/>
                                <w:szCs w:val="18"/>
                              </w:rPr>
                              <w:t>Kecelakaan Berat</w:t>
                            </w:r>
                          </w:p>
                        </w:tc>
                        <w:tc>
                          <w:tcPr>
                            <w:tcW w:w="960" w:type="dxa"/>
                            <w:tcBorders>
                              <w:top w:val="single" w:sz="4" w:space="0" w:color="auto"/>
                              <w:left w:val="nil"/>
                              <w:bottom w:val="single" w:sz="4" w:space="0" w:color="auto"/>
                              <w:right w:val="nil"/>
                            </w:tcBorders>
                            <w:shd w:val="clear" w:color="auto" w:fill="auto"/>
                            <w:vAlign w:val="center"/>
                            <w:hideMark/>
                          </w:tcPr>
                          <w:p w14:paraId="11D2CE1C" w14:textId="77777777" w:rsidR="00305029" w:rsidRPr="002E3448" w:rsidRDefault="00305029" w:rsidP="00C56F40">
                            <w:pPr>
                              <w:ind w:left="-107" w:right="-150"/>
                              <w:jc w:val="center"/>
                              <w:rPr>
                                <w:b/>
                                <w:bCs/>
                                <w:color w:val="000000"/>
                                <w:sz w:val="18"/>
                                <w:szCs w:val="18"/>
                              </w:rPr>
                            </w:pPr>
                            <w:r w:rsidRPr="002E3448">
                              <w:rPr>
                                <w:b/>
                                <w:bCs/>
                                <w:color w:val="000000"/>
                                <w:sz w:val="18"/>
                                <w:szCs w:val="18"/>
                              </w:rPr>
                              <w:t>Jumlah</w:t>
                            </w:r>
                          </w:p>
                        </w:tc>
                      </w:tr>
                      <w:tr w:rsidR="00305029" w:rsidRPr="00C74CCB" w14:paraId="7FAD5CD1" w14:textId="77777777" w:rsidTr="00C967B6">
                        <w:trPr>
                          <w:trHeight w:val="255"/>
                          <w:jc w:val="center"/>
                        </w:trPr>
                        <w:tc>
                          <w:tcPr>
                            <w:tcW w:w="631" w:type="dxa"/>
                            <w:tcBorders>
                              <w:top w:val="nil"/>
                              <w:left w:val="nil"/>
                              <w:bottom w:val="nil"/>
                              <w:right w:val="nil"/>
                            </w:tcBorders>
                            <w:shd w:val="clear" w:color="auto" w:fill="auto"/>
                            <w:vAlign w:val="center"/>
                            <w:hideMark/>
                          </w:tcPr>
                          <w:p w14:paraId="474D850B" w14:textId="77777777" w:rsidR="00305029" w:rsidRPr="002E3448" w:rsidRDefault="00305029" w:rsidP="00C56F40">
                            <w:pPr>
                              <w:ind w:left="-107" w:right="-150"/>
                              <w:jc w:val="center"/>
                              <w:rPr>
                                <w:color w:val="000000"/>
                                <w:sz w:val="18"/>
                                <w:szCs w:val="18"/>
                              </w:rPr>
                            </w:pPr>
                            <w:r w:rsidRPr="002E3448">
                              <w:rPr>
                                <w:color w:val="000000"/>
                                <w:sz w:val="18"/>
                                <w:szCs w:val="18"/>
                              </w:rPr>
                              <w:t>2018</w:t>
                            </w:r>
                          </w:p>
                        </w:tc>
                        <w:tc>
                          <w:tcPr>
                            <w:tcW w:w="968" w:type="dxa"/>
                            <w:tcBorders>
                              <w:top w:val="nil"/>
                              <w:left w:val="nil"/>
                              <w:bottom w:val="nil"/>
                              <w:right w:val="nil"/>
                            </w:tcBorders>
                            <w:shd w:val="clear" w:color="auto" w:fill="auto"/>
                            <w:vAlign w:val="center"/>
                            <w:hideMark/>
                          </w:tcPr>
                          <w:p w14:paraId="03F5C899" w14:textId="77777777" w:rsidR="00305029" w:rsidRPr="002E3448" w:rsidRDefault="00305029" w:rsidP="00C56F40">
                            <w:pPr>
                              <w:ind w:left="-107" w:right="-150"/>
                              <w:jc w:val="center"/>
                              <w:rPr>
                                <w:color w:val="000000"/>
                                <w:sz w:val="18"/>
                                <w:szCs w:val="18"/>
                              </w:rPr>
                            </w:pPr>
                            <w:r w:rsidRPr="002E3448">
                              <w:rPr>
                                <w:color w:val="000000"/>
                                <w:sz w:val="18"/>
                                <w:szCs w:val="18"/>
                              </w:rPr>
                              <w:t>0</w:t>
                            </w:r>
                          </w:p>
                        </w:tc>
                        <w:tc>
                          <w:tcPr>
                            <w:tcW w:w="246" w:type="dxa"/>
                            <w:tcBorders>
                              <w:top w:val="nil"/>
                              <w:left w:val="nil"/>
                              <w:bottom w:val="nil"/>
                              <w:right w:val="nil"/>
                            </w:tcBorders>
                            <w:shd w:val="clear" w:color="auto" w:fill="auto"/>
                            <w:vAlign w:val="center"/>
                            <w:hideMark/>
                          </w:tcPr>
                          <w:p w14:paraId="071D41A5" w14:textId="77777777" w:rsidR="00305029" w:rsidRPr="002E3448" w:rsidRDefault="00305029" w:rsidP="00C56F40">
                            <w:pPr>
                              <w:ind w:left="-107" w:right="-150"/>
                              <w:jc w:val="center"/>
                              <w:rPr>
                                <w:color w:val="000000"/>
                                <w:sz w:val="18"/>
                                <w:szCs w:val="18"/>
                              </w:rPr>
                            </w:pPr>
                            <w:r w:rsidRPr="002E3448">
                              <w:rPr>
                                <w:color w:val="000000"/>
                                <w:sz w:val="18"/>
                                <w:szCs w:val="18"/>
                              </w:rPr>
                              <w:t>3</w:t>
                            </w:r>
                          </w:p>
                        </w:tc>
                        <w:tc>
                          <w:tcPr>
                            <w:tcW w:w="1400" w:type="dxa"/>
                            <w:tcBorders>
                              <w:top w:val="nil"/>
                              <w:left w:val="nil"/>
                              <w:bottom w:val="nil"/>
                              <w:right w:val="nil"/>
                            </w:tcBorders>
                            <w:shd w:val="clear" w:color="auto" w:fill="auto"/>
                            <w:vAlign w:val="center"/>
                            <w:hideMark/>
                          </w:tcPr>
                          <w:p w14:paraId="086C02EE" w14:textId="77777777" w:rsidR="00305029" w:rsidRPr="002E3448" w:rsidRDefault="00305029" w:rsidP="00C56F40">
                            <w:pPr>
                              <w:ind w:left="-107" w:right="-150"/>
                              <w:jc w:val="center"/>
                              <w:rPr>
                                <w:color w:val="000000"/>
                                <w:sz w:val="18"/>
                                <w:szCs w:val="18"/>
                              </w:rPr>
                            </w:pPr>
                            <w:r w:rsidRPr="002E3448">
                              <w:rPr>
                                <w:color w:val="000000"/>
                                <w:sz w:val="18"/>
                                <w:szCs w:val="18"/>
                              </w:rPr>
                              <w:t>1</w:t>
                            </w:r>
                          </w:p>
                        </w:tc>
                        <w:tc>
                          <w:tcPr>
                            <w:tcW w:w="960" w:type="dxa"/>
                            <w:tcBorders>
                              <w:top w:val="nil"/>
                              <w:left w:val="nil"/>
                              <w:bottom w:val="nil"/>
                              <w:right w:val="nil"/>
                            </w:tcBorders>
                            <w:shd w:val="clear" w:color="auto" w:fill="auto"/>
                            <w:vAlign w:val="center"/>
                            <w:hideMark/>
                          </w:tcPr>
                          <w:p w14:paraId="32B9097A" w14:textId="77777777" w:rsidR="00305029" w:rsidRPr="002E3448" w:rsidRDefault="00305029" w:rsidP="00C56F40">
                            <w:pPr>
                              <w:ind w:left="-107" w:right="-150"/>
                              <w:jc w:val="center"/>
                              <w:rPr>
                                <w:color w:val="000000"/>
                                <w:sz w:val="18"/>
                                <w:szCs w:val="18"/>
                              </w:rPr>
                            </w:pPr>
                            <w:r w:rsidRPr="002E3448">
                              <w:rPr>
                                <w:color w:val="000000"/>
                                <w:sz w:val="18"/>
                                <w:szCs w:val="18"/>
                              </w:rPr>
                              <w:t>4</w:t>
                            </w:r>
                          </w:p>
                        </w:tc>
                      </w:tr>
                      <w:tr w:rsidR="00305029" w:rsidRPr="00C74CCB" w14:paraId="4F408996" w14:textId="77777777" w:rsidTr="00C967B6">
                        <w:trPr>
                          <w:trHeight w:val="255"/>
                          <w:jc w:val="center"/>
                        </w:trPr>
                        <w:tc>
                          <w:tcPr>
                            <w:tcW w:w="631" w:type="dxa"/>
                            <w:tcBorders>
                              <w:top w:val="nil"/>
                              <w:left w:val="nil"/>
                              <w:bottom w:val="nil"/>
                              <w:right w:val="nil"/>
                            </w:tcBorders>
                            <w:shd w:val="clear" w:color="auto" w:fill="auto"/>
                            <w:vAlign w:val="center"/>
                            <w:hideMark/>
                          </w:tcPr>
                          <w:p w14:paraId="38CEB36A" w14:textId="77777777" w:rsidR="00305029" w:rsidRPr="002E3448" w:rsidRDefault="00305029" w:rsidP="00C56F40">
                            <w:pPr>
                              <w:ind w:left="-107" w:right="-150"/>
                              <w:jc w:val="center"/>
                              <w:rPr>
                                <w:color w:val="000000"/>
                                <w:sz w:val="18"/>
                                <w:szCs w:val="18"/>
                              </w:rPr>
                            </w:pPr>
                            <w:r w:rsidRPr="002E3448">
                              <w:rPr>
                                <w:color w:val="000000"/>
                                <w:sz w:val="18"/>
                                <w:szCs w:val="18"/>
                              </w:rPr>
                              <w:t>2019</w:t>
                            </w:r>
                          </w:p>
                        </w:tc>
                        <w:tc>
                          <w:tcPr>
                            <w:tcW w:w="968" w:type="dxa"/>
                            <w:tcBorders>
                              <w:top w:val="nil"/>
                              <w:left w:val="nil"/>
                              <w:bottom w:val="nil"/>
                              <w:right w:val="nil"/>
                            </w:tcBorders>
                            <w:shd w:val="clear" w:color="auto" w:fill="auto"/>
                            <w:vAlign w:val="center"/>
                            <w:hideMark/>
                          </w:tcPr>
                          <w:p w14:paraId="6CC5BC27" w14:textId="77777777" w:rsidR="00305029" w:rsidRPr="002E3448" w:rsidRDefault="00305029" w:rsidP="00C56F40">
                            <w:pPr>
                              <w:ind w:left="-107" w:right="-150"/>
                              <w:jc w:val="center"/>
                              <w:rPr>
                                <w:color w:val="000000"/>
                                <w:sz w:val="18"/>
                                <w:szCs w:val="18"/>
                              </w:rPr>
                            </w:pPr>
                            <w:r w:rsidRPr="002E3448">
                              <w:rPr>
                                <w:color w:val="000000"/>
                                <w:sz w:val="18"/>
                                <w:szCs w:val="18"/>
                              </w:rPr>
                              <w:t>0</w:t>
                            </w:r>
                          </w:p>
                        </w:tc>
                        <w:tc>
                          <w:tcPr>
                            <w:tcW w:w="246" w:type="dxa"/>
                            <w:tcBorders>
                              <w:top w:val="nil"/>
                              <w:left w:val="nil"/>
                              <w:bottom w:val="nil"/>
                              <w:right w:val="nil"/>
                            </w:tcBorders>
                            <w:shd w:val="clear" w:color="auto" w:fill="auto"/>
                            <w:vAlign w:val="center"/>
                            <w:hideMark/>
                          </w:tcPr>
                          <w:p w14:paraId="78D00B6B" w14:textId="77777777" w:rsidR="00305029" w:rsidRPr="002E3448" w:rsidRDefault="00305029" w:rsidP="00C56F40">
                            <w:pPr>
                              <w:ind w:left="-107" w:right="-150"/>
                              <w:jc w:val="center"/>
                              <w:rPr>
                                <w:color w:val="000000"/>
                                <w:sz w:val="18"/>
                                <w:szCs w:val="18"/>
                              </w:rPr>
                            </w:pPr>
                            <w:r w:rsidRPr="002E3448">
                              <w:rPr>
                                <w:color w:val="000000"/>
                                <w:sz w:val="18"/>
                                <w:szCs w:val="18"/>
                              </w:rPr>
                              <w:t>10</w:t>
                            </w:r>
                          </w:p>
                        </w:tc>
                        <w:tc>
                          <w:tcPr>
                            <w:tcW w:w="1400" w:type="dxa"/>
                            <w:tcBorders>
                              <w:top w:val="nil"/>
                              <w:left w:val="nil"/>
                              <w:bottom w:val="nil"/>
                              <w:right w:val="nil"/>
                            </w:tcBorders>
                            <w:shd w:val="clear" w:color="auto" w:fill="auto"/>
                            <w:vAlign w:val="center"/>
                            <w:hideMark/>
                          </w:tcPr>
                          <w:p w14:paraId="6052ED66" w14:textId="77777777" w:rsidR="00305029" w:rsidRPr="002E3448" w:rsidRDefault="00305029" w:rsidP="00C56F40">
                            <w:pPr>
                              <w:ind w:left="-107" w:right="-150"/>
                              <w:jc w:val="center"/>
                              <w:rPr>
                                <w:color w:val="000000"/>
                                <w:sz w:val="18"/>
                                <w:szCs w:val="18"/>
                              </w:rPr>
                            </w:pPr>
                            <w:r w:rsidRPr="002E3448">
                              <w:rPr>
                                <w:color w:val="000000"/>
                                <w:sz w:val="18"/>
                                <w:szCs w:val="18"/>
                              </w:rPr>
                              <w:t>2</w:t>
                            </w:r>
                          </w:p>
                        </w:tc>
                        <w:tc>
                          <w:tcPr>
                            <w:tcW w:w="960" w:type="dxa"/>
                            <w:tcBorders>
                              <w:top w:val="nil"/>
                              <w:left w:val="nil"/>
                              <w:bottom w:val="nil"/>
                              <w:right w:val="nil"/>
                            </w:tcBorders>
                            <w:shd w:val="clear" w:color="auto" w:fill="auto"/>
                            <w:vAlign w:val="center"/>
                            <w:hideMark/>
                          </w:tcPr>
                          <w:p w14:paraId="686A40B0" w14:textId="77777777" w:rsidR="00305029" w:rsidRPr="002E3448" w:rsidRDefault="00305029" w:rsidP="00C56F40">
                            <w:pPr>
                              <w:ind w:left="-107" w:right="-150"/>
                              <w:jc w:val="center"/>
                              <w:rPr>
                                <w:color w:val="000000"/>
                                <w:sz w:val="18"/>
                                <w:szCs w:val="18"/>
                              </w:rPr>
                            </w:pPr>
                            <w:r w:rsidRPr="002E3448">
                              <w:rPr>
                                <w:color w:val="000000"/>
                                <w:sz w:val="18"/>
                                <w:szCs w:val="18"/>
                              </w:rPr>
                              <w:t>12</w:t>
                            </w:r>
                          </w:p>
                        </w:tc>
                      </w:tr>
                      <w:tr w:rsidR="00305029" w:rsidRPr="00C74CCB" w14:paraId="168DFD59" w14:textId="77777777" w:rsidTr="00C967B6">
                        <w:trPr>
                          <w:trHeight w:val="255"/>
                          <w:jc w:val="center"/>
                        </w:trPr>
                        <w:tc>
                          <w:tcPr>
                            <w:tcW w:w="631" w:type="dxa"/>
                            <w:tcBorders>
                              <w:top w:val="nil"/>
                              <w:left w:val="nil"/>
                              <w:bottom w:val="single" w:sz="4" w:space="0" w:color="auto"/>
                              <w:right w:val="nil"/>
                            </w:tcBorders>
                            <w:shd w:val="clear" w:color="auto" w:fill="auto"/>
                            <w:vAlign w:val="center"/>
                            <w:hideMark/>
                          </w:tcPr>
                          <w:p w14:paraId="79EB1DAD" w14:textId="77777777" w:rsidR="00305029" w:rsidRPr="002E3448" w:rsidRDefault="00305029" w:rsidP="00C56F40">
                            <w:pPr>
                              <w:ind w:left="-107" w:right="-150"/>
                              <w:jc w:val="center"/>
                              <w:rPr>
                                <w:color w:val="000000"/>
                                <w:sz w:val="18"/>
                                <w:szCs w:val="18"/>
                              </w:rPr>
                            </w:pPr>
                            <w:r w:rsidRPr="002E3448">
                              <w:rPr>
                                <w:color w:val="000000"/>
                                <w:sz w:val="18"/>
                                <w:szCs w:val="18"/>
                              </w:rPr>
                              <w:t>2020</w:t>
                            </w:r>
                          </w:p>
                        </w:tc>
                        <w:tc>
                          <w:tcPr>
                            <w:tcW w:w="968" w:type="dxa"/>
                            <w:tcBorders>
                              <w:top w:val="nil"/>
                              <w:left w:val="nil"/>
                              <w:bottom w:val="single" w:sz="4" w:space="0" w:color="auto"/>
                              <w:right w:val="nil"/>
                            </w:tcBorders>
                            <w:shd w:val="clear" w:color="auto" w:fill="auto"/>
                            <w:vAlign w:val="center"/>
                            <w:hideMark/>
                          </w:tcPr>
                          <w:p w14:paraId="4BDE5C0D" w14:textId="77777777" w:rsidR="00305029" w:rsidRPr="002E3448" w:rsidRDefault="00305029" w:rsidP="00C56F40">
                            <w:pPr>
                              <w:ind w:left="-107" w:right="-150"/>
                              <w:jc w:val="center"/>
                              <w:rPr>
                                <w:color w:val="000000"/>
                                <w:sz w:val="18"/>
                                <w:szCs w:val="18"/>
                              </w:rPr>
                            </w:pPr>
                            <w:r w:rsidRPr="002E3448">
                              <w:rPr>
                                <w:color w:val="000000"/>
                                <w:sz w:val="18"/>
                                <w:szCs w:val="18"/>
                              </w:rPr>
                              <w:t>0</w:t>
                            </w:r>
                          </w:p>
                        </w:tc>
                        <w:tc>
                          <w:tcPr>
                            <w:tcW w:w="246" w:type="dxa"/>
                            <w:tcBorders>
                              <w:top w:val="nil"/>
                              <w:left w:val="nil"/>
                              <w:bottom w:val="single" w:sz="4" w:space="0" w:color="auto"/>
                              <w:right w:val="nil"/>
                            </w:tcBorders>
                            <w:shd w:val="clear" w:color="auto" w:fill="auto"/>
                            <w:vAlign w:val="center"/>
                            <w:hideMark/>
                          </w:tcPr>
                          <w:p w14:paraId="2C7E2F46" w14:textId="77777777" w:rsidR="00305029" w:rsidRPr="002E3448" w:rsidRDefault="00305029" w:rsidP="00C56F40">
                            <w:pPr>
                              <w:ind w:left="-107" w:right="-150"/>
                              <w:jc w:val="center"/>
                              <w:rPr>
                                <w:color w:val="000000"/>
                                <w:sz w:val="18"/>
                                <w:szCs w:val="18"/>
                              </w:rPr>
                            </w:pPr>
                            <w:r w:rsidRPr="002E3448">
                              <w:rPr>
                                <w:color w:val="000000"/>
                                <w:sz w:val="18"/>
                                <w:szCs w:val="18"/>
                              </w:rPr>
                              <w:t>11</w:t>
                            </w:r>
                          </w:p>
                        </w:tc>
                        <w:tc>
                          <w:tcPr>
                            <w:tcW w:w="1400" w:type="dxa"/>
                            <w:tcBorders>
                              <w:top w:val="nil"/>
                              <w:left w:val="nil"/>
                              <w:bottom w:val="single" w:sz="4" w:space="0" w:color="auto"/>
                              <w:right w:val="nil"/>
                            </w:tcBorders>
                            <w:shd w:val="clear" w:color="auto" w:fill="auto"/>
                            <w:vAlign w:val="center"/>
                            <w:hideMark/>
                          </w:tcPr>
                          <w:p w14:paraId="7FE84E04" w14:textId="77777777" w:rsidR="00305029" w:rsidRPr="002E3448" w:rsidRDefault="00305029" w:rsidP="00C56F40">
                            <w:pPr>
                              <w:ind w:left="-107" w:right="-150"/>
                              <w:jc w:val="center"/>
                              <w:rPr>
                                <w:color w:val="000000"/>
                                <w:sz w:val="18"/>
                                <w:szCs w:val="18"/>
                              </w:rPr>
                            </w:pPr>
                            <w:r w:rsidRPr="002E3448">
                              <w:rPr>
                                <w:color w:val="000000"/>
                                <w:sz w:val="18"/>
                                <w:szCs w:val="18"/>
                              </w:rPr>
                              <w:t>2</w:t>
                            </w:r>
                          </w:p>
                        </w:tc>
                        <w:tc>
                          <w:tcPr>
                            <w:tcW w:w="960" w:type="dxa"/>
                            <w:tcBorders>
                              <w:top w:val="nil"/>
                              <w:left w:val="nil"/>
                              <w:bottom w:val="single" w:sz="4" w:space="0" w:color="auto"/>
                              <w:right w:val="nil"/>
                            </w:tcBorders>
                            <w:shd w:val="clear" w:color="auto" w:fill="auto"/>
                            <w:vAlign w:val="center"/>
                            <w:hideMark/>
                          </w:tcPr>
                          <w:p w14:paraId="0E05FB7F" w14:textId="77777777" w:rsidR="00305029" w:rsidRPr="002E3448" w:rsidRDefault="00305029" w:rsidP="00C56F40">
                            <w:pPr>
                              <w:ind w:left="-107" w:right="-150"/>
                              <w:jc w:val="center"/>
                              <w:rPr>
                                <w:color w:val="000000"/>
                                <w:sz w:val="18"/>
                                <w:szCs w:val="18"/>
                              </w:rPr>
                            </w:pPr>
                            <w:r w:rsidRPr="002E3448">
                              <w:rPr>
                                <w:color w:val="000000"/>
                                <w:sz w:val="18"/>
                                <w:szCs w:val="18"/>
                              </w:rPr>
                              <w:t>13</w:t>
                            </w:r>
                          </w:p>
                        </w:tc>
                      </w:tr>
                    </w:tbl>
                    <w:p w14:paraId="603CFA60" w14:textId="77777777" w:rsidR="00305029" w:rsidRDefault="00305029" w:rsidP="00305029"/>
                  </w:txbxContent>
                </v:textbox>
                <w10:anchorlock/>
              </v:shape>
            </w:pict>
          </mc:Fallback>
        </mc:AlternateContent>
      </w:r>
    </w:p>
    <w:p w14:paraId="7CEBC2FF" w14:textId="41C03486" w:rsidR="00305029" w:rsidRDefault="00305029" w:rsidP="00C56F40">
      <w:pPr>
        <w:contextualSpacing/>
        <w:jc w:val="both"/>
        <w:rPr>
          <w:rFonts w:eastAsiaTheme="minorHAnsi"/>
          <w:sz w:val="20"/>
          <w:szCs w:val="20"/>
        </w:rPr>
      </w:pPr>
      <w:r w:rsidRPr="0042632F">
        <w:rPr>
          <w:sz w:val="20"/>
          <w:szCs w:val="20"/>
        </w:rPr>
        <mc:AlternateContent>
          <mc:Choice Requires="wps">
            <w:drawing>
              <wp:inline distT="0" distB="0" distL="0" distR="0" wp14:anchorId="05ABE2EF" wp14:editId="2F1D2638">
                <wp:extent cx="2613660" cy="1381125"/>
                <wp:effectExtent l="0" t="0" r="0" b="9525"/>
                <wp:docPr id="646940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381125"/>
                        </a:xfrm>
                        <a:prstGeom prst="rect">
                          <a:avLst/>
                        </a:prstGeom>
                        <a:solidFill>
                          <a:srgbClr val="FFFFFF"/>
                        </a:solidFill>
                        <a:ln w="9525">
                          <a:noFill/>
                          <a:miter lim="800000"/>
                          <a:headEnd/>
                          <a:tailEnd/>
                        </a:ln>
                      </wps:spPr>
                      <wps:txbx>
                        <w:txbxContent>
                          <w:p w14:paraId="2D5ACD50" w14:textId="6DDB0997" w:rsidR="00305029" w:rsidRDefault="00305029" w:rsidP="00F46823">
                            <w:pPr>
                              <w:contextualSpacing/>
                              <w:jc w:val="center"/>
                              <w:rPr>
                                <w:rFonts w:eastAsiaTheme="minorHAnsi"/>
                                <w:b/>
                                <w:bCs/>
                                <w:sz w:val="20"/>
                                <w:szCs w:val="20"/>
                              </w:rPr>
                            </w:pPr>
                            <w:r w:rsidRPr="00A2584D">
                              <w:rPr>
                                <w:rFonts w:eastAsiaTheme="minorHAnsi"/>
                                <w:b/>
                                <w:bCs/>
                                <w:sz w:val="20"/>
                                <w:szCs w:val="20"/>
                              </w:rPr>
                              <w:t xml:space="preserve">Tabel </w:t>
                            </w:r>
                            <w:r w:rsidR="00F46823">
                              <w:rPr>
                                <w:rFonts w:eastAsiaTheme="minorHAnsi"/>
                                <w:b/>
                                <w:bCs/>
                                <w:sz w:val="20"/>
                                <w:szCs w:val="20"/>
                              </w:rPr>
                              <w:t>9</w:t>
                            </w:r>
                            <w:r w:rsidRPr="00A2584D">
                              <w:rPr>
                                <w:rFonts w:eastAsiaTheme="minorHAnsi"/>
                                <w:b/>
                                <w:bCs/>
                                <w:sz w:val="20"/>
                                <w:szCs w:val="20"/>
                              </w:rPr>
                              <w:t xml:space="preserve">. </w:t>
                            </w:r>
                            <w:r>
                              <w:rPr>
                                <w:rFonts w:eastAsiaTheme="minorHAnsi"/>
                                <w:b/>
                                <w:bCs/>
                                <w:sz w:val="20"/>
                                <w:szCs w:val="20"/>
                              </w:rPr>
                              <w:t xml:space="preserve">Data jumlah </w:t>
                            </w:r>
                            <w:r w:rsidRPr="00A2584D">
                              <w:rPr>
                                <w:rFonts w:eastAsiaTheme="minorHAnsi"/>
                                <w:b/>
                                <w:bCs/>
                                <w:sz w:val="20"/>
                                <w:szCs w:val="20"/>
                              </w:rPr>
                              <w:t>kecelakaan</w:t>
                            </w:r>
                            <w:r>
                              <w:rPr>
                                <w:rFonts w:eastAsiaTheme="minorHAnsi"/>
                                <w:b/>
                                <w:bCs/>
                                <w:sz w:val="20"/>
                                <w:szCs w:val="20"/>
                              </w:rPr>
                              <w:t xml:space="preserve"> menurut tipe kecelakaan </w:t>
                            </w:r>
                            <w:r w:rsidRPr="00A2584D">
                              <w:rPr>
                                <w:rFonts w:eastAsiaTheme="minorHAnsi"/>
                                <w:b/>
                                <w:bCs/>
                                <w:sz w:val="20"/>
                                <w:szCs w:val="20"/>
                              </w:rPr>
                              <w:t>(</w:t>
                            </w:r>
                            <w:r w:rsidRPr="008C3897">
                              <w:rPr>
                                <w:rFonts w:eastAsiaTheme="minorHAnsi"/>
                                <w:b/>
                                <w:bCs/>
                                <w:sz w:val="20"/>
                                <w:szCs w:val="20"/>
                              </w:rPr>
                              <w:t>Polres Bantul</w:t>
                            </w:r>
                            <w:r w:rsidRPr="00A2584D">
                              <w:rPr>
                                <w:rFonts w:eastAsiaTheme="minorHAnsi"/>
                                <w:b/>
                                <w:bCs/>
                                <w:sz w:val="20"/>
                                <w:szCs w:val="20"/>
                              </w:rPr>
                              <w:t>, 2021)</w:t>
                            </w:r>
                          </w:p>
                          <w:tbl>
                            <w:tblPr>
                              <w:tblW w:w="4111" w:type="dxa"/>
                              <w:jc w:val="center"/>
                              <w:tblLayout w:type="fixed"/>
                              <w:tblLook w:val="04A0" w:firstRow="1" w:lastRow="0" w:firstColumn="1" w:lastColumn="0" w:noHBand="0" w:noVBand="1"/>
                            </w:tblPr>
                            <w:tblGrid>
                              <w:gridCol w:w="568"/>
                              <w:gridCol w:w="567"/>
                              <w:gridCol w:w="482"/>
                              <w:gridCol w:w="510"/>
                              <w:gridCol w:w="567"/>
                              <w:gridCol w:w="567"/>
                              <w:gridCol w:w="425"/>
                              <w:gridCol w:w="425"/>
                            </w:tblGrid>
                            <w:tr w:rsidR="00305029" w:rsidRPr="00082DAB" w14:paraId="50555A5D" w14:textId="77777777" w:rsidTr="00C967B6">
                              <w:trPr>
                                <w:cantSplit/>
                                <w:trHeight w:val="591"/>
                                <w:jc w:val="center"/>
                              </w:trPr>
                              <w:tc>
                                <w:tcPr>
                                  <w:tcW w:w="568" w:type="dxa"/>
                                  <w:tcBorders>
                                    <w:top w:val="single" w:sz="4" w:space="0" w:color="auto"/>
                                    <w:left w:val="nil"/>
                                    <w:bottom w:val="single" w:sz="4" w:space="0" w:color="auto"/>
                                    <w:right w:val="nil"/>
                                  </w:tcBorders>
                                  <w:shd w:val="clear" w:color="auto" w:fill="auto"/>
                                  <w:vAlign w:val="center"/>
                                  <w:hideMark/>
                                </w:tcPr>
                                <w:p w14:paraId="0F833920" w14:textId="77777777" w:rsidR="00305029" w:rsidRPr="002E3448" w:rsidRDefault="00305029" w:rsidP="00C56F40">
                                  <w:pPr>
                                    <w:ind w:left="-112" w:right="-51"/>
                                    <w:jc w:val="center"/>
                                    <w:rPr>
                                      <w:b/>
                                      <w:bCs/>
                                      <w:color w:val="000000"/>
                                      <w:sz w:val="16"/>
                                      <w:szCs w:val="16"/>
                                    </w:rPr>
                                  </w:pPr>
                                  <w:r w:rsidRPr="002E3448">
                                    <w:rPr>
                                      <w:b/>
                                      <w:bCs/>
                                      <w:color w:val="000000"/>
                                      <w:sz w:val="16"/>
                                      <w:szCs w:val="16"/>
                                    </w:rPr>
                                    <w:t>Tahun</w:t>
                                  </w:r>
                                </w:p>
                              </w:tc>
                              <w:tc>
                                <w:tcPr>
                                  <w:tcW w:w="567" w:type="dxa"/>
                                  <w:tcBorders>
                                    <w:top w:val="single" w:sz="4" w:space="0" w:color="auto"/>
                                    <w:left w:val="nil"/>
                                    <w:bottom w:val="single" w:sz="4" w:space="0" w:color="auto"/>
                                    <w:right w:val="nil"/>
                                  </w:tcBorders>
                                  <w:shd w:val="clear" w:color="auto" w:fill="auto"/>
                                  <w:textDirection w:val="btLr"/>
                                  <w:hideMark/>
                                </w:tcPr>
                                <w:p w14:paraId="383349E8" w14:textId="77777777" w:rsidR="00305029" w:rsidRPr="002E3448" w:rsidRDefault="00305029" w:rsidP="00C56F40">
                                  <w:pPr>
                                    <w:ind w:left="-112" w:right="-108"/>
                                    <w:jc w:val="center"/>
                                    <w:rPr>
                                      <w:b/>
                                      <w:bCs/>
                                      <w:color w:val="000000"/>
                                      <w:sz w:val="16"/>
                                      <w:szCs w:val="16"/>
                                    </w:rPr>
                                  </w:pPr>
                                  <w:r w:rsidRPr="002E3448">
                                    <w:rPr>
                                      <w:b/>
                                      <w:bCs/>
                                      <w:color w:val="000000"/>
                                      <w:sz w:val="16"/>
                                      <w:szCs w:val="16"/>
                                    </w:rPr>
                                    <w:t>Depan-Depan</w:t>
                                  </w:r>
                                </w:p>
                              </w:tc>
                              <w:tc>
                                <w:tcPr>
                                  <w:tcW w:w="482" w:type="dxa"/>
                                  <w:tcBorders>
                                    <w:top w:val="single" w:sz="4" w:space="0" w:color="auto"/>
                                    <w:left w:val="nil"/>
                                    <w:bottom w:val="single" w:sz="4" w:space="0" w:color="auto"/>
                                    <w:right w:val="nil"/>
                                  </w:tcBorders>
                                  <w:shd w:val="clear" w:color="auto" w:fill="auto"/>
                                  <w:textDirection w:val="btLr"/>
                                  <w:hideMark/>
                                </w:tcPr>
                                <w:p w14:paraId="22A7157C" w14:textId="77777777" w:rsidR="00305029" w:rsidRPr="002E3448" w:rsidRDefault="00305029" w:rsidP="00C56F40">
                                  <w:pPr>
                                    <w:ind w:left="-112" w:right="-108"/>
                                    <w:jc w:val="center"/>
                                    <w:rPr>
                                      <w:b/>
                                      <w:bCs/>
                                      <w:color w:val="000000"/>
                                      <w:sz w:val="16"/>
                                      <w:szCs w:val="16"/>
                                    </w:rPr>
                                  </w:pPr>
                                  <w:r w:rsidRPr="002E3448">
                                    <w:rPr>
                                      <w:b/>
                                      <w:bCs/>
                                      <w:color w:val="000000"/>
                                      <w:sz w:val="16"/>
                                      <w:szCs w:val="16"/>
                                    </w:rPr>
                                    <w:t>Depan-Samping</w:t>
                                  </w:r>
                                </w:p>
                              </w:tc>
                              <w:tc>
                                <w:tcPr>
                                  <w:tcW w:w="510" w:type="dxa"/>
                                  <w:tcBorders>
                                    <w:top w:val="single" w:sz="4" w:space="0" w:color="auto"/>
                                    <w:left w:val="nil"/>
                                    <w:bottom w:val="single" w:sz="4" w:space="0" w:color="auto"/>
                                    <w:right w:val="nil"/>
                                  </w:tcBorders>
                                  <w:shd w:val="clear" w:color="auto" w:fill="auto"/>
                                  <w:textDirection w:val="btLr"/>
                                  <w:hideMark/>
                                </w:tcPr>
                                <w:p w14:paraId="7EF00578" w14:textId="77777777" w:rsidR="00305029" w:rsidRPr="002E3448" w:rsidRDefault="00305029" w:rsidP="00C56F40">
                                  <w:pPr>
                                    <w:ind w:left="-112" w:right="-108"/>
                                    <w:jc w:val="center"/>
                                    <w:rPr>
                                      <w:b/>
                                      <w:bCs/>
                                      <w:color w:val="000000"/>
                                      <w:sz w:val="16"/>
                                      <w:szCs w:val="16"/>
                                    </w:rPr>
                                  </w:pPr>
                                  <w:r w:rsidRPr="002E3448">
                                    <w:rPr>
                                      <w:b/>
                                      <w:bCs/>
                                      <w:color w:val="000000"/>
                                      <w:sz w:val="16"/>
                                      <w:szCs w:val="16"/>
                                    </w:rPr>
                                    <w:t>Samping-Samping</w:t>
                                  </w:r>
                                </w:p>
                              </w:tc>
                              <w:tc>
                                <w:tcPr>
                                  <w:tcW w:w="567" w:type="dxa"/>
                                  <w:tcBorders>
                                    <w:top w:val="single" w:sz="4" w:space="0" w:color="auto"/>
                                    <w:left w:val="nil"/>
                                    <w:bottom w:val="single" w:sz="4" w:space="0" w:color="auto"/>
                                    <w:right w:val="nil"/>
                                  </w:tcBorders>
                                  <w:shd w:val="clear" w:color="auto" w:fill="auto"/>
                                  <w:textDirection w:val="btLr"/>
                                  <w:hideMark/>
                                </w:tcPr>
                                <w:p w14:paraId="590EBB1D" w14:textId="77777777" w:rsidR="00305029" w:rsidRPr="002E3448" w:rsidRDefault="00305029" w:rsidP="00C56F40">
                                  <w:pPr>
                                    <w:ind w:left="-112" w:right="-108"/>
                                    <w:jc w:val="center"/>
                                    <w:rPr>
                                      <w:b/>
                                      <w:bCs/>
                                      <w:color w:val="000000"/>
                                      <w:sz w:val="16"/>
                                      <w:szCs w:val="16"/>
                                    </w:rPr>
                                  </w:pPr>
                                  <w:r w:rsidRPr="002E3448">
                                    <w:rPr>
                                      <w:b/>
                                      <w:bCs/>
                                      <w:color w:val="000000"/>
                                      <w:sz w:val="16"/>
                                      <w:szCs w:val="16"/>
                                    </w:rPr>
                                    <w:t>Depan-Belakang</w:t>
                                  </w:r>
                                </w:p>
                              </w:tc>
                              <w:tc>
                                <w:tcPr>
                                  <w:tcW w:w="567" w:type="dxa"/>
                                  <w:tcBorders>
                                    <w:top w:val="single" w:sz="4" w:space="0" w:color="auto"/>
                                    <w:left w:val="nil"/>
                                    <w:bottom w:val="single" w:sz="4" w:space="0" w:color="auto"/>
                                    <w:right w:val="nil"/>
                                  </w:tcBorders>
                                  <w:shd w:val="clear" w:color="auto" w:fill="auto"/>
                                  <w:textDirection w:val="btLr"/>
                                  <w:hideMark/>
                                </w:tcPr>
                                <w:p w14:paraId="252D1E61" w14:textId="77777777" w:rsidR="00305029" w:rsidRPr="002E3448" w:rsidRDefault="00305029" w:rsidP="00C56F40">
                                  <w:pPr>
                                    <w:ind w:left="-112" w:right="-108"/>
                                    <w:jc w:val="center"/>
                                    <w:rPr>
                                      <w:b/>
                                      <w:bCs/>
                                      <w:color w:val="000000"/>
                                      <w:sz w:val="16"/>
                                      <w:szCs w:val="16"/>
                                    </w:rPr>
                                  </w:pPr>
                                  <w:r w:rsidRPr="002E3448">
                                    <w:rPr>
                                      <w:b/>
                                      <w:bCs/>
                                      <w:color w:val="000000"/>
                                      <w:sz w:val="16"/>
                                      <w:szCs w:val="16"/>
                                    </w:rPr>
                                    <w:t>Tabrak Manusia</w:t>
                                  </w:r>
                                </w:p>
                              </w:tc>
                              <w:tc>
                                <w:tcPr>
                                  <w:tcW w:w="425" w:type="dxa"/>
                                  <w:tcBorders>
                                    <w:top w:val="single" w:sz="4" w:space="0" w:color="auto"/>
                                    <w:left w:val="nil"/>
                                    <w:bottom w:val="single" w:sz="4" w:space="0" w:color="auto"/>
                                    <w:right w:val="nil"/>
                                  </w:tcBorders>
                                  <w:shd w:val="clear" w:color="auto" w:fill="auto"/>
                                  <w:noWrap/>
                                  <w:textDirection w:val="btLr"/>
                                  <w:hideMark/>
                                </w:tcPr>
                                <w:p w14:paraId="4EF336B8" w14:textId="77777777" w:rsidR="00305029" w:rsidRPr="002E3448" w:rsidRDefault="00305029" w:rsidP="00C56F40">
                                  <w:pPr>
                                    <w:ind w:left="-112" w:right="-108"/>
                                    <w:jc w:val="center"/>
                                    <w:rPr>
                                      <w:b/>
                                      <w:bCs/>
                                      <w:color w:val="000000"/>
                                      <w:sz w:val="16"/>
                                      <w:szCs w:val="16"/>
                                    </w:rPr>
                                  </w:pPr>
                                  <w:r w:rsidRPr="002E3448">
                                    <w:rPr>
                                      <w:b/>
                                      <w:bCs/>
                                      <w:color w:val="000000"/>
                                      <w:sz w:val="16"/>
                                      <w:szCs w:val="16"/>
                                    </w:rPr>
                                    <w:t>Tunggal</w:t>
                                  </w:r>
                                </w:p>
                              </w:tc>
                              <w:tc>
                                <w:tcPr>
                                  <w:tcW w:w="425" w:type="dxa"/>
                                  <w:tcBorders>
                                    <w:top w:val="single" w:sz="4" w:space="0" w:color="auto"/>
                                    <w:left w:val="nil"/>
                                    <w:bottom w:val="single" w:sz="4" w:space="0" w:color="auto"/>
                                    <w:right w:val="nil"/>
                                  </w:tcBorders>
                                  <w:vAlign w:val="center"/>
                                </w:tcPr>
                                <w:p w14:paraId="6387159F" w14:textId="77777777" w:rsidR="00305029" w:rsidRPr="002E3448" w:rsidRDefault="00305029" w:rsidP="00C56F40">
                                  <w:pPr>
                                    <w:ind w:left="-112" w:right="-108"/>
                                    <w:jc w:val="center"/>
                                    <w:rPr>
                                      <w:b/>
                                      <w:bCs/>
                                      <w:color w:val="000000"/>
                                      <w:sz w:val="16"/>
                                      <w:szCs w:val="16"/>
                                    </w:rPr>
                                  </w:pPr>
                                  <w:r w:rsidRPr="002E3448">
                                    <w:rPr>
                                      <w:b/>
                                      <w:bCs/>
                                      <w:color w:val="000000"/>
                                      <w:sz w:val="16"/>
                                      <w:szCs w:val="16"/>
                                    </w:rPr>
                                    <w:t>Total</w:t>
                                  </w:r>
                                </w:p>
                              </w:tc>
                            </w:tr>
                            <w:tr w:rsidR="00305029" w:rsidRPr="00082DAB" w14:paraId="20850CD2" w14:textId="77777777" w:rsidTr="00C967B6">
                              <w:trPr>
                                <w:trHeight w:val="227"/>
                                <w:jc w:val="center"/>
                              </w:trPr>
                              <w:tc>
                                <w:tcPr>
                                  <w:tcW w:w="568" w:type="dxa"/>
                                  <w:tcBorders>
                                    <w:top w:val="nil"/>
                                    <w:left w:val="nil"/>
                                    <w:bottom w:val="nil"/>
                                    <w:right w:val="nil"/>
                                  </w:tcBorders>
                                  <w:shd w:val="clear" w:color="auto" w:fill="auto"/>
                                  <w:vAlign w:val="center"/>
                                  <w:hideMark/>
                                </w:tcPr>
                                <w:p w14:paraId="7578874F" w14:textId="77777777" w:rsidR="00305029" w:rsidRPr="008169C8" w:rsidRDefault="00305029" w:rsidP="00C56F40">
                                  <w:pPr>
                                    <w:jc w:val="center"/>
                                    <w:rPr>
                                      <w:color w:val="000000"/>
                                      <w:sz w:val="16"/>
                                      <w:szCs w:val="16"/>
                                    </w:rPr>
                                  </w:pPr>
                                  <w:r w:rsidRPr="008169C8">
                                    <w:rPr>
                                      <w:color w:val="000000"/>
                                      <w:sz w:val="16"/>
                                      <w:szCs w:val="16"/>
                                    </w:rPr>
                                    <w:t>2018</w:t>
                                  </w:r>
                                </w:p>
                              </w:tc>
                              <w:tc>
                                <w:tcPr>
                                  <w:tcW w:w="567" w:type="dxa"/>
                                  <w:tcBorders>
                                    <w:top w:val="nil"/>
                                    <w:left w:val="nil"/>
                                    <w:bottom w:val="nil"/>
                                    <w:right w:val="nil"/>
                                  </w:tcBorders>
                                  <w:shd w:val="clear" w:color="auto" w:fill="auto"/>
                                  <w:vAlign w:val="center"/>
                                  <w:hideMark/>
                                </w:tcPr>
                                <w:p w14:paraId="2BEBE6A0" w14:textId="77777777" w:rsidR="00305029" w:rsidRPr="008169C8" w:rsidRDefault="00305029" w:rsidP="00C56F40">
                                  <w:pPr>
                                    <w:jc w:val="center"/>
                                    <w:rPr>
                                      <w:color w:val="000000"/>
                                      <w:sz w:val="16"/>
                                      <w:szCs w:val="16"/>
                                    </w:rPr>
                                  </w:pPr>
                                  <w:r w:rsidRPr="008169C8">
                                    <w:rPr>
                                      <w:color w:val="000000"/>
                                      <w:sz w:val="16"/>
                                      <w:szCs w:val="16"/>
                                    </w:rPr>
                                    <w:t>2</w:t>
                                  </w:r>
                                </w:p>
                              </w:tc>
                              <w:tc>
                                <w:tcPr>
                                  <w:tcW w:w="482" w:type="dxa"/>
                                  <w:tcBorders>
                                    <w:top w:val="nil"/>
                                    <w:left w:val="nil"/>
                                    <w:bottom w:val="nil"/>
                                    <w:right w:val="nil"/>
                                  </w:tcBorders>
                                  <w:shd w:val="clear" w:color="auto" w:fill="auto"/>
                                  <w:vAlign w:val="center"/>
                                  <w:hideMark/>
                                </w:tcPr>
                                <w:p w14:paraId="13FB4498" w14:textId="77777777" w:rsidR="00305029" w:rsidRPr="008169C8" w:rsidRDefault="00305029" w:rsidP="00C56F40">
                                  <w:pPr>
                                    <w:jc w:val="center"/>
                                    <w:rPr>
                                      <w:color w:val="000000"/>
                                      <w:sz w:val="16"/>
                                      <w:szCs w:val="16"/>
                                    </w:rPr>
                                  </w:pPr>
                                  <w:r w:rsidRPr="008169C8">
                                    <w:rPr>
                                      <w:color w:val="000000"/>
                                      <w:sz w:val="16"/>
                                      <w:szCs w:val="16"/>
                                    </w:rPr>
                                    <w:t>1</w:t>
                                  </w:r>
                                </w:p>
                              </w:tc>
                              <w:tc>
                                <w:tcPr>
                                  <w:tcW w:w="510" w:type="dxa"/>
                                  <w:tcBorders>
                                    <w:top w:val="nil"/>
                                    <w:left w:val="nil"/>
                                    <w:bottom w:val="nil"/>
                                    <w:right w:val="nil"/>
                                  </w:tcBorders>
                                  <w:shd w:val="clear" w:color="auto" w:fill="auto"/>
                                  <w:vAlign w:val="center"/>
                                  <w:hideMark/>
                                </w:tcPr>
                                <w:p w14:paraId="2983451A" w14:textId="77777777" w:rsidR="00305029" w:rsidRPr="008169C8" w:rsidRDefault="00305029" w:rsidP="00C56F40">
                                  <w:pPr>
                                    <w:jc w:val="center"/>
                                    <w:rPr>
                                      <w:color w:val="000000"/>
                                      <w:sz w:val="16"/>
                                      <w:szCs w:val="16"/>
                                    </w:rPr>
                                  </w:pPr>
                                  <w:r w:rsidRPr="008169C8">
                                    <w:rPr>
                                      <w:color w:val="000000"/>
                                      <w:sz w:val="16"/>
                                      <w:szCs w:val="16"/>
                                    </w:rPr>
                                    <w:t>0</w:t>
                                  </w:r>
                                </w:p>
                              </w:tc>
                              <w:tc>
                                <w:tcPr>
                                  <w:tcW w:w="567" w:type="dxa"/>
                                  <w:tcBorders>
                                    <w:top w:val="nil"/>
                                    <w:left w:val="nil"/>
                                    <w:bottom w:val="nil"/>
                                    <w:right w:val="nil"/>
                                  </w:tcBorders>
                                  <w:shd w:val="clear" w:color="auto" w:fill="auto"/>
                                  <w:vAlign w:val="center"/>
                                  <w:hideMark/>
                                </w:tcPr>
                                <w:p w14:paraId="2BFEADAB" w14:textId="77777777" w:rsidR="00305029" w:rsidRPr="008169C8" w:rsidRDefault="00305029" w:rsidP="00C56F40">
                                  <w:pPr>
                                    <w:jc w:val="center"/>
                                    <w:rPr>
                                      <w:color w:val="000000"/>
                                      <w:sz w:val="16"/>
                                      <w:szCs w:val="16"/>
                                    </w:rPr>
                                  </w:pPr>
                                  <w:r w:rsidRPr="008169C8">
                                    <w:rPr>
                                      <w:color w:val="000000"/>
                                      <w:sz w:val="16"/>
                                      <w:szCs w:val="16"/>
                                    </w:rPr>
                                    <w:t>0</w:t>
                                  </w:r>
                                </w:p>
                              </w:tc>
                              <w:tc>
                                <w:tcPr>
                                  <w:tcW w:w="567" w:type="dxa"/>
                                  <w:tcBorders>
                                    <w:top w:val="nil"/>
                                    <w:left w:val="nil"/>
                                    <w:bottom w:val="nil"/>
                                    <w:right w:val="nil"/>
                                  </w:tcBorders>
                                  <w:shd w:val="clear" w:color="auto" w:fill="auto"/>
                                  <w:noWrap/>
                                  <w:vAlign w:val="center"/>
                                  <w:hideMark/>
                                </w:tcPr>
                                <w:p w14:paraId="64594DF0" w14:textId="77777777" w:rsidR="00305029" w:rsidRPr="008169C8" w:rsidRDefault="00305029" w:rsidP="00C56F40">
                                  <w:pPr>
                                    <w:jc w:val="center"/>
                                    <w:rPr>
                                      <w:color w:val="000000"/>
                                      <w:sz w:val="16"/>
                                      <w:szCs w:val="16"/>
                                    </w:rPr>
                                  </w:pPr>
                                  <w:r w:rsidRPr="008169C8">
                                    <w:rPr>
                                      <w:color w:val="000000"/>
                                      <w:sz w:val="16"/>
                                      <w:szCs w:val="16"/>
                                    </w:rPr>
                                    <w:t>1</w:t>
                                  </w:r>
                                </w:p>
                              </w:tc>
                              <w:tc>
                                <w:tcPr>
                                  <w:tcW w:w="425" w:type="dxa"/>
                                  <w:tcBorders>
                                    <w:top w:val="nil"/>
                                    <w:left w:val="nil"/>
                                    <w:bottom w:val="nil"/>
                                    <w:right w:val="nil"/>
                                  </w:tcBorders>
                                  <w:shd w:val="clear" w:color="auto" w:fill="auto"/>
                                  <w:noWrap/>
                                  <w:vAlign w:val="center"/>
                                  <w:hideMark/>
                                </w:tcPr>
                                <w:p w14:paraId="510FE1B4" w14:textId="77777777" w:rsidR="00305029" w:rsidRPr="008169C8" w:rsidRDefault="00305029" w:rsidP="00C56F40">
                                  <w:pPr>
                                    <w:jc w:val="center"/>
                                    <w:rPr>
                                      <w:color w:val="000000"/>
                                      <w:sz w:val="16"/>
                                      <w:szCs w:val="16"/>
                                    </w:rPr>
                                  </w:pPr>
                                  <w:r w:rsidRPr="008169C8">
                                    <w:rPr>
                                      <w:color w:val="000000"/>
                                      <w:sz w:val="16"/>
                                      <w:szCs w:val="16"/>
                                    </w:rPr>
                                    <w:t>0</w:t>
                                  </w:r>
                                </w:p>
                              </w:tc>
                              <w:tc>
                                <w:tcPr>
                                  <w:tcW w:w="425" w:type="dxa"/>
                                  <w:tcBorders>
                                    <w:top w:val="nil"/>
                                    <w:left w:val="nil"/>
                                    <w:bottom w:val="nil"/>
                                    <w:right w:val="nil"/>
                                  </w:tcBorders>
                                  <w:vAlign w:val="center"/>
                                </w:tcPr>
                                <w:p w14:paraId="69529758" w14:textId="77777777" w:rsidR="00305029" w:rsidRPr="008169C8" w:rsidRDefault="00305029" w:rsidP="00C56F40">
                                  <w:pPr>
                                    <w:jc w:val="center"/>
                                    <w:rPr>
                                      <w:color w:val="000000"/>
                                      <w:sz w:val="16"/>
                                      <w:szCs w:val="16"/>
                                    </w:rPr>
                                  </w:pPr>
                                  <w:r w:rsidRPr="008169C8">
                                    <w:rPr>
                                      <w:color w:val="000000"/>
                                      <w:sz w:val="16"/>
                                      <w:szCs w:val="16"/>
                                    </w:rPr>
                                    <w:t>4</w:t>
                                  </w:r>
                                </w:p>
                              </w:tc>
                            </w:tr>
                            <w:tr w:rsidR="00305029" w:rsidRPr="00082DAB" w14:paraId="511F52FD" w14:textId="77777777" w:rsidTr="00C967B6">
                              <w:trPr>
                                <w:trHeight w:val="227"/>
                                <w:jc w:val="center"/>
                              </w:trPr>
                              <w:tc>
                                <w:tcPr>
                                  <w:tcW w:w="568" w:type="dxa"/>
                                  <w:tcBorders>
                                    <w:top w:val="nil"/>
                                    <w:left w:val="nil"/>
                                    <w:bottom w:val="nil"/>
                                    <w:right w:val="nil"/>
                                  </w:tcBorders>
                                  <w:shd w:val="clear" w:color="auto" w:fill="auto"/>
                                  <w:vAlign w:val="center"/>
                                  <w:hideMark/>
                                </w:tcPr>
                                <w:p w14:paraId="2B49A5D0" w14:textId="77777777" w:rsidR="00305029" w:rsidRPr="008169C8" w:rsidRDefault="00305029" w:rsidP="00C56F40">
                                  <w:pPr>
                                    <w:jc w:val="center"/>
                                    <w:rPr>
                                      <w:color w:val="000000"/>
                                      <w:sz w:val="16"/>
                                      <w:szCs w:val="16"/>
                                    </w:rPr>
                                  </w:pPr>
                                  <w:r w:rsidRPr="008169C8">
                                    <w:rPr>
                                      <w:color w:val="000000"/>
                                      <w:sz w:val="16"/>
                                      <w:szCs w:val="16"/>
                                    </w:rPr>
                                    <w:t>2019</w:t>
                                  </w:r>
                                </w:p>
                              </w:tc>
                              <w:tc>
                                <w:tcPr>
                                  <w:tcW w:w="567" w:type="dxa"/>
                                  <w:tcBorders>
                                    <w:top w:val="nil"/>
                                    <w:left w:val="nil"/>
                                    <w:bottom w:val="nil"/>
                                    <w:right w:val="nil"/>
                                  </w:tcBorders>
                                  <w:shd w:val="clear" w:color="auto" w:fill="auto"/>
                                  <w:vAlign w:val="center"/>
                                  <w:hideMark/>
                                </w:tcPr>
                                <w:p w14:paraId="436AE804" w14:textId="77777777" w:rsidR="00305029" w:rsidRPr="008169C8" w:rsidRDefault="00305029" w:rsidP="00C56F40">
                                  <w:pPr>
                                    <w:jc w:val="center"/>
                                    <w:rPr>
                                      <w:color w:val="000000"/>
                                      <w:sz w:val="16"/>
                                      <w:szCs w:val="16"/>
                                    </w:rPr>
                                  </w:pPr>
                                  <w:r w:rsidRPr="008169C8">
                                    <w:rPr>
                                      <w:color w:val="000000"/>
                                      <w:sz w:val="16"/>
                                      <w:szCs w:val="16"/>
                                    </w:rPr>
                                    <w:t>3</w:t>
                                  </w:r>
                                </w:p>
                              </w:tc>
                              <w:tc>
                                <w:tcPr>
                                  <w:tcW w:w="482" w:type="dxa"/>
                                  <w:tcBorders>
                                    <w:top w:val="nil"/>
                                    <w:left w:val="nil"/>
                                    <w:bottom w:val="nil"/>
                                    <w:right w:val="nil"/>
                                  </w:tcBorders>
                                  <w:shd w:val="clear" w:color="auto" w:fill="auto"/>
                                  <w:vAlign w:val="center"/>
                                  <w:hideMark/>
                                </w:tcPr>
                                <w:p w14:paraId="7753B7EB" w14:textId="77777777" w:rsidR="00305029" w:rsidRPr="008169C8" w:rsidRDefault="00305029" w:rsidP="00C56F40">
                                  <w:pPr>
                                    <w:jc w:val="center"/>
                                    <w:rPr>
                                      <w:color w:val="000000"/>
                                      <w:sz w:val="16"/>
                                      <w:szCs w:val="16"/>
                                    </w:rPr>
                                  </w:pPr>
                                  <w:r w:rsidRPr="008169C8">
                                    <w:rPr>
                                      <w:color w:val="000000"/>
                                      <w:sz w:val="16"/>
                                      <w:szCs w:val="16"/>
                                    </w:rPr>
                                    <w:t>1</w:t>
                                  </w:r>
                                </w:p>
                              </w:tc>
                              <w:tc>
                                <w:tcPr>
                                  <w:tcW w:w="510" w:type="dxa"/>
                                  <w:tcBorders>
                                    <w:top w:val="nil"/>
                                    <w:left w:val="nil"/>
                                    <w:bottom w:val="nil"/>
                                    <w:right w:val="nil"/>
                                  </w:tcBorders>
                                  <w:shd w:val="clear" w:color="auto" w:fill="auto"/>
                                  <w:vAlign w:val="center"/>
                                  <w:hideMark/>
                                </w:tcPr>
                                <w:p w14:paraId="61C3A3BC" w14:textId="77777777" w:rsidR="00305029" w:rsidRPr="008169C8" w:rsidRDefault="00305029" w:rsidP="00C56F40">
                                  <w:pPr>
                                    <w:jc w:val="center"/>
                                    <w:rPr>
                                      <w:color w:val="000000"/>
                                      <w:sz w:val="16"/>
                                      <w:szCs w:val="16"/>
                                    </w:rPr>
                                  </w:pPr>
                                  <w:r w:rsidRPr="008169C8">
                                    <w:rPr>
                                      <w:color w:val="000000"/>
                                      <w:sz w:val="16"/>
                                      <w:szCs w:val="16"/>
                                    </w:rPr>
                                    <w:t>2</w:t>
                                  </w:r>
                                </w:p>
                              </w:tc>
                              <w:tc>
                                <w:tcPr>
                                  <w:tcW w:w="567" w:type="dxa"/>
                                  <w:tcBorders>
                                    <w:top w:val="nil"/>
                                    <w:left w:val="nil"/>
                                    <w:bottom w:val="nil"/>
                                    <w:right w:val="nil"/>
                                  </w:tcBorders>
                                  <w:shd w:val="clear" w:color="auto" w:fill="auto"/>
                                  <w:vAlign w:val="center"/>
                                  <w:hideMark/>
                                </w:tcPr>
                                <w:p w14:paraId="296D5CC2" w14:textId="77777777" w:rsidR="00305029" w:rsidRPr="008169C8" w:rsidRDefault="00305029" w:rsidP="00C56F40">
                                  <w:pPr>
                                    <w:jc w:val="center"/>
                                    <w:rPr>
                                      <w:color w:val="000000"/>
                                      <w:sz w:val="16"/>
                                      <w:szCs w:val="16"/>
                                    </w:rPr>
                                  </w:pPr>
                                  <w:r w:rsidRPr="008169C8">
                                    <w:rPr>
                                      <w:color w:val="000000"/>
                                      <w:sz w:val="16"/>
                                      <w:szCs w:val="16"/>
                                    </w:rPr>
                                    <w:t>0</w:t>
                                  </w:r>
                                </w:p>
                              </w:tc>
                              <w:tc>
                                <w:tcPr>
                                  <w:tcW w:w="567" w:type="dxa"/>
                                  <w:tcBorders>
                                    <w:top w:val="nil"/>
                                    <w:left w:val="nil"/>
                                    <w:bottom w:val="nil"/>
                                    <w:right w:val="nil"/>
                                  </w:tcBorders>
                                  <w:shd w:val="clear" w:color="auto" w:fill="auto"/>
                                  <w:noWrap/>
                                  <w:vAlign w:val="center"/>
                                  <w:hideMark/>
                                </w:tcPr>
                                <w:p w14:paraId="638C42CF" w14:textId="77777777" w:rsidR="00305029" w:rsidRPr="008169C8" w:rsidRDefault="00305029" w:rsidP="00C56F40">
                                  <w:pPr>
                                    <w:jc w:val="center"/>
                                    <w:rPr>
                                      <w:color w:val="000000"/>
                                      <w:sz w:val="16"/>
                                      <w:szCs w:val="16"/>
                                    </w:rPr>
                                  </w:pPr>
                                  <w:r w:rsidRPr="008169C8">
                                    <w:rPr>
                                      <w:color w:val="000000"/>
                                      <w:sz w:val="16"/>
                                      <w:szCs w:val="16"/>
                                    </w:rPr>
                                    <w:t>0</w:t>
                                  </w:r>
                                </w:p>
                              </w:tc>
                              <w:tc>
                                <w:tcPr>
                                  <w:tcW w:w="425" w:type="dxa"/>
                                  <w:tcBorders>
                                    <w:top w:val="nil"/>
                                    <w:left w:val="nil"/>
                                    <w:bottom w:val="nil"/>
                                    <w:right w:val="nil"/>
                                  </w:tcBorders>
                                  <w:shd w:val="clear" w:color="auto" w:fill="auto"/>
                                  <w:noWrap/>
                                  <w:vAlign w:val="center"/>
                                  <w:hideMark/>
                                </w:tcPr>
                                <w:p w14:paraId="16EBF238" w14:textId="77777777" w:rsidR="00305029" w:rsidRPr="008169C8" w:rsidRDefault="00305029" w:rsidP="00C56F40">
                                  <w:pPr>
                                    <w:jc w:val="center"/>
                                    <w:rPr>
                                      <w:color w:val="000000"/>
                                      <w:sz w:val="16"/>
                                      <w:szCs w:val="16"/>
                                    </w:rPr>
                                  </w:pPr>
                                  <w:r w:rsidRPr="008169C8">
                                    <w:rPr>
                                      <w:color w:val="000000"/>
                                      <w:sz w:val="16"/>
                                      <w:szCs w:val="16"/>
                                    </w:rPr>
                                    <w:t>6</w:t>
                                  </w:r>
                                </w:p>
                              </w:tc>
                              <w:tc>
                                <w:tcPr>
                                  <w:tcW w:w="425" w:type="dxa"/>
                                  <w:tcBorders>
                                    <w:top w:val="nil"/>
                                    <w:left w:val="nil"/>
                                    <w:bottom w:val="nil"/>
                                    <w:right w:val="nil"/>
                                  </w:tcBorders>
                                  <w:vAlign w:val="center"/>
                                </w:tcPr>
                                <w:p w14:paraId="74B7FAD9" w14:textId="77777777" w:rsidR="00305029" w:rsidRPr="008169C8" w:rsidRDefault="00305029" w:rsidP="00C56F40">
                                  <w:pPr>
                                    <w:jc w:val="center"/>
                                    <w:rPr>
                                      <w:color w:val="000000"/>
                                      <w:sz w:val="16"/>
                                      <w:szCs w:val="16"/>
                                    </w:rPr>
                                  </w:pPr>
                                  <w:r w:rsidRPr="008169C8">
                                    <w:rPr>
                                      <w:color w:val="000000"/>
                                      <w:sz w:val="16"/>
                                      <w:szCs w:val="16"/>
                                    </w:rPr>
                                    <w:t>12</w:t>
                                  </w:r>
                                </w:p>
                              </w:tc>
                            </w:tr>
                            <w:tr w:rsidR="00305029" w:rsidRPr="00082DAB" w14:paraId="733BF031" w14:textId="77777777" w:rsidTr="00C967B6">
                              <w:trPr>
                                <w:trHeight w:val="227"/>
                                <w:jc w:val="center"/>
                              </w:trPr>
                              <w:tc>
                                <w:tcPr>
                                  <w:tcW w:w="568" w:type="dxa"/>
                                  <w:tcBorders>
                                    <w:top w:val="nil"/>
                                    <w:left w:val="nil"/>
                                    <w:bottom w:val="single" w:sz="4" w:space="0" w:color="auto"/>
                                    <w:right w:val="nil"/>
                                  </w:tcBorders>
                                  <w:shd w:val="clear" w:color="auto" w:fill="auto"/>
                                  <w:vAlign w:val="center"/>
                                  <w:hideMark/>
                                </w:tcPr>
                                <w:p w14:paraId="39BF8D00" w14:textId="77777777" w:rsidR="00305029" w:rsidRPr="008169C8" w:rsidRDefault="00305029" w:rsidP="00C56F40">
                                  <w:pPr>
                                    <w:jc w:val="center"/>
                                    <w:rPr>
                                      <w:color w:val="000000"/>
                                      <w:sz w:val="16"/>
                                      <w:szCs w:val="16"/>
                                    </w:rPr>
                                  </w:pPr>
                                  <w:r w:rsidRPr="008169C8">
                                    <w:rPr>
                                      <w:color w:val="000000"/>
                                      <w:sz w:val="16"/>
                                      <w:szCs w:val="16"/>
                                    </w:rPr>
                                    <w:t>2020</w:t>
                                  </w:r>
                                </w:p>
                              </w:tc>
                              <w:tc>
                                <w:tcPr>
                                  <w:tcW w:w="567" w:type="dxa"/>
                                  <w:tcBorders>
                                    <w:top w:val="nil"/>
                                    <w:left w:val="nil"/>
                                    <w:bottom w:val="single" w:sz="4" w:space="0" w:color="auto"/>
                                    <w:right w:val="nil"/>
                                  </w:tcBorders>
                                  <w:shd w:val="clear" w:color="auto" w:fill="auto"/>
                                  <w:vAlign w:val="center"/>
                                  <w:hideMark/>
                                </w:tcPr>
                                <w:p w14:paraId="049111B8" w14:textId="77777777" w:rsidR="00305029" w:rsidRPr="008169C8" w:rsidRDefault="00305029" w:rsidP="00C56F40">
                                  <w:pPr>
                                    <w:jc w:val="center"/>
                                    <w:rPr>
                                      <w:color w:val="000000"/>
                                      <w:sz w:val="16"/>
                                      <w:szCs w:val="16"/>
                                    </w:rPr>
                                  </w:pPr>
                                  <w:r w:rsidRPr="008169C8">
                                    <w:rPr>
                                      <w:color w:val="000000"/>
                                      <w:sz w:val="16"/>
                                      <w:szCs w:val="16"/>
                                    </w:rPr>
                                    <w:t>1</w:t>
                                  </w:r>
                                </w:p>
                              </w:tc>
                              <w:tc>
                                <w:tcPr>
                                  <w:tcW w:w="482" w:type="dxa"/>
                                  <w:tcBorders>
                                    <w:top w:val="nil"/>
                                    <w:left w:val="nil"/>
                                    <w:bottom w:val="single" w:sz="4" w:space="0" w:color="auto"/>
                                    <w:right w:val="nil"/>
                                  </w:tcBorders>
                                  <w:shd w:val="clear" w:color="auto" w:fill="auto"/>
                                  <w:vAlign w:val="center"/>
                                  <w:hideMark/>
                                </w:tcPr>
                                <w:p w14:paraId="4C6175B7" w14:textId="77777777" w:rsidR="00305029" w:rsidRPr="008169C8" w:rsidRDefault="00305029" w:rsidP="00C56F40">
                                  <w:pPr>
                                    <w:jc w:val="center"/>
                                    <w:rPr>
                                      <w:color w:val="000000"/>
                                      <w:sz w:val="16"/>
                                      <w:szCs w:val="16"/>
                                    </w:rPr>
                                  </w:pPr>
                                  <w:r w:rsidRPr="008169C8">
                                    <w:rPr>
                                      <w:color w:val="000000"/>
                                      <w:sz w:val="16"/>
                                      <w:szCs w:val="16"/>
                                    </w:rPr>
                                    <w:t>1</w:t>
                                  </w:r>
                                </w:p>
                              </w:tc>
                              <w:tc>
                                <w:tcPr>
                                  <w:tcW w:w="510" w:type="dxa"/>
                                  <w:tcBorders>
                                    <w:top w:val="nil"/>
                                    <w:left w:val="nil"/>
                                    <w:bottom w:val="single" w:sz="4" w:space="0" w:color="auto"/>
                                    <w:right w:val="nil"/>
                                  </w:tcBorders>
                                  <w:shd w:val="clear" w:color="auto" w:fill="auto"/>
                                  <w:vAlign w:val="center"/>
                                  <w:hideMark/>
                                </w:tcPr>
                                <w:p w14:paraId="51EDDE52" w14:textId="77777777" w:rsidR="00305029" w:rsidRPr="008169C8" w:rsidRDefault="00305029" w:rsidP="00C56F40">
                                  <w:pPr>
                                    <w:jc w:val="center"/>
                                    <w:rPr>
                                      <w:color w:val="000000"/>
                                      <w:sz w:val="16"/>
                                      <w:szCs w:val="16"/>
                                    </w:rPr>
                                  </w:pPr>
                                  <w:r w:rsidRPr="008169C8">
                                    <w:rPr>
                                      <w:color w:val="000000"/>
                                      <w:sz w:val="16"/>
                                      <w:szCs w:val="16"/>
                                    </w:rPr>
                                    <w:t>1</w:t>
                                  </w:r>
                                </w:p>
                              </w:tc>
                              <w:tc>
                                <w:tcPr>
                                  <w:tcW w:w="567" w:type="dxa"/>
                                  <w:tcBorders>
                                    <w:top w:val="nil"/>
                                    <w:left w:val="nil"/>
                                    <w:bottom w:val="single" w:sz="4" w:space="0" w:color="auto"/>
                                    <w:right w:val="nil"/>
                                  </w:tcBorders>
                                  <w:shd w:val="clear" w:color="auto" w:fill="auto"/>
                                  <w:vAlign w:val="center"/>
                                  <w:hideMark/>
                                </w:tcPr>
                                <w:p w14:paraId="2D76DEC2" w14:textId="77777777" w:rsidR="00305029" w:rsidRPr="008169C8" w:rsidRDefault="00305029" w:rsidP="00C56F40">
                                  <w:pPr>
                                    <w:jc w:val="center"/>
                                    <w:rPr>
                                      <w:color w:val="000000"/>
                                      <w:sz w:val="16"/>
                                      <w:szCs w:val="16"/>
                                    </w:rPr>
                                  </w:pPr>
                                  <w:r w:rsidRPr="008169C8">
                                    <w:rPr>
                                      <w:color w:val="000000"/>
                                      <w:sz w:val="16"/>
                                      <w:szCs w:val="16"/>
                                    </w:rPr>
                                    <w:t>1</w:t>
                                  </w:r>
                                </w:p>
                              </w:tc>
                              <w:tc>
                                <w:tcPr>
                                  <w:tcW w:w="567" w:type="dxa"/>
                                  <w:tcBorders>
                                    <w:top w:val="nil"/>
                                    <w:left w:val="nil"/>
                                    <w:bottom w:val="single" w:sz="4" w:space="0" w:color="auto"/>
                                    <w:right w:val="nil"/>
                                  </w:tcBorders>
                                  <w:shd w:val="clear" w:color="auto" w:fill="auto"/>
                                  <w:noWrap/>
                                  <w:vAlign w:val="center"/>
                                  <w:hideMark/>
                                </w:tcPr>
                                <w:p w14:paraId="444C92B1" w14:textId="77777777" w:rsidR="00305029" w:rsidRPr="008169C8" w:rsidRDefault="00305029" w:rsidP="00C56F40">
                                  <w:pPr>
                                    <w:jc w:val="center"/>
                                    <w:rPr>
                                      <w:color w:val="000000"/>
                                      <w:sz w:val="16"/>
                                      <w:szCs w:val="16"/>
                                    </w:rPr>
                                  </w:pPr>
                                  <w:r w:rsidRPr="008169C8">
                                    <w:rPr>
                                      <w:color w:val="000000"/>
                                      <w:sz w:val="16"/>
                                      <w:szCs w:val="16"/>
                                    </w:rPr>
                                    <w:t>3</w:t>
                                  </w:r>
                                </w:p>
                              </w:tc>
                              <w:tc>
                                <w:tcPr>
                                  <w:tcW w:w="425" w:type="dxa"/>
                                  <w:tcBorders>
                                    <w:top w:val="nil"/>
                                    <w:left w:val="nil"/>
                                    <w:bottom w:val="single" w:sz="4" w:space="0" w:color="auto"/>
                                    <w:right w:val="nil"/>
                                  </w:tcBorders>
                                  <w:shd w:val="clear" w:color="auto" w:fill="auto"/>
                                  <w:noWrap/>
                                  <w:vAlign w:val="center"/>
                                  <w:hideMark/>
                                </w:tcPr>
                                <w:p w14:paraId="48A45E73" w14:textId="77777777" w:rsidR="00305029" w:rsidRPr="008169C8" w:rsidRDefault="00305029" w:rsidP="00C56F40">
                                  <w:pPr>
                                    <w:jc w:val="center"/>
                                    <w:rPr>
                                      <w:color w:val="000000"/>
                                      <w:sz w:val="16"/>
                                      <w:szCs w:val="16"/>
                                    </w:rPr>
                                  </w:pPr>
                                  <w:r w:rsidRPr="008169C8">
                                    <w:rPr>
                                      <w:color w:val="000000"/>
                                      <w:sz w:val="16"/>
                                      <w:szCs w:val="16"/>
                                    </w:rPr>
                                    <w:t>6</w:t>
                                  </w:r>
                                </w:p>
                              </w:tc>
                              <w:tc>
                                <w:tcPr>
                                  <w:tcW w:w="425" w:type="dxa"/>
                                  <w:tcBorders>
                                    <w:top w:val="nil"/>
                                    <w:left w:val="nil"/>
                                    <w:bottom w:val="single" w:sz="4" w:space="0" w:color="auto"/>
                                    <w:right w:val="nil"/>
                                  </w:tcBorders>
                                  <w:vAlign w:val="center"/>
                                </w:tcPr>
                                <w:p w14:paraId="64C84CEC" w14:textId="77777777" w:rsidR="00305029" w:rsidRPr="008169C8" w:rsidRDefault="00305029" w:rsidP="00C56F40">
                                  <w:pPr>
                                    <w:jc w:val="center"/>
                                    <w:rPr>
                                      <w:color w:val="000000"/>
                                      <w:sz w:val="16"/>
                                      <w:szCs w:val="16"/>
                                    </w:rPr>
                                  </w:pPr>
                                  <w:r w:rsidRPr="008169C8">
                                    <w:rPr>
                                      <w:color w:val="000000"/>
                                      <w:sz w:val="16"/>
                                      <w:szCs w:val="16"/>
                                    </w:rPr>
                                    <w:t>13</w:t>
                                  </w:r>
                                </w:p>
                              </w:tc>
                            </w:tr>
                          </w:tbl>
                          <w:p w14:paraId="5D7A8EAC" w14:textId="77777777" w:rsidR="00305029" w:rsidRDefault="00305029" w:rsidP="00305029"/>
                        </w:txbxContent>
                      </wps:txbx>
                      <wps:bodyPr rot="0" vert="horz" wrap="square" lIns="91440" tIns="45720" rIns="91440" bIns="45720" anchor="t" anchorCtr="0">
                        <a:noAutofit/>
                      </wps:bodyPr>
                    </wps:wsp>
                  </a:graphicData>
                </a:graphic>
              </wp:inline>
            </w:drawing>
          </mc:Choice>
          <mc:Fallback>
            <w:pict>
              <v:shape w14:anchorId="05ABE2EF" id="_x0000_s1063" type="#_x0000_t202" style="width:205.8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" stroked="f">
                <v:textbox>
                  <w:txbxContent>
                    <w:p w14:paraId="2D5ACD50" w14:textId="6DDB0997" w:rsidR="00305029" w:rsidRDefault="00305029" w:rsidP="00F46823">
                      <w:pPr>
                        <w:contextualSpacing/>
                        <w:jc w:val="center"/>
                        <w:rPr>
                          <w:rFonts w:eastAsiaTheme="minorHAnsi"/>
                          <w:b/>
                          <w:bCs/>
                          <w:sz w:val="20"/>
                          <w:szCs w:val="20"/>
                        </w:rPr>
                      </w:pPr>
                      <w:r w:rsidRPr="00A2584D">
                        <w:rPr>
                          <w:rFonts w:eastAsiaTheme="minorHAnsi"/>
                          <w:b/>
                          <w:bCs/>
                          <w:sz w:val="20"/>
                          <w:szCs w:val="20"/>
                        </w:rPr>
                        <w:t xml:space="preserve">Tabel </w:t>
                      </w:r>
                      <w:r w:rsidR="00F46823">
                        <w:rPr>
                          <w:rFonts w:eastAsiaTheme="minorHAnsi"/>
                          <w:b/>
                          <w:bCs/>
                          <w:sz w:val="20"/>
                          <w:szCs w:val="20"/>
                        </w:rPr>
                        <w:t>9</w:t>
                      </w:r>
                      <w:r w:rsidRPr="00A2584D">
                        <w:rPr>
                          <w:rFonts w:eastAsiaTheme="minorHAnsi"/>
                          <w:b/>
                          <w:bCs/>
                          <w:sz w:val="20"/>
                          <w:szCs w:val="20"/>
                        </w:rPr>
                        <w:t xml:space="preserve">. </w:t>
                      </w:r>
                      <w:r>
                        <w:rPr>
                          <w:rFonts w:eastAsiaTheme="minorHAnsi"/>
                          <w:b/>
                          <w:bCs/>
                          <w:sz w:val="20"/>
                          <w:szCs w:val="20"/>
                        </w:rPr>
                        <w:t xml:space="preserve">Data jumlah </w:t>
                      </w:r>
                      <w:r w:rsidRPr="00A2584D">
                        <w:rPr>
                          <w:rFonts w:eastAsiaTheme="minorHAnsi"/>
                          <w:b/>
                          <w:bCs/>
                          <w:sz w:val="20"/>
                          <w:szCs w:val="20"/>
                        </w:rPr>
                        <w:t>kecelakaan</w:t>
                      </w:r>
                      <w:r>
                        <w:rPr>
                          <w:rFonts w:eastAsiaTheme="minorHAnsi"/>
                          <w:b/>
                          <w:bCs/>
                          <w:sz w:val="20"/>
                          <w:szCs w:val="20"/>
                        </w:rPr>
                        <w:t xml:space="preserve"> menurut tipe kecelakaan </w:t>
                      </w:r>
                      <w:r w:rsidRPr="00A2584D">
                        <w:rPr>
                          <w:rFonts w:eastAsiaTheme="minorHAnsi"/>
                          <w:b/>
                          <w:bCs/>
                          <w:sz w:val="20"/>
                          <w:szCs w:val="20"/>
                        </w:rPr>
                        <w:t>(</w:t>
                      </w:r>
                      <w:r w:rsidRPr="008C3897">
                        <w:rPr>
                          <w:rFonts w:eastAsiaTheme="minorHAnsi"/>
                          <w:b/>
                          <w:bCs/>
                          <w:sz w:val="20"/>
                          <w:szCs w:val="20"/>
                        </w:rPr>
                        <w:t>Polres Bantul</w:t>
                      </w:r>
                      <w:r w:rsidRPr="00A2584D">
                        <w:rPr>
                          <w:rFonts w:eastAsiaTheme="minorHAnsi"/>
                          <w:b/>
                          <w:bCs/>
                          <w:sz w:val="20"/>
                          <w:szCs w:val="20"/>
                        </w:rPr>
                        <w:t>, 2021)</w:t>
                      </w:r>
                    </w:p>
                    <w:tbl>
                      <w:tblPr>
                        <w:tblW w:w="4111" w:type="dxa"/>
                        <w:jc w:val="center"/>
                        <w:tblLayout w:type="fixed"/>
                        <w:tblLook w:val="04A0" w:firstRow="1" w:lastRow="0" w:firstColumn="1" w:lastColumn="0" w:noHBand="0" w:noVBand="1"/>
                      </w:tblPr>
                      <w:tblGrid>
                        <w:gridCol w:w="568"/>
                        <w:gridCol w:w="567"/>
                        <w:gridCol w:w="482"/>
                        <w:gridCol w:w="510"/>
                        <w:gridCol w:w="567"/>
                        <w:gridCol w:w="567"/>
                        <w:gridCol w:w="425"/>
                        <w:gridCol w:w="425"/>
                      </w:tblGrid>
                      <w:tr w:rsidR="00305029" w:rsidRPr="00082DAB" w14:paraId="50555A5D" w14:textId="77777777" w:rsidTr="00C967B6">
                        <w:trPr>
                          <w:cantSplit/>
                          <w:trHeight w:val="591"/>
                          <w:jc w:val="center"/>
                        </w:trPr>
                        <w:tc>
                          <w:tcPr>
                            <w:tcW w:w="568" w:type="dxa"/>
                            <w:tcBorders>
                              <w:top w:val="single" w:sz="4" w:space="0" w:color="auto"/>
                              <w:left w:val="nil"/>
                              <w:bottom w:val="single" w:sz="4" w:space="0" w:color="auto"/>
                              <w:right w:val="nil"/>
                            </w:tcBorders>
                            <w:shd w:val="clear" w:color="auto" w:fill="auto"/>
                            <w:vAlign w:val="center"/>
                            <w:hideMark/>
                          </w:tcPr>
                          <w:p w14:paraId="0F833920" w14:textId="77777777" w:rsidR="00305029" w:rsidRPr="002E3448" w:rsidRDefault="00305029" w:rsidP="00C56F40">
                            <w:pPr>
                              <w:ind w:left="-112" w:right="-51"/>
                              <w:jc w:val="center"/>
                              <w:rPr>
                                <w:b/>
                                <w:bCs/>
                                <w:color w:val="000000"/>
                                <w:sz w:val="16"/>
                                <w:szCs w:val="16"/>
                              </w:rPr>
                            </w:pPr>
                            <w:r w:rsidRPr="002E3448">
                              <w:rPr>
                                <w:b/>
                                <w:bCs/>
                                <w:color w:val="000000"/>
                                <w:sz w:val="16"/>
                                <w:szCs w:val="16"/>
                              </w:rPr>
                              <w:t>Tahun</w:t>
                            </w:r>
                          </w:p>
                        </w:tc>
                        <w:tc>
                          <w:tcPr>
                            <w:tcW w:w="567" w:type="dxa"/>
                            <w:tcBorders>
                              <w:top w:val="single" w:sz="4" w:space="0" w:color="auto"/>
                              <w:left w:val="nil"/>
                              <w:bottom w:val="single" w:sz="4" w:space="0" w:color="auto"/>
                              <w:right w:val="nil"/>
                            </w:tcBorders>
                            <w:shd w:val="clear" w:color="auto" w:fill="auto"/>
                            <w:textDirection w:val="btLr"/>
                            <w:hideMark/>
                          </w:tcPr>
                          <w:p w14:paraId="383349E8" w14:textId="77777777" w:rsidR="00305029" w:rsidRPr="002E3448" w:rsidRDefault="00305029" w:rsidP="00C56F40">
                            <w:pPr>
                              <w:ind w:left="-112" w:right="-108"/>
                              <w:jc w:val="center"/>
                              <w:rPr>
                                <w:b/>
                                <w:bCs/>
                                <w:color w:val="000000"/>
                                <w:sz w:val="16"/>
                                <w:szCs w:val="16"/>
                              </w:rPr>
                            </w:pPr>
                            <w:r w:rsidRPr="002E3448">
                              <w:rPr>
                                <w:b/>
                                <w:bCs/>
                                <w:color w:val="000000"/>
                                <w:sz w:val="16"/>
                                <w:szCs w:val="16"/>
                              </w:rPr>
                              <w:t>Depan-Depan</w:t>
                            </w:r>
                          </w:p>
                        </w:tc>
                        <w:tc>
                          <w:tcPr>
                            <w:tcW w:w="482" w:type="dxa"/>
                            <w:tcBorders>
                              <w:top w:val="single" w:sz="4" w:space="0" w:color="auto"/>
                              <w:left w:val="nil"/>
                              <w:bottom w:val="single" w:sz="4" w:space="0" w:color="auto"/>
                              <w:right w:val="nil"/>
                            </w:tcBorders>
                            <w:shd w:val="clear" w:color="auto" w:fill="auto"/>
                            <w:textDirection w:val="btLr"/>
                            <w:hideMark/>
                          </w:tcPr>
                          <w:p w14:paraId="22A7157C" w14:textId="77777777" w:rsidR="00305029" w:rsidRPr="002E3448" w:rsidRDefault="00305029" w:rsidP="00C56F40">
                            <w:pPr>
                              <w:ind w:left="-112" w:right="-108"/>
                              <w:jc w:val="center"/>
                              <w:rPr>
                                <w:b/>
                                <w:bCs/>
                                <w:color w:val="000000"/>
                                <w:sz w:val="16"/>
                                <w:szCs w:val="16"/>
                              </w:rPr>
                            </w:pPr>
                            <w:r w:rsidRPr="002E3448">
                              <w:rPr>
                                <w:b/>
                                <w:bCs/>
                                <w:color w:val="000000"/>
                                <w:sz w:val="16"/>
                                <w:szCs w:val="16"/>
                              </w:rPr>
                              <w:t>Depan-Samping</w:t>
                            </w:r>
                          </w:p>
                        </w:tc>
                        <w:tc>
                          <w:tcPr>
                            <w:tcW w:w="510" w:type="dxa"/>
                            <w:tcBorders>
                              <w:top w:val="single" w:sz="4" w:space="0" w:color="auto"/>
                              <w:left w:val="nil"/>
                              <w:bottom w:val="single" w:sz="4" w:space="0" w:color="auto"/>
                              <w:right w:val="nil"/>
                            </w:tcBorders>
                            <w:shd w:val="clear" w:color="auto" w:fill="auto"/>
                            <w:textDirection w:val="btLr"/>
                            <w:hideMark/>
                          </w:tcPr>
                          <w:p w14:paraId="7EF00578" w14:textId="77777777" w:rsidR="00305029" w:rsidRPr="002E3448" w:rsidRDefault="00305029" w:rsidP="00C56F40">
                            <w:pPr>
                              <w:ind w:left="-112" w:right="-108"/>
                              <w:jc w:val="center"/>
                              <w:rPr>
                                <w:b/>
                                <w:bCs/>
                                <w:color w:val="000000"/>
                                <w:sz w:val="16"/>
                                <w:szCs w:val="16"/>
                              </w:rPr>
                            </w:pPr>
                            <w:r w:rsidRPr="002E3448">
                              <w:rPr>
                                <w:b/>
                                <w:bCs/>
                                <w:color w:val="000000"/>
                                <w:sz w:val="16"/>
                                <w:szCs w:val="16"/>
                              </w:rPr>
                              <w:t>Samping-Samping</w:t>
                            </w:r>
                          </w:p>
                        </w:tc>
                        <w:tc>
                          <w:tcPr>
                            <w:tcW w:w="567" w:type="dxa"/>
                            <w:tcBorders>
                              <w:top w:val="single" w:sz="4" w:space="0" w:color="auto"/>
                              <w:left w:val="nil"/>
                              <w:bottom w:val="single" w:sz="4" w:space="0" w:color="auto"/>
                              <w:right w:val="nil"/>
                            </w:tcBorders>
                            <w:shd w:val="clear" w:color="auto" w:fill="auto"/>
                            <w:textDirection w:val="btLr"/>
                            <w:hideMark/>
                          </w:tcPr>
                          <w:p w14:paraId="590EBB1D" w14:textId="77777777" w:rsidR="00305029" w:rsidRPr="002E3448" w:rsidRDefault="00305029" w:rsidP="00C56F40">
                            <w:pPr>
                              <w:ind w:left="-112" w:right="-108"/>
                              <w:jc w:val="center"/>
                              <w:rPr>
                                <w:b/>
                                <w:bCs/>
                                <w:color w:val="000000"/>
                                <w:sz w:val="16"/>
                                <w:szCs w:val="16"/>
                              </w:rPr>
                            </w:pPr>
                            <w:r w:rsidRPr="002E3448">
                              <w:rPr>
                                <w:b/>
                                <w:bCs/>
                                <w:color w:val="000000"/>
                                <w:sz w:val="16"/>
                                <w:szCs w:val="16"/>
                              </w:rPr>
                              <w:t>Depan-Belakang</w:t>
                            </w:r>
                          </w:p>
                        </w:tc>
                        <w:tc>
                          <w:tcPr>
                            <w:tcW w:w="567" w:type="dxa"/>
                            <w:tcBorders>
                              <w:top w:val="single" w:sz="4" w:space="0" w:color="auto"/>
                              <w:left w:val="nil"/>
                              <w:bottom w:val="single" w:sz="4" w:space="0" w:color="auto"/>
                              <w:right w:val="nil"/>
                            </w:tcBorders>
                            <w:shd w:val="clear" w:color="auto" w:fill="auto"/>
                            <w:textDirection w:val="btLr"/>
                            <w:hideMark/>
                          </w:tcPr>
                          <w:p w14:paraId="252D1E61" w14:textId="77777777" w:rsidR="00305029" w:rsidRPr="002E3448" w:rsidRDefault="00305029" w:rsidP="00C56F40">
                            <w:pPr>
                              <w:ind w:left="-112" w:right="-108"/>
                              <w:jc w:val="center"/>
                              <w:rPr>
                                <w:b/>
                                <w:bCs/>
                                <w:color w:val="000000"/>
                                <w:sz w:val="16"/>
                                <w:szCs w:val="16"/>
                              </w:rPr>
                            </w:pPr>
                            <w:r w:rsidRPr="002E3448">
                              <w:rPr>
                                <w:b/>
                                <w:bCs/>
                                <w:color w:val="000000"/>
                                <w:sz w:val="16"/>
                                <w:szCs w:val="16"/>
                              </w:rPr>
                              <w:t>Tabrak Manusia</w:t>
                            </w:r>
                          </w:p>
                        </w:tc>
                        <w:tc>
                          <w:tcPr>
                            <w:tcW w:w="425" w:type="dxa"/>
                            <w:tcBorders>
                              <w:top w:val="single" w:sz="4" w:space="0" w:color="auto"/>
                              <w:left w:val="nil"/>
                              <w:bottom w:val="single" w:sz="4" w:space="0" w:color="auto"/>
                              <w:right w:val="nil"/>
                            </w:tcBorders>
                            <w:shd w:val="clear" w:color="auto" w:fill="auto"/>
                            <w:noWrap/>
                            <w:textDirection w:val="btLr"/>
                            <w:hideMark/>
                          </w:tcPr>
                          <w:p w14:paraId="4EF336B8" w14:textId="77777777" w:rsidR="00305029" w:rsidRPr="002E3448" w:rsidRDefault="00305029" w:rsidP="00C56F40">
                            <w:pPr>
                              <w:ind w:left="-112" w:right="-108"/>
                              <w:jc w:val="center"/>
                              <w:rPr>
                                <w:b/>
                                <w:bCs/>
                                <w:color w:val="000000"/>
                                <w:sz w:val="16"/>
                                <w:szCs w:val="16"/>
                              </w:rPr>
                            </w:pPr>
                            <w:r w:rsidRPr="002E3448">
                              <w:rPr>
                                <w:b/>
                                <w:bCs/>
                                <w:color w:val="000000"/>
                                <w:sz w:val="16"/>
                                <w:szCs w:val="16"/>
                              </w:rPr>
                              <w:t>Tunggal</w:t>
                            </w:r>
                          </w:p>
                        </w:tc>
                        <w:tc>
                          <w:tcPr>
                            <w:tcW w:w="425" w:type="dxa"/>
                            <w:tcBorders>
                              <w:top w:val="single" w:sz="4" w:space="0" w:color="auto"/>
                              <w:left w:val="nil"/>
                              <w:bottom w:val="single" w:sz="4" w:space="0" w:color="auto"/>
                              <w:right w:val="nil"/>
                            </w:tcBorders>
                            <w:vAlign w:val="center"/>
                          </w:tcPr>
                          <w:p w14:paraId="6387159F" w14:textId="77777777" w:rsidR="00305029" w:rsidRPr="002E3448" w:rsidRDefault="00305029" w:rsidP="00C56F40">
                            <w:pPr>
                              <w:ind w:left="-112" w:right="-108"/>
                              <w:jc w:val="center"/>
                              <w:rPr>
                                <w:b/>
                                <w:bCs/>
                                <w:color w:val="000000"/>
                                <w:sz w:val="16"/>
                                <w:szCs w:val="16"/>
                              </w:rPr>
                            </w:pPr>
                            <w:r w:rsidRPr="002E3448">
                              <w:rPr>
                                <w:b/>
                                <w:bCs/>
                                <w:color w:val="000000"/>
                                <w:sz w:val="16"/>
                                <w:szCs w:val="16"/>
                              </w:rPr>
                              <w:t>Total</w:t>
                            </w:r>
                          </w:p>
                        </w:tc>
                      </w:tr>
                      <w:tr w:rsidR="00305029" w:rsidRPr="00082DAB" w14:paraId="20850CD2" w14:textId="77777777" w:rsidTr="00C967B6">
                        <w:trPr>
                          <w:trHeight w:val="227"/>
                          <w:jc w:val="center"/>
                        </w:trPr>
                        <w:tc>
                          <w:tcPr>
                            <w:tcW w:w="568" w:type="dxa"/>
                            <w:tcBorders>
                              <w:top w:val="nil"/>
                              <w:left w:val="nil"/>
                              <w:bottom w:val="nil"/>
                              <w:right w:val="nil"/>
                            </w:tcBorders>
                            <w:shd w:val="clear" w:color="auto" w:fill="auto"/>
                            <w:vAlign w:val="center"/>
                            <w:hideMark/>
                          </w:tcPr>
                          <w:p w14:paraId="7578874F" w14:textId="77777777" w:rsidR="00305029" w:rsidRPr="008169C8" w:rsidRDefault="00305029" w:rsidP="00C56F40">
                            <w:pPr>
                              <w:jc w:val="center"/>
                              <w:rPr>
                                <w:color w:val="000000"/>
                                <w:sz w:val="16"/>
                                <w:szCs w:val="16"/>
                              </w:rPr>
                            </w:pPr>
                            <w:r w:rsidRPr="008169C8">
                              <w:rPr>
                                <w:color w:val="000000"/>
                                <w:sz w:val="16"/>
                                <w:szCs w:val="16"/>
                              </w:rPr>
                              <w:t>2018</w:t>
                            </w:r>
                          </w:p>
                        </w:tc>
                        <w:tc>
                          <w:tcPr>
                            <w:tcW w:w="567" w:type="dxa"/>
                            <w:tcBorders>
                              <w:top w:val="nil"/>
                              <w:left w:val="nil"/>
                              <w:bottom w:val="nil"/>
                              <w:right w:val="nil"/>
                            </w:tcBorders>
                            <w:shd w:val="clear" w:color="auto" w:fill="auto"/>
                            <w:vAlign w:val="center"/>
                            <w:hideMark/>
                          </w:tcPr>
                          <w:p w14:paraId="2BEBE6A0" w14:textId="77777777" w:rsidR="00305029" w:rsidRPr="008169C8" w:rsidRDefault="00305029" w:rsidP="00C56F40">
                            <w:pPr>
                              <w:jc w:val="center"/>
                              <w:rPr>
                                <w:color w:val="000000"/>
                                <w:sz w:val="16"/>
                                <w:szCs w:val="16"/>
                              </w:rPr>
                            </w:pPr>
                            <w:r w:rsidRPr="008169C8">
                              <w:rPr>
                                <w:color w:val="000000"/>
                                <w:sz w:val="16"/>
                                <w:szCs w:val="16"/>
                              </w:rPr>
                              <w:t>2</w:t>
                            </w:r>
                          </w:p>
                        </w:tc>
                        <w:tc>
                          <w:tcPr>
                            <w:tcW w:w="482" w:type="dxa"/>
                            <w:tcBorders>
                              <w:top w:val="nil"/>
                              <w:left w:val="nil"/>
                              <w:bottom w:val="nil"/>
                              <w:right w:val="nil"/>
                            </w:tcBorders>
                            <w:shd w:val="clear" w:color="auto" w:fill="auto"/>
                            <w:vAlign w:val="center"/>
                            <w:hideMark/>
                          </w:tcPr>
                          <w:p w14:paraId="13FB4498" w14:textId="77777777" w:rsidR="00305029" w:rsidRPr="008169C8" w:rsidRDefault="00305029" w:rsidP="00C56F40">
                            <w:pPr>
                              <w:jc w:val="center"/>
                              <w:rPr>
                                <w:color w:val="000000"/>
                                <w:sz w:val="16"/>
                                <w:szCs w:val="16"/>
                              </w:rPr>
                            </w:pPr>
                            <w:r w:rsidRPr="008169C8">
                              <w:rPr>
                                <w:color w:val="000000"/>
                                <w:sz w:val="16"/>
                                <w:szCs w:val="16"/>
                              </w:rPr>
                              <w:t>1</w:t>
                            </w:r>
                          </w:p>
                        </w:tc>
                        <w:tc>
                          <w:tcPr>
                            <w:tcW w:w="510" w:type="dxa"/>
                            <w:tcBorders>
                              <w:top w:val="nil"/>
                              <w:left w:val="nil"/>
                              <w:bottom w:val="nil"/>
                              <w:right w:val="nil"/>
                            </w:tcBorders>
                            <w:shd w:val="clear" w:color="auto" w:fill="auto"/>
                            <w:vAlign w:val="center"/>
                            <w:hideMark/>
                          </w:tcPr>
                          <w:p w14:paraId="2983451A" w14:textId="77777777" w:rsidR="00305029" w:rsidRPr="008169C8" w:rsidRDefault="00305029" w:rsidP="00C56F40">
                            <w:pPr>
                              <w:jc w:val="center"/>
                              <w:rPr>
                                <w:color w:val="000000"/>
                                <w:sz w:val="16"/>
                                <w:szCs w:val="16"/>
                              </w:rPr>
                            </w:pPr>
                            <w:r w:rsidRPr="008169C8">
                              <w:rPr>
                                <w:color w:val="000000"/>
                                <w:sz w:val="16"/>
                                <w:szCs w:val="16"/>
                              </w:rPr>
                              <w:t>0</w:t>
                            </w:r>
                          </w:p>
                        </w:tc>
                        <w:tc>
                          <w:tcPr>
                            <w:tcW w:w="567" w:type="dxa"/>
                            <w:tcBorders>
                              <w:top w:val="nil"/>
                              <w:left w:val="nil"/>
                              <w:bottom w:val="nil"/>
                              <w:right w:val="nil"/>
                            </w:tcBorders>
                            <w:shd w:val="clear" w:color="auto" w:fill="auto"/>
                            <w:vAlign w:val="center"/>
                            <w:hideMark/>
                          </w:tcPr>
                          <w:p w14:paraId="2BFEADAB" w14:textId="77777777" w:rsidR="00305029" w:rsidRPr="008169C8" w:rsidRDefault="00305029" w:rsidP="00C56F40">
                            <w:pPr>
                              <w:jc w:val="center"/>
                              <w:rPr>
                                <w:color w:val="000000"/>
                                <w:sz w:val="16"/>
                                <w:szCs w:val="16"/>
                              </w:rPr>
                            </w:pPr>
                            <w:r w:rsidRPr="008169C8">
                              <w:rPr>
                                <w:color w:val="000000"/>
                                <w:sz w:val="16"/>
                                <w:szCs w:val="16"/>
                              </w:rPr>
                              <w:t>0</w:t>
                            </w:r>
                          </w:p>
                        </w:tc>
                        <w:tc>
                          <w:tcPr>
                            <w:tcW w:w="567" w:type="dxa"/>
                            <w:tcBorders>
                              <w:top w:val="nil"/>
                              <w:left w:val="nil"/>
                              <w:bottom w:val="nil"/>
                              <w:right w:val="nil"/>
                            </w:tcBorders>
                            <w:shd w:val="clear" w:color="auto" w:fill="auto"/>
                            <w:noWrap/>
                            <w:vAlign w:val="center"/>
                            <w:hideMark/>
                          </w:tcPr>
                          <w:p w14:paraId="64594DF0" w14:textId="77777777" w:rsidR="00305029" w:rsidRPr="008169C8" w:rsidRDefault="00305029" w:rsidP="00C56F40">
                            <w:pPr>
                              <w:jc w:val="center"/>
                              <w:rPr>
                                <w:color w:val="000000"/>
                                <w:sz w:val="16"/>
                                <w:szCs w:val="16"/>
                              </w:rPr>
                            </w:pPr>
                            <w:r w:rsidRPr="008169C8">
                              <w:rPr>
                                <w:color w:val="000000"/>
                                <w:sz w:val="16"/>
                                <w:szCs w:val="16"/>
                              </w:rPr>
                              <w:t>1</w:t>
                            </w:r>
                          </w:p>
                        </w:tc>
                        <w:tc>
                          <w:tcPr>
                            <w:tcW w:w="425" w:type="dxa"/>
                            <w:tcBorders>
                              <w:top w:val="nil"/>
                              <w:left w:val="nil"/>
                              <w:bottom w:val="nil"/>
                              <w:right w:val="nil"/>
                            </w:tcBorders>
                            <w:shd w:val="clear" w:color="auto" w:fill="auto"/>
                            <w:noWrap/>
                            <w:vAlign w:val="center"/>
                            <w:hideMark/>
                          </w:tcPr>
                          <w:p w14:paraId="510FE1B4" w14:textId="77777777" w:rsidR="00305029" w:rsidRPr="008169C8" w:rsidRDefault="00305029" w:rsidP="00C56F40">
                            <w:pPr>
                              <w:jc w:val="center"/>
                              <w:rPr>
                                <w:color w:val="000000"/>
                                <w:sz w:val="16"/>
                                <w:szCs w:val="16"/>
                              </w:rPr>
                            </w:pPr>
                            <w:r w:rsidRPr="008169C8">
                              <w:rPr>
                                <w:color w:val="000000"/>
                                <w:sz w:val="16"/>
                                <w:szCs w:val="16"/>
                              </w:rPr>
                              <w:t>0</w:t>
                            </w:r>
                          </w:p>
                        </w:tc>
                        <w:tc>
                          <w:tcPr>
                            <w:tcW w:w="425" w:type="dxa"/>
                            <w:tcBorders>
                              <w:top w:val="nil"/>
                              <w:left w:val="nil"/>
                              <w:bottom w:val="nil"/>
                              <w:right w:val="nil"/>
                            </w:tcBorders>
                            <w:vAlign w:val="center"/>
                          </w:tcPr>
                          <w:p w14:paraId="69529758" w14:textId="77777777" w:rsidR="00305029" w:rsidRPr="008169C8" w:rsidRDefault="00305029" w:rsidP="00C56F40">
                            <w:pPr>
                              <w:jc w:val="center"/>
                              <w:rPr>
                                <w:color w:val="000000"/>
                                <w:sz w:val="16"/>
                                <w:szCs w:val="16"/>
                              </w:rPr>
                            </w:pPr>
                            <w:r w:rsidRPr="008169C8">
                              <w:rPr>
                                <w:color w:val="000000"/>
                                <w:sz w:val="16"/>
                                <w:szCs w:val="16"/>
                              </w:rPr>
                              <w:t>4</w:t>
                            </w:r>
                          </w:p>
                        </w:tc>
                      </w:tr>
                      <w:tr w:rsidR="00305029" w:rsidRPr="00082DAB" w14:paraId="511F52FD" w14:textId="77777777" w:rsidTr="00C967B6">
                        <w:trPr>
                          <w:trHeight w:val="227"/>
                          <w:jc w:val="center"/>
                        </w:trPr>
                        <w:tc>
                          <w:tcPr>
                            <w:tcW w:w="568" w:type="dxa"/>
                            <w:tcBorders>
                              <w:top w:val="nil"/>
                              <w:left w:val="nil"/>
                              <w:bottom w:val="nil"/>
                              <w:right w:val="nil"/>
                            </w:tcBorders>
                            <w:shd w:val="clear" w:color="auto" w:fill="auto"/>
                            <w:vAlign w:val="center"/>
                            <w:hideMark/>
                          </w:tcPr>
                          <w:p w14:paraId="2B49A5D0" w14:textId="77777777" w:rsidR="00305029" w:rsidRPr="008169C8" w:rsidRDefault="00305029" w:rsidP="00C56F40">
                            <w:pPr>
                              <w:jc w:val="center"/>
                              <w:rPr>
                                <w:color w:val="000000"/>
                                <w:sz w:val="16"/>
                                <w:szCs w:val="16"/>
                              </w:rPr>
                            </w:pPr>
                            <w:r w:rsidRPr="008169C8">
                              <w:rPr>
                                <w:color w:val="000000"/>
                                <w:sz w:val="16"/>
                                <w:szCs w:val="16"/>
                              </w:rPr>
                              <w:t>2019</w:t>
                            </w:r>
                          </w:p>
                        </w:tc>
                        <w:tc>
                          <w:tcPr>
                            <w:tcW w:w="567" w:type="dxa"/>
                            <w:tcBorders>
                              <w:top w:val="nil"/>
                              <w:left w:val="nil"/>
                              <w:bottom w:val="nil"/>
                              <w:right w:val="nil"/>
                            </w:tcBorders>
                            <w:shd w:val="clear" w:color="auto" w:fill="auto"/>
                            <w:vAlign w:val="center"/>
                            <w:hideMark/>
                          </w:tcPr>
                          <w:p w14:paraId="436AE804" w14:textId="77777777" w:rsidR="00305029" w:rsidRPr="008169C8" w:rsidRDefault="00305029" w:rsidP="00C56F40">
                            <w:pPr>
                              <w:jc w:val="center"/>
                              <w:rPr>
                                <w:color w:val="000000"/>
                                <w:sz w:val="16"/>
                                <w:szCs w:val="16"/>
                              </w:rPr>
                            </w:pPr>
                            <w:r w:rsidRPr="008169C8">
                              <w:rPr>
                                <w:color w:val="000000"/>
                                <w:sz w:val="16"/>
                                <w:szCs w:val="16"/>
                              </w:rPr>
                              <w:t>3</w:t>
                            </w:r>
                          </w:p>
                        </w:tc>
                        <w:tc>
                          <w:tcPr>
                            <w:tcW w:w="482" w:type="dxa"/>
                            <w:tcBorders>
                              <w:top w:val="nil"/>
                              <w:left w:val="nil"/>
                              <w:bottom w:val="nil"/>
                              <w:right w:val="nil"/>
                            </w:tcBorders>
                            <w:shd w:val="clear" w:color="auto" w:fill="auto"/>
                            <w:vAlign w:val="center"/>
                            <w:hideMark/>
                          </w:tcPr>
                          <w:p w14:paraId="7753B7EB" w14:textId="77777777" w:rsidR="00305029" w:rsidRPr="008169C8" w:rsidRDefault="00305029" w:rsidP="00C56F40">
                            <w:pPr>
                              <w:jc w:val="center"/>
                              <w:rPr>
                                <w:color w:val="000000"/>
                                <w:sz w:val="16"/>
                                <w:szCs w:val="16"/>
                              </w:rPr>
                            </w:pPr>
                            <w:r w:rsidRPr="008169C8">
                              <w:rPr>
                                <w:color w:val="000000"/>
                                <w:sz w:val="16"/>
                                <w:szCs w:val="16"/>
                              </w:rPr>
                              <w:t>1</w:t>
                            </w:r>
                          </w:p>
                        </w:tc>
                        <w:tc>
                          <w:tcPr>
                            <w:tcW w:w="510" w:type="dxa"/>
                            <w:tcBorders>
                              <w:top w:val="nil"/>
                              <w:left w:val="nil"/>
                              <w:bottom w:val="nil"/>
                              <w:right w:val="nil"/>
                            </w:tcBorders>
                            <w:shd w:val="clear" w:color="auto" w:fill="auto"/>
                            <w:vAlign w:val="center"/>
                            <w:hideMark/>
                          </w:tcPr>
                          <w:p w14:paraId="61C3A3BC" w14:textId="77777777" w:rsidR="00305029" w:rsidRPr="008169C8" w:rsidRDefault="00305029" w:rsidP="00C56F40">
                            <w:pPr>
                              <w:jc w:val="center"/>
                              <w:rPr>
                                <w:color w:val="000000"/>
                                <w:sz w:val="16"/>
                                <w:szCs w:val="16"/>
                              </w:rPr>
                            </w:pPr>
                            <w:r w:rsidRPr="008169C8">
                              <w:rPr>
                                <w:color w:val="000000"/>
                                <w:sz w:val="16"/>
                                <w:szCs w:val="16"/>
                              </w:rPr>
                              <w:t>2</w:t>
                            </w:r>
                          </w:p>
                        </w:tc>
                        <w:tc>
                          <w:tcPr>
                            <w:tcW w:w="567" w:type="dxa"/>
                            <w:tcBorders>
                              <w:top w:val="nil"/>
                              <w:left w:val="nil"/>
                              <w:bottom w:val="nil"/>
                              <w:right w:val="nil"/>
                            </w:tcBorders>
                            <w:shd w:val="clear" w:color="auto" w:fill="auto"/>
                            <w:vAlign w:val="center"/>
                            <w:hideMark/>
                          </w:tcPr>
                          <w:p w14:paraId="296D5CC2" w14:textId="77777777" w:rsidR="00305029" w:rsidRPr="008169C8" w:rsidRDefault="00305029" w:rsidP="00C56F40">
                            <w:pPr>
                              <w:jc w:val="center"/>
                              <w:rPr>
                                <w:color w:val="000000"/>
                                <w:sz w:val="16"/>
                                <w:szCs w:val="16"/>
                              </w:rPr>
                            </w:pPr>
                            <w:r w:rsidRPr="008169C8">
                              <w:rPr>
                                <w:color w:val="000000"/>
                                <w:sz w:val="16"/>
                                <w:szCs w:val="16"/>
                              </w:rPr>
                              <w:t>0</w:t>
                            </w:r>
                          </w:p>
                        </w:tc>
                        <w:tc>
                          <w:tcPr>
                            <w:tcW w:w="567" w:type="dxa"/>
                            <w:tcBorders>
                              <w:top w:val="nil"/>
                              <w:left w:val="nil"/>
                              <w:bottom w:val="nil"/>
                              <w:right w:val="nil"/>
                            </w:tcBorders>
                            <w:shd w:val="clear" w:color="auto" w:fill="auto"/>
                            <w:noWrap/>
                            <w:vAlign w:val="center"/>
                            <w:hideMark/>
                          </w:tcPr>
                          <w:p w14:paraId="638C42CF" w14:textId="77777777" w:rsidR="00305029" w:rsidRPr="008169C8" w:rsidRDefault="00305029" w:rsidP="00C56F40">
                            <w:pPr>
                              <w:jc w:val="center"/>
                              <w:rPr>
                                <w:color w:val="000000"/>
                                <w:sz w:val="16"/>
                                <w:szCs w:val="16"/>
                              </w:rPr>
                            </w:pPr>
                            <w:r w:rsidRPr="008169C8">
                              <w:rPr>
                                <w:color w:val="000000"/>
                                <w:sz w:val="16"/>
                                <w:szCs w:val="16"/>
                              </w:rPr>
                              <w:t>0</w:t>
                            </w:r>
                          </w:p>
                        </w:tc>
                        <w:tc>
                          <w:tcPr>
                            <w:tcW w:w="425" w:type="dxa"/>
                            <w:tcBorders>
                              <w:top w:val="nil"/>
                              <w:left w:val="nil"/>
                              <w:bottom w:val="nil"/>
                              <w:right w:val="nil"/>
                            </w:tcBorders>
                            <w:shd w:val="clear" w:color="auto" w:fill="auto"/>
                            <w:noWrap/>
                            <w:vAlign w:val="center"/>
                            <w:hideMark/>
                          </w:tcPr>
                          <w:p w14:paraId="16EBF238" w14:textId="77777777" w:rsidR="00305029" w:rsidRPr="008169C8" w:rsidRDefault="00305029" w:rsidP="00C56F40">
                            <w:pPr>
                              <w:jc w:val="center"/>
                              <w:rPr>
                                <w:color w:val="000000"/>
                                <w:sz w:val="16"/>
                                <w:szCs w:val="16"/>
                              </w:rPr>
                            </w:pPr>
                            <w:r w:rsidRPr="008169C8">
                              <w:rPr>
                                <w:color w:val="000000"/>
                                <w:sz w:val="16"/>
                                <w:szCs w:val="16"/>
                              </w:rPr>
                              <w:t>6</w:t>
                            </w:r>
                          </w:p>
                        </w:tc>
                        <w:tc>
                          <w:tcPr>
                            <w:tcW w:w="425" w:type="dxa"/>
                            <w:tcBorders>
                              <w:top w:val="nil"/>
                              <w:left w:val="nil"/>
                              <w:bottom w:val="nil"/>
                              <w:right w:val="nil"/>
                            </w:tcBorders>
                            <w:vAlign w:val="center"/>
                          </w:tcPr>
                          <w:p w14:paraId="74B7FAD9" w14:textId="77777777" w:rsidR="00305029" w:rsidRPr="008169C8" w:rsidRDefault="00305029" w:rsidP="00C56F40">
                            <w:pPr>
                              <w:jc w:val="center"/>
                              <w:rPr>
                                <w:color w:val="000000"/>
                                <w:sz w:val="16"/>
                                <w:szCs w:val="16"/>
                              </w:rPr>
                            </w:pPr>
                            <w:r w:rsidRPr="008169C8">
                              <w:rPr>
                                <w:color w:val="000000"/>
                                <w:sz w:val="16"/>
                                <w:szCs w:val="16"/>
                              </w:rPr>
                              <w:t>12</w:t>
                            </w:r>
                          </w:p>
                        </w:tc>
                      </w:tr>
                      <w:tr w:rsidR="00305029" w:rsidRPr="00082DAB" w14:paraId="733BF031" w14:textId="77777777" w:rsidTr="00C967B6">
                        <w:trPr>
                          <w:trHeight w:val="227"/>
                          <w:jc w:val="center"/>
                        </w:trPr>
                        <w:tc>
                          <w:tcPr>
                            <w:tcW w:w="568" w:type="dxa"/>
                            <w:tcBorders>
                              <w:top w:val="nil"/>
                              <w:left w:val="nil"/>
                              <w:bottom w:val="single" w:sz="4" w:space="0" w:color="auto"/>
                              <w:right w:val="nil"/>
                            </w:tcBorders>
                            <w:shd w:val="clear" w:color="auto" w:fill="auto"/>
                            <w:vAlign w:val="center"/>
                            <w:hideMark/>
                          </w:tcPr>
                          <w:p w14:paraId="39BF8D00" w14:textId="77777777" w:rsidR="00305029" w:rsidRPr="008169C8" w:rsidRDefault="00305029" w:rsidP="00C56F40">
                            <w:pPr>
                              <w:jc w:val="center"/>
                              <w:rPr>
                                <w:color w:val="000000"/>
                                <w:sz w:val="16"/>
                                <w:szCs w:val="16"/>
                              </w:rPr>
                            </w:pPr>
                            <w:r w:rsidRPr="008169C8">
                              <w:rPr>
                                <w:color w:val="000000"/>
                                <w:sz w:val="16"/>
                                <w:szCs w:val="16"/>
                              </w:rPr>
                              <w:t>2020</w:t>
                            </w:r>
                          </w:p>
                        </w:tc>
                        <w:tc>
                          <w:tcPr>
                            <w:tcW w:w="567" w:type="dxa"/>
                            <w:tcBorders>
                              <w:top w:val="nil"/>
                              <w:left w:val="nil"/>
                              <w:bottom w:val="single" w:sz="4" w:space="0" w:color="auto"/>
                              <w:right w:val="nil"/>
                            </w:tcBorders>
                            <w:shd w:val="clear" w:color="auto" w:fill="auto"/>
                            <w:vAlign w:val="center"/>
                            <w:hideMark/>
                          </w:tcPr>
                          <w:p w14:paraId="049111B8" w14:textId="77777777" w:rsidR="00305029" w:rsidRPr="008169C8" w:rsidRDefault="00305029" w:rsidP="00C56F40">
                            <w:pPr>
                              <w:jc w:val="center"/>
                              <w:rPr>
                                <w:color w:val="000000"/>
                                <w:sz w:val="16"/>
                                <w:szCs w:val="16"/>
                              </w:rPr>
                            </w:pPr>
                            <w:r w:rsidRPr="008169C8">
                              <w:rPr>
                                <w:color w:val="000000"/>
                                <w:sz w:val="16"/>
                                <w:szCs w:val="16"/>
                              </w:rPr>
                              <w:t>1</w:t>
                            </w:r>
                          </w:p>
                        </w:tc>
                        <w:tc>
                          <w:tcPr>
                            <w:tcW w:w="482" w:type="dxa"/>
                            <w:tcBorders>
                              <w:top w:val="nil"/>
                              <w:left w:val="nil"/>
                              <w:bottom w:val="single" w:sz="4" w:space="0" w:color="auto"/>
                              <w:right w:val="nil"/>
                            </w:tcBorders>
                            <w:shd w:val="clear" w:color="auto" w:fill="auto"/>
                            <w:vAlign w:val="center"/>
                            <w:hideMark/>
                          </w:tcPr>
                          <w:p w14:paraId="4C6175B7" w14:textId="77777777" w:rsidR="00305029" w:rsidRPr="008169C8" w:rsidRDefault="00305029" w:rsidP="00C56F40">
                            <w:pPr>
                              <w:jc w:val="center"/>
                              <w:rPr>
                                <w:color w:val="000000"/>
                                <w:sz w:val="16"/>
                                <w:szCs w:val="16"/>
                              </w:rPr>
                            </w:pPr>
                            <w:r w:rsidRPr="008169C8">
                              <w:rPr>
                                <w:color w:val="000000"/>
                                <w:sz w:val="16"/>
                                <w:szCs w:val="16"/>
                              </w:rPr>
                              <w:t>1</w:t>
                            </w:r>
                          </w:p>
                        </w:tc>
                        <w:tc>
                          <w:tcPr>
                            <w:tcW w:w="510" w:type="dxa"/>
                            <w:tcBorders>
                              <w:top w:val="nil"/>
                              <w:left w:val="nil"/>
                              <w:bottom w:val="single" w:sz="4" w:space="0" w:color="auto"/>
                              <w:right w:val="nil"/>
                            </w:tcBorders>
                            <w:shd w:val="clear" w:color="auto" w:fill="auto"/>
                            <w:vAlign w:val="center"/>
                            <w:hideMark/>
                          </w:tcPr>
                          <w:p w14:paraId="51EDDE52" w14:textId="77777777" w:rsidR="00305029" w:rsidRPr="008169C8" w:rsidRDefault="00305029" w:rsidP="00C56F40">
                            <w:pPr>
                              <w:jc w:val="center"/>
                              <w:rPr>
                                <w:color w:val="000000"/>
                                <w:sz w:val="16"/>
                                <w:szCs w:val="16"/>
                              </w:rPr>
                            </w:pPr>
                            <w:r w:rsidRPr="008169C8">
                              <w:rPr>
                                <w:color w:val="000000"/>
                                <w:sz w:val="16"/>
                                <w:szCs w:val="16"/>
                              </w:rPr>
                              <w:t>1</w:t>
                            </w:r>
                          </w:p>
                        </w:tc>
                        <w:tc>
                          <w:tcPr>
                            <w:tcW w:w="567" w:type="dxa"/>
                            <w:tcBorders>
                              <w:top w:val="nil"/>
                              <w:left w:val="nil"/>
                              <w:bottom w:val="single" w:sz="4" w:space="0" w:color="auto"/>
                              <w:right w:val="nil"/>
                            </w:tcBorders>
                            <w:shd w:val="clear" w:color="auto" w:fill="auto"/>
                            <w:vAlign w:val="center"/>
                            <w:hideMark/>
                          </w:tcPr>
                          <w:p w14:paraId="2D76DEC2" w14:textId="77777777" w:rsidR="00305029" w:rsidRPr="008169C8" w:rsidRDefault="00305029" w:rsidP="00C56F40">
                            <w:pPr>
                              <w:jc w:val="center"/>
                              <w:rPr>
                                <w:color w:val="000000"/>
                                <w:sz w:val="16"/>
                                <w:szCs w:val="16"/>
                              </w:rPr>
                            </w:pPr>
                            <w:r w:rsidRPr="008169C8">
                              <w:rPr>
                                <w:color w:val="000000"/>
                                <w:sz w:val="16"/>
                                <w:szCs w:val="16"/>
                              </w:rPr>
                              <w:t>1</w:t>
                            </w:r>
                          </w:p>
                        </w:tc>
                        <w:tc>
                          <w:tcPr>
                            <w:tcW w:w="567" w:type="dxa"/>
                            <w:tcBorders>
                              <w:top w:val="nil"/>
                              <w:left w:val="nil"/>
                              <w:bottom w:val="single" w:sz="4" w:space="0" w:color="auto"/>
                              <w:right w:val="nil"/>
                            </w:tcBorders>
                            <w:shd w:val="clear" w:color="auto" w:fill="auto"/>
                            <w:noWrap/>
                            <w:vAlign w:val="center"/>
                            <w:hideMark/>
                          </w:tcPr>
                          <w:p w14:paraId="444C92B1" w14:textId="77777777" w:rsidR="00305029" w:rsidRPr="008169C8" w:rsidRDefault="00305029" w:rsidP="00C56F40">
                            <w:pPr>
                              <w:jc w:val="center"/>
                              <w:rPr>
                                <w:color w:val="000000"/>
                                <w:sz w:val="16"/>
                                <w:szCs w:val="16"/>
                              </w:rPr>
                            </w:pPr>
                            <w:r w:rsidRPr="008169C8">
                              <w:rPr>
                                <w:color w:val="000000"/>
                                <w:sz w:val="16"/>
                                <w:szCs w:val="16"/>
                              </w:rPr>
                              <w:t>3</w:t>
                            </w:r>
                          </w:p>
                        </w:tc>
                        <w:tc>
                          <w:tcPr>
                            <w:tcW w:w="425" w:type="dxa"/>
                            <w:tcBorders>
                              <w:top w:val="nil"/>
                              <w:left w:val="nil"/>
                              <w:bottom w:val="single" w:sz="4" w:space="0" w:color="auto"/>
                              <w:right w:val="nil"/>
                            </w:tcBorders>
                            <w:shd w:val="clear" w:color="auto" w:fill="auto"/>
                            <w:noWrap/>
                            <w:vAlign w:val="center"/>
                            <w:hideMark/>
                          </w:tcPr>
                          <w:p w14:paraId="48A45E73" w14:textId="77777777" w:rsidR="00305029" w:rsidRPr="008169C8" w:rsidRDefault="00305029" w:rsidP="00C56F40">
                            <w:pPr>
                              <w:jc w:val="center"/>
                              <w:rPr>
                                <w:color w:val="000000"/>
                                <w:sz w:val="16"/>
                                <w:szCs w:val="16"/>
                              </w:rPr>
                            </w:pPr>
                            <w:r w:rsidRPr="008169C8">
                              <w:rPr>
                                <w:color w:val="000000"/>
                                <w:sz w:val="16"/>
                                <w:szCs w:val="16"/>
                              </w:rPr>
                              <w:t>6</w:t>
                            </w:r>
                          </w:p>
                        </w:tc>
                        <w:tc>
                          <w:tcPr>
                            <w:tcW w:w="425" w:type="dxa"/>
                            <w:tcBorders>
                              <w:top w:val="nil"/>
                              <w:left w:val="nil"/>
                              <w:bottom w:val="single" w:sz="4" w:space="0" w:color="auto"/>
                              <w:right w:val="nil"/>
                            </w:tcBorders>
                            <w:vAlign w:val="center"/>
                          </w:tcPr>
                          <w:p w14:paraId="64C84CEC" w14:textId="77777777" w:rsidR="00305029" w:rsidRPr="008169C8" w:rsidRDefault="00305029" w:rsidP="00C56F40">
                            <w:pPr>
                              <w:jc w:val="center"/>
                              <w:rPr>
                                <w:color w:val="000000"/>
                                <w:sz w:val="16"/>
                                <w:szCs w:val="16"/>
                              </w:rPr>
                            </w:pPr>
                            <w:r w:rsidRPr="008169C8">
                              <w:rPr>
                                <w:color w:val="000000"/>
                                <w:sz w:val="16"/>
                                <w:szCs w:val="16"/>
                              </w:rPr>
                              <w:t>13</w:t>
                            </w:r>
                          </w:p>
                        </w:tc>
                      </w:tr>
                    </w:tbl>
                    <w:p w14:paraId="5D7A8EAC" w14:textId="77777777" w:rsidR="00305029" w:rsidRDefault="00305029" w:rsidP="00305029"/>
                  </w:txbxContent>
                </v:textbox>
                <w10:anchorlock/>
              </v:shape>
            </w:pict>
          </mc:Fallback>
        </mc:AlternateContent>
      </w:r>
    </w:p>
    <w:p w14:paraId="526F30FE" w14:textId="77777777" w:rsidR="00305029" w:rsidRDefault="00305029" w:rsidP="00C56F40">
      <w:pPr>
        <w:contextualSpacing/>
        <w:jc w:val="both"/>
        <w:rPr>
          <w:rFonts w:eastAsiaTheme="minorHAnsi"/>
          <w:sz w:val="20"/>
          <w:szCs w:val="20"/>
        </w:rPr>
      </w:pPr>
    </w:p>
    <w:p w14:paraId="3817E6D2" w14:textId="2DA93B6D" w:rsidR="002E3242" w:rsidRPr="00C56F40" w:rsidRDefault="005A08EF" w:rsidP="00C56F40">
      <w:pPr>
        <w:contextualSpacing/>
        <w:jc w:val="both"/>
        <w:rPr>
          <w:rFonts w:eastAsia="Calibri"/>
          <w:iCs/>
          <w:sz w:val="20"/>
          <w:szCs w:val="20"/>
        </w:rPr>
      </w:pPr>
      <w:r>
        <w:rPr>
          <w:rFonts w:eastAsiaTheme="minorHAnsi"/>
          <w:sz w:val="20"/>
          <w:szCs w:val="20"/>
        </w:rPr>
        <w:t>I</w:t>
      </w:r>
      <w:r w:rsidR="006A55CA" w:rsidRPr="00A2584D">
        <w:rPr>
          <w:rFonts w:eastAsia="Calibri"/>
          <w:sz w:val="20"/>
          <w:szCs w:val="20"/>
        </w:rPr>
        <w:t>nventarisasi geometrik jalan</w:t>
      </w:r>
      <w:r w:rsidR="006A55CA">
        <w:rPr>
          <w:rFonts w:eastAsia="Calibri"/>
          <w:sz w:val="20"/>
          <w:szCs w:val="20"/>
        </w:rPr>
        <w:t xml:space="preserve"> </w:t>
      </w:r>
      <w:r w:rsidR="00C521B7">
        <w:rPr>
          <w:rFonts w:eastAsia="Calibri"/>
          <w:sz w:val="20"/>
          <w:szCs w:val="20"/>
        </w:rPr>
        <w:t xml:space="preserve">dengan </w:t>
      </w:r>
      <w:r w:rsidR="006A55CA">
        <w:rPr>
          <w:rFonts w:eastAsia="Calibri"/>
          <w:sz w:val="20"/>
          <w:szCs w:val="20"/>
        </w:rPr>
        <w:t>IKJ</w:t>
      </w:r>
      <w:r w:rsidR="006A55CA" w:rsidRPr="00A2584D">
        <w:rPr>
          <w:rFonts w:eastAsia="Calibri"/>
          <w:sz w:val="20"/>
          <w:szCs w:val="20"/>
        </w:rPr>
        <w:t xml:space="preserve"> </w:t>
      </w:r>
      <w:r>
        <w:rPr>
          <w:rFonts w:eastAsia="Calibri"/>
          <w:sz w:val="20"/>
          <w:szCs w:val="20"/>
        </w:rPr>
        <w:t xml:space="preserve">kemudian </w:t>
      </w:r>
      <w:r w:rsidR="006A55CA">
        <w:rPr>
          <w:rFonts w:eastAsia="Calibri"/>
          <w:sz w:val="20"/>
          <w:szCs w:val="20"/>
        </w:rPr>
        <w:t xml:space="preserve">dimodelkan </w:t>
      </w:r>
      <w:r w:rsidR="00C521B7">
        <w:rPr>
          <w:rFonts w:eastAsia="Calibri"/>
          <w:sz w:val="20"/>
          <w:szCs w:val="20"/>
        </w:rPr>
        <w:t>menggunakan</w:t>
      </w:r>
      <w:r w:rsidR="006A55CA" w:rsidRPr="00A2584D">
        <w:rPr>
          <w:rFonts w:eastAsia="Calibri"/>
          <w:sz w:val="20"/>
          <w:szCs w:val="20"/>
        </w:rPr>
        <w:t xml:space="preserve"> </w:t>
      </w:r>
      <w:r w:rsidR="006A55CA" w:rsidRPr="00A2584D">
        <w:rPr>
          <w:rFonts w:eastAsia="Calibri"/>
          <w:i/>
          <w:sz w:val="20"/>
          <w:szCs w:val="20"/>
        </w:rPr>
        <w:t>software AutoCAD Civil 3D</w:t>
      </w:r>
      <w:r w:rsidR="006A55CA">
        <w:rPr>
          <w:rFonts w:eastAsia="Calibri"/>
          <w:i/>
          <w:sz w:val="20"/>
          <w:szCs w:val="20"/>
        </w:rPr>
        <w:t xml:space="preserve"> </w:t>
      </w:r>
      <w:r w:rsidR="006A55CA">
        <w:rPr>
          <w:rFonts w:eastAsia="Calibri"/>
          <w:iCs/>
          <w:sz w:val="20"/>
          <w:szCs w:val="20"/>
        </w:rPr>
        <w:t xml:space="preserve">dengan hasil trase jalan. </w:t>
      </w:r>
      <w:r w:rsidR="006A55CA">
        <w:rPr>
          <w:rFonts w:eastAsiaTheme="minorHAnsi"/>
          <w:sz w:val="20"/>
          <w:szCs w:val="20"/>
        </w:rPr>
        <w:t>Hasil p</w:t>
      </w:r>
      <w:r w:rsidR="006A55CA" w:rsidRPr="00A2584D">
        <w:rPr>
          <w:rFonts w:eastAsiaTheme="minorHAnsi"/>
          <w:sz w:val="20"/>
          <w:szCs w:val="20"/>
        </w:rPr>
        <w:t>emodelan</w:t>
      </w:r>
      <w:r w:rsidR="006A55CA" w:rsidRPr="00A2584D">
        <w:rPr>
          <w:rFonts w:eastAsia="Calibri"/>
          <w:sz w:val="20"/>
          <w:szCs w:val="20"/>
        </w:rPr>
        <w:t xml:space="preserve"> trase </w:t>
      </w:r>
      <w:r w:rsidR="006A55CA">
        <w:rPr>
          <w:rFonts w:eastAsia="Calibri"/>
          <w:sz w:val="20"/>
          <w:szCs w:val="20"/>
        </w:rPr>
        <w:t xml:space="preserve">jalan </w:t>
      </w:r>
      <w:r w:rsidR="006A55CA" w:rsidRPr="00A2584D">
        <w:rPr>
          <w:rFonts w:eastAsia="Calibri"/>
          <w:sz w:val="20"/>
          <w:szCs w:val="20"/>
        </w:rPr>
        <w:t xml:space="preserve">eksisting </w:t>
      </w:r>
      <w:r>
        <w:rPr>
          <w:rFonts w:eastAsia="Calibri"/>
          <w:sz w:val="20"/>
          <w:szCs w:val="20"/>
        </w:rPr>
        <w:t xml:space="preserve">dengan </w:t>
      </w:r>
      <w:r w:rsidR="006A55CA" w:rsidRPr="00A2584D">
        <w:rPr>
          <w:rFonts w:eastAsia="Calibri"/>
          <w:i/>
          <w:sz w:val="20"/>
          <w:szCs w:val="20"/>
        </w:rPr>
        <w:t xml:space="preserve">software AutoCAD Civil 3D </w:t>
      </w:r>
      <w:r w:rsidR="006A55CA" w:rsidRPr="00A2584D">
        <w:rPr>
          <w:rFonts w:eastAsia="Calibri"/>
          <w:iCs/>
          <w:sz w:val="20"/>
          <w:szCs w:val="20"/>
        </w:rPr>
        <w:t>dari STA 0+000 hingga STA 2+007,16</w:t>
      </w:r>
      <w:r w:rsidR="006A55CA">
        <w:rPr>
          <w:rFonts w:eastAsia="Calibri"/>
          <w:iCs/>
          <w:sz w:val="20"/>
          <w:szCs w:val="20"/>
        </w:rPr>
        <w:t xml:space="preserve"> (Gambar </w:t>
      </w:r>
      <w:r w:rsidR="00147C8C">
        <w:rPr>
          <w:rFonts w:eastAsia="Calibri"/>
          <w:iCs/>
          <w:sz w:val="20"/>
          <w:szCs w:val="20"/>
        </w:rPr>
        <w:t>4</w:t>
      </w:r>
      <w:r w:rsidR="006A55CA">
        <w:rPr>
          <w:rFonts w:eastAsia="Calibri"/>
          <w:iCs/>
          <w:sz w:val="20"/>
          <w:szCs w:val="20"/>
        </w:rPr>
        <w:t>).</w:t>
      </w:r>
    </w:p>
    <w:p w14:paraId="6FC79CD5" w14:textId="301BAC2C" w:rsidR="00BF11EE" w:rsidRPr="00A2584D" w:rsidRDefault="00BF11EE" w:rsidP="00173396">
      <w:pPr>
        <w:contextualSpacing/>
        <w:jc w:val="both"/>
        <w:rPr>
          <w:rFonts w:eastAsia="Calibri"/>
          <w:iCs/>
          <w:sz w:val="20"/>
          <w:szCs w:val="20"/>
        </w:rPr>
      </w:pPr>
    </w:p>
    <w:p w14:paraId="72084EE2" w14:textId="33515044" w:rsidR="00A2584D" w:rsidRPr="00A2584D" w:rsidRDefault="00A2584D" w:rsidP="00A2584D">
      <w:pPr>
        <w:contextualSpacing/>
        <w:jc w:val="center"/>
        <w:rPr>
          <w:rFonts w:eastAsiaTheme="minorHAnsi"/>
          <w:sz w:val="20"/>
          <w:szCs w:val="20"/>
        </w:rPr>
      </w:pPr>
      <w:r w:rsidRPr="00A2584D">
        <w:rPr>
          <w:rFonts w:eastAsiaTheme="minorHAnsi"/>
          <w:sz w:val="20"/>
          <w:szCs w:val="20"/>
        </w:rPr>
        <w:drawing>
          <wp:inline distT="0" distB="0" distL="0" distR="0" wp14:anchorId="4B5268EE" wp14:editId="61FAEB9F">
            <wp:extent cx="2578100" cy="1397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586805" cy="1401717"/>
                    </a:xfrm>
                    <a:prstGeom prst="rect">
                      <a:avLst/>
                    </a:prstGeom>
                    <a:ln>
                      <a:noFill/>
                    </a:ln>
                    <a:extLst>
                      <a:ext uri="{53640926-AAD7-44D8-BBD7-CCE9431645EC}">
                        <a14:shadowObscured xmlns:a14="http://schemas.microsoft.com/office/drawing/2010/main"/>
                      </a:ext>
                    </a:extLst>
                  </pic:spPr>
                </pic:pic>
              </a:graphicData>
            </a:graphic>
          </wp:inline>
        </w:drawing>
      </w:r>
    </w:p>
    <w:p w14:paraId="649DC98D" w14:textId="0F446454" w:rsidR="009F3726" w:rsidRDefault="00A2584D" w:rsidP="00C56F40">
      <w:pPr>
        <w:contextualSpacing/>
        <w:jc w:val="center"/>
        <w:rPr>
          <w:rFonts w:eastAsia="Calibri"/>
          <w:b/>
          <w:bCs/>
          <w:sz w:val="20"/>
          <w:szCs w:val="20"/>
        </w:rPr>
      </w:pPr>
      <w:r w:rsidRPr="00A2584D">
        <w:rPr>
          <w:rFonts w:eastAsiaTheme="minorHAnsi"/>
          <w:b/>
          <w:bCs/>
          <w:sz w:val="20"/>
          <w:szCs w:val="20"/>
        </w:rPr>
        <w:t xml:space="preserve">Gambar </w:t>
      </w:r>
      <w:r w:rsidR="00147C8C">
        <w:rPr>
          <w:rFonts w:eastAsiaTheme="minorHAnsi"/>
          <w:b/>
          <w:bCs/>
          <w:sz w:val="20"/>
          <w:szCs w:val="20"/>
        </w:rPr>
        <w:t>4</w:t>
      </w:r>
      <w:r w:rsidRPr="00A2584D">
        <w:rPr>
          <w:rFonts w:eastAsiaTheme="minorHAnsi"/>
          <w:b/>
          <w:bCs/>
          <w:sz w:val="20"/>
          <w:szCs w:val="20"/>
        </w:rPr>
        <w:t xml:space="preserve">. </w:t>
      </w:r>
      <w:r w:rsidRPr="00A2584D">
        <w:rPr>
          <w:rFonts w:eastAsia="Calibri"/>
          <w:b/>
          <w:bCs/>
          <w:sz w:val="20"/>
          <w:szCs w:val="20"/>
        </w:rPr>
        <w:t>Trase jalan eksisting</w:t>
      </w:r>
      <w:r w:rsidR="00173396">
        <w:rPr>
          <w:rFonts w:eastAsia="Calibri"/>
          <w:b/>
          <w:bCs/>
          <w:sz w:val="20"/>
          <w:szCs w:val="20"/>
        </w:rPr>
        <w:t xml:space="preserve"> Imogiri-Dlingo</w:t>
      </w:r>
    </w:p>
    <w:p w14:paraId="1B35AC0D" w14:textId="5E8D5AD0" w:rsidR="00C9687E" w:rsidRPr="00C56F40" w:rsidRDefault="00C9687E" w:rsidP="00C56F40">
      <w:pPr>
        <w:contextualSpacing/>
        <w:jc w:val="center"/>
        <w:rPr>
          <w:rFonts w:eastAsia="Calibri"/>
          <w:b/>
          <w:bCs/>
          <w:sz w:val="20"/>
          <w:szCs w:val="20"/>
        </w:rPr>
      </w:pPr>
    </w:p>
    <w:p w14:paraId="06866BEB" w14:textId="5B7B3CE4" w:rsidR="00067176" w:rsidRDefault="007010CB" w:rsidP="00461012">
      <w:pPr>
        <w:contextualSpacing/>
        <w:jc w:val="both"/>
        <w:rPr>
          <w:rFonts w:eastAsia="Calibri"/>
          <w:sz w:val="20"/>
          <w:szCs w:val="20"/>
        </w:rPr>
      </w:pPr>
      <w:r w:rsidRPr="00A2584D">
        <w:rPr>
          <w:rFonts w:eastAsia="Calibri"/>
          <w:sz w:val="20"/>
          <w:szCs w:val="20"/>
        </w:rPr>
        <w:t xml:space="preserve">Pemodelan </w:t>
      </w:r>
      <w:r>
        <w:rPr>
          <w:rFonts w:eastAsia="Calibri"/>
          <w:iCs/>
          <w:sz w:val="20"/>
          <w:szCs w:val="20"/>
        </w:rPr>
        <w:t>alinemen horisontal (tikungan</w:t>
      </w:r>
      <w:r w:rsidR="00896FA5">
        <w:rPr>
          <w:rFonts w:eastAsia="Calibri"/>
          <w:iCs/>
          <w:sz w:val="20"/>
          <w:szCs w:val="20"/>
        </w:rPr>
        <w:t>)</w:t>
      </w:r>
      <w:r w:rsidRPr="00A2584D">
        <w:rPr>
          <w:rFonts w:eastAsia="Calibri"/>
          <w:sz w:val="20"/>
          <w:szCs w:val="20"/>
        </w:rPr>
        <w:t xml:space="preserve"> dengan </w:t>
      </w:r>
      <w:r w:rsidRPr="00A2584D">
        <w:rPr>
          <w:rFonts w:eastAsia="Calibri"/>
          <w:i/>
          <w:sz w:val="20"/>
          <w:szCs w:val="20"/>
        </w:rPr>
        <w:t xml:space="preserve">software AutoCAD Civil 3D </w:t>
      </w:r>
      <w:r w:rsidRPr="00A2584D">
        <w:rPr>
          <w:rFonts w:eastAsia="Calibri"/>
          <w:iCs/>
          <w:sz w:val="20"/>
          <w:szCs w:val="20"/>
        </w:rPr>
        <w:t xml:space="preserve">menggunakan parameter jari-jari tikungan. </w:t>
      </w:r>
      <w:r w:rsidR="003D6E5A">
        <w:rPr>
          <w:rFonts w:eastAsia="Calibri"/>
          <w:iCs/>
          <w:sz w:val="20"/>
          <w:szCs w:val="20"/>
        </w:rPr>
        <w:t xml:space="preserve">Hasil analisis alinemen horisontal </w:t>
      </w:r>
      <w:r w:rsidRPr="00A2584D">
        <w:rPr>
          <w:rFonts w:eastAsia="Calibri"/>
          <w:iCs/>
          <w:sz w:val="20"/>
          <w:szCs w:val="20"/>
        </w:rPr>
        <w:t xml:space="preserve">jalan eksisting dapat dilihat pada </w:t>
      </w:r>
      <w:r>
        <w:rPr>
          <w:rFonts w:eastAsia="Calibri"/>
          <w:iCs/>
          <w:sz w:val="20"/>
          <w:szCs w:val="20"/>
        </w:rPr>
        <w:t>T</w:t>
      </w:r>
      <w:r w:rsidRPr="00A2584D">
        <w:rPr>
          <w:rFonts w:eastAsia="Calibri"/>
          <w:iCs/>
          <w:sz w:val="20"/>
          <w:szCs w:val="20"/>
        </w:rPr>
        <w:t xml:space="preserve">abel </w:t>
      </w:r>
      <w:r w:rsidR="00067176">
        <w:rPr>
          <w:rFonts w:eastAsia="Calibri"/>
          <w:iCs/>
          <w:sz w:val="20"/>
          <w:szCs w:val="20"/>
        </w:rPr>
        <w:t>10</w:t>
      </w:r>
      <w:r w:rsidR="003D6E5A">
        <w:rPr>
          <w:rFonts w:eastAsia="Calibri"/>
          <w:iCs/>
          <w:sz w:val="20"/>
          <w:szCs w:val="20"/>
        </w:rPr>
        <w:t xml:space="preserve">, yang selanjutnya dibandingkan dengan </w:t>
      </w:r>
      <w:r w:rsidR="003D6E5A">
        <w:rPr>
          <w:rFonts w:eastAsia="Calibri"/>
          <w:sz w:val="20"/>
          <w:szCs w:val="20"/>
        </w:rPr>
        <w:t>Pedoman Bina Marga 2021. Berdasarkan perbandingan hasil analisis dan Pedoman Bina Marga 2021 dapat disimpulkan bahwa</w:t>
      </w:r>
      <w:r w:rsidR="00896FA5">
        <w:rPr>
          <w:rFonts w:eastAsia="Calibri"/>
          <w:iCs/>
          <w:sz w:val="20"/>
          <w:szCs w:val="20"/>
        </w:rPr>
        <w:t xml:space="preserve"> </w:t>
      </w:r>
      <w:r>
        <w:rPr>
          <w:rFonts w:eastAsia="Calibri"/>
          <w:iCs/>
          <w:sz w:val="20"/>
          <w:szCs w:val="20"/>
        </w:rPr>
        <w:t xml:space="preserve">87% </w:t>
      </w:r>
      <w:r w:rsidR="003D6E5A">
        <w:rPr>
          <w:rFonts w:eastAsia="Calibri"/>
          <w:iCs/>
          <w:sz w:val="20"/>
          <w:szCs w:val="20"/>
        </w:rPr>
        <w:t xml:space="preserve">radius minimum, 67% panjang lengkung, dan </w:t>
      </w:r>
      <w:r w:rsidR="0006792A">
        <w:rPr>
          <w:rFonts w:eastAsia="Calibri"/>
          <w:iCs/>
          <w:sz w:val="20"/>
          <w:szCs w:val="20"/>
        </w:rPr>
        <w:t xml:space="preserve">58 </w:t>
      </w:r>
      <w:r w:rsidR="003D6E5A">
        <w:rPr>
          <w:rFonts w:eastAsia="Calibri"/>
          <w:iCs/>
          <w:sz w:val="20"/>
          <w:szCs w:val="20"/>
        </w:rPr>
        <w:t xml:space="preserve">% derajat tikungan </w:t>
      </w:r>
      <w:r>
        <w:rPr>
          <w:rFonts w:eastAsia="Calibri"/>
          <w:iCs/>
          <w:sz w:val="20"/>
          <w:szCs w:val="20"/>
        </w:rPr>
        <w:t>tidak memenuhi syarat</w:t>
      </w:r>
      <w:r w:rsidR="005A2424">
        <w:rPr>
          <w:rFonts w:eastAsia="Calibri"/>
          <w:iCs/>
          <w:sz w:val="20"/>
          <w:szCs w:val="20"/>
        </w:rPr>
        <w:t>. Selain itu, h</w:t>
      </w:r>
      <w:r w:rsidR="0006792A">
        <w:rPr>
          <w:rFonts w:eastAsia="Calibri"/>
          <w:iCs/>
          <w:sz w:val="20"/>
          <w:szCs w:val="20"/>
        </w:rPr>
        <w:t xml:space="preserve">asil analisis alinemen vertikal mendapatkan </w:t>
      </w:r>
      <w:r w:rsidR="00A2584D" w:rsidRPr="00A2584D">
        <w:rPr>
          <w:rFonts w:eastAsia="Calibri"/>
          <w:iCs/>
          <w:sz w:val="20"/>
          <w:szCs w:val="20"/>
        </w:rPr>
        <w:t xml:space="preserve">7 </w:t>
      </w:r>
      <w:r w:rsidR="00A2584D" w:rsidRPr="00A2584D">
        <w:rPr>
          <w:rFonts w:eastAsia="Calibri"/>
          <w:iCs/>
          <w:sz w:val="20"/>
          <w:szCs w:val="20"/>
        </w:rPr>
        <w:lastRenderedPageBreak/>
        <w:t>kelandaian</w:t>
      </w:r>
      <w:r w:rsidR="0006792A">
        <w:rPr>
          <w:rFonts w:eastAsia="Calibri"/>
          <w:iCs/>
          <w:sz w:val="20"/>
          <w:szCs w:val="20"/>
        </w:rPr>
        <w:t xml:space="preserve">, </w:t>
      </w:r>
      <w:r w:rsidR="00A2584D" w:rsidRPr="00A2584D">
        <w:rPr>
          <w:rFonts w:eastAsia="Calibri"/>
          <w:iCs/>
          <w:sz w:val="20"/>
          <w:szCs w:val="20"/>
        </w:rPr>
        <w:t>3 lengkung vertikal cembung dan 3 lengkung vertikal cekung</w:t>
      </w:r>
      <w:r w:rsidR="00310708">
        <w:rPr>
          <w:rFonts w:eastAsia="Calibri"/>
          <w:iCs/>
          <w:sz w:val="20"/>
          <w:szCs w:val="20"/>
        </w:rPr>
        <w:t xml:space="preserve"> sebagaimana diilustrasikan pada Gambar </w:t>
      </w:r>
      <w:r w:rsidR="00147C8C">
        <w:rPr>
          <w:rFonts w:eastAsia="Calibri"/>
          <w:iCs/>
          <w:sz w:val="20"/>
          <w:szCs w:val="20"/>
        </w:rPr>
        <w:t>5</w:t>
      </w:r>
      <w:r w:rsidR="00D402DF">
        <w:rPr>
          <w:rFonts w:eastAsia="Calibri"/>
          <w:iCs/>
          <w:sz w:val="20"/>
          <w:szCs w:val="20"/>
        </w:rPr>
        <w:t xml:space="preserve">. Hasil analisis </w:t>
      </w:r>
      <w:r w:rsidR="004E38DA">
        <w:rPr>
          <w:rFonts w:eastAsia="Calibri"/>
          <w:sz w:val="20"/>
          <w:szCs w:val="20"/>
        </w:rPr>
        <w:t xml:space="preserve">menunjukkan 43% </w:t>
      </w:r>
      <w:r w:rsidR="00596FA2" w:rsidRPr="00A2584D">
        <w:rPr>
          <w:rFonts w:eastAsia="Calibri"/>
          <w:sz w:val="20"/>
          <w:szCs w:val="20"/>
        </w:rPr>
        <w:t>kelandaian</w:t>
      </w:r>
      <w:r w:rsidR="0006792A">
        <w:rPr>
          <w:rFonts w:eastAsia="Calibri"/>
          <w:sz w:val="20"/>
          <w:szCs w:val="20"/>
        </w:rPr>
        <w:t xml:space="preserve"> dan</w:t>
      </w:r>
      <w:r w:rsidR="008400B7">
        <w:rPr>
          <w:rFonts w:eastAsia="Calibri"/>
          <w:sz w:val="20"/>
          <w:szCs w:val="20"/>
        </w:rPr>
        <w:t xml:space="preserve"> </w:t>
      </w:r>
      <w:r w:rsidR="0006792A">
        <w:rPr>
          <w:rFonts w:eastAsia="Calibri"/>
          <w:sz w:val="20"/>
          <w:szCs w:val="20"/>
        </w:rPr>
        <w:t>57</w:t>
      </w:r>
      <w:r w:rsidR="003E65BB">
        <w:rPr>
          <w:rFonts w:eastAsia="Calibri"/>
          <w:sz w:val="20"/>
          <w:szCs w:val="20"/>
          <w:lang w:val="en-US"/>
        </w:rPr>
        <w:t>%</w:t>
      </w:r>
      <w:r w:rsidR="0006792A">
        <w:rPr>
          <w:rFonts w:eastAsia="Calibri"/>
          <w:sz w:val="20"/>
          <w:szCs w:val="20"/>
        </w:rPr>
        <w:t xml:space="preserve"> </w:t>
      </w:r>
      <w:r w:rsidR="008400B7">
        <w:rPr>
          <w:rFonts w:eastAsia="Calibri"/>
          <w:sz w:val="20"/>
          <w:szCs w:val="20"/>
        </w:rPr>
        <w:t xml:space="preserve">panjang kritis </w:t>
      </w:r>
      <w:r w:rsidR="008400B7" w:rsidRPr="00A2584D">
        <w:rPr>
          <w:rFonts w:eastAsia="Calibri"/>
          <w:sz w:val="20"/>
          <w:szCs w:val="20"/>
        </w:rPr>
        <w:t xml:space="preserve">jalan </w:t>
      </w:r>
      <w:r w:rsidR="00596FA2" w:rsidRPr="00A2584D">
        <w:rPr>
          <w:rFonts w:eastAsia="Calibri"/>
          <w:sz w:val="20"/>
          <w:szCs w:val="20"/>
        </w:rPr>
        <w:t>eksisting</w:t>
      </w:r>
      <w:r w:rsidR="00662562">
        <w:rPr>
          <w:rFonts w:eastAsia="Calibri"/>
          <w:sz w:val="20"/>
          <w:szCs w:val="20"/>
        </w:rPr>
        <w:t xml:space="preserve"> </w:t>
      </w:r>
      <w:r w:rsidR="00175D3D">
        <w:rPr>
          <w:rFonts w:eastAsia="Calibri"/>
          <w:sz w:val="20"/>
          <w:szCs w:val="20"/>
        </w:rPr>
        <w:t>(Tabel</w:t>
      </w:r>
      <w:r w:rsidR="00147C8C">
        <w:rPr>
          <w:rFonts w:eastAsia="Calibri"/>
          <w:sz w:val="20"/>
          <w:szCs w:val="20"/>
        </w:rPr>
        <w:t xml:space="preserve"> </w:t>
      </w:r>
      <w:r w:rsidR="00067176">
        <w:rPr>
          <w:rFonts w:eastAsia="Calibri"/>
          <w:sz w:val="20"/>
          <w:szCs w:val="20"/>
        </w:rPr>
        <w:t>11</w:t>
      </w:r>
      <w:r w:rsidR="00175D3D">
        <w:rPr>
          <w:rFonts w:eastAsia="Calibri"/>
          <w:sz w:val="20"/>
          <w:szCs w:val="20"/>
        </w:rPr>
        <w:t>)</w:t>
      </w:r>
      <w:r w:rsidR="00D402DF">
        <w:rPr>
          <w:rFonts w:eastAsia="Calibri"/>
          <w:sz w:val="20"/>
          <w:szCs w:val="20"/>
        </w:rPr>
        <w:t xml:space="preserve"> tidak memenuhi syarat</w:t>
      </w:r>
      <w:r w:rsidR="0006792A">
        <w:rPr>
          <w:rFonts w:eastAsia="Calibri"/>
          <w:sz w:val="20"/>
          <w:szCs w:val="20"/>
        </w:rPr>
        <w:t>,</w:t>
      </w:r>
      <w:r w:rsidR="00D402DF">
        <w:rPr>
          <w:rFonts w:eastAsia="Calibri"/>
          <w:sz w:val="20"/>
          <w:szCs w:val="20"/>
        </w:rPr>
        <w:t xml:space="preserve"> </w:t>
      </w:r>
      <w:r w:rsidR="004E38DA">
        <w:rPr>
          <w:rFonts w:eastAsia="Calibri"/>
          <w:sz w:val="20"/>
          <w:szCs w:val="20"/>
        </w:rPr>
        <w:t xml:space="preserve">serta </w:t>
      </w:r>
      <w:r w:rsidR="003E65BB">
        <w:rPr>
          <w:rFonts w:eastAsia="Calibri"/>
          <w:sz w:val="20"/>
          <w:szCs w:val="20"/>
        </w:rPr>
        <w:t xml:space="preserve">67% </w:t>
      </w:r>
      <w:r w:rsidR="003E65BB">
        <w:rPr>
          <w:rFonts w:eastAsia="Calibri"/>
          <w:sz w:val="20"/>
          <w:szCs w:val="20"/>
          <w:lang w:val="en-US"/>
        </w:rPr>
        <w:t xml:space="preserve"> nilai kontrol desain (K)</w:t>
      </w:r>
      <w:r w:rsidR="00662562">
        <w:rPr>
          <w:rFonts w:eastAsia="Calibri"/>
          <w:sz w:val="20"/>
          <w:szCs w:val="20"/>
        </w:rPr>
        <w:t xml:space="preserve"> (Tabel </w:t>
      </w:r>
      <w:r w:rsidR="00C56F40">
        <w:rPr>
          <w:rFonts w:eastAsia="Calibri"/>
          <w:sz w:val="20"/>
          <w:szCs w:val="20"/>
        </w:rPr>
        <w:t>1</w:t>
      </w:r>
      <w:r w:rsidR="00067176">
        <w:rPr>
          <w:rFonts w:eastAsia="Calibri"/>
          <w:sz w:val="20"/>
          <w:szCs w:val="20"/>
        </w:rPr>
        <w:t>2</w:t>
      </w:r>
      <w:r w:rsidR="00662562">
        <w:rPr>
          <w:rFonts w:eastAsia="Calibri"/>
          <w:sz w:val="20"/>
          <w:szCs w:val="20"/>
        </w:rPr>
        <w:t xml:space="preserve">) </w:t>
      </w:r>
      <w:r w:rsidR="00D402DF">
        <w:rPr>
          <w:rFonts w:eastAsia="Calibri"/>
          <w:sz w:val="20"/>
          <w:szCs w:val="20"/>
        </w:rPr>
        <w:t>yang</w:t>
      </w:r>
      <w:r w:rsidR="00662562">
        <w:rPr>
          <w:rFonts w:eastAsia="Calibri"/>
          <w:sz w:val="20"/>
          <w:szCs w:val="20"/>
        </w:rPr>
        <w:t xml:space="preserve"> </w:t>
      </w:r>
      <w:r w:rsidR="00596FA2">
        <w:rPr>
          <w:rFonts w:eastAsia="Calibri"/>
          <w:sz w:val="20"/>
          <w:szCs w:val="20"/>
        </w:rPr>
        <w:t xml:space="preserve">tidak memenuhi </w:t>
      </w:r>
      <w:r w:rsidR="008400B7">
        <w:rPr>
          <w:rFonts w:eastAsia="Calibri"/>
          <w:sz w:val="20"/>
          <w:szCs w:val="20"/>
        </w:rPr>
        <w:t>per</w:t>
      </w:r>
      <w:r w:rsidR="00596FA2">
        <w:rPr>
          <w:rFonts w:eastAsia="Calibri"/>
          <w:sz w:val="20"/>
          <w:szCs w:val="20"/>
        </w:rPr>
        <w:t>syarat</w:t>
      </w:r>
      <w:r w:rsidR="008400B7">
        <w:rPr>
          <w:rFonts w:eastAsia="Calibri"/>
          <w:sz w:val="20"/>
          <w:szCs w:val="20"/>
        </w:rPr>
        <w:t>an</w:t>
      </w:r>
      <w:r w:rsidR="00596FA2">
        <w:rPr>
          <w:rFonts w:eastAsia="Calibri"/>
          <w:sz w:val="20"/>
          <w:szCs w:val="20"/>
        </w:rPr>
        <w:t xml:space="preserve"> Pedoman Bina Marga 2021</w:t>
      </w:r>
      <w:r w:rsidR="00662562">
        <w:rPr>
          <w:rFonts w:eastAsia="Calibri"/>
          <w:sz w:val="20"/>
          <w:szCs w:val="20"/>
        </w:rPr>
        <w:t>.</w:t>
      </w:r>
    </w:p>
    <w:p w14:paraId="151F4525" w14:textId="77777777" w:rsidR="00305029" w:rsidRDefault="00305029" w:rsidP="00461012">
      <w:pPr>
        <w:contextualSpacing/>
        <w:jc w:val="both"/>
        <w:rPr>
          <w:rFonts w:eastAsia="Calibri"/>
          <w:sz w:val="20"/>
          <w:szCs w:val="20"/>
        </w:rPr>
      </w:pPr>
    </w:p>
    <w:p w14:paraId="440862BF" w14:textId="4AA136F9" w:rsidR="00305029" w:rsidRPr="00561B25" w:rsidRDefault="00305029" w:rsidP="00561B25">
      <w:pPr>
        <w:contextualSpacing/>
        <w:jc w:val="both"/>
        <w:rPr>
          <w:rFonts w:eastAsia="Calibri"/>
          <w:iCs/>
          <w:sz w:val="20"/>
          <w:szCs w:val="20"/>
        </w:rPr>
      </w:pPr>
      <w:r w:rsidRPr="0042632F">
        <w:rPr>
          <w:sz w:val="20"/>
          <w:szCs w:val="20"/>
        </w:rPr>
        <mc:AlternateContent>
          <mc:Choice Requires="wps">
            <w:drawing>
              <wp:inline distT="0" distB="0" distL="0" distR="0" wp14:anchorId="07D832E4" wp14:editId="0C251C2A">
                <wp:extent cx="2609850" cy="4293870"/>
                <wp:effectExtent l="0" t="0" r="0" b="0"/>
                <wp:docPr id="629923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293870"/>
                        </a:xfrm>
                        <a:prstGeom prst="rect">
                          <a:avLst/>
                        </a:prstGeom>
                        <a:solidFill>
                          <a:srgbClr val="FFFFFF"/>
                        </a:solidFill>
                        <a:ln w="9525">
                          <a:noFill/>
                          <a:miter lim="800000"/>
                          <a:headEnd/>
                          <a:tailEnd/>
                        </a:ln>
                      </wps:spPr>
                      <wps:txbx>
                        <w:txbxContent>
                          <w:p w14:paraId="5A71F55A" w14:textId="4EE8705F" w:rsidR="00305029" w:rsidRPr="00677130" w:rsidRDefault="00305029" w:rsidP="00677130">
                            <w:pPr>
                              <w:contextualSpacing/>
                              <w:jc w:val="center"/>
                              <w:rPr>
                                <w:rFonts w:eastAsia="Calibri"/>
                                <w:b/>
                                <w:bCs/>
                                <w:sz w:val="20"/>
                                <w:szCs w:val="20"/>
                              </w:rPr>
                            </w:pPr>
                            <w:r w:rsidRPr="00A2584D">
                              <w:rPr>
                                <w:rFonts w:eastAsia="Calibri"/>
                                <w:b/>
                                <w:bCs/>
                                <w:iCs/>
                                <w:sz w:val="20"/>
                                <w:szCs w:val="20"/>
                              </w:rPr>
                              <w:t xml:space="preserve">Tabel </w:t>
                            </w:r>
                            <w:r w:rsidR="00067176">
                              <w:rPr>
                                <w:rFonts w:eastAsia="Calibri"/>
                                <w:b/>
                                <w:bCs/>
                                <w:iCs/>
                                <w:sz w:val="20"/>
                                <w:szCs w:val="20"/>
                              </w:rPr>
                              <w:t>10</w:t>
                            </w:r>
                            <w:r w:rsidRPr="00A2584D">
                              <w:rPr>
                                <w:rFonts w:eastAsia="Calibri"/>
                                <w:b/>
                                <w:bCs/>
                                <w:iCs/>
                                <w:sz w:val="20"/>
                                <w:szCs w:val="20"/>
                              </w:rPr>
                              <w:t xml:space="preserve">. </w:t>
                            </w:r>
                            <w:r>
                              <w:rPr>
                                <w:rFonts w:eastAsia="Calibri"/>
                                <w:b/>
                                <w:bCs/>
                                <w:sz w:val="20"/>
                                <w:szCs w:val="20"/>
                              </w:rPr>
                              <w:t>Hasil analisis alinemen horisontal</w:t>
                            </w:r>
                          </w:p>
                          <w:tbl>
                            <w:tblPr>
                              <w:tblW w:w="3223" w:type="dxa"/>
                              <w:jc w:val="center"/>
                              <w:tblLayout w:type="fixed"/>
                              <w:tblLook w:val="04A0" w:firstRow="1" w:lastRow="0" w:firstColumn="1" w:lastColumn="0" w:noHBand="0" w:noVBand="1"/>
                            </w:tblPr>
                            <w:tblGrid>
                              <w:gridCol w:w="827"/>
                              <w:gridCol w:w="830"/>
                              <w:gridCol w:w="736"/>
                              <w:gridCol w:w="830"/>
                            </w:tblGrid>
                            <w:tr w:rsidR="00305029" w:rsidRPr="00BD380C" w14:paraId="048CC067" w14:textId="77777777" w:rsidTr="00FF6CE6">
                              <w:trPr>
                                <w:trHeight w:val="620"/>
                                <w:tblHeader/>
                                <w:jc w:val="center"/>
                              </w:trPr>
                              <w:tc>
                                <w:tcPr>
                                  <w:tcW w:w="827" w:type="dxa"/>
                                  <w:tcBorders>
                                    <w:top w:val="single" w:sz="4" w:space="0" w:color="auto"/>
                                    <w:left w:val="nil"/>
                                    <w:bottom w:val="single" w:sz="4" w:space="0" w:color="auto"/>
                                    <w:right w:val="nil"/>
                                  </w:tcBorders>
                                  <w:shd w:val="clear" w:color="auto" w:fill="auto"/>
                                  <w:noWrap/>
                                  <w:vAlign w:val="center"/>
                                  <w:hideMark/>
                                </w:tcPr>
                                <w:p w14:paraId="60DE5FA0" w14:textId="77777777" w:rsidR="00305029" w:rsidRPr="003B5EFC" w:rsidRDefault="00305029" w:rsidP="00C56F40">
                                  <w:pPr>
                                    <w:ind w:left="-105" w:right="-131"/>
                                    <w:jc w:val="center"/>
                                    <w:rPr>
                                      <w:b/>
                                      <w:bCs/>
                                      <w:color w:val="000000"/>
                                      <w:sz w:val="16"/>
                                      <w:szCs w:val="16"/>
                                      <w:lang w:val="en-ID" w:eastAsia="en-ID"/>
                                    </w:rPr>
                                  </w:pPr>
                                  <w:bookmarkStart w:id="6" w:name="_Hlk152677338"/>
                                  <w:r w:rsidRPr="003B5EFC">
                                    <w:rPr>
                                      <w:b/>
                                      <w:bCs/>
                                      <w:color w:val="000000"/>
                                      <w:sz w:val="16"/>
                                      <w:szCs w:val="16"/>
                                      <w:lang w:val="en-ID" w:eastAsia="en-ID"/>
                                    </w:rPr>
                                    <w:t>STA</w:t>
                                  </w:r>
                                </w:p>
                              </w:tc>
                              <w:tc>
                                <w:tcPr>
                                  <w:tcW w:w="830" w:type="dxa"/>
                                  <w:tcBorders>
                                    <w:top w:val="single" w:sz="4" w:space="0" w:color="auto"/>
                                    <w:left w:val="nil"/>
                                    <w:bottom w:val="single" w:sz="4" w:space="0" w:color="auto"/>
                                    <w:right w:val="nil"/>
                                  </w:tcBorders>
                                  <w:shd w:val="clear" w:color="auto" w:fill="auto"/>
                                  <w:vAlign w:val="center"/>
                                  <w:hideMark/>
                                </w:tcPr>
                                <w:p w14:paraId="4E076679" w14:textId="77777777" w:rsidR="00305029" w:rsidRPr="003B5EFC" w:rsidRDefault="00305029" w:rsidP="00C56F40">
                                  <w:pPr>
                                    <w:ind w:left="-105" w:right="-131"/>
                                    <w:jc w:val="center"/>
                                    <w:rPr>
                                      <w:b/>
                                      <w:bCs/>
                                      <w:color w:val="000000"/>
                                      <w:sz w:val="16"/>
                                      <w:szCs w:val="16"/>
                                      <w:lang w:val="en-ID" w:eastAsia="en-ID"/>
                                    </w:rPr>
                                  </w:pPr>
                                  <w:r w:rsidRPr="003B5EFC">
                                    <w:rPr>
                                      <w:b/>
                                      <w:bCs/>
                                      <w:color w:val="000000"/>
                                      <w:sz w:val="16"/>
                                      <w:szCs w:val="16"/>
                                      <w:lang w:val="en-ID" w:eastAsia="en-ID"/>
                                    </w:rPr>
                                    <w:t xml:space="preserve">Panjang </w:t>
                                  </w:r>
                                  <w:r>
                                    <w:rPr>
                                      <w:b/>
                                      <w:bCs/>
                                      <w:color w:val="000000"/>
                                      <w:sz w:val="16"/>
                                      <w:szCs w:val="16"/>
                                      <w:lang w:val="en-ID" w:eastAsia="en-ID"/>
                                    </w:rPr>
                                    <w:t>Lengkung</w:t>
                                  </w:r>
                                  <w:r w:rsidRPr="003B5EFC">
                                    <w:rPr>
                                      <w:b/>
                                      <w:bCs/>
                                      <w:color w:val="000000"/>
                                      <w:sz w:val="16"/>
                                      <w:szCs w:val="16"/>
                                      <w:lang w:val="en-ID" w:eastAsia="en-ID"/>
                                    </w:rPr>
                                    <w:t xml:space="preserve"> (m)</w:t>
                                  </w:r>
                                </w:p>
                              </w:tc>
                              <w:tc>
                                <w:tcPr>
                                  <w:tcW w:w="736" w:type="dxa"/>
                                  <w:tcBorders>
                                    <w:top w:val="single" w:sz="4" w:space="0" w:color="auto"/>
                                    <w:left w:val="nil"/>
                                    <w:bottom w:val="single" w:sz="4" w:space="0" w:color="auto"/>
                                    <w:right w:val="nil"/>
                                  </w:tcBorders>
                                  <w:shd w:val="clear" w:color="auto" w:fill="auto"/>
                                  <w:vAlign w:val="center"/>
                                  <w:hideMark/>
                                </w:tcPr>
                                <w:p w14:paraId="0CF318A3" w14:textId="77777777" w:rsidR="00305029" w:rsidRPr="003B5EFC" w:rsidRDefault="00305029" w:rsidP="00C56F40">
                                  <w:pPr>
                                    <w:ind w:left="-105" w:right="-131"/>
                                    <w:jc w:val="center"/>
                                    <w:rPr>
                                      <w:b/>
                                      <w:bCs/>
                                      <w:color w:val="000000"/>
                                      <w:sz w:val="16"/>
                                      <w:szCs w:val="16"/>
                                      <w:lang w:val="en-ID" w:eastAsia="en-ID"/>
                                    </w:rPr>
                                  </w:pPr>
                                  <w:r w:rsidRPr="003B5EFC">
                                    <w:rPr>
                                      <w:b/>
                                      <w:bCs/>
                                      <w:color w:val="000000"/>
                                      <w:sz w:val="16"/>
                                      <w:szCs w:val="16"/>
                                      <w:lang w:val="en-ID" w:eastAsia="en-ID"/>
                                    </w:rPr>
                                    <w:t>Rd (m) (Min. 80 m)</w:t>
                                  </w:r>
                                </w:p>
                              </w:tc>
                              <w:tc>
                                <w:tcPr>
                                  <w:tcW w:w="830" w:type="dxa"/>
                                  <w:tcBorders>
                                    <w:top w:val="single" w:sz="4" w:space="0" w:color="auto"/>
                                    <w:left w:val="nil"/>
                                    <w:bottom w:val="single" w:sz="4" w:space="0" w:color="auto"/>
                                    <w:right w:val="nil"/>
                                  </w:tcBorders>
                                  <w:shd w:val="clear" w:color="auto" w:fill="auto"/>
                                  <w:vAlign w:val="center"/>
                                  <w:hideMark/>
                                </w:tcPr>
                                <w:p w14:paraId="6504CF2C" w14:textId="77777777" w:rsidR="00305029" w:rsidRPr="003B5EFC" w:rsidRDefault="00305029" w:rsidP="00C56F40">
                                  <w:pPr>
                                    <w:ind w:left="-105" w:right="-131"/>
                                    <w:jc w:val="center"/>
                                    <w:rPr>
                                      <w:b/>
                                      <w:bCs/>
                                      <w:color w:val="000000"/>
                                      <w:sz w:val="16"/>
                                      <w:szCs w:val="16"/>
                                      <w:lang w:val="en-ID" w:eastAsia="en-ID"/>
                                    </w:rPr>
                                  </w:pPr>
                                  <w:r w:rsidRPr="003B5EFC">
                                    <w:rPr>
                                      <w:b/>
                                      <w:bCs/>
                                      <w:color w:val="000000"/>
                                      <w:sz w:val="16"/>
                                      <w:szCs w:val="16"/>
                                      <w:lang w:val="en-ID" w:eastAsia="en-ID"/>
                                    </w:rPr>
                                    <w:t>Sudut Tikungan (°)</w:t>
                                  </w:r>
                                </w:p>
                              </w:tc>
                            </w:tr>
                            <w:tr w:rsidR="00305029" w:rsidRPr="00BD380C" w14:paraId="0A05ADEB" w14:textId="77777777" w:rsidTr="00FF6CE6">
                              <w:trPr>
                                <w:trHeight w:val="227"/>
                                <w:jc w:val="center"/>
                              </w:trPr>
                              <w:tc>
                                <w:tcPr>
                                  <w:tcW w:w="827" w:type="dxa"/>
                                  <w:tcBorders>
                                    <w:top w:val="nil"/>
                                    <w:left w:val="nil"/>
                                    <w:bottom w:val="nil"/>
                                    <w:right w:val="nil"/>
                                  </w:tcBorders>
                                  <w:shd w:val="clear" w:color="auto" w:fill="auto"/>
                                  <w:noWrap/>
                                  <w:hideMark/>
                                </w:tcPr>
                                <w:p w14:paraId="26BDD4B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0+039,26</w:t>
                                  </w:r>
                                </w:p>
                              </w:tc>
                              <w:tc>
                                <w:tcPr>
                                  <w:tcW w:w="830" w:type="dxa"/>
                                  <w:tcBorders>
                                    <w:top w:val="nil"/>
                                    <w:left w:val="nil"/>
                                    <w:bottom w:val="nil"/>
                                    <w:right w:val="nil"/>
                                  </w:tcBorders>
                                  <w:shd w:val="clear" w:color="auto" w:fill="auto"/>
                                  <w:noWrap/>
                                  <w:hideMark/>
                                </w:tcPr>
                                <w:p w14:paraId="5B96F54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11,550</w:t>
                                  </w:r>
                                </w:p>
                              </w:tc>
                              <w:tc>
                                <w:tcPr>
                                  <w:tcW w:w="736" w:type="dxa"/>
                                  <w:tcBorders>
                                    <w:top w:val="nil"/>
                                    <w:left w:val="nil"/>
                                    <w:bottom w:val="nil"/>
                                    <w:right w:val="nil"/>
                                  </w:tcBorders>
                                  <w:shd w:val="clear" w:color="auto" w:fill="auto"/>
                                  <w:noWrap/>
                                  <w:hideMark/>
                                </w:tcPr>
                                <w:p w14:paraId="494D965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408D5BC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9,7318</w:t>
                                  </w:r>
                                </w:p>
                              </w:tc>
                            </w:tr>
                            <w:tr w:rsidR="00305029" w:rsidRPr="00BD380C" w14:paraId="46DF20A4" w14:textId="77777777" w:rsidTr="00FF6CE6">
                              <w:trPr>
                                <w:trHeight w:val="227"/>
                                <w:jc w:val="center"/>
                              </w:trPr>
                              <w:tc>
                                <w:tcPr>
                                  <w:tcW w:w="827" w:type="dxa"/>
                                  <w:tcBorders>
                                    <w:top w:val="nil"/>
                                    <w:left w:val="nil"/>
                                    <w:bottom w:val="nil"/>
                                    <w:right w:val="nil"/>
                                  </w:tcBorders>
                                  <w:shd w:val="clear" w:color="auto" w:fill="auto"/>
                                  <w:noWrap/>
                                  <w:hideMark/>
                                </w:tcPr>
                                <w:p w14:paraId="16EDC9B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0+189,06</w:t>
                                  </w:r>
                                </w:p>
                              </w:tc>
                              <w:tc>
                                <w:tcPr>
                                  <w:tcW w:w="830" w:type="dxa"/>
                                  <w:tcBorders>
                                    <w:top w:val="nil"/>
                                    <w:left w:val="nil"/>
                                    <w:bottom w:val="nil"/>
                                    <w:right w:val="nil"/>
                                  </w:tcBorders>
                                  <w:shd w:val="clear" w:color="auto" w:fill="auto"/>
                                  <w:noWrap/>
                                  <w:hideMark/>
                                </w:tcPr>
                                <w:p w14:paraId="3B5F636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46,572</w:t>
                                  </w:r>
                                </w:p>
                              </w:tc>
                              <w:tc>
                                <w:tcPr>
                                  <w:tcW w:w="736" w:type="dxa"/>
                                  <w:tcBorders>
                                    <w:top w:val="nil"/>
                                    <w:left w:val="nil"/>
                                    <w:bottom w:val="nil"/>
                                    <w:right w:val="nil"/>
                                  </w:tcBorders>
                                  <w:shd w:val="clear" w:color="auto" w:fill="auto"/>
                                  <w:noWrap/>
                                  <w:hideMark/>
                                </w:tcPr>
                                <w:p w14:paraId="5575CAB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2EF06A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39,2408</w:t>
                                  </w:r>
                                </w:p>
                              </w:tc>
                            </w:tr>
                            <w:tr w:rsidR="00305029" w:rsidRPr="00BD380C" w14:paraId="05D1849C" w14:textId="77777777" w:rsidTr="00FF6CE6">
                              <w:trPr>
                                <w:trHeight w:val="227"/>
                                <w:jc w:val="center"/>
                              </w:trPr>
                              <w:tc>
                                <w:tcPr>
                                  <w:tcW w:w="827" w:type="dxa"/>
                                  <w:tcBorders>
                                    <w:top w:val="nil"/>
                                    <w:left w:val="nil"/>
                                    <w:bottom w:val="nil"/>
                                    <w:right w:val="nil"/>
                                  </w:tcBorders>
                                  <w:shd w:val="clear" w:color="auto" w:fill="auto"/>
                                  <w:noWrap/>
                                  <w:hideMark/>
                                </w:tcPr>
                                <w:p w14:paraId="78F4039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0+259,49</w:t>
                                  </w:r>
                                </w:p>
                              </w:tc>
                              <w:tc>
                                <w:tcPr>
                                  <w:tcW w:w="830" w:type="dxa"/>
                                  <w:tcBorders>
                                    <w:top w:val="nil"/>
                                    <w:left w:val="nil"/>
                                    <w:bottom w:val="nil"/>
                                    <w:right w:val="nil"/>
                                  </w:tcBorders>
                                  <w:shd w:val="clear" w:color="auto" w:fill="auto"/>
                                  <w:noWrap/>
                                  <w:hideMark/>
                                </w:tcPr>
                                <w:p w14:paraId="443B047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107,503</w:t>
                                  </w:r>
                                </w:p>
                              </w:tc>
                              <w:tc>
                                <w:tcPr>
                                  <w:tcW w:w="736" w:type="dxa"/>
                                  <w:tcBorders>
                                    <w:top w:val="nil"/>
                                    <w:left w:val="nil"/>
                                    <w:bottom w:val="nil"/>
                                    <w:right w:val="nil"/>
                                  </w:tcBorders>
                                  <w:shd w:val="clear" w:color="auto" w:fill="auto"/>
                                  <w:noWrap/>
                                  <w:hideMark/>
                                </w:tcPr>
                                <w:p w14:paraId="2727E54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82,05</w:t>
                                  </w:r>
                                </w:p>
                              </w:tc>
                              <w:tc>
                                <w:tcPr>
                                  <w:tcW w:w="830" w:type="dxa"/>
                                  <w:tcBorders>
                                    <w:top w:val="nil"/>
                                    <w:left w:val="nil"/>
                                    <w:bottom w:val="nil"/>
                                    <w:right w:val="nil"/>
                                  </w:tcBorders>
                                  <w:shd w:val="clear" w:color="auto" w:fill="auto"/>
                                  <w:noWrap/>
                                  <w:hideMark/>
                                </w:tcPr>
                                <w:p w14:paraId="4093EC0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75,0692</w:t>
                                  </w:r>
                                </w:p>
                              </w:tc>
                            </w:tr>
                            <w:tr w:rsidR="00305029" w:rsidRPr="00BD380C" w14:paraId="0DAF7492" w14:textId="77777777" w:rsidTr="00FF6CE6">
                              <w:trPr>
                                <w:trHeight w:val="227"/>
                                <w:jc w:val="center"/>
                              </w:trPr>
                              <w:tc>
                                <w:tcPr>
                                  <w:tcW w:w="827" w:type="dxa"/>
                                  <w:tcBorders>
                                    <w:top w:val="nil"/>
                                    <w:left w:val="nil"/>
                                    <w:bottom w:val="nil"/>
                                    <w:right w:val="nil"/>
                                  </w:tcBorders>
                                  <w:shd w:val="clear" w:color="auto" w:fill="auto"/>
                                  <w:noWrap/>
                                  <w:hideMark/>
                                </w:tcPr>
                                <w:p w14:paraId="51D90886"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0+388,57</w:t>
                                  </w:r>
                                </w:p>
                              </w:tc>
                              <w:tc>
                                <w:tcPr>
                                  <w:tcW w:w="830" w:type="dxa"/>
                                  <w:tcBorders>
                                    <w:top w:val="nil"/>
                                    <w:left w:val="nil"/>
                                    <w:bottom w:val="nil"/>
                                    <w:right w:val="nil"/>
                                  </w:tcBorders>
                                  <w:shd w:val="clear" w:color="auto" w:fill="auto"/>
                                  <w:noWrap/>
                                  <w:hideMark/>
                                </w:tcPr>
                                <w:p w14:paraId="0E28CAD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15,268</w:t>
                                  </w:r>
                                </w:p>
                              </w:tc>
                              <w:tc>
                                <w:tcPr>
                                  <w:tcW w:w="736" w:type="dxa"/>
                                  <w:tcBorders>
                                    <w:top w:val="nil"/>
                                    <w:left w:val="nil"/>
                                    <w:bottom w:val="nil"/>
                                    <w:right w:val="nil"/>
                                  </w:tcBorders>
                                  <w:shd w:val="clear" w:color="auto" w:fill="auto"/>
                                  <w:noWrap/>
                                  <w:hideMark/>
                                </w:tcPr>
                                <w:p w14:paraId="4DFA122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0D97A55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12,8647</w:t>
                                  </w:r>
                                </w:p>
                              </w:tc>
                            </w:tr>
                            <w:tr w:rsidR="00305029" w:rsidRPr="00BD380C" w14:paraId="215DBD7B" w14:textId="77777777" w:rsidTr="00FF6CE6">
                              <w:trPr>
                                <w:trHeight w:val="227"/>
                                <w:jc w:val="center"/>
                              </w:trPr>
                              <w:tc>
                                <w:tcPr>
                                  <w:tcW w:w="827" w:type="dxa"/>
                                  <w:tcBorders>
                                    <w:top w:val="nil"/>
                                    <w:left w:val="nil"/>
                                    <w:bottom w:val="nil"/>
                                    <w:right w:val="nil"/>
                                  </w:tcBorders>
                                  <w:shd w:val="clear" w:color="auto" w:fill="auto"/>
                                  <w:noWrap/>
                                  <w:hideMark/>
                                </w:tcPr>
                                <w:p w14:paraId="1F17B6B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0+435,77</w:t>
                                  </w:r>
                                </w:p>
                              </w:tc>
                              <w:tc>
                                <w:tcPr>
                                  <w:tcW w:w="830" w:type="dxa"/>
                                  <w:tcBorders>
                                    <w:top w:val="nil"/>
                                    <w:left w:val="nil"/>
                                    <w:bottom w:val="nil"/>
                                    <w:right w:val="nil"/>
                                  </w:tcBorders>
                                  <w:shd w:val="clear" w:color="auto" w:fill="auto"/>
                                  <w:noWrap/>
                                  <w:hideMark/>
                                </w:tcPr>
                                <w:p w14:paraId="6BC974B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39,238</w:t>
                                  </w:r>
                                </w:p>
                              </w:tc>
                              <w:tc>
                                <w:tcPr>
                                  <w:tcW w:w="736" w:type="dxa"/>
                                  <w:tcBorders>
                                    <w:top w:val="nil"/>
                                    <w:left w:val="nil"/>
                                    <w:bottom w:val="nil"/>
                                    <w:right w:val="nil"/>
                                  </w:tcBorders>
                                  <w:shd w:val="clear" w:color="auto" w:fill="auto"/>
                                  <w:noWrap/>
                                  <w:hideMark/>
                                </w:tcPr>
                                <w:p w14:paraId="2A8FF32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43,93</w:t>
                                  </w:r>
                                </w:p>
                              </w:tc>
                              <w:tc>
                                <w:tcPr>
                                  <w:tcW w:w="830" w:type="dxa"/>
                                  <w:tcBorders>
                                    <w:top w:val="nil"/>
                                    <w:left w:val="nil"/>
                                    <w:bottom w:val="nil"/>
                                    <w:right w:val="nil"/>
                                  </w:tcBorders>
                                  <w:shd w:val="clear" w:color="auto" w:fill="auto"/>
                                  <w:noWrap/>
                                  <w:hideMark/>
                                </w:tcPr>
                                <w:p w14:paraId="6F6F716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51,1756</w:t>
                                  </w:r>
                                </w:p>
                              </w:tc>
                            </w:tr>
                            <w:tr w:rsidR="00305029" w:rsidRPr="00BD380C" w14:paraId="45676D60" w14:textId="77777777" w:rsidTr="00FF6CE6">
                              <w:trPr>
                                <w:trHeight w:val="227"/>
                                <w:jc w:val="center"/>
                              </w:trPr>
                              <w:tc>
                                <w:tcPr>
                                  <w:tcW w:w="827" w:type="dxa"/>
                                  <w:tcBorders>
                                    <w:top w:val="nil"/>
                                    <w:left w:val="nil"/>
                                    <w:bottom w:val="nil"/>
                                    <w:right w:val="nil"/>
                                  </w:tcBorders>
                                  <w:shd w:val="clear" w:color="auto" w:fill="auto"/>
                                  <w:noWrap/>
                                  <w:hideMark/>
                                </w:tcPr>
                                <w:p w14:paraId="243ADB5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0+519,41</w:t>
                                  </w:r>
                                </w:p>
                              </w:tc>
                              <w:tc>
                                <w:tcPr>
                                  <w:tcW w:w="830" w:type="dxa"/>
                                  <w:tcBorders>
                                    <w:top w:val="nil"/>
                                    <w:left w:val="nil"/>
                                    <w:bottom w:val="nil"/>
                                    <w:right w:val="nil"/>
                                  </w:tcBorders>
                                  <w:shd w:val="clear" w:color="auto" w:fill="auto"/>
                                  <w:noWrap/>
                                  <w:hideMark/>
                                </w:tcPr>
                                <w:p w14:paraId="00FD99A3"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58,668</w:t>
                                  </w:r>
                                </w:p>
                              </w:tc>
                              <w:tc>
                                <w:tcPr>
                                  <w:tcW w:w="736" w:type="dxa"/>
                                  <w:tcBorders>
                                    <w:top w:val="nil"/>
                                    <w:left w:val="nil"/>
                                    <w:bottom w:val="nil"/>
                                    <w:right w:val="nil"/>
                                  </w:tcBorders>
                                  <w:shd w:val="clear" w:color="auto" w:fill="auto"/>
                                  <w:noWrap/>
                                  <w:hideMark/>
                                </w:tcPr>
                                <w:p w14:paraId="1BFBAD73"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139E73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49,4332</w:t>
                                  </w:r>
                                </w:p>
                              </w:tc>
                            </w:tr>
                            <w:tr w:rsidR="00305029" w:rsidRPr="00BD380C" w14:paraId="6B165C6B" w14:textId="77777777" w:rsidTr="00FF6CE6">
                              <w:trPr>
                                <w:trHeight w:val="227"/>
                                <w:jc w:val="center"/>
                              </w:trPr>
                              <w:tc>
                                <w:tcPr>
                                  <w:tcW w:w="827" w:type="dxa"/>
                                  <w:tcBorders>
                                    <w:top w:val="nil"/>
                                    <w:left w:val="nil"/>
                                    <w:bottom w:val="nil"/>
                                    <w:right w:val="nil"/>
                                  </w:tcBorders>
                                  <w:shd w:val="clear" w:color="auto" w:fill="auto"/>
                                  <w:noWrap/>
                                  <w:hideMark/>
                                </w:tcPr>
                                <w:p w14:paraId="2BDBD5E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0+655,15</w:t>
                                  </w:r>
                                </w:p>
                              </w:tc>
                              <w:tc>
                                <w:tcPr>
                                  <w:tcW w:w="830" w:type="dxa"/>
                                  <w:tcBorders>
                                    <w:top w:val="nil"/>
                                    <w:left w:val="nil"/>
                                    <w:bottom w:val="nil"/>
                                    <w:right w:val="nil"/>
                                  </w:tcBorders>
                                  <w:shd w:val="clear" w:color="auto" w:fill="auto"/>
                                  <w:noWrap/>
                                  <w:hideMark/>
                                </w:tcPr>
                                <w:p w14:paraId="2BA9CEC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30,451</w:t>
                                  </w:r>
                                </w:p>
                              </w:tc>
                              <w:tc>
                                <w:tcPr>
                                  <w:tcW w:w="736" w:type="dxa"/>
                                  <w:tcBorders>
                                    <w:top w:val="nil"/>
                                    <w:left w:val="nil"/>
                                    <w:bottom w:val="nil"/>
                                    <w:right w:val="nil"/>
                                  </w:tcBorders>
                                  <w:shd w:val="clear" w:color="auto" w:fill="auto"/>
                                  <w:noWrap/>
                                  <w:hideMark/>
                                </w:tcPr>
                                <w:p w14:paraId="2C6F0D5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26,437</w:t>
                                  </w:r>
                                </w:p>
                              </w:tc>
                              <w:tc>
                                <w:tcPr>
                                  <w:tcW w:w="830" w:type="dxa"/>
                                  <w:tcBorders>
                                    <w:top w:val="nil"/>
                                    <w:left w:val="nil"/>
                                    <w:bottom w:val="nil"/>
                                    <w:right w:val="nil"/>
                                  </w:tcBorders>
                                  <w:shd w:val="clear" w:color="auto" w:fill="auto"/>
                                  <w:noWrap/>
                                  <w:hideMark/>
                                </w:tcPr>
                                <w:p w14:paraId="3B5FF3B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65,9951</w:t>
                                  </w:r>
                                </w:p>
                              </w:tc>
                            </w:tr>
                            <w:tr w:rsidR="00305029" w:rsidRPr="00BD380C" w14:paraId="6A8CC377" w14:textId="77777777" w:rsidTr="00FF6CE6">
                              <w:trPr>
                                <w:trHeight w:val="227"/>
                                <w:jc w:val="center"/>
                              </w:trPr>
                              <w:tc>
                                <w:tcPr>
                                  <w:tcW w:w="827" w:type="dxa"/>
                                  <w:tcBorders>
                                    <w:top w:val="nil"/>
                                    <w:left w:val="nil"/>
                                    <w:bottom w:val="nil"/>
                                    <w:right w:val="nil"/>
                                  </w:tcBorders>
                                  <w:shd w:val="clear" w:color="auto" w:fill="auto"/>
                                  <w:noWrap/>
                                  <w:hideMark/>
                                </w:tcPr>
                                <w:p w14:paraId="53E46F0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0+694,25</w:t>
                                  </w:r>
                                </w:p>
                              </w:tc>
                              <w:tc>
                                <w:tcPr>
                                  <w:tcW w:w="830" w:type="dxa"/>
                                  <w:tcBorders>
                                    <w:top w:val="nil"/>
                                    <w:left w:val="nil"/>
                                    <w:bottom w:val="nil"/>
                                    <w:right w:val="nil"/>
                                  </w:tcBorders>
                                  <w:shd w:val="clear" w:color="auto" w:fill="auto"/>
                                  <w:noWrap/>
                                  <w:hideMark/>
                                </w:tcPr>
                                <w:p w14:paraId="7D83563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33,501</w:t>
                                  </w:r>
                                </w:p>
                              </w:tc>
                              <w:tc>
                                <w:tcPr>
                                  <w:tcW w:w="736" w:type="dxa"/>
                                  <w:tcBorders>
                                    <w:top w:val="nil"/>
                                    <w:left w:val="nil"/>
                                    <w:bottom w:val="nil"/>
                                    <w:right w:val="nil"/>
                                  </w:tcBorders>
                                  <w:shd w:val="clear" w:color="auto" w:fill="auto"/>
                                  <w:noWrap/>
                                  <w:hideMark/>
                                </w:tcPr>
                                <w:p w14:paraId="328EBE6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92AD07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28,2271</w:t>
                                  </w:r>
                                </w:p>
                              </w:tc>
                            </w:tr>
                            <w:tr w:rsidR="00305029" w:rsidRPr="00BD380C" w14:paraId="2997605A" w14:textId="77777777" w:rsidTr="00FF6CE6">
                              <w:trPr>
                                <w:trHeight w:val="227"/>
                                <w:jc w:val="center"/>
                              </w:trPr>
                              <w:tc>
                                <w:tcPr>
                                  <w:tcW w:w="827" w:type="dxa"/>
                                  <w:tcBorders>
                                    <w:top w:val="nil"/>
                                    <w:left w:val="nil"/>
                                    <w:bottom w:val="nil"/>
                                    <w:right w:val="nil"/>
                                  </w:tcBorders>
                                  <w:shd w:val="clear" w:color="auto" w:fill="auto"/>
                                  <w:noWrap/>
                                  <w:hideMark/>
                                </w:tcPr>
                                <w:p w14:paraId="3533A2B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0+748,22</w:t>
                                  </w:r>
                                </w:p>
                              </w:tc>
                              <w:tc>
                                <w:tcPr>
                                  <w:tcW w:w="830" w:type="dxa"/>
                                  <w:tcBorders>
                                    <w:top w:val="nil"/>
                                    <w:left w:val="nil"/>
                                    <w:bottom w:val="nil"/>
                                    <w:right w:val="nil"/>
                                  </w:tcBorders>
                                  <w:shd w:val="clear" w:color="auto" w:fill="auto"/>
                                  <w:noWrap/>
                                  <w:hideMark/>
                                </w:tcPr>
                                <w:p w14:paraId="18F540D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23,860</w:t>
                                  </w:r>
                                </w:p>
                              </w:tc>
                              <w:tc>
                                <w:tcPr>
                                  <w:tcW w:w="736" w:type="dxa"/>
                                  <w:tcBorders>
                                    <w:top w:val="nil"/>
                                    <w:left w:val="nil"/>
                                    <w:bottom w:val="nil"/>
                                    <w:right w:val="nil"/>
                                  </w:tcBorders>
                                  <w:shd w:val="clear" w:color="auto" w:fill="auto"/>
                                  <w:noWrap/>
                                  <w:hideMark/>
                                </w:tcPr>
                                <w:p w14:paraId="13C41D3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69,4482</w:t>
                                  </w:r>
                                </w:p>
                              </w:tc>
                              <w:tc>
                                <w:tcPr>
                                  <w:tcW w:w="830" w:type="dxa"/>
                                  <w:tcBorders>
                                    <w:top w:val="nil"/>
                                    <w:left w:val="nil"/>
                                    <w:bottom w:val="nil"/>
                                    <w:right w:val="nil"/>
                                  </w:tcBorders>
                                  <w:shd w:val="clear" w:color="auto" w:fill="auto"/>
                                  <w:noWrap/>
                                  <w:hideMark/>
                                </w:tcPr>
                                <w:p w14:paraId="65A2976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69,4482</w:t>
                                  </w:r>
                                </w:p>
                              </w:tc>
                            </w:tr>
                            <w:tr w:rsidR="00305029" w:rsidRPr="00BD380C" w14:paraId="14229913" w14:textId="77777777" w:rsidTr="00FF6CE6">
                              <w:trPr>
                                <w:trHeight w:val="227"/>
                                <w:jc w:val="center"/>
                              </w:trPr>
                              <w:tc>
                                <w:tcPr>
                                  <w:tcW w:w="827" w:type="dxa"/>
                                  <w:tcBorders>
                                    <w:top w:val="nil"/>
                                    <w:left w:val="nil"/>
                                    <w:bottom w:val="nil"/>
                                    <w:right w:val="nil"/>
                                  </w:tcBorders>
                                  <w:shd w:val="clear" w:color="auto" w:fill="auto"/>
                                  <w:noWrap/>
                                  <w:hideMark/>
                                </w:tcPr>
                                <w:p w14:paraId="2F5821E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0+820,87</w:t>
                                  </w:r>
                                </w:p>
                              </w:tc>
                              <w:tc>
                                <w:tcPr>
                                  <w:tcW w:w="830" w:type="dxa"/>
                                  <w:tcBorders>
                                    <w:top w:val="nil"/>
                                    <w:left w:val="nil"/>
                                    <w:bottom w:val="nil"/>
                                    <w:right w:val="nil"/>
                                  </w:tcBorders>
                                  <w:shd w:val="clear" w:color="auto" w:fill="auto"/>
                                  <w:noWrap/>
                                  <w:hideMark/>
                                </w:tcPr>
                                <w:p w14:paraId="631A7B0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23,555</w:t>
                                  </w:r>
                                </w:p>
                              </w:tc>
                              <w:tc>
                                <w:tcPr>
                                  <w:tcW w:w="736" w:type="dxa"/>
                                  <w:tcBorders>
                                    <w:top w:val="nil"/>
                                    <w:left w:val="nil"/>
                                    <w:bottom w:val="nil"/>
                                    <w:right w:val="nil"/>
                                  </w:tcBorders>
                                  <w:shd w:val="clear" w:color="auto" w:fill="auto"/>
                                  <w:noWrap/>
                                  <w:hideMark/>
                                </w:tcPr>
                                <w:p w14:paraId="09EDC383"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33,966</w:t>
                                  </w:r>
                                </w:p>
                              </w:tc>
                              <w:tc>
                                <w:tcPr>
                                  <w:tcW w:w="830" w:type="dxa"/>
                                  <w:tcBorders>
                                    <w:top w:val="nil"/>
                                    <w:left w:val="nil"/>
                                    <w:bottom w:val="nil"/>
                                    <w:right w:val="nil"/>
                                  </w:tcBorders>
                                  <w:shd w:val="clear" w:color="auto" w:fill="auto"/>
                                  <w:noWrap/>
                                  <w:hideMark/>
                                </w:tcPr>
                                <w:p w14:paraId="01722C8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39,7332</w:t>
                                  </w:r>
                                </w:p>
                              </w:tc>
                            </w:tr>
                            <w:tr w:rsidR="00305029" w:rsidRPr="00BD380C" w14:paraId="215C2DE5" w14:textId="77777777" w:rsidTr="00FF6CE6">
                              <w:trPr>
                                <w:trHeight w:val="227"/>
                                <w:jc w:val="center"/>
                              </w:trPr>
                              <w:tc>
                                <w:tcPr>
                                  <w:tcW w:w="827" w:type="dxa"/>
                                  <w:tcBorders>
                                    <w:top w:val="nil"/>
                                    <w:left w:val="nil"/>
                                    <w:bottom w:val="nil"/>
                                    <w:right w:val="nil"/>
                                  </w:tcBorders>
                                  <w:shd w:val="clear" w:color="auto" w:fill="auto"/>
                                  <w:noWrap/>
                                  <w:hideMark/>
                                </w:tcPr>
                                <w:p w14:paraId="0E572E9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0+880,12</w:t>
                                  </w:r>
                                </w:p>
                              </w:tc>
                              <w:tc>
                                <w:tcPr>
                                  <w:tcW w:w="830" w:type="dxa"/>
                                  <w:tcBorders>
                                    <w:top w:val="nil"/>
                                    <w:left w:val="nil"/>
                                    <w:bottom w:val="nil"/>
                                    <w:right w:val="nil"/>
                                  </w:tcBorders>
                                  <w:shd w:val="clear" w:color="auto" w:fill="auto"/>
                                  <w:noWrap/>
                                  <w:hideMark/>
                                </w:tcPr>
                                <w:p w14:paraId="41A24CA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57,094</w:t>
                                  </w:r>
                                </w:p>
                              </w:tc>
                              <w:tc>
                                <w:tcPr>
                                  <w:tcW w:w="736" w:type="dxa"/>
                                  <w:tcBorders>
                                    <w:top w:val="nil"/>
                                    <w:left w:val="nil"/>
                                    <w:bottom w:val="nil"/>
                                    <w:right w:val="nil"/>
                                  </w:tcBorders>
                                  <w:shd w:val="clear" w:color="auto" w:fill="auto"/>
                                  <w:noWrap/>
                                  <w:hideMark/>
                                </w:tcPr>
                                <w:p w14:paraId="0A6367F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2974C7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48,1068</w:t>
                                  </w:r>
                                </w:p>
                              </w:tc>
                            </w:tr>
                            <w:tr w:rsidR="00305029" w:rsidRPr="00BD380C" w14:paraId="7BC0F6C0" w14:textId="77777777" w:rsidTr="00FF6CE6">
                              <w:trPr>
                                <w:trHeight w:val="227"/>
                                <w:jc w:val="center"/>
                              </w:trPr>
                              <w:tc>
                                <w:tcPr>
                                  <w:tcW w:w="827" w:type="dxa"/>
                                  <w:tcBorders>
                                    <w:top w:val="nil"/>
                                    <w:left w:val="nil"/>
                                    <w:bottom w:val="nil"/>
                                    <w:right w:val="nil"/>
                                  </w:tcBorders>
                                  <w:shd w:val="clear" w:color="auto" w:fill="auto"/>
                                  <w:noWrap/>
                                  <w:hideMark/>
                                </w:tcPr>
                                <w:p w14:paraId="68596F6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0+952,82</w:t>
                                  </w:r>
                                </w:p>
                              </w:tc>
                              <w:tc>
                                <w:tcPr>
                                  <w:tcW w:w="830" w:type="dxa"/>
                                  <w:tcBorders>
                                    <w:top w:val="nil"/>
                                    <w:left w:val="nil"/>
                                    <w:bottom w:val="nil"/>
                                    <w:right w:val="nil"/>
                                  </w:tcBorders>
                                  <w:shd w:val="clear" w:color="auto" w:fill="auto"/>
                                  <w:noWrap/>
                                  <w:hideMark/>
                                </w:tcPr>
                                <w:p w14:paraId="4A147C2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59.659</w:t>
                                  </w:r>
                                </w:p>
                              </w:tc>
                              <w:tc>
                                <w:tcPr>
                                  <w:tcW w:w="736" w:type="dxa"/>
                                  <w:tcBorders>
                                    <w:top w:val="nil"/>
                                    <w:left w:val="nil"/>
                                    <w:bottom w:val="nil"/>
                                    <w:right w:val="nil"/>
                                  </w:tcBorders>
                                  <w:shd w:val="clear" w:color="auto" w:fill="auto"/>
                                  <w:noWrap/>
                                  <w:hideMark/>
                                </w:tcPr>
                                <w:p w14:paraId="0EEB5F3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115,653</w:t>
                                  </w:r>
                                </w:p>
                              </w:tc>
                              <w:tc>
                                <w:tcPr>
                                  <w:tcW w:w="830" w:type="dxa"/>
                                  <w:tcBorders>
                                    <w:top w:val="nil"/>
                                    <w:left w:val="nil"/>
                                    <w:bottom w:val="nil"/>
                                    <w:right w:val="nil"/>
                                  </w:tcBorders>
                                  <w:shd w:val="clear" w:color="auto" w:fill="auto"/>
                                  <w:noWrap/>
                                  <w:hideMark/>
                                </w:tcPr>
                                <w:p w14:paraId="76B0E7F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29,5560</w:t>
                                  </w:r>
                                </w:p>
                              </w:tc>
                            </w:tr>
                            <w:tr w:rsidR="00305029" w:rsidRPr="00BD380C" w14:paraId="40C0360C" w14:textId="77777777" w:rsidTr="00FF6CE6">
                              <w:trPr>
                                <w:trHeight w:val="227"/>
                                <w:jc w:val="center"/>
                              </w:trPr>
                              <w:tc>
                                <w:tcPr>
                                  <w:tcW w:w="827" w:type="dxa"/>
                                  <w:tcBorders>
                                    <w:top w:val="nil"/>
                                    <w:left w:val="nil"/>
                                    <w:bottom w:val="nil"/>
                                    <w:right w:val="nil"/>
                                  </w:tcBorders>
                                  <w:shd w:val="clear" w:color="auto" w:fill="auto"/>
                                  <w:noWrap/>
                                  <w:hideMark/>
                                </w:tcPr>
                                <w:p w14:paraId="34C7312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1+084,33</w:t>
                                  </w:r>
                                </w:p>
                              </w:tc>
                              <w:tc>
                                <w:tcPr>
                                  <w:tcW w:w="830" w:type="dxa"/>
                                  <w:tcBorders>
                                    <w:top w:val="nil"/>
                                    <w:left w:val="nil"/>
                                    <w:bottom w:val="nil"/>
                                    <w:right w:val="nil"/>
                                  </w:tcBorders>
                                  <w:shd w:val="clear" w:color="auto" w:fill="auto"/>
                                  <w:noWrap/>
                                  <w:hideMark/>
                                </w:tcPr>
                                <w:p w14:paraId="58B502A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26,018</w:t>
                                  </w:r>
                                </w:p>
                              </w:tc>
                              <w:tc>
                                <w:tcPr>
                                  <w:tcW w:w="736" w:type="dxa"/>
                                  <w:tcBorders>
                                    <w:top w:val="nil"/>
                                    <w:left w:val="nil"/>
                                    <w:bottom w:val="nil"/>
                                    <w:right w:val="nil"/>
                                  </w:tcBorders>
                                  <w:shd w:val="clear" w:color="auto" w:fill="auto"/>
                                  <w:noWrap/>
                                  <w:hideMark/>
                                </w:tcPr>
                                <w:p w14:paraId="3332981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37011CF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21,9223</w:t>
                                  </w:r>
                                </w:p>
                              </w:tc>
                            </w:tr>
                            <w:tr w:rsidR="00305029" w:rsidRPr="00BD380C" w14:paraId="46A93C49" w14:textId="77777777" w:rsidTr="00FF6CE6">
                              <w:trPr>
                                <w:trHeight w:val="227"/>
                                <w:jc w:val="center"/>
                              </w:trPr>
                              <w:tc>
                                <w:tcPr>
                                  <w:tcW w:w="827" w:type="dxa"/>
                                  <w:tcBorders>
                                    <w:top w:val="nil"/>
                                    <w:left w:val="nil"/>
                                    <w:bottom w:val="nil"/>
                                    <w:right w:val="nil"/>
                                  </w:tcBorders>
                                  <w:shd w:val="clear" w:color="auto" w:fill="auto"/>
                                  <w:noWrap/>
                                  <w:hideMark/>
                                </w:tcPr>
                                <w:p w14:paraId="28E644C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1+125,18</w:t>
                                  </w:r>
                                </w:p>
                              </w:tc>
                              <w:tc>
                                <w:tcPr>
                                  <w:tcW w:w="830" w:type="dxa"/>
                                  <w:tcBorders>
                                    <w:top w:val="nil"/>
                                    <w:left w:val="nil"/>
                                    <w:bottom w:val="nil"/>
                                    <w:right w:val="nil"/>
                                  </w:tcBorders>
                                  <w:shd w:val="clear" w:color="auto" w:fill="auto"/>
                                  <w:noWrap/>
                                  <w:hideMark/>
                                </w:tcPr>
                                <w:p w14:paraId="24EA292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39,278</w:t>
                                  </w:r>
                                </w:p>
                              </w:tc>
                              <w:tc>
                                <w:tcPr>
                                  <w:tcW w:w="736" w:type="dxa"/>
                                  <w:tcBorders>
                                    <w:top w:val="nil"/>
                                    <w:left w:val="nil"/>
                                    <w:bottom w:val="nil"/>
                                    <w:right w:val="nil"/>
                                  </w:tcBorders>
                                  <w:shd w:val="clear" w:color="auto" w:fill="auto"/>
                                  <w:noWrap/>
                                  <w:hideMark/>
                                </w:tcPr>
                                <w:p w14:paraId="463A0F0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3C5FEA3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33,0953</w:t>
                                  </w:r>
                                </w:p>
                              </w:tc>
                            </w:tr>
                            <w:tr w:rsidR="00305029" w:rsidRPr="00BD380C" w14:paraId="6D5B4D61" w14:textId="77777777" w:rsidTr="00FF6CE6">
                              <w:trPr>
                                <w:trHeight w:val="227"/>
                                <w:jc w:val="center"/>
                              </w:trPr>
                              <w:tc>
                                <w:tcPr>
                                  <w:tcW w:w="827" w:type="dxa"/>
                                  <w:tcBorders>
                                    <w:top w:val="nil"/>
                                    <w:left w:val="nil"/>
                                    <w:bottom w:val="nil"/>
                                    <w:right w:val="nil"/>
                                  </w:tcBorders>
                                  <w:shd w:val="clear" w:color="auto" w:fill="auto"/>
                                  <w:noWrap/>
                                  <w:hideMark/>
                                </w:tcPr>
                                <w:p w14:paraId="657AA37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1+190,49</w:t>
                                  </w:r>
                                </w:p>
                              </w:tc>
                              <w:tc>
                                <w:tcPr>
                                  <w:tcW w:w="830" w:type="dxa"/>
                                  <w:tcBorders>
                                    <w:top w:val="nil"/>
                                    <w:left w:val="nil"/>
                                    <w:bottom w:val="nil"/>
                                    <w:right w:val="nil"/>
                                  </w:tcBorders>
                                  <w:shd w:val="clear" w:color="auto" w:fill="auto"/>
                                  <w:noWrap/>
                                  <w:hideMark/>
                                </w:tcPr>
                                <w:p w14:paraId="2CDE227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36,393</w:t>
                                  </w:r>
                                </w:p>
                              </w:tc>
                              <w:tc>
                                <w:tcPr>
                                  <w:tcW w:w="736" w:type="dxa"/>
                                  <w:tcBorders>
                                    <w:top w:val="nil"/>
                                    <w:left w:val="nil"/>
                                    <w:bottom w:val="nil"/>
                                    <w:right w:val="nil"/>
                                  </w:tcBorders>
                                  <w:shd w:val="clear" w:color="auto" w:fill="auto"/>
                                  <w:noWrap/>
                                  <w:hideMark/>
                                </w:tcPr>
                                <w:p w14:paraId="60DCE9F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34,178</w:t>
                                  </w:r>
                                </w:p>
                              </w:tc>
                              <w:tc>
                                <w:tcPr>
                                  <w:tcW w:w="830" w:type="dxa"/>
                                  <w:tcBorders>
                                    <w:top w:val="nil"/>
                                    <w:left w:val="nil"/>
                                    <w:bottom w:val="nil"/>
                                    <w:right w:val="nil"/>
                                  </w:tcBorders>
                                  <w:shd w:val="clear" w:color="auto" w:fill="auto"/>
                                  <w:noWrap/>
                                  <w:hideMark/>
                                </w:tcPr>
                                <w:p w14:paraId="1608DEE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61,0080</w:t>
                                  </w:r>
                                </w:p>
                              </w:tc>
                            </w:tr>
                            <w:tr w:rsidR="00305029" w:rsidRPr="00BD380C" w14:paraId="41C176FF" w14:textId="77777777" w:rsidTr="00FF6CE6">
                              <w:trPr>
                                <w:trHeight w:val="227"/>
                                <w:jc w:val="center"/>
                              </w:trPr>
                              <w:tc>
                                <w:tcPr>
                                  <w:tcW w:w="827" w:type="dxa"/>
                                  <w:tcBorders>
                                    <w:top w:val="nil"/>
                                    <w:left w:val="nil"/>
                                    <w:bottom w:val="nil"/>
                                    <w:right w:val="nil"/>
                                  </w:tcBorders>
                                  <w:shd w:val="clear" w:color="auto" w:fill="auto"/>
                                  <w:noWrap/>
                                  <w:hideMark/>
                                </w:tcPr>
                                <w:p w14:paraId="62B474C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1+240,88</w:t>
                                  </w:r>
                                </w:p>
                              </w:tc>
                              <w:tc>
                                <w:tcPr>
                                  <w:tcW w:w="830" w:type="dxa"/>
                                  <w:tcBorders>
                                    <w:top w:val="nil"/>
                                    <w:left w:val="nil"/>
                                    <w:bottom w:val="nil"/>
                                    <w:right w:val="nil"/>
                                  </w:tcBorders>
                                  <w:shd w:val="clear" w:color="auto" w:fill="auto"/>
                                  <w:noWrap/>
                                  <w:hideMark/>
                                </w:tcPr>
                                <w:p w14:paraId="3FF1D256"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28,254</w:t>
                                  </w:r>
                                </w:p>
                              </w:tc>
                              <w:tc>
                                <w:tcPr>
                                  <w:tcW w:w="736" w:type="dxa"/>
                                  <w:tcBorders>
                                    <w:top w:val="nil"/>
                                    <w:left w:val="nil"/>
                                    <w:bottom w:val="nil"/>
                                    <w:right w:val="nil"/>
                                  </w:tcBorders>
                                  <w:shd w:val="clear" w:color="auto" w:fill="auto"/>
                                  <w:noWrap/>
                                  <w:hideMark/>
                                </w:tcPr>
                                <w:p w14:paraId="3B1EFC5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EC474C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23,8063</w:t>
                                  </w:r>
                                </w:p>
                              </w:tc>
                            </w:tr>
                            <w:tr w:rsidR="00305029" w:rsidRPr="00BD380C" w14:paraId="4069A520" w14:textId="77777777" w:rsidTr="00FF6CE6">
                              <w:trPr>
                                <w:trHeight w:val="227"/>
                                <w:jc w:val="center"/>
                              </w:trPr>
                              <w:tc>
                                <w:tcPr>
                                  <w:tcW w:w="827" w:type="dxa"/>
                                  <w:tcBorders>
                                    <w:top w:val="nil"/>
                                    <w:left w:val="nil"/>
                                    <w:bottom w:val="nil"/>
                                    <w:right w:val="nil"/>
                                  </w:tcBorders>
                                  <w:shd w:val="clear" w:color="auto" w:fill="auto"/>
                                  <w:noWrap/>
                                  <w:hideMark/>
                                </w:tcPr>
                                <w:p w14:paraId="35FEFA0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1+322,21</w:t>
                                  </w:r>
                                </w:p>
                              </w:tc>
                              <w:tc>
                                <w:tcPr>
                                  <w:tcW w:w="830" w:type="dxa"/>
                                  <w:tcBorders>
                                    <w:top w:val="nil"/>
                                    <w:left w:val="nil"/>
                                    <w:bottom w:val="nil"/>
                                    <w:right w:val="nil"/>
                                  </w:tcBorders>
                                  <w:shd w:val="clear" w:color="auto" w:fill="auto"/>
                                  <w:noWrap/>
                                  <w:hideMark/>
                                </w:tcPr>
                                <w:p w14:paraId="11CA3C1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21,492</w:t>
                                  </w:r>
                                </w:p>
                              </w:tc>
                              <w:tc>
                                <w:tcPr>
                                  <w:tcW w:w="736" w:type="dxa"/>
                                  <w:tcBorders>
                                    <w:top w:val="nil"/>
                                    <w:left w:val="nil"/>
                                    <w:bottom w:val="nil"/>
                                    <w:right w:val="nil"/>
                                  </w:tcBorders>
                                  <w:shd w:val="clear" w:color="auto" w:fill="auto"/>
                                  <w:noWrap/>
                                  <w:hideMark/>
                                </w:tcPr>
                                <w:p w14:paraId="166F8FD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50ED733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18,1087</w:t>
                                  </w:r>
                                </w:p>
                              </w:tc>
                            </w:tr>
                            <w:tr w:rsidR="00305029" w:rsidRPr="00BD380C" w14:paraId="40283776" w14:textId="77777777" w:rsidTr="00FF6CE6">
                              <w:trPr>
                                <w:trHeight w:val="227"/>
                                <w:jc w:val="center"/>
                              </w:trPr>
                              <w:tc>
                                <w:tcPr>
                                  <w:tcW w:w="827" w:type="dxa"/>
                                  <w:tcBorders>
                                    <w:top w:val="nil"/>
                                    <w:left w:val="nil"/>
                                    <w:bottom w:val="nil"/>
                                    <w:right w:val="nil"/>
                                  </w:tcBorders>
                                  <w:shd w:val="clear" w:color="auto" w:fill="auto"/>
                                  <w:noWrap/>
                                  <w:hideMark/>
                                </w:tcPr>
                                <w:p w14:paraId="2FF0938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1+407,10</w:t>
                                  </w:r>
                                </w:p>
                              </w:tc>
                              <w:tc>
                                <w:tcPr>
                                  <w:tcW w:w="830" w:type="dxa"/>
                                  <w:tcBorders>
                                    <w:top w:val="nil"/>
                                    <w:left w:val="nil"/>
                                    <w:bottom w:val="nil"/>
                                    <w:right w:val="nil"/>
                                  </w:tcBorders>
                                  <w:shd w:val="clear" w:color="auto" w:fill="auto"/>
                                  <w:noWrap/>
                                  <w:hideMark/>
                                </w:tcPr>
                                <w:p w14:paraId="3B5909F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27,596</w:t>
                                  </w:r>
                                </w:p>
                              </w:tc>
                              <w:tc>
                                <w:tcPr>
                                  <w:tcW w:w="736" w:type="dxa"/>
                                  <w:tcBorders>
                                    <w:top w:val="nil"/>
                                    <w:left w:val="nil"/>
                                    <w:bottom w:val="nil"/>
                                    <w:right w:val="nil"/>
                                  </w:tcBorders>
                                  <w:shd w:val="clear" w:color="auto" w:fill="auto"/>
                                  <w:noWrap/>
                                  <w:hideMark/>
                                </w:tcPr>
                                <w:p w14:paraId="61DF699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52E1EC0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23,2619</w:t>
                                  </w:r>
                                </w:p>
                              </w:tc>
                            </w:tr>
                            <w:tr w:rsidR="00305029" w:rsidRPr="00BD380C" w14:paraId="48CF4E3D" w14:textId="77777777" w:rsidTr="00FF6CE6">
                              <w:trPr>
                                <w:trHeight w:val="227"/>
                                <w:jc w:val="center"/>
                              </w:trPr>
                              <w:tc>
                                <w:tcPr>
                                  <w:tcW w:w="827" w:type="dxa"/>
                                  <w:tcBorders>
                                    <w:top w:val="nil"/>
                                    <w:left w:val="nil"/>
                                    <w:bottom w:val="nil"/>
                                    <w:right w:val="nil"/>
                                  </w:tcBorders>
                                  <w:shd w:val="clear" w:color="auto" w:fill="auto"/>
                                  <w:noWrap/>
                                  <w:hideMark/>
                                </w:tcPr>
                                <w:p w14:paraId="61E473D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1+442,63</w:t>
                                  </w:r>
                                </w:p>
                              </w:tc>
                              <w:tc>
                                <w:tcPr>
                                  <w:tcW w:w="830" w:type="dxa"/>
                                  <w:tcBorders>
                                    <w:top w:val="nil"/>
                                    <w:left w:val="nil"/>
                                    <w:bottom w:val="nil"/>
                                    <w:right w:val="nil"/>
                                  </w:tcBorders>
                                  <w:shd w:val="clear" w:color="auto" w:fill="auto"/>
                                  <w:noWrap/>
                                  <w:hideMark/>
                                </w:tcPr>
                                <w:p w14:paraId="143C23D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102,319</w:t>
                                  </w:r>
                                </w:p>
                              </w:tc>
                              <w:tc>
                                <w:tcPr>
                                  <w:tcW w:w="736" w:type="dxa"/>
                                  <w:tcBorders>
                                    <w:top w:val="nil"/>
                                    <w:left w:val="nil"/>
                                    <w:bottom w:val="nil"/>
                                    <w:right w:val="nil"/>
                                  </w:tcBorders>
                                  <w:shd w:val="clear" w:color="auto" w:fill="auto"/>
                                  <w:noWrap/>
                                  <w:hideMark/>
                                </w:tcPr>
                                <w:p w14:paraId="6237E62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107,039</w:t>
                                  </w:r>
                                </w:p>
                              </w:tc>
                              <w:tc>
                                <w:tcPr>
                                  <w:tcW w:w="830" w:type="dxa"/>
                                  <w:tcBorders>
                                    <w:top w:val="nil"/>
                                    <w:left w:val="nil"/>
                                    <w:bottom w:val="nil"/>
                                    <w:right w:val="nil"/>
                                  </w:tcBorders>
                                  <w:shd w:val="clear" w:color="auto" w:fill="auto"/>
                                  <w:noWrap/>
                                  <w:hideMark/>
                                </w:tcPr>
                                <w:p w14:paraId="1585CB2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54,7688</w:t>
                                  </w:r>
                                </w:p>
                              </w:tc>
                            </w:tr>
                            <w:tr w:rsidR="00305029" w:rsidRPr="00BD380C" w14:paraId="3467C745" w14:textId="77777777" w:rsidTr="00FF6CE6">
                              <w:trPr>
                                <w:trHeight w:val="227"/>
                                <w:jc w:val="center"/>
                              </w:trPr>
                              <w:tc>
                                <w:tcPr>
                                  <w:tcW w:w="827" w:type="dxa"/>
                                  <w:tcBorders>
                                    <w:top w:val="nil"/>
                                    <w:left w:val="nil"/>
                                    <w:bottom w:val="nil"/>
                                    <w:right w:val="nil"/>
                                  </w:tcBorders>
                                  <w:shd w:val="clear" w:color="auto" w:fill="auto"/>
                                  <w:noWrap/>
                                  <w:hideMark/>
                                </w:tcPr>
                                <w:p w14:paraId="53F9676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1+580,55</w:t>
                                  </w:r>
                                </w:p>
                              </w:tc>
                              <w:tc>
                                <w:tcPr>
                                  <w:tcW w:w="830" w:type="dxa"/>
                                  <w:tcBorders>
                                    <w:top w:val="nil"/>
                                    <w:left w:val="nil"/>
                                    <w:bottom w:val="nil"/>
                                    <w:right w:val="nil"/>
                                  </w:tcBorders>
                                  <w:shd w:val="clear" w:color="auto" w:fill="auto"/>
                                  <w:noWrap/>
                                  <w:hideMark/>
                                </w:tcPr>
                                <w:p w14:paraId="2200D42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52,726</w:t>
                                  </w:r>
                                </w:p>
                              </w:tc>
                              <w:tc>
                                <w:tcPr>
                                  <w:tcW w:w="736" w:type="dxa"/>
                                  <w:tcBorders>
                                    <w:top w:val="nil"/>
                                    <w:left w:val="nil"/>
                                    <w:bottom w:val="nil"/>
                                    <w:right w:val="nil"/>
                                  </w:tcBorders>
                                  <w:shd w:val="clear" w:color="auto" w:fill="auto"/>
                                  <w:noWrap/>
                                  <w:hideMark/>
                                </w:tcPr>
                                <w:p w14:paraId="14D8A28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55E1041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44,4260</w:t>
                                  </w:r>
                                </w:p>
                              </w:tc>
                            </w:tr>
                            <w:tr w:rsidR="00305029" w:rsidRPr="00BD380C" w14:paraId="1C1C37CF" w14:textId="77777777" w:rsidTr="00FF6CE6">
                              <w:trPr>
                                <w:trHeight w:val="227"/>
                                <w:jc w:val="center"/>
                              </w:trPr>
                              <w:tc>
                                <w:tcPr>
                                  <w:tcW w:w="827" w:type="dxa"/>
                                  <w:tcBorders>
                                    <w:top w:val="nil"/>
                                    <w:left w:val="nil"/>
                                    <w:bottom w:val="nil"/>
                                    <w:right w:val="nil"/>
                                  </w:tcBorders>
                                  <w:shd w:val="clear" w:color="auto" w:fill="auto"/>
                                  <w:noWrap/>
                                  <w:hideMark/>
                                </w:tcPr>
                                <w:p w14:paraId="0C5469C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1+638,72</w:t>
                                  </w:r>
                                </w:p>
                              </w:tc>
                              <w:tc>
                                <w:tcPr>
                                  <w:tcW w:w="830" w:type="dxa"/>
                                  <w:tcBorders>
                                    <w:top w:val="nil"/>
                                    <w:left w:val="nil"/>
                                    <w:bottom w:val="nil"/>
                                    <w:right w:val="nil"/>
                                  </w:tcBorders>
                                  <w:shd w:val="clear" w:color="auto" w:fill="auto"/>
                                  <w:noWrap/>
                                  <w:hideMark/>
                                </w:tcPr>
                                <w:p w14:paraId="1D6AA44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41,354</w:t>
                                  </w:r>
                                </w:p>
                              </w:tc>
                              <w:tc>
                                <w:tcPr>
                                  <w:tcW w:w="736" w:type="dxa"/>
                                  <w:tcBorders>
                                    <w:top w:val="nil"/>
                                    <w:left w:val="nil"/>
                                    <w:bottom w:val="nil"/>
                                    <w:right w:val="nil"/>
                                  </w:tcBorders>
                                  <w:shd w:val="clear" w:color="auto" w:fill="auto"/>
                                  <w:noWrap/>
                                  <w:hideMark/>
                                </w:tcPr>
                                <w:p w14:paraId="1F2C047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76B5160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34,8439</w:t>
                                  </w:r>
                                </w:p>
                              </w:tc>
                            </w:tr>
                            <w:tr w:rsidR="00305029" w:rsidRPr="00BD380C" w14:paraId="6879ED7D" w14:textId="77777777" w:rsidTr="00FF6CE6">
                              <w:trPr>
                                <w:trHeight w:val="227"/>
                                <w:jc w:val="center"/>
                              </w:trPr>
                              <w:tc>
                                <w:tcPr>
                                  <w:tcW w:w="827" w:type="dxa"/>
                                  <w:tcBorders>
                                    <w:top w:val="nil"/>
                                    <w:left w:val="nil"/>
                                    <w:bottom w:val="nil"/>
                                    <w:right w:val="nil"/>
                                  </w:tcBorders>
                                  <w:shd w:val="clear" w:color="auto" w:fill="auto"/>
                                  <w:noWrap/>
                                  <w:hideMark/>
                                </w:tcPr>
                                <w:p w14:paraId="0195CB8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1+697,56</w:t>
                                  </w:r>
                                </w:p>
                              </w:tc>
                              <w:tc>
                                <w:tcPr>
                                  <w:tcW w:w="830" w:type="dxa"/>
                                  <w:tcBorders>
                                    <w:top w:val="nil"/>
                                    <w:left w:val="nil"/>
                                    <w:bottom w:val="nil"/>
                                    <w:right w:val="nil"/>
                                  </w:tcBorders>
                                  <w:shd w:val="clear" w:color="auto" w:fill="auto"/>
                                  <w:noWrap/>
                                  <w:hideMark/>
                                </w:tcPr>
                                <w:p w14:paraId="6AACDC6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66,016</w:t>
                                  </w:r>
                                </w:p>
                              </w:tc>
                              <w:tc>
                                <w:tcPr>
                                  <w:tcW w:w="736" w:type="dxa"/>
                                  <w:tcBorders>
                                    <w:top w:val="nil"/>
                                    <w:left w:val="nil"/>
                                    <w:bottom w:val="nil"/>
                                    <w:right w:val="nil"/>
                                  </w:tcBorders>
                                  <w:shd w:val="clear" w:color="auto" w:fill="auto"/>
                                  <w:noWrap/>
                                  <w:hideMark/>
                                </w:tcPr>
                                <w:p w14:paraId="048FE1F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1EDB91E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55,6243</w:t>
                                  </w:r>
                                </w:p>
                              </w:tc>
                            </w:tr>
                            <w:tr w:rsidR="00305029" w:rsidRPr="00BD380C" w14:paraId="70839F1C" w14:textId="77777777" w:rsidTr="00FF6CE6">
                              <w:trPr>
                                <w:trHeight w:val="227"/>
                                <w:jc w:val="center"/>
                              </w:trPr>
                              <w:tc>
                                <w:tcPr>
                                  <w:tcW w:w="827" w:type="dxa"/>
                                  <w:tcBorders>
                                    <w:top w:val="nil"/>
                                    <w:left w:val="nil"/>
                                    <w:bottom w:val="nil"/>
                                    <w:right w:val="nil"/>
                                  </w:tcBorders>
                                  <w:shd w:val="clear" w:color="auto" w:fill="auto"/>
                                  <w:noWrap/>
                                  <w:hideMark/>
                                </w:tcPr>
                                <w:p w14:paraId="2898BDB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1+779,50</w:t>
                                  </w:r>
                                </w:p>
                              </w:tc>
                              <w:tc>
                                <w:tcPr>
                                  <w:tcW w:w="830" w:type="dxa"/>
                                  <w:tcBorders>
                                    <w:top w:val="nil"/>
                                    <w:left w:val="nil"/>
                                    <w:bottom w:val="nil"/>
                                    <w:right w:val="nil"/>
                                  </w:tcBorders>
                                  <w:shd w:val="clear" w:color="auto" w:fill="auto"/>
                                  <w:noWrap/>
                                  <w:hideMark/>
                                </w:tcPr>
                                <w:p w14:paraId="06B1C44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23,802</w:t>
                                  </w:r>
                                </w:p>
                              </w:tc>
                              <w:tc>
                                <w:tcPr>
                                  <w:tcW w:w="736" w:type="dxa"/>
                                  <w:tcBorders>
                                    <w:top w:val="nil"/>
                                    <w:left w:val="nil"/>
                                    <w:bottom w:val="nil"/>
                                    <w:right w:val="nil"/>
                                  </w:tcBorders>
                                  <w:shd w:val="clear" w:color="auto" w:fill="auto"/>
                                  <w:noWrap/>
                                  <w:hideMark/>
                                </w:tcPr>
                                <w:p w14:paraId="6CC3D29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F732C9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20,0553</w:t>
                                  </w:r>
                                </w:p>
                              </w:tc>
                            </w:tr>
                            <w:tr w:rsidR="00305029" w:rsidRPr="00BD380C" w14:paraId="07251A15" w14:textId="77777777" w:rsidTr="00FF6CE6">
                              <w:trPr>
                                <w:trHeight w:val="227"/>
                                <w:jc w:val="center"/>
                              </w:trPr>
                              <w:tc>
                                <w:tcPr>
                                  <w:tcW w:w="827" w:type="dxa"/>
                                  <w:tcBorders>
                                    <w:top w:val="nil"/>
                                    <w:left w:val="nil"/>
                                    <w:bottom w:val="single" w:sz="4" w:space="0" w:color="auto"/>
                                    <w:right w:val="nil"/>
                                  </w:tcBorders>
                                  <w:shd w:val="clear" w:color="auto" w:fill="auto"/>
                                  <w:noWrap/>
                                  <w:hideMark/>
                                </w:tcPr>
                                <w:p w14:paraId="047BDCB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1+844,13</w:t>
                                  </w:r>
                                </w:p>
                              </w:tc>
                              <w:tc>
                                <w:tcPr>
                                  <w:tcW w:w="830" w:type="dxa"/>
                                  <w:tcBorders>
                                    <w:top w:val="nil"/>
                                    <w:left w:val="nil"/>
                                    <w:bottom w:val="single" w:sz="4" w:space="0" w:color="auto"/>
                                    <w:right w:val="nil"/>
                                  </w:tcBorders>
                                  <w:shd w:val="clear" w:color="auto" w:fill="auto"/>
                                  <w:noWrap/>
                                  <w:hideMark/>
                                </w:tcPr>
                                <w:p w14:paraId="1ECF803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17,503</w:t>
                                  </w:r>
                                </w:p>
                              </w:tc>
                              <w:tc>
                                <w:tcPr>
                                  <w:tcW w:w="736" w:type="dxa"/>
                                  <w:tcBorders>
                                    <w:top w:val="nil"/>
                                    <w:left w:val="nil"/>
                                    <w:bottom w:val="single" w:sz="4" w:space="0" w:color="auto"/>
                                    <w:right w:val="nil"/>
                                  </w:tcBorders>
                                  <w:shd w:val="clear" w:color="auto" w:fill="auto"/>
                                  <w:noWrap/>
                                  <w:hideMark/>
                                </w:tcPr>
                                <w:p w14:paraId="1977BEF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single" w:sz="4" w:space="0" w:color="auto"/>
                                    <w:right w:val="nil"/>
                                  </w:tcBorders>
                                  <w:shd w:val="clear" w:color="auto" w:fill="auto"/>
                                  <w:noWrap/>
                                  <w:hideMark/>
                                </w:tcPr>
                                <w:p w14:paraId="21E5C78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14,7477</w:t>
                                  </w:r>
                                </w:p>
                              </w:tc>
                            </w:tr>
                            <w:bookmarkEnd w:id="6"/>
                          </w:tbl>
                          <w:p w14:paraId="35665166" w14:textId="77777777" w:rsidR="00305029" w:rsidRDefault="00305029" w:rsidP="00305029"/>
                        </w:txbxContent>
                      </wps:txbx>
                      <wps:bodyPr rot="0" vert="horz" wrap="square" lIns="91440" tIns="45720" rIns="91440" bIns="45720" anchor="t" anchorCtr="0">
                        <a:noAutofit/>
                      </wps:bodyPr>
                    </wps:wsp>
                  </a:graphicData>
                </a:graphic>
              </wp:inline>
            </w:drawing>
          </mc:Choice>
          <mc:Fallback>
            <w:pict>
              <v:shape w14:anchorId="07D832E4" id="_x0000_s1064" type="#_x0000_t202" style="width:205.5pt;height:33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" stroked="f">
                <v:textbox>
                  <w:txbxContent>
                    <w:p w14:paraId="5A71F55A" w14:textId="4EE8705F" w:rsidR="00305029" w:rsidRPr="00677130" w:rsidRDefault="00305029" w:rsidP="00677130">
                      <w:pPr>
                        <w:contextualSpacing/>
                        <w:jc w:val="center"/>
                        <w:rPr>
                          <w:rFonts w:eastAsia="Calibri"/>
                          <w:b/>
                          <w:bCs/>
                          <w:sz w:val="20"/>
                          <w:szCs w:val="20"/>
                        </w:rPr>
                      </w:pPr>
                      <w:r w:rsidRPr="00A2584D">
                        <w:rPr>
                          <w:rFonts w:eastAsia="Calibri"/>
                          <w:b/>
                          <w:bCs/>
                          <w:iCs/>
                          <w:sz w:val="20"/>
                          <w:szCs w:val="20"/>
                        </w:rPr>
                        <w:t xml:space="preserve">Tabel </w:t>
                      </w:r>
                      <w:r w:rsidR="00067176">
                        <w:rPr>
                          <w:rFonts w:eastAsia="Calibri"/>
                          <w:b/>
                          <w:bCs/>
                          <w:iCs/>
                          <w:sz w:val="20"/>
                          <w:szCs w:val="20"/>
                        </w:rPr>
                        <w:t>10</w:t>
                      </w:r>
                      <w:r w:rsidRPr="00A2584D">
                        <w:rPr>
                          <w:rFonts w:eastAsia="Calibri"/>
                          <w:b/>
                          <w:bCs/>
                          <w:iCs/>
                          <w:sz w:val="20"/>
                          <w:szCs w:val="20"/>
                        </w:rPr>
                        <w:t xml:space="preserve">. </w:t>
                      </w:r>
                      <w:r>
                        <w:rPr>
                          <w:rFonts w:eastAsia="Calibri"/>
                          <w:b/>
                          <w:bCs/>
                          <w:sz w:val="20"/>
                          <w:szCs w:val="20"/>
                        </w:rPr>
                        <w:t>Hasil analisis alinemen horisontal</w:t>
                      </w:r>
                    </w:p>
                    <w:tbl>
                      <w:tblPr>
                        <w:tblW w:w="3223" w:type="dxa"/>
                        <w:jc w:val="center"/>
                        <w:tblLayout w:type="fixed"/>
                        <w:tblLook w:val="04A0" w:firstRow="1" w:lastRow="0" w:firstColumn="1" w:lastColumn="0" w:noHBand="0" w:noVBand="1"/>
                      </w:tblPr>
                      <w:tblGrid>
                        <w:gridCol w:w="827"/>
                        <w:gridCol w:w="830"/>
                        <w:gridCol w:w="736"/>
                        <w:gridCol w:w="830"/>
                      </w:tblGrid>
                      <w:tr w:rsidR="00305029" w:rsidRPr="00BD380C" w14:paraId="048CC067" w14:textId="77777777" w:rsidTr="00FF6CE6">
                        <w:trPr>
                          <w:trHeight w:val="620"/>
                          <w:tblHeader/>
                          <w:jc w:val="center"/>
                        </w:trPr>
                        <w:tc>
                          <w:tcPr>
                            <w:tcW w:w="827" w:type="dxa"/>
                            <w:tcBorders>
                              <w:top w:val="single" w:sz="4" w:space="0" w:color="auto"/>
                              <w:left w:val="nil"/>
                              <w:bottom w:val="single" w:sz="4" w:space="0" w:color="auto"/>
                              <w:right w:val="nil"/>
                            </w:tcBorders>
                            <w:shd w:val="clear" w:color="auto" w:fill="auto"/>
                            <w:noWrap/>
                            <w:vAlign w:val="center"/>
                            <w:hideMark/>
                          </w:tcPr>
                          <w:p w14:paraId="60DE5FA0" w14:textId="77777777" w:rsidR="00305029" w:rsidRPr="003B5EFC" w:rsidRDefault="00305029" w:rsidP="00C56F40">
                            <w:pPr>
                              <w:ind w:left="-105" w:right="-131"/>
                              <w:jc w:val="center"/>
                              <w:rPr>
                                <w:b/>
                                <w:bCs/>
                                <w:color w:val="000000"/>
                                <w:sz w:val="16"/>
                                <w:szCs w:val="16"/>
                                <w:lang w:val="en-ID" w:eastAsia="en-ID"/>
                              </w:rPr>
                            </w:pPr>
                            <w:bookmarkStart w:id="7" w:name="_Hlk152677338"/>
                            <w:r w:rsidRPr="003B5EFC">
                              <w:rPr>
                                <w:b/>
                                <w:bCs/>
                                <w:color w:val="000000"/>
                                <w:sz w:val="16"/>
                                <w:szCs w:val="16"/>
                                <w:lang w:val="en-ID" w:eastAsia="en-ID"/>
                              </w:rPr>
                              <w:t>STA</w:t>
                            </w:r>
                          </w:p>
                        </w:tc>
                        <w:tc>
                          <w:tcPr>
                            <w:tcW w:w="830" w:type="dxa"/>
                            <w:tcBorders>
                              <w:top w:val="single" w:sz="4" w:space="0" w:color="auto"/>
                              <w:left w:val="nil"/>
                              <w:bottom w:val="single" w:sz="4" w:space="0" w:color="auto"/>
                              <w:right w:val="nil"/>
                            </w:tcBorders>
                            <w:shd w:val="clear" w:color="auto" w:fill="auto"/>
                            <w:vAlign w:val="center"/>
                            <w:hideMark/>
                          </w:tcPr>
                          <w:p w14:paraId="4E076679" w14:textId="77777777" w:rsidR="00305029" w:rsidRPr="003B5EFC" w:rsidRDefault="00305029" w:rsidP="00C56F40">
                            <w:pPr>
                              <w:ind w:left="-105" w:right="-131"/>
                              <w:jc w:val="center"/>
                              <w:rPr>
                                <w:b/>
                                <w:bCs/>
                                <w:color w:val="000000"/>
                                <w:sz w:val="16"/>
                                <w:szCs w:val="16"/>
                                <w:lang w:val="en-ID" w:eastAsia="en-ID"/>
                              </w:rPr>
                            </w:pPr>
                            <w:r w:rsidRPr="003B5EFC">
                              <w:rPr>
                                <w:b/>
                                <w:bCs/>
                                <w:color w:val="000000"/>
                                <w:sz w:val="16"/>
                                <w:szCs w:val="16"/>
                                <w:lang w:val="en-ID" w:eastAsia="en-ID"/>
                              </w:rPr>
                              <w:t xml:space="preserve">Panjang </w:t>
                            </w:r>
                            <w:r>
                              <w:rPr>
                                <w:b/>
                                <w:bCs/>
                                <w:color w:val="000000"/>
                                <w:sz w:val="16"/>
                                <w:szCs w:val="16"/>
                                <w:lang w:val="en-ID" w:eastAsia="en-ID"/>
                              </w:rPr>
                              <w:t>Lengkung</w:t>
                            </w:r>
                            <w:r w:rsidRPr="003B5EFC">
                              <w:rPr>
                                <w:b/>
                                <w:bCs/>
                                <w:color w:val="000000"/>
                                <w:sz w:val="16"/>
                                <w:szCs w:val="16"/>
                                <w:lang w:val="en-ID" w:eastAsia="en-ID"/>
                              </w:rPr>
                              <w:t xml:space="preserve"> (m)</w:t>
                            </w:r>
                          </w:p>
                        </w:tc>
                        <w:tc>
                          <w:tcPr>
                            <w:tcW w:w="736" w:type="dxa"/>
                            <w:tcBorders>
                              <w:top w:val="single" w:sz="4" w:space="0" w:color="auto"/>
                              <w:left w:val="nil"/>
                              <w:bottom w:val="single" w:sz="4" w:space="0" w:color="auto"/>
                              <w:right w:val="nil"/>
                            </w:tcBorders>
                            <w:shd w:val="clear" w:color="auto" w:fill="auto"/>
                            <w:vAlign w:val="center"/>
                            <w:hideMark/>
                          </w:tcPr>
                          <w:p w14:paraId="0CF318A3" w14:textId="77777777" w:rsidR="00305029" w:rsidRPr="003B5EFC" w:rsidRDefault="00305029" w:rsidP="00C56F40">
                            <w:pPr>
                              <w:ind w:left="-105" w:right="-131"/>
                              <w:jc w:val="center"/>
                              <w:rPr>
                                <w:b/>
                                <w:bCs/>
                                <w:color w:val="000000"/>
                                <w:sz w:val="16"/>
                                <w:szCs w:val="16"/>
                                <w:lang w:val="en-ID" w:eastAsia="en-ID"/>
                              </w:rPr>
                            </w:pPr>
                            <w:r w:rsidRPr="003B5EFC">
                              <w:rPr>
                                <w:b/>
                                <w:bCs/>
                                <w:color w:val="000000"/>
                                <w:sz w:val="16"/>
                                <w:szCs w:val="16"/>
                                <w:lang w:val="en-ID" w:eastAsia="en-ID"/>
                              </w:rPr>
                              <w:t>Rd (m) (Min. 80 m)</w:t>
                            </w:r>
                          </w:p>
                        </w:tc>
                        <w:tc>
                          <w:tcPr>
                            <w:tcW w:w="830" w:type="dxa"/>
                            <w:tcBorders>
                              <w:top w:val="single" w:sz="4" w:space="0" w:color="auto"/>
                              <w:left w:val="nil"/>
                              <w:bottom w:val="single" w:sz="4" w:space="0" w:color="auto"/>
                              <w:right w:val="nil"/>
                            </w:tcBorders>
                            <w:shd w:val="clear" w:color="auto" w:fill="auto"/>
                            <w:vAlign w:val="center"/>
                            <w:hideMark/>
                          </w:tcPr>
                          <w:p w14:paraId="6504CF2C" w14:textId="77777777" w:rsidR="00305029" w:rsidRPr="003B5EFC" w:rsidRDefault="00305029" w:rsidP="00C56F40">
                            <w:pPr>
                              <w:ind w:left="-105" w:right="-131"/>
                              <w:jc w:val="center"/>
                              <w:rPr>
                                <w:b/>
                                <w:bCs/>
                                <w:color w:val="000000"/>
                                <w:sz w:val="16"/>
                                <w:szCs w:val="16"/>
                                <w:lang w:val="en-ID" w:eastAsia="en-ID"/>
                              </w:rPr>
                            </w:pPr>
                            <w:r w:rsidRPr="003B5EFC">
                              <w:rPr>
                                <w:b/>
                                <w:bCs/>
                                <w:color w:val="000000"/>
                                <w:sz w:val="16"/>
                                <w:szCs w:val="16"/>
                                <w:lang w:val="en-ID" w:eastAsia="en-ID"/>
                              </w:rPr>
                              <w:t>Sudut Tikungan (°)</w:t>
                            </w:r>
                          </w:p>
                        </w:tc>
                      </w:tr>
                      <w:tr w:rsidR="00305029" w:rsidRPr="00BD380C" w14:paraId="0A05ADEB" w14:textId="77777777" w:rsidTr="00FF6CE6">
                        <w:trPr>
                          <w:trHeight w:val="227"/>
                          <w:jc w:val="center"/>
                        </w:trPr>
                        <w:tc>
                          <w:tcPr>
                            <w:tcW w:w="827" w:type="dxa"/>
                            <w:tcBorders>
                              <w:top w:val="nil"/>
                              <w:left w:val="nil"/>
                              <w:bottom w:val="nil"/>
                              <w:right w:val="nil"/>
                            </w:tcBorders>
                            <w:shd w:val="clear" w:color="auto" w:fill="auto"/>
                            <w:noWrap/>
                            <w:hideMark/>
                          </w:tcPr>
                          <w:p w14:paraId="26BDD4B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0+039,26</w:t>
                            </w:r>
                          </w:p>
                        </w:tc>
                        <w:tc>
                          <w:tcPr>
                            <w:tcW w:w="830" w:type="dxa"/>
                            <w:tcBorders>
                              <w:top w:val="nil"/>
                              <w:left w:val="nil"/>
                              <w:bottom w:val="nil"/>
                              <w:right w:val="nil"/>
                            </w:tcBorders>
                            <w:shd w:val="clear" w:color="auto" w:fill="auto"/>
                            <w:noWrap/>
                            <w:hideMark/>
                          </w:tcPr>
                          <w:p w14:paraId="5B96F54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11,550</w:t>
                            </w:r>
                          </w:p>
                        </w:tc>
                        <w:tc>
                          <w:tcPr>
                            <w:tcW w:w="736" w:type="dxa"/>
                            <w:tcBorders>
                              <w:top w:val="nil"/>
                              <w:left w:val="nil"/>
                              <w:bottom w:val="nil"/>
                              <w:right w:val="nil"/>
                            </w:tcBorders>
                            <w:shd w:val="clear" w:color="auto" w:fill="auto"/>
                            <w:noWrap/>
                            <w:hideMark/>
                          </w:tcPr>
                          <w:p w14:paraId="494D965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408D5BC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9,7318</w:t>
                            </w:r>
                          </w:p>
                        </w:tc>
                      </w:tr>
                      <w:tr w:rsidR="00305029" w:rsidRPr="00BD380C" w14:paraId="46DF20A4" w14:textId="77777777" w:rsidTr="00FF6CE6">
                        <w:trPr>
                          <w:trHeight w:val="227"/>
                          <w:jc w:val="center"/>
                        </w:trPr>
                        <w:tc>
                          <w:tcPr>
                            <w:tcW w:w="827" w:type="dxa"/>
                            <w:tcBorders>
                              <w:top w:val="nil"/>
                              <w:left w:val="nil"/>
                              <w:bottom w:val="nil"/>
                              <w:right w:val="nil"/>
                            </w:tcBorders>
                            <w:shd w:val="clear" w:color="auto" w:fill="auto"/>
                            <w:noWrap/>
                            <w:hideMark/>
                          </w:tcPr>
                          <w:p w14:paraId="16EDC9B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0+189,06</w:t>
                            </w:r>
                          </w:p>
                        </w:tc>
                        <w:tc>
                          <w:tcPr>
                            <w:tcW w:w="830" w:type="dxa"/>
                            <w:tcBorders>
                              <w:top w:val="nil"/>
                              <w:left w:val="nil"/>
                              <w:bottom w:val="nil"/>
                              <w:right w:val="nil"/>
                            </w:tcBorders>
                            <w:shd w:val="clear" w:color="auto" w:fill="auto"/>
                            <w:noWrap/>
                            <w:hideMark/>
                          </w:tcPr>
                          <w:p w14:paraId="3B5F636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46,572</w:t>
                            </w:r>
                          </w:p>
                        </w:tc>
                        <w:tc>
                          <w:tcPr>
                            <w:tcW w:w="736" w:type="dxa"/>
                            <w:tcBorders>
                              <w:top w:val="nil"/>
                              <w:left w:val="nil"/>
                              <w:bottom w:val="nil"/>
                              <w:right w:val="nil"/>
                            </w:tcBorders>
                            <w:shd w:val="clear" w:color="auto" w:fill="auto"/>
                            <w:noWrap/>
                            <w:hideMark/>
                          </w:tcPr>
                          <w:p w14:paraId="5575CAB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2EF06A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39,2408</w:t>
                            </w:r>
                          </w:p>
                        </w:tc>
                      </w:tr>
                      <w:tr w:rsidR="00305029" w:rsidRPr="00BD380C" w14:paraId="05D1849C" w14:textId="77777777" w:rsidTr="00FF6CE6">
                        <w:trPr>
                          <w:trHeight w:val="227"/>
                          <w:jc w:val="center"/>
                        </w:trPr>
                        <w:tc>
                          <w:tcPr>
                            <w:tcW w:w="827" w:type="dxa"/>
                            <w:tcBorders>
                              <w:top w:val="nil"/>
                              <w:left w:val="nil"/>
                              <w:bottom w:val="nil"/>
                              <w:right w:val="nil"/>
                            </w:tcBorders>
                            <w:shd w:val="clear" w:color="auto" w:fill="auto"/>
                            <w:noWrap/>
                            <w:hideMark/>
                          </w:tcPr>
                          <w:p w14:paraId="78F4039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0+259,49</w:t>
                            </w:r>
                          </w:p>
                        </w:tc>
                        <w:tc>
                          <w:tcPr>
                            <w:tcW w:w="830" w:type="dxa"/>
                            <w:tcBorders>
                              <w:top w:val="nil"/>
                              <w:left w:val="nil"/>
                              <w:bottom w:val="nil"/>
                              <w:right w:val="nil"/>
                            </w:tcBorders>
                            <w:shd w:val="clear" w:color="auto" w:fill="auto"/>
                            <w:noWrap/>
                            <w:hideMark/>
                          </w:tcPr>
                          <w:p w14:paraId="443B047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107,503</w:t>
                            </w:r>
                          </w:p>
                        </w:tc>
                        <w:tc>
                          <w:tcPr>
                            <w:tcW w:w="736" w:type="dxa"/>
                            <w:tcBorders>
                              <w:top w:val="nil"/>
                              <w:left w:val="nil"/>
                              <w:bottom w:val="nil"/>
                              <w:right w:val="nil"/>
                            </w:tcBorders>
                            <w:shd w:val="clear" w:color="auto" w:fill="auto"/>
                            <w:noWrap/>
                            <w:hideMark/>
                          </w:tcPr>
                          <w:p w14:paraId="2727E54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82,05</w:t>
                            </w:r>
                          </w:p>
                        </w:tc>
                        <w:tc>
                          <w:tcPr>
                            <w:tcW w:w="830" w:type="dxa"/>
                            <w:tcBorders>
                              <w:top w:val="nil"/>
                              <w:left w:val="nil"/>
                              <w:bottom w:val="nil"/>
                              <w:right w:val="nil"/>
                            </w:tcBorders>
                            <w:shd w:val="clear" w:color="auto" w:fill="auto"/>
                            <w:noWrap/>
                            <w:hideMark/>
                          </w:tcPr>
                          <w:p w14:paraId="4093EC0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75,0692</w:t>
                            </w:r>
                          </w:p>
                        </w:tc>
                      </w:tr>
                      <w:tr w:rsidR="00305029" w:rsidRPr="00BD380C" w14:paraId="0DAF7492" w14:textId="77777777" w:rsidTr="00FF6CE6">
                        <w:trPr>
                          <w:trHeight w:val="227"/>
                          <w:jc w:val="center"/>
                        </w:trPr>
                        <w:tc>
                          <w:tcPr>
                            <w:tcW w:w="827" w:type="dxa"/>
                            <w:tcBorders>
                              <w:top w:val="nil"/>
                              <w:left w:val="nil"/>
                              <w:bottom w:val="nil"/>
                              <w:right w:val="nil"/>
                            </w:tcBorders>
                            <w:shd w:val="clear" w:color="auto" w:fill="auto"/>
                            <w:noWrap/>
                            <w:hideMark/>
                          </w:tcPr>
                          <w:p w14:paraId="51D90886"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0+388,57</w:t>
                            </w:r>
                          </w:p>
                        </w:tc>
                        <w:tc>
                          <w:tcPr>
                            <w:tcW w:w="830" w:type="dxa"/>
                            <w:tcBorders>
                              <w:top w:val="nil"/>
                              <w:left w:val="nil"/>
                              <w:bottom w:val="nil"/>
                              <w:right w:val="nil"/>
                            </w:tcBorders>
                            <w:shd w:val="clear" w:color="auto" w:fill="auto"/>
                            <w:noWrap/>
                            <w:hideMark/>
                          </w:tcPr>
                          <w:p w14:paraId="0E28CAD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15,268</w:t>
                            </w:r>
                          </w:p>
                        </w:tc>
                        <w:tc>
                          <w:tcPr>
                            <w:tcW w:w="736" w:type="dxa"/>
                            <w:tcBorders>
                              <w:top w:val="nil"/>
                              <w:left w:val="nil"/>
                              <w:bottom w:val="nil"/>
                              <w:right w:val="nil"/>
                            </w:tcBorders>
                            <w:shd w:val="clear" w:color="auto" w:fill="auto"/>
                            <w:noWrap/>
                            <w:hideMark/>
                          </w:tcPr>
                          <w:p w14:paraId="4DFA122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0D97A55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12,8647</w:t>
                            </w:r>
                          </w:p>
                        </w:tc>
                      </w:tr>
                      <w:tr w:rsidR="00305029" w:rsidRPr="00BD380C" w14:paraId="215DBD7B" w14:textId="77777777" w:rsidTr="00FF6CE6">
                        <w:trPr>
                          <w:trHeight w:val="227"/>
                          <w:jc w:val="center"/>
                        </w:trPr>
                        <w:tc>
                          <w:tcPr>
                            <w:tcW w:w="827" w:type="dxa"/>
                            <w:tcBorders>
                              <w:top w:val="nil"/>
                              <w:left w:val="nil"/>
                              <w:bottom w:val="nil"/>
                              <w:right w:val="nil"/>
                            </w:tcBorders>
                            <w:shd w:val="clear" w:color="auto" w:fill="auto"/>
                            <w:noWrap/>
                            <w:hideMark/>
                          </w:tcPr>
                          <w:p w14:paraId="1F17B6B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0+435,77</w:t>
                            </w:r>
                          </w:p>
                        </w:tc>
                        <w:tc>
                          <w:tcPr>
                            <w:tcW w:w="830" w:type="dxa"/>
                            <w:tcBorders>
                              <w:top w:val="nil"/>
                              <w:left w:val="nil"/>
                              <w:bottom w:val="nil"/>
                              <w:right w:val="nil"/>
                            </w:tcBorders>
                            <w:shd w:val="clear" w:color="auto" w:fill="auto"/>
                            <w:noWrap/>
                            <w:hideMark/>
                          </w:tcPr>
                          <w:p w14:paraId="6BC974B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39,238</w:t>
                            </w:r>
                          </w:p>
                        </w:tc>
                        <w:tc>
                          <w:tcPr>
                            <w:tcW w:w="736" w:type="dxa"/>
                            <w:tcBorders>
                              <w:top w:val="nil"/>
                              <w:left w:val="nil"/>
                              <w:bottom w:val="nil"/>
                              <w:right w:val="nil"/>
                            </w:tcBorders>
                            <w:shd w:val="clear" w:color="auto" w:fill="auto"/>
                            <w:noWrap/>
                            <w:hideMark/>
                          </w:tcPr>
                          <w:p w14:paraId="2A8FF32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43,93</w:t>
                            </w:r>
                          </w:p>
                        </w:tc>
                        <w:tc>
                          <w:tcPr>
                            <w:tcW w:w="830" w:type="dxa"/>
                            <w:tcBorders>
                              <w:top w:val="nil"/>
                              <w:left w:val="nil"/>
                              <w:bottom w:val="nil"/>
                              <w:right w:val="nil"/>
                            </w:tcBorders>
                            <w:shd w:val="clear" w:color="auto" w:fill="auto"/>
                            <w:noWrap/>
                            <w:hideMark/>
                          </w:tcPr>
                          <w:p w14:paraId="6F6F716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51,1756</w:t>
                            </w:r>
                          </w:p>
                        </w:tc>
                      </w:tr>
                      <w:tr w:rsidR="00305029" w:rsidRPr="00BD380C" w14:paraId="45676D60" w14:textId="77777777" w:rsidTr="00FF6CE6">
                        <w:trPr>
                          <w:trHeight w:val="227"/>
                          <w:jc w:val="center"/>
                        </w:trPr>
                        <w:tc>
                          <w:tcPr>
                            <w:tcW w:w="827" w:type="dxa"/>
                            <w:tcBorders>
                              <w:top w:val="nil"/>
                              <w:left w:val="nil"/>
                              <w:bottom w:val="nil"/>
                              <w:right w:val="nil"/>
                            </w:tcBorders>
                            <w:shd w:val="clear" w:color="auto" w:fill="auto"/>
                            <w:noWrap/>
                            <w:hideMark/>
                          </w:tcPr>
                          <w:p w14:paraId="243ADB5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0+519,41</w:t>
                            </w:r>
                          </w:p>
                        </w:tc>
                        <w:tc>
                          <w:tcPr>
                            <w:tcW w:w="830" w:type="dxa"/>
                            <w:tcBorders>
                              <w:top w:val="nil"/>
                              <w:left w:val="nil"/>
                              <w:bottom w:val="nil"/>
                              <w:right w:val="nil"/>
                            </w:tcBorders>
                            <w:shd w:val="clear" w:color="auto" w:fill="auto"/>
                            <w:noWrap/>
                            <w:hideMark/>
                          </w:tcPr>
                          <w:p w14:paraId="00FD99A3"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58,668</w:t>
                            </w:r>
                          </w:p>
                        </w:tc>
                        <w:tc>
                          <w:tcPr>
                            <w:tcW w:w="736" w:type="dxa"/>
                            <w:tcBorders>
                              <w:top w:val="nil"/>
                              <w:left w:val="nil"/>
                              <w:bottom w:val="nil"/>
                              <w:right w:val="nil"/>
                            </w:tcBorders>
                            <w:shd w:val="clear" w:color="auto" w:fill="auto"/>
                            <w:noWrap/>
                            <w:hideMark/>
                          </w:tcPr>
                          <w:p w14:paraId="1BFBAD73"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139E73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49,4332</w:t>
                            </w:r>
                          </w:p>
                        </w:tc>
                      </w:tr>
                      <w:tr w:rsidR="00305029" w:rsidRPr="00BD380C" w14:paraId="6B165C6B" w14:textId="77777777" w:rsidTr="00FF6CE6">
                        <w:trPr>
                          <w:trHeight w:val="227"/>
                          <w:jc w:val="center"/>
                        </w:trPr>
                        <w:tc>
                          <w:tcPr>
                            <w:tcW w:w="827" w:type="dxa"/>
                            <w:tcBorders>
                              <w:top w:val="nil"/>
                              <w:left w:val="nil"/>
                              <w:bottom w:val="nil"/>
                              <w:right w:val="nil"/>
                            </w:tcBorders>
                            <w:shd w:val="clear" w:color="auto" w:fill="auto"/>
                            <w:noWrap/>
                            <w:hideMark/>
                          </w:tcPr>
                          <w:p w14:paraId="2BDBD5E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0+655,15</w:t>
                            </w:r>
                          </w:p>
                        </w:tc>
                        <w:tc>
                          <w:tcPr>
                            <w:tcW w:w="830" w:type="dxa"/>
                            <w:tcBorders>
                              <w:top w:val="nil"/>
                              <w:left w:val="nil"/>
                              <w:bottom w:val="nil"/>
                              <w:right w:val="nil"/>
                            </w:tcBorders>
                            <w:shd w:val="clear" w:color="auto" w:fill="auto"/>
                            <w:noWrap/>
                            <w:hideMark/>
                          </w:tcPr>
                          <w:p w14:paraId="2BA9CEC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30,451</w:t>
                            </w:r>
                          </w:p>
                        </w:tc>
                        <w:tc>
                          <w:tcPr>
                            <w:tcW w:w="736" w:type="dxa"/>
                            <w:tcBorders>
                              <w:top w:val="nil"/>
                              <w:left w:val="nil"/>
                              <w:bottom w:val="nil"/>
                              <w:right w:val="nil"/>
                            </w:tcBorders>
                            <w:shd w:val="clear" w:color="auto" w:fill="auto"/>
                            <w:noWrap/>
                            <w:hideMark/>
                          </w:tcPr>
                          <w:p w14:paraId="2C6F0D5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26,437</w:t>
                            </w:r>
                          </w:p>
                        </w:tc>
                        <w:tc>
                          <w:tcPr>
                            <w:tcW w:w="830" w:type="dxa"/>
                            <w:tcBorders>
                              <w:top w:val="nil"/>
                              <w:left w:val="nil"/>
                              <w:bottom w:val="nil"/>
                              <w:right w:val="nil"/>
                            </w:tcBorders>
                            <w:shd w:val="clear" w:color="auto" w:fill="auto"/>
                            <w:noWrap/>
                            <w:hideMark/>
                          </w:tcPr>
                          <w:p w14:paraId="3B5FF3B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65,9951</w:t>
                            </w:r>
                          </w:p>
                        </w:tc>
                      </w:tr>
                      <w:tr w:rsidR="00305029" w:rsidRPr="00BD380C" w14:paraId="6A8CC377" w14:textId="77777777" w:rsidTr="00FF6CE6">
                        <w:trPr>
                          <w:trHeight w:val="227"/>
                          <w:jc w:val="center"/>
                        </w:trPr>
                        <w:tc>
                          <w:tcPr>
                            <w:tcW w:w="827" w:type="dxa"/>
                            <w:tcBorders>
                              <w:top w:val="nil"/>
                              <w:left w:val="nil"/>
                              <w:bottom w:val="nil"/>
                              <w:right w:val="nil"/>
                            </w:tcBorders>
                            <w:shd w:val="clear" w:color="auto" w:fill="auto"/>
                            <w:noWrap/>
                            <w:hideMark/>
                          </w:tcPr>
                          <w:p w14:paraId="53E46F0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0+694,25</w:t>
                            </w:r>
                          </w:p>
                        </w:tc>
                        <w:tc>
                          <w:tcPr>
                            <w:tcW w:w="830" w:type="dxa"/>
                            <w:tcBorders>
                              <w:top w:val="nil"/>
                              <w:left w:val="nil"/>
                              <w:bottom w:val="nil"/>
                              <w:right w:val="nil"/>
                            </w:tcBorders>
                            <w:shd w:val="clear" w:color="auto" w:fill="auto"/>
                            <w:noWrap/>
                            <w:hideMark/>
                          </w:tcPr>
                          <w:p w14:paraId="7D83563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33,501</w:t>
                            </w:r>
                          </w:p>
                        </w:tc>
                        <w:tc>
                          <w:tcPr>
                            <w:tcW w:w="736" w:type="dxa"/>
                            <w:tcBorders>
                              <w:top w:val="nil"/>
                              <w:left w:val="nil"/>
                              <w:bottom w:val="nil"/>
                              <w:right w:val="nil"/>
                            </w:tcBorders>
                            <w:shd w:val="clear" w:color="auto" w:fill="auto"/>
                            <w:noWrap/>
                            <w:hideMark/>
                          </w:tcPr>
                          <w:p w14:paraId="328EBE6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92AD07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28,2271</w:t>
                            </w:r>
                          </w:p>
                        </w:tc>
                      </w:tr>
                      <w:tr w:rsidR="00305029" w:rsidRPr="00BD380C" w14:paraId="2997605A" w14:textId="77777777" w:rsidTr="00FF6CE6">
                        <w:trPr>
                          <w:trHeight w:val="227"/>
                          <w:jc w:val="center"/>
                        </w:trPr>
                        <w:tc>
                          <w:tcPr>
                            <w:tcW w:w="827" w:type="dxa"/>
                            <w:tcBorders>
                              <w:top w:val="nil"/>
                              <w:left w:val="nil"/>
                              <w:bottom w:val="nil"/>
                              <w:right w:val="nil"/>
                            </w:tcBorders>
                            <w:shd w:val="clear" w:color="auto" w:fill="auto"/>
                            <w:noWrap/>
                            <w:hideMark/>
                          </w:tcPr>
                          <w:p w14:paraId="3533A2B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0+748,22</w:t>
                            </w:r>
                          </w:p>
                        </w:tc>
                        <w:tc>
                          <w:tcPr>
                            <w:tcW w:w="830" w:type="dxa"/>
                            <w:tcBorders>
                              <w:top w:val="nil"/>
                              <w:left w:val="nil"/>
                              <w:bottom w:val="nil"/>
                              <w:right w:val="nil"/>
                            </w:tcBorders>
                            <w:shd w:val="clear" w:color="auto" w:fill="auto"/>
                            <w:noWrap/>
                            <w:hideMark/>
                          </w:tcPr>
                          <w:p w14:paraId="18F540D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23,860</w:t>
                            </w:r>
                          </w:p>
                        </w:tc>
                        <w:tc>
                          <w:tcPr>
                            <w:tcW w:w="736" w:type="dxa"/>
                            <w:tcBorders>
                              <w:top w:val="nil"/>
                              <w:left w:val="nil"/>
                              <w:bottom w:val="nil"/>
                              <w:right w:val="nil"/>
                            </w:tcBorders>
                            <w:shd w:val="clear" w:color="auto" w:fill="auto"/>
                            <w:noWrap/>
                            <w:hideMark/>
                          </w:tcPr>
                          <w:p w14:paraId="13C41D3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69,4482</w:t>
                            </w:r>
                          </w:p>
                        </w:tc>
                        <w:tc>
                          <w:tcPr>
                            <w:tcW w:w="830" w:type="dxa"/>
                            <w:tcBorders>
                              <w:top w:val="nil"/>
                              <w:left w:val="nil"/>
                              <w:bottom w:val="nil"/>
                              <w:right w:val="nil"/>
                            </w:tcBorders>
                            <w:shd w:val="clear" w:color="auto" w:fill="auto"/>
                            <w:noWrap/>
                            <w:hideMark/>
                          </w:tcPr>
                          <w:p w14:paraId="65A2976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69,4482</w:t>
                            </w:r>
                          </w:p>
                        </w:tc>
                      </w:tr>
                      <w:tr w:rsidR="00305029" w:rsidRPr="00BD380C" w14:paraId="14229913" w14:textId="77777777" w:rsidTr="00FF6CE6">
                        <w:trPr>
                          <w:trHeight w:val="227"/>
                          <w:jc w:val="center"/>
                        </w:trPr>
                        <w:tc>
                          <w:tcPr>
                            <w:tcW w:w="827" w:type="dxa"/>
                            <w:tcBorders>
                              <w:top w:val="nil"/>
                              <w:left w:val="nil"/>
                              <w:bottom w:val="nil"/>
                              <w:right w:val="nil"/>
                            </w:tcBorders>
                            <w:shd w:val="clear" w:color="auto" w:fill="auto"/>
                            <w:noWrap/>
                            <w:hideMark/>
                          </w:tcPr>
                          <w:p w14:paraId="2F5821E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0+820,87</w:t>
                            </w:r>
                          </w:p>
                        </w:tc>
                        <w:tc>
                          <w:tcPr>
                            <w:tcW w:w="830" w:type="dxa"/>
                            <w:tcBorders>
                              <w:top w:val="nil"/>
                              <w:left w:val="nil"/>
                              <w:bottom w:val="nil"/>
                              <w:right w:val="nil"/>
                            </w:tcBorders>
                            <w:shd w:val="clear" w:color="auto" w:fill="auto"/>
                            <w:noWrap/>
                            <w:hideMark/>
                          </w:tcPr>
                          <w:p w14:paraId="631A7B0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23,555</w:t>
                            </w:r>
                          </w:p>
                        </w:tc>
                        <w:tc>
                          <w:tcPr>
                            <w:tcW w:w="736" w:type="dxa"/>
                            <w:tcBorders>
                              <w:top w:val="nil"/>
                              <w:left w:val="nil"/>
                              <w:bottom w:val="nil"/>
                              <w:right w:val="nil"/>
                            </w:tcBorders>
                            <w:shd w:val="clear" w:color="auto" w:fill="auto"/>
                            <w:noWrap/>
                            <w:hideMark/>
                          </w:tcPr>
                          <w:p w14:paraId="09EDC383"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33,966</w:t>
                            </w:r>
                          </w:p>
                        </w:tc>
                        <w:tc>
                          <w:tcPr>
                            <w:tcW w:w="830" w:type="dxa"/>
                            <w:tcBorders>
                              <w:top w:val="nil"/>
                              <w:left w:val="nil"/>
                              <w:bottom w:val="nil"/>
                              <w:right w:val="nil"/>
                            </w:tcBorders>
                            <w:shd w:val="clear" w:color="auto" w:fill="auto"/>
                            <w:noWrap/>
                            <w:hideMark/>
                          </w:tcPr>
                          <w:p w14:paraId="01722C8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39,7332</w:t>
                            </w:r>
                          </w:p>
                        </w:tc>
                      </w:tr>
                      <w:tr w:rsidR="00305029" w:rsidRPr="00BD380C" w14:paraId="215C2DE5" w14:textId="77777777" w:rsidTr="00FF6CE6">
                        <w:trPr>
                          <w:trHeight w:val="227"/>
                          <w:jc w:val="center"/>
                        </w:trPr>
                        <w:tc>
                          <w:tcPr>
                            <w:tcW w:w="827" w:type="dxa"/>
                            <w:tcBorders>
                              <w:top w:val="nil"/>
                              <w:left w:val="nil"/>
                              <w:bottom w:val="nil"/>
                              <w:right w:val="nil"/>
                            </w:tcBorders>
                            <w:shd w:val="clear" w:color="auto" w:fill="auto"/>
                            <w:noWrap/>
                            <w:hideMark/>
                          </w:tcPr>
                          <w:p w14:paraId="0E572E9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0+880,12</w:t>
                            </w:r>
                          </w:p>
                        </w:tc>
                        <w:tc>
                          <w:tcPr>
                            <w:tcW w:w="830" w:type="dxa"/>
                            <w:tcBorders>
                              <w:top w:val="nil"/>
                              <w:left w:val="nil"/>
                              <w:bottom w:val="nil"/>
                              <w:right w:val="nil"/>
                            </w:tcBorders>
                            <w:shd w:val="clear" w:color="auto" w:fill="auto"/>
                            <w:noWrap/>
                            <w:hideMark/>
                          </w:tcPr>
                          <w:p w14:paraId="41A24CA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57,094</w:t>
                            </w:r>
                          </w:p>
                        </w:tc>
                        <w:tc>
                          <w:tcPr>
                            <w:tcW w:w="736" w:type="dxa"/>
                            <w:tcBorders>
                              <w:top w:val="nil"/>
                              <w:left w:val="nil"/>
                              <w:bottom w:val="nil"/>
                              <w:right w:val="nil"/>
                            </w:tcBorders>
                            <w:shd w:val="clear" w:color="auto" w:fill="auto"/>
                            <w:noWrap/>
                            <w:hideMark/>
                          </w:tcPr>
                          <w:p w14:paraId="0A6367F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2974C7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48,1068</w:t>
                            </w:r>
                          </w:p>
                        </w:tc>
                      </w:tr>
                      <w:tr w:rsidR="00305029" w:rsidRPr="00BD380C" w14:paraId="7BC0F6C0" w14:textId="77777777" w:rsidTr="00FF6CE6">
                        <w:trPr>
                          <w:trHeight w:val="227"/>
                          <w:jc w:val="center"/>
                        </w:trPr>
                        <w:tc>
                          <w:tcPr>
                            <w:tcW w:w="827" w:type="dxa"/>
                            <w:tcBorders>
                              <w:top w:val="nil"/>
                              <w:left w:val="nil"/>
                              <w:bottom w:val="nil"/>
                              <w:right w:val="nil"/>
                            </w:tcBorders>
                            <w:shd w:val="clear" w:color="auto" w:fill="auto"/>
                            <w:noWrap/>
                            <w:hideMark/>
                          </w:tcPr>
                          <w:p w14:paraId="68596F6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0+952,82</w:t>
                            </w:r>
                          </w:p>
                        </w:tc>
                        <w:tc>
                          <w:tcPr>
                            <w:tcW w:w="830" w:type="dxa"/>
                            <w:tcBorders>
                              <w:top w:val="nil"/>
                              <w:left w:val="nil"/>
                              <w:bottom w:val="nil"/>
                              <w:right w:val="nil"/>
                            </w:tcBorders>
                            <w:shd w:val="clear" w:color="auto" w:fill="auto"/>
                            <w:noWrap/>
                            <w:hideMark/>
                          </w:tcPr>
                          <w:p w14:paraId="4A147C2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59.659</w:t>
                            </w:r>
                          </w:p>
                        </w:tc>
                        <w:tc>
                          <w:tcPr>
                            <w:tcW w:w="736" w:type="dxa"/>
                            <w:tcBorders>
                              <w:top w:val="nil"/>
                              <w:left w:val="nil"/>
                              <w:bottom w:val="nil"/>
                              <w:right w:val="nil"/>
                            </w:tcBorders>
                            <w:shd w:val="clear" w:color="auto" w:fill="auto"/>
                            <w:noWrap/>
                            <w:hideMark/>
                          </w:tcPr>
                          <w:p w14:paraId="0EEB5F3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115,653</w:t>
                            </w:r>
                          </w:p>
                        </w:tc>
                        <w:tc>
                          <w:tcPr>
                            <w:tcW w:w="830" w:type="dxa"/>
                            <w:tcBorders>
                              <w:top w:val="nil"/>
                              <w:left w:val="nil"/>
                              <w:bottom w:val="nil"/>
                              <w:right w:val="nil"/>
                            </w:tcBorders>
                            <w:shd w:val="clear" w:color="auto" w:fill="auto"/>
                            <w:noWrap/>
                            <w:hideMark/>
                          </w:tcPr>
                          <w:p w14:paraId="76B0E7F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29,5560</w:t>
                            </w:r>
                          </w:p>
                        </w:tc>
                      </w:tr>
                      <w:tr w:rsidR="00305029" w:rsidRPr="00BD380C" w14:paraId="40C0360C" w14:textId="77777777" w:rsidTr="00FF6CE6">
                        <w:trPr>
                          <w:trHeight w:val="227"/>
                          <w:jc w:val="center"/>
                        </w:trPr>
                        <w:tc>
                          <w:tcPr>
                            <w:tcW w:w="827" w:type="dxa"/>
                            <w:tcBorders>
                              <w:top w:val="nil"/>
                              <w:left w:val="nil"/>
                              <w:bottom w:val="nil"/>
                              <w:right w:val="nil"/>
                            </w:tcBorders>
                            <w:shd w:val="clear" w:color="auto" w:fill="auto"/>
                            <w:noWrap/>
                            <w:hideMark/>
                          </w:tcPr>
                          <w:p w14:paraId="34C7312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1+084,33</w:t>
                            </w:r>
                          </w:p>
                        </w:tc>
                        <w:tc>
                          <w:tcPr>
                            <w:tcW w:w="830" w:type="dxa"/>
                            <w:tcBorders>
                              <w:top w:val="nil"/>
                              <w:left w:val="nil"/>
                              <w:bottom w:val="nil"/>
                              <w:right w:val="nil"/>
                            </w:tcBorders>
                            <w:shd w:val="clear" w:color="auto" w:fill="auto"/>
                            <w:noWrap/>
                            <w:hideMark/>
                          </w:tcPr>
                          <w:p w14:paraId="58B502A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26,018</w:t>
                            </w:r>
                          </w:p>
                        </w:tc>
                        <w:tc>
                          <w:tcPr>
                            <w:tcW w:w="736" w:type="dxa"/>
                            <w:tcBorders>
                              <w:top w:val="nil"/>
                              <w:left w:val="nil"/>
                              <w:bottom w:val="nil"/>
                              <w:right w:val="nil"/>
                            </w:tcBorders>
                            <w:shd w:val="clear" w:color="auto" w:fill="auto"/>
                            <w:noWrap/>
                            <w:hideMark/>
                          </w:tcPr>
                          <w:p w14:paraId="3332981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37011CF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21,9223</w:t>
                            </w:r>
                          </w:p>
                        </w:tc>
                      </w:tr>
                      <w:tr w:rsidR="00305029" w:rsidRPr="00BD380C" w14:paraId="46A93C49" w14:textId="77777777" w:rsidTr="00FF6CE6">
                        <w:trPr>
                          <w:trHeight w:val="227"/>
                          <w:jc w:val="center"/>
                        </w:trPr>
                        <w:tc>
                          <w:tcPr>
                            <w:tcW w:w="827" w:type="dxa"/>
                            <w:tcBorders>
                              <w:top w:val="nil"/>
                              <w:left w:val="nil"/>
                              <w:bottom w:val="nil"/>
                              <w:right w:val="nil"/>
                            </w:tcBorders>
                            <w:shd w:val="clear" w:color="auto" w:fill="auto"/>
                            <w:noWrap/>
                            <w:hideMark/>
                          </w:tcPr>
                          <w:p w14:paraId="28E644C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1+125,18</w:t>
                            </w:r>
                          </w:p>
                        </w:tc>
                        <w:tc>
                          <w:tcPr>
                            <w:tcW w:w="830" w:type="dxa"/>
                            <w:tcBorders>
                              <w:top w:val="nil"/>
                              <w:left w:val="nil"/>
                              <w:bottom w:val="nil"/>
                              <w:right w:val="nil"/>
                            </w:tcBorders>
                            <w:shd w:val="clear" w:color="auto" w:fill="auto"/>
                            <w:noWrap/>
                            <w:hideMark/>
                          </w:tcPr>
                          <w:p w14:paraId="24EA292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39,278</w:t>
                            </w:r>
                          </w:p>
                        </w:tc>
                        <w:tc>
                          <w:tcPr>
                            <w:tcW w:w="736" w:type="dxa"/>
                            <w:tcBorders>
                              <w:top w:val="nil"/>
                              <w:left w:val="nil"/>
                              <w:bottom w:val="nil"/>
                              <w:right w:val="nil"/>
                            </w:tcBorders>
                            <w:shd w:val="clear" w:color="auto" w:fill="auto"/>
                            <w:noWrap/>
                            <w:hideMark/>
                          </w:tcPr>
                          <w:p w14:paraId="463A0F0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3C5FEA3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33,0953</w:t>
                            </w:r>
                          </w:p>
                        </w:tc>
                      </w:tr>
                      <w:tr w:rsidR="00305029" w:rsidRPr="00BD380C" w14:paraId="6D5B4D61" w14:textId="77777777" w:rsidTr="00FF6CE6">
                        <w:trPr>
                          <w:trHeight w:val="227"/>
                          <w:jc w:val="center"/>
                        </w:trPr>
                        <w:tc>
                          <w:tcPr>
                            <w:tcW w:w="827" w:type="dxa"/>
                            <w:tcBorders>
                              <w:top w:val="nil"/>
                              <w:left w:val="nil"/>
                              <w:bottom w:val="nil"/>
                              <w:right w:val="nil"/>
                            </w:tcBorders>
                            <w:shd w:val="clear" w:color="auto" w:fill="auto"/>
                            <w:noWrap/>
                            <w:hideMark/>
                          </w:tcPr>
                          <w:p w14:paraId="657AA37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1+190,49</w:t>
                            </w:r>
                          </w:p>
                        </w:tc>
                        <w:tc>
                          <w:tcPr>
                            <w:tcW w:w="830" w:type="dxa"/>
                            <w:tcBorders>
                              <w:top w:val="nil"/>
                              <w:left w:val="nil"/>
                              <w:bottom w:val="nil"/>
                              <w:right w:val="nil"/>
                            </w:tcBorders>
                            <w:shd w:val="clear" w:color="auto" w:fill="auto"/>
                            <w:noWrap/>
                            <w:hideMark/>
                          </w:tcPr>
                          <w:p w14:paraId="2CDE227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36,393</w:t>
                            </w:r>
                          </w:p>
                        </w:tc>
                        <w:tc>
                          <w:tcPr>
                            <w:tcW w:w="736" w:type="dxa"/>
                            <w:tcBorders>
                              <w:top w:val="nil"/>
                              <w:left w:val="nil"/>
                              <w:bottom w:val="nil"/>
                              <w:right w:val="nil"/>
                            </w:tcBorders>
                            <w:shd w:val="clear" w:color="auto" w:fill="auto"/>
                            <w:noWrap/>
                            <w:hideMark/>
                          </w:tcPr>
                          <w:p w14:paraId="60DCE9F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34,178</w:t>
                            </w:r>
                          </w:p>
                        </w:tc>
                        <w:tc>
                          <w:tcPr>
                            <w:tcW w:w="830" w:type="dxa"/>
                            <w:tcBorders>
                              <w:top w:val="nil"/>
                              <w:left w:val="nil"/>
                              <w:bottom w:val="nil"/>
                              <w:right w:val="nil"/>
                            </w:tcBorders>
                            <w:shd w:val="clear" w:color="auto" w:fill="auto"/>
                            <w:noWrap/>
                            <w:hideMark/>
                          </w:tcPr>
                          <w:p w14:paraId="1608DEE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61,0080</w:t>
                            </w:r>
                          </w:p>
                        </w:tc>
                      </w:tr>
                      <w:tr w:rsidR="00305029" w:rsidRPr="00BD380C" w14:paraId="41C176FF" w14:textId="77777777" w:rsidTr="00FF6CE6">
                        <w:trPr>
                          <w:trHeight w:val="227"/>
                          <w:jc w:val="center"/>
                        </w:trPr>
                        <w:tc>
                          <w:tcPr>
                            <w:tcW w:w="827" w:type="dxa"/>
                            <w:tcBorders>
                              <w:top w:val="nil"/>
                              <w:left w:val="nil"/>
                              <w:bottom w:val="nil"/>
                              <w:right w:val="nil"/>
                            </w:tcBorders>
                            <w:shd w:val="clear" w:color="auto" w:fill="auto"/>
                            <w:noWrap/>
                            <w:hideMark/>
                          </w:tcPr>
                          <w:p w14:paraId="62B474C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1+240,88</w:t>
                            </w:r>
                          </w:p>
                        </w:tc>
                        <w:tc>
                          <w:tcPr>
                            <w:tcW w:w="830" w:type="dxa"/>
                            <w:tcBorders>
                              <w:top w:val="nil"/>
                              <w:left w:val="nil"/>
                              <w:bottom w:val="nil"/>
                              <w:right w:val="nil"/>
                            </w:tcBorders>
                            <w:shd w:val="clear" w:color="auto" w:fill="auto"/>
                            <w:noWrap/>
                            <w:hideMark/>
                          </w:tcPr>
                          <w:p w14:paraId="3FF1D256"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28,254</w:t>
                            </w:r>
                          </w:p>
                        </w:tc>
                        <w:tc>
                          <w:tcPr>
                            <w:tcW w:w="736" w:type="dxa"/>
                            <w:tcBorders>
                              <w:top w:val="nil"/>
                              <w:left w:val="nil"/>
                              <w:bottom w:val="nil"/>
                              <w:right w:val="nil"/>
                            </w:tcBorders>
                            <w:shd w:val="clear" w:color="auto" w:fill="auto"/>
                            <w:noWrap/>
                            <w:hideMark/>
                          </w:tcPr>
                          <w:p w14:paraId="3B1EFC5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EC474C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23,8063</w:t>
                            </w:r>
                          </w:p>
                        </w:tc>
                      </w:tr>
                      <w:tr w:rsidR="00305029" w:rsidRPr="00BD380C" w14:paraId="4069A520" w14:textId="77777777" w:rsidTr="00FF6CE6">
                        <w:trPr>
                          <w:trHeight w:val="227"/>
                          <w:jc w:val="center"/>
                        </w:trPr>
                        <w:tc>
                          <w:tcPr>
                            <w:tcW w:w="827" w:type="dxa"/>
                            <w:tcBorders>
                              <w:top w:val="nil"/>
                              <w:left w:val="nil"/>
                              <w:bottom w:val="nil"/>
                              <w:right w:val="nil"/>
                            </w:tcBorders>
                            <w:shd w:val="clear" w:color="auto" w:fill="auto"/>
                            <w:noWrap/>
                            <w:hideMark/>
                          </w:tcPr>
                          <w:p w14:paraId="35FEFA0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1+322,21</w:t>
                            </w:r>
                          </w:p>
                        </w:tc>
                        <w:tc>
                          <w:tcPr>
                            <w:tcW w:w="830" w:type="dxa"/>
                            <w:tcBorders>
                              <w:top w:val="nil"/>
                              <w:left w:val="nil"/>
                              <w:bottom w:val="nil"/>
                              <w:right w:val="nil"/>
                            </w:tcBorders>
                            <w:shd w:val="clear" w:color="auto" w:fill="auto"/>
                            <w:noWrap/>
                            <w:hideMark/>
                          </w:tcPr>
                          <w:p w14:paraId="11CA3C1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21,492</w:t>
                            </w:r>
                          </w:p>
                        </w:tc>
                        <w:tc>
                          <w:tcPr>
                            <w:tcW w:w="736" w:type="dxa"/>
                            <w:tcBorders>
                              <w:top w:val="nil"/>
                              <w:left w:val="nil"/>
                              <w:bottom w:val="nil"/>
                              <w:right w:val="nil"/>
                            </w:tcBorders>
                            <w:shd w:val="clear" w:color="auto" w:fill="auto"/>
                            <w:noWrap/>
                            <w:hideMark/>
                          </w:tcPr>
                          <w:p w14:paraId="166F8FD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50ED7335"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18,1087</w:t>
                            </w:r>
                          </w:p>
                        </w:tc>
                      </w:tr>
                      <w:tr w:rsidR="00305029" w:rsidRPr="00BD380C" w14:paraId="40283776" w14:textId="77777777" w:rsidTr="00FF6CE6">
                        <w:trPr>
                          <w:trHeight w:val="227"/>
                          <w:jc w:val="center"/>
                        </w:trPr>
                        <w:tc>
                          <w:tcPr>
                            <w:tcW w:w="827" w:type="dxa"/>
                            <w:tcBorders>
                              <w:top w:val="nil"/>
                              <w:left w:val="nil"/>
                              <w:bottom w:val="nil"/>
                              <w:right w:val="nil"/>
                            </w:tcBorders>
                            <w:shd w:val="clear" w:color="auto" w:fill="auto"/>
                            <w:noWrap/>
                            <w:hideMark/>
                          </w:tcPr>
                          <w:p w14:paraId="2FF0938B"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1+407,10</w:t>
                            </w:r>
                          </w:p>
                        </w:tc>
                        <w:tc>
                          <w:tcPr>
                            <w:tcW w:w="830" w:type="dxa"/>
                            <w:tcBorders>
                              <w:top w:val="nil"/>
                              <w:left w:val="nil"/>
                              <w:bottom w:val="nil"/>
                              <w:right w:val="nil"/>
                            </w:tcBorders>
                            <w:shd w:val="clear" w:color="auto" w:fill="auto"/>
                            <w:noWrap/>
                            <w:hideMark/>
                          </w:tcPr>
                          <w:p w14:paraId="3B5909F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27,596</w:t>
                            </w:r>
                          </w:p>
                        </w:tc>
                        <w:tc>
                          <w:tcPr>
                            <w:tcW w:w="736" w:type="dxa"/>
                            <w:tcBorders>
                              <w:top w:val="nil"/>
                              <w:left w:val="nil"/>
                              <w:bottom w:val="nil"/>
                              <w:right w:val="nil"/>
                            </w:tcBorders>
                            <w:shd w:val="clear" w:color="auto" w:fill="auto"/>
                            <w:noWrap/>
                            <w:hideMark/>
                          </w:tcPr>
                          <w:p w14:paraId="61DF699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52E1EC0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23,2619</w:t>
                            </w:r>
                          </w:p>
                        </w:tc>
                      </w:tr>
                      <w:tr w:rsidR="00305029" w:rsidRPr="00BD380C" w14:paraId="48CF4E3D" w14:textId="77777777" w:rsidTr="00FF6CE6">
                        <w:trPr>
                          <w:trHeight w:val="227"/>
                          <w:jc w:val="center"/>
                        </w:trPr>
                        <w:tc>
                          <w:tcPr>
                            <w:tcW w:w="827" w:type="dxa"/>
                            <w:tcBorders>
                              <w:top w:val="nil"/>
                              <w:left w:val="nil"/>
                              <w:bottom w:val="nil"/>
                              <w:right w:val="nil"/>
                            </w:tcBorders>
                            <w:shd w:val="clear" w:color="auto" w:fill="auto"/>
                            <w:noWrap/>
                            <w:hideMark/>
                          </w:tcPr>
                          <w:p w14:paraId="61E473D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1+442,63</w:t>
                            </w:r>
                          </w:p>
                        </w:tc>
                        <w:tc>
                          <w:tcPr>
                            <w:tcW w:w="830" w:type="dxa"/>
                            <w:tcBorders>
                              <w:top w:val="nil"/>
                              <w:left w:val="nil"/>
                              <w:bottom w:val="nil"/>
                              <w:right w:val="nil"/>
                            </w:tcBorders>
                            <w:shd w:val="clear" w:color="auto" w:fill="auto"/>
                            <w:noWrap/>
                            <w:hideMark/>
                          </w:tcPr>
                          <w:p w14:paraId="143C23D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102,319</w:t>
                            </w:r>
                          </w:p>
                        </w:tc>
                        <w:tc>
                          <w:tcPr>
                            <w:tcW w:w="736" w:type="dxa"/>
                            <w:tcBorders>
                              <w:top w:val="nil"/>
                              <w:left w:val="nil"/>
                              <w:bottom w:val="nil"/>
                              <w:right w:val="nil"/>
                            </w:tcBorders>
                            <w:shd w:val="clear" w:color="auto" w:fill="auto"/>
                            <w:noWrap/>
                            <w:hideMark/>
                          </w:tcPr>
                          <w:p w14:paraId="6237E62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107,039</w:t>
                            </w:r>
                          </w:p>
                        </w:tc>
                        <w:tc>
                          <w:tcPr>
                            <w:tcW w:w="830" w:type="dxa"/>
                            <w:tcBorders>
                              <w:top w:val="nil"/>
                              <w:left w:val="nil"/>
                              <w:bottom w:val="nil"/>
                              <w:right w:val="nil"/>
                            </w:tcBorders>
                            <w:shd w:val="clear" w:color="auto" w:fill="auto"/>
                            <w:noWrap/>
                            <w:hideMark/>
                          </w:tcPr>
                          <w:p w14:paraId="1585CB2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54,7688</w:t>
                            </w:r>
                          </w:p>
                        </w:tc>
                      </w:tr>
                      <w:tr w:rsidR="00305029" w:rsidRPr="00BD380C" w14:paraId="3467C745" w14:textId="77777777" w:rsidTr="00FF6CE6">
                        <w:trPr>
                          <w:trHeight w:val="227"/>
                          <w:jc w:val="center"/>
                        </w:trPr>
                        <w:tc>
                          <w:tcPr>
                            <w:tcW w:w="827" w:type="dxa"/>
                            <w:tcBorders>
                              <w:top w:val="nil"/>
                              <w:left w:val="nil"/>
                              <w:bottom w:val="nil"/>
                              <w:right w:val="nil"/>
                            </w:tcBorders>
                            <w:shd w:val="clear" w:color="auto" w:fill="auto"/>
                            <w:noWrap/>
                            <w:hideMark/>
                          </w:tcPr>
                          <w:p w14:paraId="53F96768"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1+580,55</w:t>
                            </w:r>
                          </w:p>
                        </w:tc>
                        <w:tc>
                          <w:tcPr>
                            <w:tcW w:w="830" w:type="dxa"/>
                            <w:tcBorders>
                              <w:top w:val="nil"/>
                              <w:left w:val="nil"/>
                              <w:bottom w:val="nil"/>
                              <w:right w:val="nil"/>
                            </w:tcBorders>
                            <w:shd w:val="clear" w:color="auto" w:fill="auto"/>
                            <w:noWrap/>
                            <w:hideMark/>
                          </w:tcPr>
                          <w:p w14:paraId="2200D42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52,726</w:t>
                            </w:r>
                          </w:p>
                        </w:tc>
                        <w:tc>
                          <w:tcPr>
                            <w:tcW w:w="736" w:type="dxa"/>
                            <w:tcBorders>
                              <w:top w:val="nil"/>
                              <w:left w:val="nil"/>
                              <w:bottom w:val="nil"/>
                              <w:right w:val="nil"/>
                            </w:tcBorders>
                            <w:shd w:val="clear" w:color="auto" w:fill="auto"/>
                            <w:noWrap/>
                            <w:hideMark/>
                          </w:tcPr>
                          <w:p w14:paraId="14D8A28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55E1041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44,4260</w:t>
                            </w:r>
                          </w:p>
                        </w:tc>
                      </w:tr>
                      <w:tr w:rsidR="00305029" w:rsidRPr="00BD380C" w14:paraId="1C1C37CF" w14:textId="77777777" w:rsidTr="00FF6CE6">
                        <w:trPr>
                          <w:trHeight w:val="227"/>
                          <w:jc w:val="center"/>
                        </w:trPr>
                        <w:tc>
                          <w:tcPr>
                            <w:tcW w:w="827" w:type="dxa"/>
                            <w:tcBorders>
                              <w:top w:val="nil"/>
                              <w:left w:val="nil"/>
                              <w:bottom w:val="nil"/>
                              <w:right w:val="nil"/>
                            </w:tcBorders>
                            <w:shd w:val="clear" w:color="auto" w:fill="auto"/>
                            <w:noWrap/>
                            <w:hideMark/>
                          </w:tcPr>
                          <w:p w14:paraId="0C5469C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1+638,72</w:t>
                            </w:r>
                          </w:p>
                        </w:tc>
                        <w:tc>
                          <w:tcPr>
                            <w:tcW w:w="830" w:type="dxa"/>
                            <w:tcBorders>
                              <w:top w:val="nil"/>
                              <w:left w:val="nil"/>
                              <w:bottom w:val="nil"/>
                              <w:right w:val="nil"/>
                            </w:tcBorders>
                            <w:shd w:val="clear" w:color="auto" w:fill="auto"/>
                            <w:noWrap/>
                            <w:hideMark/>
                          </w:tcPr>
                          <w:p w14:paraId="1D6AA44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41,354</w:t>
                            </w:r>
                          </w:p>
                        </w:tc>
                        <w:tc>
                          <w:tcPr>
                            <w:tcW w:w="736" w:type="dxa"/>
                            <w:tcBorders>
                              <w:top w:val="nil"/>
                              <w:left w:val="nil"/>
                              <w:bottom w:val="nil"/>
                              <w:right w:val="nil"/>
                            </w:tcBorders>
                            <w:shd w:val="clear" w:color="auto" w:fill="auto"/>
                            <w:noWrap/>
                            <w:hideMark/>
                          </w:tcPr>
                          <w:p w14:paraId="1F2C047E"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76B5160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34,8439</w:t>
                            </w:r>
                          </w:p>
                        </w:tc>
                      </w:tr>
                      <w:tr w:rsidR="00305029" w:rsidRPr="00BD380C" w14:paraId="6879ED7D" w14:textId="77777777" w:rsidTr="00FF6CE6">
                        <w:trPr>
                          <w:trHeight w:val="227"/>
                          <w:jc w:val="center"/>
                        </w:trPr>
                        <w:tc>
                          <w:tcPr>
                            <w:tcW w:w="827" w:type="dxa"/>
                            <w:tcBorders>
                              <w:top w:val="nil"/>
                              <w:left w:val="nil"/>
                              <w:bottom w:val="nil"/>
                              <w:right w:val="nil"/>
                            </w:tcBorders>
                            <w:shd w:val="clear" w:color="auto" w:fill="auto"/>
                            <w:noWrap/>
                            <w:hideMark/>
                          </w:tcPr>
                          <w:p w14:paraId="0195CB82"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1+697,56</w:t>
                            </w:r>
                          </w:p>
                        </w:tc>
                        <w:tc>
                          <w:tcPr>
                            <w:tcW w:w="830" w:type="dxa"/>
                            <w:tcBorders>
                              <w:top w:val="nil"/>
                              <w:left w:val="nil"/>
                              <w:bottom w:val="nil"/>
                              <w:right w:val="nil"/>
                            </w:tcBorders>
                            <w:shd w:val="clear" w:color="auto" w:fill="auto"/>
                            <w:noWrap/>
                            <w:hideMark/>
                          </w:tcPr>
                          <w:p w14:paraId="6AACDC64"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66,016</w:t>
                            </w:r>
                          </w:p>
                        </w:tc>
                        <w:tc>
                          <w:tcPr>
                            <w:tcW w:w="736" w:type="dxa"/>
                            <w:tcBorders>
                              <w:top w:val="nil"/>
                              <w:left w:val="nil"/>
                              <w:bottom w:val="nil"/>
                              <w:right w:val="nil"/>
                            </w:tcBorders>
                            <w:shd w:val="clear" w:color="auto" w:fill="auto"/>
                            <w:noWrap/>
                            <w:hideMark/>
                          </w:tcPr>
                          <w:p w14:paraId="048FE1F1"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1EDB91ED"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55,6243</w:t>
                            </w:r>
                          </w:p>
                        </w:tc>
                      </w:tr>
                      <w:tr w:rsidR="00305029" w:rsidRPr="00BD380C" w14:paraId="70839F1C" w14:textId="77777777" w:rsidTr="00FF6CE6">
                        <w:trPr>
                          <w:trHeight w:val="227"/>
                          <w:jc w:val="center"/>
                        </w:trPr>
                        <w:tc>
                          <w:tcPr>
                            <w:tcW w:w="827" w:type="dxa"/>
                            <w:tcBorders>
                              <w:top w:val="nil"/>
                              <w:left w:val="nil"/>
                              <w:bottom w:val="nil"/>
                              <w:right w:val="nil"/>
                            </w:tcBorders>
                            <w:shd w:val="clear" w:color="auto" w:fill="auto"/>
                            <w:noWrap/>
                            <w:hideMark/>
                          </w:tcPr>
                          <w:p w14:paraId="2898BDB0"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1+779,50</w:t>
                            </w:r>
                          </w:p>
                        </w:tc>
                        <w:tc>
                          <w:tcPr>
                            <w:tcW w:w="830" w:type="dxa"/>
                            <w:tcBorders>
                              <w:top w:val="nil"/>
                              <w:left w:val="nil"/>
                              <w:bottom w:val="nil"/>
                              <w:right w:val="nil"/>
                            </w:tcBorders>
                            <w:shd w:val="clear" w:color="auto" w:fill="auto"/>
                            <w:noWrap/>
                            <w:hideMark/>
                          </w:tcPr>
                          <w:p w14:paraId="06B1C44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23,802</w:t>
                            </w:r>
                          </w:p>
                        </w:tc>
                        <w:tc>
                          <w:tcPr>
                            <w:tcW w:w="736" w:type="dxa"/>
                            <w:tcBorders>
                              <w:top w:val="nil"/>
                              <w:left w:val="nil"/>
                              <w:bottom w:val="nil"/>
                              <w:right w:val="nil"/>
                            </w:tcBorders>
                            <w:shd w:val="clear" w:color="auto" w:fill="auto"/>
                            <w:noWrap/>
                            <w:hideMark/>
                          </w:tcPr>
                          <w:p w14:paraId="6CC3D299"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nil"/>
                              <w:right w:val="nil"/>
                            </w:tcBorders>
                            <w:shd w:val="clear" w:color="auto" w:fill="auto"/>
                            <w:noWrap/>
                            <w:hideMark/>
                          </w:tcPr>
                          <w:p w14:paraId="2F732C9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20,0553</w:t>
                            </w:r>
                          </w:p>
                        </w:tc>
                      </w:tr>
                      <w:tr w:rsidR="00305029" w:rsidRPr="00BD380C" w14:paraId="07251A15" w14:textId="77777777" w:rsidTr="00FF6CE6">
                        <w:trPr>
                          <w:trHeight w:val="227"/>
                          <w:jc w:val="center"/>
                        </w:trPr>
                        <w:tc>
                          <w:tcPr>
                            <w:tcW w:w="827" w:type="dxa"/>
                            <w:tcBorders>
                              <w:top w:val="nil"/>
                              <w:left w:val="nil"/>
                              <w:bottom w:val="single" w:sz="4" w:space="0" w:color="auto"/>
                              <w:right w:val="nil"/>
                            </w:tcBorders>
                            <w:shd w:val="clear" w:color="auto" w:fill="auto"/>
                            <w:noWrap/>
                            <w:hideMark/>
                          </w:tcPr>
                          <w:p w14:paraId="047BDCBA"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1+844,13</w:t>
                            </w:r>
                          </w:p>
                        </w:tc>
                        <w:tc>
                          <w:tcPr>
                            <w:tcW w:w="830" w:type="dxa"/>
                            <w:tcBorders>
                              <w:top w:val="nil"/>
                              <w:left w:val="nil"/>
                              <w:bottom w:val="single" w:sz="4" w:space="0" w:color="auto"/>
                              <w:right w:val="nil"/>
                            </w:tcBorders>
                            <w:shd w:val="clear" w:color="auto" w:fill="auto"/>
                            <w:noWrap/>
                            <w:hideMark/>
                          </w:tcPr>
                          <w:p w14:paraId="1ECF803F"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17,503</w:t>
                            </w:r>
                          </w:p>
                        </w:tc>
                        <w:tc>
                          <w:tcPr>
                            <w:tcW w:w="736" w:type="dxa"/>
                            <w:tcBorders>
                              <w:top w:val="nil"/>
                              <w:left w:val="nil"/>
                              <w:bottom w:val="single" w:sz="4" w:space="0" w:color="auto"/>
                              <w:right w:val="nil"/>
                            </w:tcBorders>
                            <w:shd w:val="clear" w:color="auto" w:fill="auto"/>
                            <w:noWrap/>
                            <w:hideMark/>
                          </w:tcPr>
                          <w:p w14:paraId="1977BEF7"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68</w:t>
                            </w:r>
                          </w:p>
                        </w:tc>
                        <w:tc>
                          <w:tcPr>
                            <w:tcW w:w="830" w:type="dxa"/>
                            <w:tcBorders>
                              <w:top w:val="nil"/>
                              <w:left w:val="nil"/>
                              <w:bottom w:val="single" w:sz="4" w:space="0" w:color="auto"/>
                              <w:right w:val="nil"/>
                            </w:tcBorders>
                            <w:shd w:val="clear" w:color="auto" w:fill="auto"/>
                            <w:noWrap/>
                            <w:hideMark/>
                          </w:tcPr>
                          <w:p w14:paraId="21E5C78C" w14:textId="77777777" w:rsidR="00305029" w:rsidRPr="00BD380C" w:rsidRDefault="00305029" w:rsidP="00C56F40">
                            <w:pPr>
                              <w:jc w:val="center"/>
                              <w:rPr>
                                <w:color w:val="000000"/>
                                <w:sz w:val="16"/>
                                <w:szCs w:val="16"/>
                                <w:lang w:val="en-ID" w:eastAsia="en-ID"/>
                              </w:rPr>
                            </w:pPr>
                            <w:r w:rsidRPr="00BD380C">
                              <w:rPr>
                                <w:color w:val="000000"/>
                                <w:sz w:val="16"/>
                                <w:szCs w:val="16"/>
                                <w:lang w:val="en-ID" w:eastAsia="en-ID"/>
                              </w:rPr>
                              <w:t>14,7477</w:t>
                            </w:r>
                          </w:p>
                        </w:tc>
                      </w:tr>
                      <w:bookmarkEnd w:id="7"/>
                    </w:tbl>
                    <w:p w14:paraId="35665166" w14:textId="77777777" w:rsidR="00305029" w:rsidRDefault="00305029" w:rsidP="00305029"/>
                  </w:txbxContent>
                </v:textbox>
                <w10:anchorlock/>
              </v:shape>
            </w:pict>
          </mc:Fallback>
        </mc:AlternateContent>
      </w:r>
    </w:p>
    <w:p w14:paraId="2996786C" w14:textId="77777777" w:rsidR="00067176" w:rsidRDefault="00067176" w:rsidP="00A2584D">
      <w:pPr>
        <w:contextualSpacing/>
        <w:jc w:val="center"/>
        <w:rPr>
          <w:rFonts w:eastAsiaTheme="minorHAnsi"/>
          <w:sz w:val="20"/>
          <w:szCs w:val="20"/>
        </w:rPr>
      </w:pPr>
    </w:p>
    <w:p w14:paraId="00A6C12E" w14:textId="49470144" w:rsidR="00A2584D" w:rsidRPr="00A2584D" w:rsidRDefault="00A2584D" w:rsidP="00A2584D">
      <w:pPr>
        <w:contextualSpacing/>
        <w:jc w:val="center"/>
        <w:rPr>
          <w:rFonts w:eastAsiaTheme="minorHAnsi"/>
          <w:sz w:val="20"/>
          <w:szCs w:val="20"/>
        </w:rPr>
      </w:pPr>
      <w:r w:rsidRPr="00A2584D">
        <w:rPr>
          <w:rFonts w:eastAsiaTheme="minorHAnsi"/>
          <w:sz w:val="20"/>
          <w:szCs w:val="20"/>
        </w:rPr>
        <w:drawing>
          <wp:inline distT="0" distB="0" distL="0" distR="0" wp14:anchorId="6CE4A42C" wp14:editId="093D6C6E">
            <wp:extent cx="2694305" cy="17729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2756848" cy="1772920"/>
                    </a:xfrm>
                    <a:prstGeom prst="rect">
                      <a:avLst/>
                    </a:prstGeom>
                    <a:ln>
                      <a:noFill/>
                    </a:ln>
                    <a:extLst>
                      <a:ext uri="{53640926-AAD7-44D8-BBD7-CCE9431645EC}">
                        <a14:shadowObscured xmlns:a14="http://schemas.microsoft.com/office/drawing/2010/main"/>
                      </a:ext>
                    </a:extLst>
                  </pic:spPr>
                </pic:pic>
              </a:graphicData>
            </a:graphic>
          </wp:inline>
        </w:drawing>
      </w:r>
    </w:p>
    <w:p w14:paraId="184DB99C" w14:textId="496ECED2" w:rsidR="00A2584D" w:rsidRDefault="00A2584D" w:rsidP="00A2584D">
      <w:pPr>
        <w:contextualSpacing/>
        <w:jc w:val="center"/>
        <w:rPr>
          <w:rFonts w:eastAsia="Calibri"/>
          <w:b/>
          <w:bCs/>
          <w:sz w:val="20"/>
          <w:szCs w:val="20"/>
        </w:rPr>
      </w:pPr>
      <w:r w:rsidRPr="00A2584D">
        <w:rPr>
          <w:rFonts w:eastAsiaTheme="minorHAnsi"/>
          <w:b/>
          <w:bCs/>
          <w:sz w:val="20"/>
          <w:szCs w:val="20"/>
        </w:rPr>
        <w:t xml:space="preserve">Gambar </w:t>
      </w:r>
      <w:r w:rsidR="00147C8C">
        <w:rPr>
          <w:rFonts w:eastAsiaTheme="minorHAnsi"/>
          <w:b/>
          <w:bCs/>
          <w:sz w:val="20"/>
          <w:szCs w:val="20"/>
        </w:rPr>
        <w:t>5</w:t>
      </w:r>
      <w:r w:rsidR="00310708" w:rsidRPr="00310708">
        <w:rPr>
          <w:rFonts w:eastAsiaTheme="minorHAnsi"/>
          <w:b/>
          <w:bCs/>
          <w:sz w:val="20"/>
          <w:szCs w:val="20"/>
        </w:rPr>
        <w:t>. A</w:t>
      </w:r>
      <w:r w:rsidRPr="00A2584D">
        <w:rPr>
          <w:rFonts w:eastAsia="Calibri"/>
          <w:b/>
          <w:bCs/>
          <w:sz w:val="20"/>
          <w:szCs w:val="20"/>
        </w:rPr>
        <w:t xml:space="preserve">linemen vertikal jalan </w:t>
      </w:r>
    </w:p>
    <w:p w14:paraId="1078AA4D" w14:textId="77777777" w:rsidR="00596FA2" w:rsidRDefault="00596FA2" w:rsidP="00A2584D">
      <w:pPr>
        <w:contextualSpacing/>
        <w:jc w:val="center"/>
        <w:rPr>
          <w:rFonts w:eastAsia="Calibri"/>
          <w:b/>
          <w:bCs/>
          <w:sz w:val="20"/>
          <w:szCs w:val="20"/>
        </w:rPr>
      </w:pPr>
    </w:p>
    <w:p w14:paraId="6BE6DACA" w14:textId="77777777" w:rsidR="00305029" w:rsidRDefault="00305029" w:rsidP="00A2584D">
      <w:pPr>
        <w:contextualSpacing/>
        <w:jc w:val="center"/>
        <w:rPr>
          <w:rFonts w:eastAsia="Calibri"/>
          <w:b/>
          <w:bCs/>
          <w:sz w:val="20"/>
          <w:szCs w:val="20"/>
        </w:rPr>
      </w:pPr>
    </w:p>
    <w:p w14:paraId="78C676C1" w14:textId="178E770E" w:rsidR="00067176" w:rsidRPr="00D40F55" w:rsidRDefault="001135EE" w:rsidP="00D40F55">
      <w:pPr>
        <w:contextualSpacing/>
        <w:jc w:val="both"/>
        <w:rPr>
          <w:rFonts w:eastAsia="Calibri"/>
          <w:sz w:val="20"/>
          <w:szCs w:val="20"/>
          <w:lang w:val="en-US"/>
        </w:rPr>
      </w:pPr>
      <w:r>
        <w:rPr>
          <w:rFonts w:eastAsia="Calibri"/>
          <w:sz w:val="20"/>
          <w:szCs w:val="20"/>
          <w:lang w:val="en-US"/>
        </w:rPr>
        <w:t>Oleh karena sebagian besar</w:t>
      </w:r>
      <w:r w:rsidR="00561B25">
        <w:rPr>
          <w:rFonts w:eastAsia="Calibri"/>
          <w:sz w:val="20"/>
          <w:szCs w:val="20"/>
          <w:lang w:val="en-US"/>
        </w:rPr>
        <w:t xml:space="preserve"> atribut alinemen horisontal dan vertikal pada ruas jalan Imogiri-Dlingo tidak memenuhi persyaratan </w:t>
      </w:r>
      <w:r w:rsidR="00561B25">
        <w:rPr>
          <w:sz w:val="20"/>
          <w:szCs w:val="20"/>
        </w:rPr>
        <w:t>Pedoman Bina Marga nomor 13/P/BM/2021</w:t>
      </w:r>
      <w:r w:rsidR="00561B25">
        <w:rPr>
          <w:sz w:val="20"/>
          <w:szCs w:val="20"/>
          <w:lang w:val="en-US"/>
        </w:rPr>
        <w:t xml:space="preserve"> maka jalan ini berpotensi tinggi terhadap kecelakaan. Hal ini </w:t>
      </w:r>
      <w:r w:rsidR="00561B25">
        <w:rPr>
          <w:sz w:val="20"/>
          <w:szCs w:val="20"/>
          <w:lang w:val="en-US"/>
        </w:rPr>
        <w:t>didukung oleh data kecelakaan tahun 2018-2020 yang banyak terjadi adalah kecelakaan jenis sedang</w:t>
      </w:r>
      <w:r w:rsidR="00D40F55">
        <w:rPr>
          <w:sz w:val="20"/>
          <w:szCs w:val="20"/>
          <w:lang w:val="en-US"/>
        </w:rPr>
        <w:t xml:space="preserve"> (24 kejadian)</w:t>
      </w:r>
      <w:r w:rsidR="00561B25">
        <w:rPr>
          <w:sz w:val="20"/>
          <w:szCs w:val="20"/>
          <w:lang w:val="en-US"/>
        </w:rPr>
        <w:t xml:space="preserve"> dan berat</w:t>
      </w:r>
      <w:r w:rsidR="00D40F55">
        <w:rPr>
          <w:sz w:val="20"/>
          <w:szCs w:val="20"/>
          <w:lang w:val="en-US"/>
        </w:rPr>
        <w:t xml:space="preserve"> (5 kejadian)</w:t>
      </w:r>
      <w:r w:rsidR="00561B25">
        <w:rPr>
          <w:sz w:val="20"/>
          <w:szCs w:val="20"/>
          <w:lang w:val="en-US"/>
        </w:rPr>
        <w:t xml:space="preserve"> yang berakibat fatal terhadap korban</w:t>
      </w:r>
      <w:r w:rsidR="00D40F55">
        <w:rPr>
          <w:sz w:val="20"/>
          <w:szCs w:val="20"/>
          <w:lang w:val="en-US"/>
        </w:rPr>
        <w:t>.</w:t>
      </w:r>
      <w:r w:rsidR="00D40F55">
        <w:rPr>
          <w:rFonts w:eastAsia="Calibri"/>
          <w:sz w:val="20"/>
          <w:szCs w:val="20"/>
          <w:lang w:val="en-US"/>
        </w:rPr>
        <w:t xml:space="preserve"> </w:t>
      </w:r>
      <w:r w:rsidR="00172229">
        <w:rPr>
          <w:rFonts w:eastAsia="Calibri"/>
          <w:sz w:val="20"/>
          <w:szCs w:val="20"/>
          <w:lang w:val="en-US"/>
        </w:rPr>
        <w:t>Selain itu,</w:t>
      </w:r>
      <w:r w:rsidR="00D40F55">
        <w:rPr>
          <w:rFonts w:eastAsia="Calibri"/>
          <w:sz w:val="20"/>
          <w:szCs w:val="20"/>
          <w:lang w:val="en-US"/>
        </w:rPr>
        <w:t xml:space="preserve"> juga didukung oleh data Kepolisian Resor Bantul (2021) yang mencatat bahwa tipe kecelakaan yang tertinggi adalah kecelakaan tipe tunggal (41%) dan tipe depan-depan (21%). Tipe kecelakaan tunggal</w:t>
      </w:r>
      <w:r w:rsidR="00086F76">
        <w:rPr>
          <w:rFonts w:eastAsia="Calibri"/>
          <w:sz w:val="20"/>
          <w:szCs w:val="20"/>
          <w:lang w:val="en-US"/>
        </w:rPr>
        <w:t xml:space="preserve"> yang paling parah terjadi pada</w:t>
      </w:r>
      <w:r w:rsidR="00D40F55">
        <w:rPr>
          <w:rFonts w:eastAsia="Calibri"/>
          <w:sz w:val="20"/>
          <w:szCs w:val="20"/>
          <w:lang w:val="en-US"/>
        </w:rPr>
        <w:t xml:space="preserve"> tahun 2022</w:t>
      </w:r>
      <w:r w:rsidR="00172229">
        <w:rPr>
          <w:rFonts w:eastAsia="Calibri"/>
          <w:sz w:val="20"/>
          <w:szCs w:val="20"/>
          <w:lang w:val="en-US"/>
        </w:rPr>
        <w:t xml:space="preserve"> yang</w:t>
      </w:r>
      <w:r w:rsidR="00D40F55">
        <w:rPr>
          <w:rFonts w:eastAsia="Calibri"/>
          <w:sz w:val="20"/>
          <w:szCs w:val="20"/>
          <w:lang w:val="en-US"/>
        </w:rPr>
        <w:t xml:space="preserve"> diakibatkan </w:t>
      </w:r>
      <w:r w:rsidR="00086F76">
        <w:rPr>
          <w:rFonts w:eastAsia="Calibri"/>
          <w:sz w:val="20"/>
          <w:szCs w:val="20"/>
          <w:lang w:val="en-US"/>
        </w:rPr>
        <w:t xml:space="preserve">oleh </w:t>
      </w:r>
      <w:r w:rsidR="00D40F55">
        <w:rPr>
          <w:rFonts w:eastAsia="Calibri"/>
          <w:sz w:val="20"/>
          <w:szCs w:val="20"/>
          <w:lang w:val="en-US"/>
        </w:rPr>
        <w:t>kendaraan</w:t>
      </w:r>
      <w:r w:rsidR="00086F76">
        <w:rPr>
          <w:rFonts w:eastAsia="Calibri"/>
          <w:sz w:val="20"/>
          <w:szCs w:val="20"/>
          <w:lang w:val="en-US"/>
        </w:rPr>
        <w:t xml:space="preserve"> yang kehilangan kendali pada</w:t>
      </w:r>
      <w:r w:rsidR="00D40F55">
        <w:rPr>
          <w:rFonts w:eastAsia="Calibri"/>
          <w:sz w:val="20"/>
          <w:szCs w:val="20"/>
          <w:lang w:val="en-US"/>
        </w:rPr>
        <w:t xml:space="preserve"> turunan (alinemen vertikal) yang </w:t>
      </w:r>
      <w:r w:rsidR="00086F76">
        <w:rPr>
          <w:rFonts w:eastAsia="Calibri"/>
          <w:sz w:val="20"/>
          <w:szCs w:val="20"/>
          <w:lang w:val="en-US"/>
        </w:rPr>
        <w:t xml:space="preserve">curam dan </w:t>
      </w:r>
      <w:r w:rsidR="00D40F55">
        <w:rPr>
          <w:rFonts w:eastAsia="Calibri"/>
          <w:sz w:val="20"/>
          <w:szCs w:val="20"/>
          <w:lang w:val="en-US"/>
        </w:rPr>
        <w:t>panjang</w:t>
      </w:r>
      <w:r w:rsidR="00086F76">
        <w:rPr>
          <w:rFonts w:eastAsia="Calibri"/>
          <w:sz w:val="20"/>
          <w:szCs w:val="20"/>
          <w:lang w:val="en-US"/>
        </w:rPr>
        <w:t>.</w:t>
      </w:r>
      <w:r w:rsidR="00D40F55">
        <w:rPr>
          <w:rFonts w:eastAsia="Calibri"/>
          <w:sz w:val="20"/>
          <w:szCs w:val="20"/>
          <w:lang w:val="en-US"/>
        </w:rPr>
        <w:t xml:space="preserve"> </w:t>
      </w:r>
      <w:r w:rsidR="00086F76">
        <w:rPr>
          <w:rFonts w:eastAsia="Calibri"/>
          <w:sz w:val="20"/>
          <w:szCs w:val="20"/>
          <w:lang w:val="en-US"/>
        </w:rPr>
        <w:t>Kondisi</w:t>
      </w:r>
      <w:r w:rsidR="00D40F55">
        <w:rPr>
          <w:rFonts w:eastAsia="Calibri"/>
          <w:sz w:val="20"/>
          <w:szCs w:val="20"/>
          <w:lang w:val="en-US"/>
        </w:rPr>
        <w:t xml:space="preserve"> ini </w:t>
      </w:r>
      <w:r w:rsidR="00086F76">
        <w:rPr>
          <w:rFonts w:eastAsia="Calibri"/>
          <w:sz w:val="20"/>
          <w:szCs w:val="20"/>
          <w:lang w:val="en-US"/>
        </w:rPr>
        <w:t xml:space="preserve"> akibat kelandaian dan</w:t>
      </w:r>
      <w:r w:rsidR="00D40F55">
        <w:rPr>
          <w:rFonts w:eastAsia="Calibri"/>
          <w:sz w:val="20"/>
          <w:szCs w:val="20"/>
          <w:lang w:val="en-US"/>
        </w:rPr>
        <w:t xml:space="preserve"> panjang kritis </w:t>
      </w:r>
      <w:r w:rsidR="00086F76">
        <w:rPr>
          <w:rFonts w:eastAsia="Calibri"/>
          <w:sz w:val="20"/>
          <w:szCs w:val="20"/>
          <w:lang w:val="en-US"/>
        </w:rPr>
        <w:t xml:space="preserve">jalan </w:t>
      </w:r>
      <w:r w:rsidR="00D40F55">
        <w:rPr>
          <w:rFonts w:eastAsia="Calibri"/>
          <w:sz w:val="20"/>
          <w:szCs w:val="20"/>
          <w:lang w:val="en-US"/>
        </w:rPr>
        <w:t xml:space="preserve">yang </w:t>
      </w:r>
      <w:r w:rsidR="00086F76">
        <w:rPr>
          <w:rFonts w:eastAsia="Calibri"/>
          <w:sz w:val="20"/>
          <w:szCs w:val="20"/>
          <w:lang w:val="en-US"/>
        </w:rPr>
        <w:t>tidak memenuhi persyaratan. Selanjutnya, tipe kecelakaan depan-depan kemungkinan besar disebabkan oleh radius tikungan dan lengkung horisontal minimum yang tidak terpenuhi sehingga mengakibatkan kendaraan sulit untuk melewatinya dengan jarak pandang yang terbatas</w:t>
      </w:r>
      <w:r w:rsidR="00172229">
        <w:rPr>
          <w:rFonts w:eastAsia="Calibri"/>
          <w:sz w:val="20"/>
          <w:szCs w:val="20"/>
          <w:lang w:val="en-US"/>
        </w:rPr>
        <w:t xml:space="preserve"> dan beresiko tinggi terhadap kecelakaan</w:t>
      </w:r>
      <w:r w:rsidR="00086F76">
        <w:rPr>
          <w:rFonts w:eastAsia="Calibri"/>
          <w:sz w:val="20"/>
          <w:szCs w:val="20"/>
          <w:lang w:val="en-US"/>
        </w:rPr>
        <w:t xml:space="preserve">. </w:t>
      </w:r>
      <w:r w:rsidR="00D40F55">
        <w:rPr>
          <w:rFonts w:eastAsia="Calibri"/>
          <w:sz w:val="20"/>
          <w:szCs w:val="20"/>
          <w:lang w:val="en-US"/>
        </w:rPr>
        <w:t xml:space="preserve"> </w:t>
      </w:r>
    </w:p>
    <w:p w14:paraId="1DDD2E54" w14:textId="77777777" w:rsidR="00305029" w:rsidRPr="00A2584D" w:rsidRDefault="00305029" w:rsidP="00A2584D">
      <w:pPr>
        <w:contextualSpacing/>
        <w:jc w:val="center"/>
        <w:rPr>
          <w:rFonts w:eastAsia="Calibri"/>
          <w:b/>
          <w:bCs/>
          <w:sz w:val="20"/>
          <w:szCs w:val="20"/>
        </w:rPr>
      </w:pPr>
    </w:p>
    <w:p w14:paraId="0D737643" w14:textId="0D41F90C" w:rsidR="002E3448" w:rsidRPr="00A2584D" w:rsidRDefault="00A2584D" w:rsidP="00677130">
      <w:pPr>
        <w:ind w:right="-114"/>
        <w:contextualSpacing/>
        <w:jc w:val="center"/>
        <w:rPr>
          <w:rFonts w:eastAsia="Calibri"/>
          <w:b/>
          <w:bCs/>
          <w:sz w:val="20"/>
          <w:szCs w:val="20"/>
        </w:rPr>
      </w:pPr>
      <w:r w:rsidRPr="00A2584D">
        <w:rPr>
          <w:rFonts w:eastAsia="Calibri"/>
          <w:b/>
          <w:bCs/>
          <w:sz w:val="20"/>
          <w:szCs w:val="20"/>
        </w:rPr>
        <w:t xml:space="preserve">Tabel </w:t>
      </w:r>
      <w:r w:rsidR="00067176">
        <w:rPr>
          <w:rFonts w:eastAsia="Calibri"/>
          <w:b/>
          <w:bCs/>
          <w:sz w:val="20"/>
          <w:szCs w:val="20"/>
        </w:rPr>
        <w:t>11</w:t>
      </w:r>
      <w:r w:rsidR="00596FA2" w:rsidRPr="00596FA2">
        <w:rPr>
          <w:rFonts w:eastAsia="Calibri"/>
          <w:b/>
          <w:bCs/>
          <w:sz w:val="20"/>
          <w:szCs w:val="20"/>
        </w:rPr>
        <w:t>.</w:t>
      </w:r>
      <w:r w:rsidRPr="00A2584D">
        <w:rPr>
          <w:rFonts w:eastAsia="Calibri"/>
          <w:b/>
          <w:bCs/>
          <w:sz w:val="20"/>
          <w:szCs w:val="20"/>
        </w:rPr>
        <w:t xml:space="preserve"> </w:t>
      </w:r>
      <w:r w:rsidR="00FD4144">
        <w:rPr>
          <w:rFonts w:eastAsia="Calibri"/>
          <w:b/>
          <w:bCs/>
          <w:sz w:val="20"/>
          <w:szCs w:val="20"/>
        </w:rPr>
        <w:t>Hasil analisis</w:t>
      </w:r>
      <w:r w:rsidRPr="00A2584D">
        <w:rPr>
          <w:rFonts w:eastAsia="Calibri"/>
          <w:b/>
          <w:bCs/>
          <w:sz w:val="20"/>
          <w:szCs w:val="20"/>
        </w:rPr>
        <w:t xml:space="preserve"> kelandaian jalan eksisting</w:t>
      </w:r>
    </w:p>
    <w:tbl>
      <w:tblPr>
        <w:tblW w:w="4820" w:type="dxa"/>
        <w:jc w:val="center"/>
        <w:tblLayout w:type="fixed"/>
        <w:tblLook w:val="04A0" w:firstRow="1" w:lastRow="0" w:firstColumn="1" w:lastColumn="0" w:noHBand="0" w:noVBand="1"/>
      </w:tblPr>
      <w:tblGrid>
        <w:gridCol w:w="1080"/>
        <w:gridCol w:w="480"/>
        <w:gridCol w:w="850"/>
        <w:gridCol w:w="709"/>
        <w:gridCol w:w="816"/>
        <w:gridCol w:w="885"/>
      </w:tblGrid>
      <w:tr w:rsidR="009B2675" w:rsidRPr="00E35584" w14:paraId="49BA02E3" w14:textId="77777777" w:rsidTr="00677130">
        <w:trPr>
          <w:trHeight w:val="317"/>
          <w:jc w:val="center"/>
        </w:trPr>
        <w:tc>
          <w:tcPr>
            <w:tcW w:w="1080" w:type="dxa"/>
            <w:vMerge w:val="restart"/>
            <w:tcBorders>
              <w:top w:val="single" w:sz="4" w:space="0" w:color="auto"/>
              <w:left w:val="nil"/>
              <w:bottom w:val="single" w:sz="4" w:space="0" w:color="000000"/>
              <w:right w:val="nil"/>
            </w:tcBorders>
            <w:shd w:val="clear" w:color="auto" w:fill="auto"/>
            <w:noWrap/>
            <w:vAlign w:val="center"/>
            <w:hideMark/>
          </w:tcPr>
          <w:p w14:paraId="4F57FB0D" w14:textId="77777777" w:rsidR="009B2675" w:rsidRDefault="00677130" w:rsidP="00214F12">
            <w:pPr>
              <w:jc w:val="center"/>
              <w:rPr>
                <w:b/>
                <w:bCs/>
                <w:color w:val="000000"/>
                <w:sz w:val="16"/>
                <w:szCs w:val="16"/>
                <w:lang w:val="en-ID" w:eastAsia="en-ID"/>
              </w:rPr>
            </w:pPr>
            <w:bookmarkStart w:id="8" w:name="_Hlk152677992"/>
            <w:r>
              <w:rPr>
                <w:b/>
                <w:bCs/>
                <w:color w:val="000000"/>
                <w:sz w:val="16"/>
                <w:szCs w:val="16"/>
                <w:lang w:val="en-ID" w:eastAsia="en-ID"/>
              </w:rPr>
              <w:t>Kelandaian</w:t>
            </w:r>
          </w:p>
          <w:p w14:paraId="57EACE05" w14:textId="6AAFC906" w:rsidR="00677130" w:rsidRPr="002E3448" w:rsidRDefault="00677130" w:rsidP="00677130">
            <w:pPr>
              <w:ind w:left="-107" w:right="-167"/>
              <w:jc w:val="center"/>
              <w:rPr>
                <w:b/>
                <w:bCs/>
                <w:color w:val="000000"/>
                <w:sz w:val="16"/>
                <w:szCs w:val="16"/>
                <w:lang w:val="en-ID" w:eastAsia="en-ID"/>
              </w:rPr>
            </w:pPr>
            <w:r>
              <w:rPr>
                <w:b/>
                <w:bCs/>
                <w:color w:val="000000"/>
                <w:sz w:val="16"/>
                <w:szCs w:val="16"/>
                <w:lang w:val="en-ID" w:eastAsia="en-ID"/>
              </w:rPr>
              <w:t>(G)</w:t>
            </w:r>
          </w:p>
        </w:tc>
        <w:tc>
          <w:tcPr>
            <w:tcW w:w="480" w:type="dxa"/>
            <w:vMerge w:val="restart"/>
            <w:tcBorders>
              <w:top w:val="single" w:sz="4" w:space="0" w:color="auto"/>
              <w:left w:val="nil"/>
              <w:bottom w:val="single" w:sz="4" w:space="0" w:color="000000"/>
              <w:right w:val="nil"/>
            </w:tcBorders>
            <w:shd w:val="clear" w:color="auto" w:fill="auto"/>
            <w:noWrap/>
            <w:vAlign w:val="center"/>
            <w:hideMark/>
          </w:tcPr>
          <w:p w14:paraId="65EE73ED" w14:textId="77777777" w:rsidR="009B2675" w:rsidRPr="002E3448" w:rsidRDefault="009B2675" w:rsidP="00214F12">
            <w:pPr>
              <w:ind w:left="-112" w:right="-111"/>
              <w:jc w:val="center"/>
              <w:rPr>
                <w:b/>
                <w:bCs/>
                <w:color w:val="000000"/>
                <w:sz w:val="16"/>
                <w:szCs w:val="16"/>
                <w:lang w:val="en-ID" w:eastAsia="en-ID"/>
              </w:rPr>
            </w:pPr>
            <w:r w:rsidRPr="002E3448">
              <w:rPr>
                <w:b/>
                <w:bCs/>
                <w:color w:val="000000"/>
                <w:sz w:val="16"/>
                <w:szCs w:val="16"/>
                <w:lang w:val="en-ID" w:eastAsia="en-ID"/>
              </w:rPr>
              <w:t>STA</w:t>
            </w:r>
          </w:p>
        </w:tc>
        <w:tc>
          <w:tcPr>
            <w:tcW w:w="850" w:type="dxa"/>
            <w:vMerge w:val="restart"/>
            <w:tcBorders>
              <w:top w:val="single" w:sz="4" w:space="0" w:color="auto"/>
              <w:left w:val="nil"/>
              <w:bottom w:val="single" w:sz="4" w:space="0" w:color="000000"/>
              <w:right w:val="nil"/>
            </w:tcBorders>
            <w:shd w:val="clear" w:color="auto" w:fill="auto"/>
            <w:vAlign w:val="center"/>
            <w:hideMark/>
          </w:tcPr>
          <w:p w14:paraId="07E22A56" w14:textId="4F1ACCA9" w:rsidR="009B2675" w:rsidRPr="002E3448" w:rsidRDefault="009B2675" w:rsidP="00677130">
            <w:pPr>
              <w:ind w:left="-105" w:right="-107"/>
              <w:jc w:val="center"/>
              <w:rPr>
                <w:b/>
                <w:bCs/>
                <w:color w:val="000000"/>
                <w:sz w:val="16"/>
                <w:szCs w:val="16"/>
                <w:lang w:val="en-ID" w:eastAsia="en-ID"/>
              </w:rPr>
            </w:pPr>
            <w:r w:rsidRPr="002E3448">
              <w:rPr>
                <w:b/>
                <w:bCs/>
                <w:color w:val="000000"/>
                <w:sz w:val="16"/>
                <w:szCs w:val="16"/>
                <w:lang w:val="en-ID" w:eastAsia="en-ID"/>
              </w:rPr>
              <w:t>Kemiringan (%)</w:t>
            </w:r>
            <w:r w:rsidR="00677130">
              <w:rPr>
                <w:b/>
                <w:bCs/>
                <w:color w:val="000000"/>
                <w:sz w:val="16"/>
                <w:szCs w:val="16"/>
                <w:lang w:val="en-ID" w:eastAsia="en-ID"/>
              </w:rPr>
              <w:t xml:space="preserve"> </w:t>
            </w:r>
            <w:r w:rsidRPr="002E3448">
              <w:rPr>
                <w:b/>
                <w:bCs/>
                <w:color w:val="000000"/>
                <w:sz w:val="16"/>
                <w:szCs w:val="16"/>
                <w:lang w:val="en-ID" w:eastAsia="en-ID"/>
              </w:rPr>
              <w:t>(Maks. 9 %)</w:t>
            </w:r>
          </w:p>
        </w:tc>
        <w:tc>
          <w:tcPr>
            <w:tcW w:w="709" w:type="dxa"/>
            <w:vMerge w:val="restart"/>
            <w:tcBorders>
              <w:top w:val="single" w:sz="4" w:space="0" w:color="auto"/>
              <w:left w:val="nil"/>
              <w:bottom w:val="single" w:sz="4" w:space="0" w:color="000000"/>
              <w:right w:val="nil"/>
            </w:tcBorders>
            <w:shd w:val="clear" w:color="auto" w:fill="auto"/>
            <w:vAlign w:val="center"/>
            <w:hideMark/>
          </w:tcPr>
          <w:p w14:paraId="0A7ED38D" w14:textId="77777777" w:rsidR="009B2675" w:rsidRPr="002E3448" w:rsidRDefault="009B2675" w:rsidP="00214F12">
            <w:pPr>
              <w:ind w:left="-108" w:right="-104"/>
              <w:jc w:val="center"/>
              <w:rPr>
                <w:b/>
                <w:bCs/>
                <w:color w:val="000000"/>
                <w:sz w:val="16"/>
                <w:szCs w:val="16"/>
                <w:lang w:val="en-ID" w:eastAsia="en-ID"/>
              </w:rPr>
            </w:pPr>
            <w:r w:rsidRPr="002E3448">
              <w:rPr>
                <w:b/>
                <w:bCs/>
                <w:color w:val="000000"/>
                <w:sz w:val="16"/>
                <w:szCs w:val="16"/>
                <w:lang w:val="en-ID" w:eastAsia="en-ID"/>
              </w:rPr>
              <w:t xml:space="preserve">Panjang Kritis (m) </w:t>
            </w:r>
          </w:p>
        </w:tc>
        <w:tc>
          <w:tcPr>
            <w:tcW w:w="1701" w:type="dxa"/>
            <w:gridSpan w:val="2"/>
            <w:tcBorders>
              <w:top w:val="single" w:sz="4" w:space="0" w:color="auto"/>
              <w:left w:val="nil"/>
              <w:bottom w:val="single" w:sz="4" w:space="0" w:color="auto"/>
              <w:right w:val="nil"/>
            </w:tcBorders>
            <w:shd w:val="clear" w:color="auto" w:fill="auto"/>
            <w:noWrap/>
            <w:vAlign w:val="center"/>
            <w:hideMark/>
          </w:tcPr>
          <w:p w14:paraId="3E868571" w14:textId="77777777" w:rsidR="009B2675" w:rsidRPr="002E3448" w:rsidRDefault="009B2675" w:rsidP="00214F12">
            <w:pPr>
              <w:jc w:val="center"/>
              <w:rPr>
                <w:b/>
                <w:bCs/>
                <w:color w:val="000000"/>
                <w:sz w:val="16"/>
                <w:szCs w:val="16"/>
                <w:lang w:val="en-ID" w:eastAsia="en-ID"/>
              </w:rPr>
            </w:pPr>
            <w:r w:rsidRPr="002E3448">
              <w:rPr>
                <w:b/>
                <w:bCs/>
                <w:color w:val="000000"/>
                <w:sz w:val="16"/>
                <w:szCs w:val="16"/>
                <w:lang w:val="en-ID" w:eastAsia="en-ID"/>
              </w:rPr>
              <w:t>Keterangan</w:t>
            </w:r>
          </w:p>
        </w:tc>
      </w:tr>
      <w:tr w:rsidR="009B2675" w:rsidRPr="00E35584" w14:paraId="1EA64E9F" w14:textId="77777777" w:rsidTr="00677130">
        <w:trPr>
          <w:trHeight w:val="310"/>
          <w:jc w:val="center"/>
        </w:trPr>
        <w:tc>
          <w:tcPr>
            <w:tcW w:w="1080" w:type="dxa"/>
            <w:vMerge/>
            <w:tcBorders>
              <w:top w:val="single" w:sz="4" w:space="0" w:color="auto"/>
              <w:left w:val="nil"/>
              <w:bottom w:val="single" w:sz="4" w:space="0" w:color="000000"/>
              <w:right w:val="nil"/>
            </w:tcBorders>
            <w:vAlign w:val="center"/>
            <w:hideMark/>
          </w:tcPr>
          <w:p w14:paraId="000D9935" w14:textId="77777777" w:rsidR="009B2675" w:rsidRPr="002E3448" w:rsidRDefault="009B2675" w:rsidP="00214F12">
            <w:pPr>
              <w:rPr>
                <w:b/>
                <w:bCs/>
                <w:color w:val="000000"/>
                <w:sz w:val="16"/>
                <w:szCs w:val="16"/>
                <w:lang w:val="en-ID" w:eastAsia="en-ID"/>
              </w:rPr>
            </w:pPr>
          </w:p>
        </w:tc>
        <w:tc>
          <w:tcPr>
            <w:tcW w:w="480" w:type="dxa"/>
            <w:vMerge/>
            <w:tcBorders>
              <w:top w:val="single" w:sz="4" w:space="0" w:color="auto"/>
              <w:left w:val="nil"/>
              <w:bottom w:val="single" w:sz="4" w:space="0" w:color="000000"/>
              <w:right w:val="nil"/>
            </w:tcBorders>
            <w:vAlign w:val="center"/>
            <w:hideMark/>
          </w:tcPr>
          <w:p w14:paraId="24BB3875" w14:textId="77777777" w:rsidR="009B2675" w:rsidRPr="002E3448" w:rsidRDefault="009B2675" w:rsidP="00214F12">
            <w:pPr>
              <w:ind w:left="-112" w:right="-111"/>
              <w:rPr>
                <w:b/>
                <w:bCs/>
                <w:color w:val="000000"/>
                <w:sz w:val="16"/>
                <w:szCs w:val="16"/>
                <w:lang w:val="en-ID" w:eastAsia="en-ID"/>
              </w:rPr>
            </w:pPr>
          </w:p>
        </w:tc>
        <w:tc>
          <w:tcPr>
            <w:tcW w:w="850" w:type="dxa"/>
            <w:vMerge/>
            <w:tcBorders>
              <w:top w:val="single" w:sz="4" w:space="0" w:color="auto"/>
              <w:left w:val="nil"/>
              <w:bottom w:val="single" w:sz="4" w:space="0" w:color="000000"/>
              <w:right w:val="nil"/>
            </w:tcBorders>
            <w:vAlign w:val="center"/>
            <w:hideMark/>
          </w:tcPr>
          <w:p w14:paraId="3D71AECE" w14:textId="77777777" w:rsidR="009B2675" w:rsidRPr="002E3448" w:rsidRDefault="009B2675" w:rsidP="00214F12">
            <w:pPr>
              <w:ind w:left="-105" w:right="-107"/>
              <w:rPr>
                <w:b/>
                <w:bCs/>
                <w:color w:val="000000"/>
                <w:sz w:val="16"/>
                <w:szCs w:val="16"/>
                <w:lang w:val="en-ID" w:eastAsia="en-ID"/>
              </w:rPr>
            </w:pPr>
          </w:p>
        </w:tc>
        <w:tc>
          <w:tcPr>
            <w:tcW w:w="709" w:type="dxa"/>
            <w:vMerge/>
            <w:tcBorders>
              <w:top w:val="single" w:sz="4" w:space="0" w:color="000000"/>
              <w:left w:val="nil"/>
              <w:bottom w:val="single" w:sz="4" w:space="0" w:color="000000"/>
              <w:right w:val="nil"/>
            </w:tcBorders>
            <w:vAlign w:val="center"/>
            <w:hideMark/>
          </w:tcPr>
          <w:p w14:paraId="4D4BF531" w14:textId="77777777" w:rsidR="009B2675" w:rsidRPr="002E3448" w:rsidRDefault="009B2675" w:rsidP="00214F12">
            <w:pPr>
              <w:ind w:left="-108" w:right="-104"/>
              <w:rPr>
                <w:b/>
                <w:bCs/>
                <w:color w:val="000000"/>
                <w:sz w:val="16"/>
                <w:szCs w:val="16"/>
                <w:lang w:val="en-ID" w:eastAsia="en-ID"/>
              </w:rPr>
            </w:pPr>
          </w:p>
        </w:tc>
        <w:tc>
          <w:tcPr>
            <w:tcW w:w="816" w:type="dxa"/>
            <w:tcBorders>
              <w:top w:val="nil"/>
              <w:left w:val="nil"/>
              <w:bottom w:val="single" w:sz="4" w:space="0" w:color="auto"/>
              <w:right w:val="nil"/>
            </w:tcBorders>
            <w:shd w:val="clear" w:color="auto" w:fill="auto"/>
            <w:noWrap/>
            <w:vAlign w:val="center"/>
            <w:hideMark/>
          </w:tcPr>
          <w:p w14:paraId="760A4944" w14:textId="77777777" w:rsidR="009B2675" w:rsidRPr="002E3448" w:rsidRDefault="009B2675" w:rsidP="00214F12">
            <w:pPr>
              <w:ind w:left="-109" w:right="-127"/>
              <w:jc w:val="center"/>
              <w:rPr>
                <w:b/>
                <w:bCs/>
                <w:color w:val="000000"/>
                <w:sz w:val="15"/>
                <w:szCs w:val="15"/>
                <w:lang w:val="en-ID" w:eastAsia="en-ID"/>
              </w:rPr>
            </w:pPr>
            <w:r w:rsidRPr="002E3448">
              <w:rPr>
                <w:b/>
                <w:bCs/>
                <w:color w:val="000000"/>
                <w:sz w:val="15"/>
                <w:szCs w:val="15"/>
                <w:lang w:val="en-ID" w:eastAsia="en-ID"/>
              </w:rPr>
              <w:t>Kemiringan</w:t>
            </w:r>
          </w:p>
        </w:tc>
        <w:tc>
          <w:tcPr>
            <w:tcW w:w="885" w:type="dxa"/>
            <w:tcBorders>
              <w:top w:val="nil"/>
              <w:left w:val="nil"/>
              <w:bottom w:val="single" w:sz="4" w:space="0" w:color="auto"/>
              <w:right w:val="nil"/>
            </w:tcBorders>
            <w:shd w:val="clear" w:color="auto" w:fill="auto"/>
            <w:noWrap/>
            <w:vAlign w:val="center"/>
            <w:hideMark/>
          </w:tcPr>
          <w:p w14:paraId="03A9A833" w14:textId="77777777" w:rsidR="009B2675" w:rsidRPr="002E3448" w:rsidRDefault="009B2675" w:rsidP="00214F12">
            <w:pPr>
              <w:jc w:val="center"/>
              <w:rPr>
                <w:b/>
                <w:bCs/>
                <w:color w:val="000000"/>
                <w:sz w:val="15"/>
                <w:szCs w:val="15"/>
                <w:lang w:val="en-ID" w:eastAsia="en-ID"/>
              </w:rPr>
            </w:pPr>
            <w:r w:rsidRPr="002E3448">
              <w:rPr>
                <w:b/>
                <w:bCs/>
                <w:color w:val="000000"/>
                <w:sz w:val="15"/>
                <w:szCs w:val="15"/>
                <w:lang w:val="en-ID" w:eastAsia="en-ID"/>
              </w:rPr>
              <w:t>Panjang Kritis</w:t>
            </w:r>
          </w:p>
        </w:tc>
      </w:tr>
      <w:tr w:rsidR="009B2675" w:rsidRPr="00E35584" w14:paraId="626ECDE6" w14:textId="77777777" w:rsidTr="00677130">
        <w:trPr>
          <w:trHeight w:val="233"/>
          <w:jc w:val="center"/>
        </w:trPr>
        <w:tc>
          <w:tcPr>
            <w:tcW w:w="1080" w:type="dxa"/>
            <w:tcBorders>
              <w:top w:val="nil"/>
              <w:left w:val="nil"/>
              <w:bottom w:val="nil"/>
              <w:right w:val="nil"/>
            </w:tcBorders>
            <w:shd w:val="clear" w:color="auto" w:fill="auto"/>
            <w:noWrap/>
            <w:hideMark/>
          </w:tcPr>
          <w:p w14:paraId="6D22F609" w14:textId="3BA02577"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1</w:t>
            </w:r>
          </w:p>
        </w:tc>
        <w:tc>
          <w:tcPr>
            <w:tcW w:w="480" w:type="dxa"/>
            <w:tcBorders>
              <w:top w:val="nil"/>
              <w:left w:val="nil"/>
              <w:bottom w:val="nil"/>
              <w:right w:val="nil"/>
            </w:tcBorders>
            <w:shd w:val="clear" w:color="auto" w:fill="auto"/>
            <w:noWrap/>
            <w:hideMark/>
          </w:tcPr>
          <w:p w14:paraId="7145B406"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0+000</w:t>
            </w:r>
          </w:p>
        </w:tc>
        <w:tc>
          <w:tcPr>
            <w:tcW w:w="850" w:type="dxa"/>
            <w:tcBorders>
              <w:top w:val="nil"/>
              <w:left w:val="nil"/>
              <w:bottom w:val="nil"/>
              <w:right w:val="nil"/>
            </w:tcBorders>
            <w:shd w:val="clear" w:color="auto" w:fill="auto"/>
            <w:noWrap/>
            <w:hideMark/>
          </w:tcPr>
          <w:p w14:paraId="1A1834A8"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12,26</w:t>
            </w:r>
          </w:p>
        </w:tc>
        <w:tc>
          <w:tcPr>
            <w:tcW w:w="709" w:type="dxa"/>
            <w:tcBorders>
              <w:top w:val="nil"/>
              <w:left w:val="nil"/>
              <w:bottom w:val="nil"/>
              <w:right w:val="nil"/>
            </w:tcBorders>
            <w:shd w:val="clear" w:color="auto" w:fill="auto"/>
            <w:noWrap/>
            <w:hideMark/>
          </w:tcPr>
          <w:p w14:paraId="2DA8C8DB"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141,90</w:t>
            </w:r>
          </w:p>
        </w:tc>
        <w:tc>
          <w:tcPr>
            <w:tcW w:w="816" w:type="dxa"/>
            <w:tcBorders>
              <w:top w:val="nil"/>
              <w:left w:val="nil"/>
              <w:bottom w:val="nil"/>
              <w:right w:val="nil"/>
            </w:tcBorders>
            <w:shd w:val="clear" w:color="auto" w:fill="auto"/>
            <w:noWrap/>
            <w:hideMark/>
          </w:tcPr>
          <w:p w14:paraId="3F2E3966"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c>
          <w:tcPr>
            <w:tcW w:w="885" w:type="dxa"/>
            <w:tcBorders>
              <w:top w:val="nil"/>
              <w:left w:val="nil"/>
              <w:bottom w:val="nil"/>
              <w:right w:val="nil"/>
            </w:tcBorders>
            <w:shd w:val="clear" w:color="auto" w:fill="auto"/>
            <w:noWrap/>
            <w:hideMark/>
          </w:tcPr>
          <w:p w14:paraId="6B5CCE9A"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r>
      <w:tr w:rsidR="009B2675" w:rsidRPr="00E35584" w14:paraId="3C5EF4D3" w14:textId="77777777" w:rsidTr="00677130">
        <w:trPr>
          <w:trHeight w:val="162"/>
          <w:jc w:val="center"/>
        </w:trPr>
        <w:tc>
          <w:tcPr>
            <w:tcW w:w="1080" w:type="dxa"/>
            <w:tcBorders>
              <w:top w:val="nil"/>
              <w:left w:val="nil"/>
              <w:bottom w:val="nil"/>
              <w:right w:val="nil"/>
            </w:tcBorders>
            <w:shd w:val="clear" w:color="auto" w:fill="auto"/>
            <w:noWrap/>
            <w:hideMark/>
          </w:tcPr>
          <w:p w14:paraId="4FDDD662" w14:textId="0BC9E7F3"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2</w:t>
            </w:r>
          </w:p>
        </w:tc>
        <w:tc>
          <w:tcPr>
            <w:tcW w:w="480" w:type="dxa"/>
            <w:tcBorders>
              <w:top w:val="nil"/>
              <w:left w:val="nil"/>
              <w:bottom w:val="nil"/>
              <w:right w:val="nil"/>
            </w:tcBorders>
            <w:shd w:val="clear" w:color="auto" w:fill="auto"/>
            <w:noWrap/>
            <w:hideMark/>
          </w:tcPr>
          <w:p w14:paraId="0C7641AD"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0+25</w:t>
            </w:r>
            <w:r>
              <w:rPr>
                <w:color w:val="000000"/>
                <w:sz w:val="16"/>
                <w:szCs w:val="16"/>
                <w:lang w:val="en-ID" w:eastAsia="en-ID"/>
              </w:rPr>
              <w:t>4</w:t>
            </w:r>
          </w:p>
        </w:tc>
        <w:tc>
          <w:tcPr>
            <w:tcW w:w="850" w:type="dxa"/>
            <w:tcBorders>
              <w:top w:val="nil"/>
              <w:left w:val="nil"/>
              <w:bottom w:val="nil"/>
              <w:right w:val="nil"/>
            </w:tcBorders>
            <w:shd w:val="clear" w:color="auto" w:fill="auto"/>
            <w:noWrap/>
            <w:hideMark/>
          </w:tcPr>
          <w:p w14:paraId="2FC235AF"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-2,27</w:t>
            </w:r>
          </w:p>
        </w:tc>
        <w:tc>
          <w:tcPr>
            <w:tcW w:w="709" w:type="dxa"/>
            <w:tcBorders>
              <w:top w:val="nil"/>
              <w:left w:val="nil"/>
              <w:bottom w:val="nil"/>
              <w:right w:val="nil"/>
            </w:tcBorders>
            <w:shd w:val="clear" w:color="auto" w:fill="auto"/>
            <w:noWrap/>
            <w:hideMark/>
          </w:tcPr>
          <w:p w14:paraId="48923804"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37,65</w:t>
            </w:r>
          </w:p>
        </w:tc>
        <w:tc>
          <w:tcPr>
            <w:tcW w:w="816" w:type="dxa"/>
            <w:tcBorders>
              <w:top w:val="nil"/>
              <w:left w:val="nil"/>
              <w:bottom w:val="nil"/>
              <w:right w:val="nil"/>
            </w:tcBorders>
            <w:shd w:val="clear" w:color="auto" w:fill="auto"/>
            <w:noWrap/>
            <w:hideMark/>
          </w:tcPr>
          <w:p w14:paraId="2C7BC932"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c>
          <w:tcPr>
            <w:tcW w:w="885" w:type="dxa"/>
            <w:tcBorders>
              <w:top w:val="nil"/>
              <w:left w:val="nil"/>
              <w:bottom w:val="nil"/>
              <w:right w:val="nil"/>
            </w:tcBorders>
            <w:shd w:val="clear" w:color="auto" w:fill="auto"/>
            <w:noWrap/>
            <w:hideMark/>
          </w:tcPr>
          <w:p w14:paraId="23E2518B"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r>
      <w:tr w:rsidR="009B2675" w:rsidRPr="00E35584" w14:paraId="62B3C2FC" w14:textId="77777777" w:rsidTr="00677130">
        <w:trPr>
          <w:trHeight w:val="80"/>
          <w:jc w:val="center"/>
        </w:trPr>
        <w:tc>
          <w:tcPr>
            <w:tcW w:w="1080" w:type="dxa"/>
            <w:tcBorders>
              <w:top w:val="nil"/>
              <w:left w:val="nil"/>
              <w:bottom w:val="nil"/>
              <w:right w:val="nil"/>
            </w:tcBorders>
            <w:shd w:val="clear" w:color="auto" w:fill="auto"/>
            <w:noWrap/>
            <w:hideMark/>
          </w:tcPr>
          <w:p w14:paraId="21E30664" w14:textId="23BF8818"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3</w:t>
            </w:r>
          </w:p>
        </w:tc>
        <w:tc>
          <w:tcPr>
            <w:tcW w:w="480" w:type="dxa"/>
            <w:tcBorders>
              <w:top w:val="nil"/>
              <w:left w:val="nil"/>
              <w:bottom w:val="nil"/>
              <w:right w:val="nil"/>
            </w:tcBorders>
            <w:shd w:val="clear" w:color="auto" w:fill="auto"/>
            <w:noWrap/>
            <w:hideMark/>
          </w:tcPr>
          <w:p w14:paraId="1D78E599"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0+35</w:t>
            </w:r>
            <w:r>
              <w:rPr>
                <w:color w:val="000000"/>
                <w:sz w:val="16"/>
                <w:szCs w:val="16"/>
                <w:lang w:val="en-ID" w:eastAsia="en-ID"/>
              </w:rPr>
              <w:t>8</w:t>
            </w:r>
          </w:p>
        </w:tc>
        <w:tc>
          <w:tcPr>
            <w:tcW w:w="850" w:type="dxa"/>
            <w:tcBorders>
              <w:top w:val="nil"/>
              <w:left w:val="nil"/>
              <w:bottom w:val="nil"/>
              <w:right w:val="nil"/>
            </w:tcBorders>
            <w:shd w:val="clear" w:color="auto" w:fill="auto"/>
            <w:noWrap/>
            <w:hideMark/>
          </w:tcPr>
          <w:p w14:paraId="420CEC0F"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4,69</w:t>
            </w:r>
          </w:p>
        </w:tc>
        <w:tc>
          <w:tcPr>
            <w:tcW w:w="709" w:type="dxa"/>
            <w:tcBorders>
              <w:top w:val="nil"/>
              <w:left w:val="nil"/>
              <w:bottom w:val="nil"/>
              <w:right w:val="nil"/>
            </w:tcBorders>
            <w:shd w:val="clear" w:color="auto" w:fill="auto"/>
            <w:noWrap/>
            <w:hideMark/>
          </w:tcPr>
          <w:p w14:paraId="04C8CE40"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201,17</w:t>
            </w:r>
          </w:p>
        </w:tc>
        <w:tc>
          <w:tcPr>
            <w:tcW w:w="816" w:type="dxa"/>
            <w:tcBorders>
              <w:top w:val="nil"/>
              <w:left w:val="nil"/>
              <w:bottom w:val="nil"/>
              <w:right w:val="nil"/>
            </w:tcBorders>
            <w:shd w:val="clear" w:color="auto" w:fill="auto"/>
            <w:noWrap/>
            <w:hideMark/>
          </w:tcPr>
          <w:p w14:paraId="269D15B7"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c>
          <w:tcPr>
            <w:tcW w:w="885" w:type="dxa"/>
            <w:tcBorders>
              <w:top w:val="nil"/>
              <w:left w:val="nil"/>
              <w:bottom w:val="nil"/>
              <w:right w:val="nil"/>
            </w:tcBorders>
            <w:shd w:val="clear" w:color="auto" w:fill="auto"/>
            <w:noWrap/>
            <w:hideMark/>
          </w:tcPr>
          <w:p w14:paraId="7356C440"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r>
      <w:tr w:rsidR="009B2675" w:rsidRPr="00E35584" w14:paraId="14032620" w14:textId="77777777" w:rsidTr="00677130">
        <w:trPr>
          <w:trHeight w:val="80"/>
          <w:jc w:val="center"/>
        </w:trPr>
        <w:tc>
          <w:tcPr>
            <w:tcW w:w="1080" w:type="dxa"/>
            <w:tcBorders>
              <w:top w:val="nil"/>
              <w:left w:val="nil"/>
              <w:bottom w:val="nil"/>
              <w:right w:val="nil"/>
            </w:tcBorders>
            <w:shd w:val="clear" w:color="auto" w:fill="auto"/>
            <w:noWrap/>
            <w:hideMark/>
          </w:tcPr>
          <w:p w14:paraId="254C2194" w14:textId="63B723A9"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4</w:t>
            </w:r>
          </w:p>
        </w:tc>
        <w:tc>
          <w:tcPr>
            <w:tcW w:w="480" w:type="dxa"/>
            <w:tcBorders>
              <w:top w:val="nil"/>
              <w:left w:val="nil"/>
              <w:bottom w:val="nil"/>
              <w:right w:val="nil"/>
            </w:tcBorders>
            <w:shd w:val="clear" w:color="auto" w:fill="auto"/>
            <w:noWrap/>
            <w:hideMark/>
          </w:tcPr>
          <w:p w14:paraId="74B0F10C"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0+586</w:t>
            </w:r>
          </w:p>
        </w:tc>
        <w:tc>
          <w:tcPr>
            <w:tcW w:w="850" w:type="dxa"/>
            <w:tcBorders>
              <w:top w:val="nil"/>
              <w:left w:val="nil"/>
              <w:bottom w:val="nil"/>
              <w:right w:val="nil"/>
            </w:tcBorders>
            <w:shd w:val="clear" w:color="auto" w:fill="auto"/>
            <w:noWrap/>
            <w:hideMark/>
          </w:tcPr>
          <w:p w14:paraId="431C41BC"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0,80</w:t>
            </w:r>
          </w:p>
        </w:tc>
        <w:tc>
          <w:tcPr>
            <w:tcW w:w="709" w:type="dxa"/>
            <w:tcBorders>
              <w:top w:val="nil"/>
              <w:left w:val="nil"/>
              <w:bottom w:val="nil"/>
              <w:right w:val="nil"/>
            </w:tcBorders>
            <w:shd w:val="clear" w:color="auto" w:fill="auto"/>
            <w:noWrap/>
            <w:hideMark/>
          </w:tcPr>
          <w:p w14:paraId="2E12A430"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67,09</w:t>
            </w:r>
          </w:p>
        </w:tc>
        <w:tc>
          <w:tcPr>
            <w:tcW w:w="816" w:type="dxa"/>
            <w:tcBorders>
              <w:top w:val="nil"/>
              <w:left w:val="nil"/>
              <w:bottom w:val="nil"/>
              <w:right w:val="nil"/>
            </w:tcBorders>
            <w:shd w:val="clear" w:color="auto" w:fill="auto"/>
            <w:noWrap/>
            <w:hideMark/>
          </w:tcPr>
          <w:p w14:paraId="1C318594"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c>
          <w:tcPr>
            <w:tcW w:w="885" w:type="dxa"/>
            <w:tcBorders>
              <w:top w:val="nil"/>
              <w:left w:val="nil"/>
              <w:bottom w:val="nil"/>
              <w:right w:val="nil"/>
            </w:tcBorders>
            <w:shd w:val="clear" w:color="auto" w:fill="auto"/>
            <w:noWrap/>
            <w:hideMark/>
          </w:tcPr>
          <w:p w14:paraId="32DE44D3"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r>
      <w:tr w:rsidR="009B2675" w:rsidRPr="00E35584" w14:paraId="7D059B7A" w14:textId="77777777" w:rsidTr="00677130">
        <w:trPr>
          <w:trHeight w:val="80"/>
          <w:jc w:val="center"/>
        </w:trPr>
        <w:tc>
          <w:tcPr>
            <w:tcW w:w="1080" w:type="dxa"/>
            <w:tcBorders>
              <w:top w:val="nil"/>
              <w:left w:val="nil"/>
              <w:bottom w:val="nil"/>
              <w:right w:val="nil"/>
            </w:tcBorders>
            <w:shd w:val="clear" w:color="auto" w:fill="auto"/>
            <w:noWrap/>
            <w:hideMark/>
          </w:tcPr>
          <w:p w14:paraId="57DA5A70" w14:textId="13BDCAC6"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5</w:t>
            </w:r>
          </w:p>
        </w:tc>
        <w:tc>
          <w:tcPr>
            <w:tcW w:w="480" w:type="dxa"/>
            <w:tcBorders>
              <w:top w:val="nil"/>
              <w:left w:val="nil"/>
              <w:bottom w:val="nil"/>
              <w:right w:val="nil"/>
            </w:tcBorders>
            <w:shd w:val="clear" w:color="auto" w:fill="auto"/>
            <w:noWrap/>
            <w:hideMark/>
          </w:tcPr>
          <w:p w14:paraId="6ECC5918"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0+760</w:t>
            </w:r>
          </w:p>
        </w:tc>
        <w:tc>
          <w:tcPr>
            <w:tcW w:w="850" w:type="dxa"/>
            <w:tcBorders>
              <w:top w:val="nil"/>
              <w:left w:val="nil"/>
              <w:bottom w:val="nil"/>
              <w:right w:val="nil"/>
            </w:tcBorders>
            <w:shd w:val="clear" w:color="auto" w:fill="auto"/>
            <w:noWrap/>
            <w:hideMark/>
          </w:tcPr>
          <w:p w14:paraId="3082E8D4"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9,03</w:t>
            </w:r>
          </w:p>
        </w:tc>
        <w:tc>
          <w:tcPr>
            <w:tcW w:w="709" w:type="dxa"/>
            <w:tcBorders>
              <w:top w:val="nil"/>
              <w:left w:val="nil"/>
              <w:bottom w:val="nil"/>
              <w:right w:val="nil"/>
            </w:tcBorders>
            <w:shd w:val="clear" w:color="auto" w:fill="auto"/>
            <w:noWrap/>
            <w:hideMark/>
          </w:tcPr>
          <w:p w14:paraId="292AD147"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244,89</w:t>
            </w:r>
          </w:p>
        </w:tc>
        <w:tc>
          <w:tcPr>
            <w:tcW w:w="816" w:type="dxa"/>
            <w:tcBorders>
              <w:top w:val="nil"/>
              <w:left w:val="nil"/>
              <w:bottom w:val="nil"/>
              <w:right w:val="nil"/>
            </w:tcBorders>
            <w:shd w:val="clear" w:color="auto" w:fill="auto"/>
            <w:noWrap/>
            <w:hideMark/>
          </w:tcPr>
          <w:p w14:paraId="6AAB5679"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c>
          <w:tcPr>
            <w:tcW w:w="885" w:type="dxa"/>
            <w:tcBorders>
              <w:top w:val="nil"/>
              <w:left w:val="nil"/>
              <w:bottom w:val="nil"/>
              <w:right w:val="nil"/>
            </w:tcBorders>
            <w:shd w:val="clear" w:color="auto" w:fill="auto"/>
            <w:noWrap/>
            <w:hideMark/>
          </w:tcPr>
          <w:p w14:paraId="4A215D50"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r>
      <w:tr w:rsidR="009B2675" w:rsidRPr="00E35584" w14:paraId="4607FCCC" w14:textId="77777777" w:rsidTr="00677130">
        <w:trPr>
          <w:trHeight w:val="240"/>
          <w:jc w:val="center"/>
        </w:trPr>
        <w:tc>
          <w:tcPr>
            <w:tcW w:w="1080" w:type="dxa"/>
            <w:tcBorders>
              <w:top w:val="nil"/>
              <w:left w:val="nil"/>
              <w:bottom w:val="nil"/>
              <w:right w:val="nil"/>
            </w:tcBorders>
            <w:shd w:val="clear" w:color="auto" w:fill="auto"/>
            <w:noWrap/>
            <w:hideMark/>
          </w:tcPr>
          <w:p w14:paraId="5B2A9A38" w14:textId="300FF7A0"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6</w:t>
            </w:r>
          </w:p>
        </w:tc>
        <w:tc>
          <w:tcPr>
            <w:tcW w:w="480" w:type="dxa"/>
            <w:tcBorders>
              <w:top w:val="nil"/>
              <w:left w:val="nil"/>
              <w:bottom w:val="nil"/>
              <w:right w:val="nil"/>
            </w:tcBorders>
            <w:shd w:val="clear" w:color="auto" w:fill="auto"/>
            <w:noWrap/>
            <w:hideMark/>
          </w:tcPr>
          <w:p w14:paraId="0C6B3CC6"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1+036</w:t>
            </w:r>
          </w:p>
        </w:tc>
        <w:tc>
          <w:tcPr>
            <w:tcW w:w="850" w:type="dxa"/>
            <w:tcBorders>
              <w:top w:val="nil"/>
              <w:left w:val="nil"/>
              <w:bottom w:val="nil"/>
              <w:right w:val="nil"/>
            </w:tcBorders>
            <w:shd w:val="clear" w:color="auto" w:fill="auto"/>
            <w:noWrap/>
            <w:hideMark/>
          </w:tcPr>
          <w:p w14:paraId="09073706"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4,6</w:t>
            </w:r>
          </w:p>
        </w:tc>
        <w:tc>
          <w:tcPr>
            <w:tcW w:w="709" w:type="dxa"/>
            <w:tcBorders>
              <w:top w:val="nil"/>
              <w:left w:val="nil"/>
              <w:bottom w:val="nil"/>
              <w:right w:val="nil"/>
            </w:tcBorders>
            <w:shd w:val="clear" w:color="auto" w:fill="auto"/>
            <w:noWrap/>
            <w:hideMark/>
          </w:tcPr>
          <w:p w14:paraId="74D69268"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390,65</w:t>
            </w:r>
          </w:p>
        </w:tc>
        <w:tc>
          <w:tcPr>
            <w:tcW w:w="816" w:type="dxa"/>
            <w:tcBorders>
              <w:top w:val="nil"/>
              <w:left w:val="nil"/>
              <w:bottom w:val="nil"/>
              <w:right w:val="nil"/>
            </w:tcBorders>
            <w:shd w:val="clear" w:color="auto" w:fill="auto"/>
            <w:noWrap/>
            <w:hideMark/>
          </w:tcPr>
          <w:p w14:paraId="66BB8695" w14:textId="77777777" w:rsidR="009B2675" w:rsidRPr="00BD380C" w:rsidRDefault="009B2675" w:rsidP="00214F12">
            <w:pPr>
              <w:ind w:left="-112" w:right="-110"/>
              <w:jc w:val="center"/>
              <w:rPr>
                <w:color w:val="000000"/>
                <w:sz w:val="16"/>
                <w:szCs w:val="16"/>
                <w:lang w:val="en-ID" w:eastAsia="en-ID"/>
              </w:rPr>
            </w:pPr>
            <w:r>
              <w:rPr>
                <w:color w:val="000000"/>
                <w:sz w:val="16"/>
                <w:szCs w:val="16"/>
              </w:rPr>
              <w:t>Sesuai</w:t>
            </w:r>
          </w:p>
        </w:tc>
        <w:tc>
          <w:tcPr>
            <w:tcW w:w="885" w:type="dxa"/>
            <w:tcBorders>
              <w:top w:val="nil"/>
              <w:left w:val="nil"/>
              <w:bottom w:val="nil"/>
              <w:right w:val="nil"/>
            </w:tcBorders>
            <w:shd w:val="clear" w:color="auto" w:fill="auto"/>
            <w:noWrap/>
            <w:hideMark/>
          </w:tcPr>
          <w:p w14:paraId="4326E40F"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r>
      <w:tr w:rsidR="009B2675" w:rsidRPr="00E35584" w14:paraId="3B7D4D8F" w14:textId="77777777" w:rsidTr="00677130">
        <w:trPr>
          <w:trHeight w:val="302"/>
          <w:jc w:val="center"/>
        </w:trPr>
        <w:tc>
          <w:tcPr>
            <w:tcW w:w="1080" w:type="dxa"/>
            <w:tcBorders>
              <w:top w:val="nil"/>
              <w:left w:val="nil"/>
              <w:bottom w:val="single" w:sz="4" w:space="0" w:color="auto"/>
              <w:right w:val="nil"/>
            </w:tcBorders>
            <w:shd w:val="clear" w:color="auto" w:fill="auto"/>
            <w:noWrap/>
            <w:hideMark/>
          </w:tcPr>
          <w:p w14:paraId="3B7A06C9" w14:textId="4A019526" w:rsidR="009B2675" w:rsidRPr="00BD380C" w:rsidRDefault="00677130" w:rsidP="00214F12">
            <w:pPr>
              <w:jc w:val="center"/>
              <w:rPr>
                <w:color w:val="000000"/>
                <w:sz w:val="16"/>
                <w:szCs w:val="16"/>
                <w:lang w:val="en-ID" w:eastAsia="en-ID"/>
              </w:rPr>
            </w:pPr>
            <w:r>
              <w:rPr>
                <w:color w:val="000000"/>
                <w:sz w:val="16"/>
                <w:szCs w:val="16"/>
                <w:lang w:val="en-ID" w:eastAsia="en-ID"/>
              </w:rPr>
              <w:t>G</w:t>
            </w:r>
            <w:r w:rsidR="009B2675" w:rsidRPr="00BD380C">
              <w:rPr>
                <w:color w:val="000000"/>
                <w:sz w:val="16"/>
                <w:szCs w:val="16"/>
                <w:lang w:val="en-ID" w:eastAsia="en-ID"/>
              </w:rPr>
              <w:t>7</w:t>
            </w:r>
          </w:p>
        </w:tc>
        <w:tc>
          <w:tcPr>
            <w:tcW w:w="480" w:type="dxa"/>
            <w:tcBorders>
              <w:top w:val="nil"/>
              <w:left w:val="nil"/>
              <w:bottom w:val="single" w:sz="4" w:space="0" w:color="auto"/>
              <w:right w:val="nil"/>
            </w:tcBorders>
            <w:shd w:val="clear" w:color="auto" w:fill="auto"/>
            <w:noWrap/>
            <w:hideMark/>
          </w:tcPr>
          <w:p w14:paraId="53631D58" w14:textId="77777777" w:rsidR="009B2675" w:rsidRPr="00BD380C" w:rsidRDefault="009B2675" w:rsidP="00214F12">
            <w:pPr>
              <w:ind w:left="-112" w:right="-111"/>
              <w:jc w:val="center"/>
              <w:rPr>
                <w:color w:val="000000"/>
                <w:sz w:val="16"/>
                <w:szCs w:val="16"/>
                <w:lang w:val="en-ID" w:eastAsia="en-ID"/>
              </w:rPr>
            </w:pPr>
            <w:r w:rsidRPr="00BD380C">
              <w:rPr>
                <w:color w:val="000000"/>
                <w:sz w:val="16"/>
                <w:szCs w:val="16"/>
                <w:lang w:val="en-ID" w:eastAsia="en-ID"/>
              </w:rPr>
              <w:t>1+55</w:t>
            </w:r>
            <w:r>
              <w:rPr>
                <w:color w:val="000000"/>
                <w:sz w:val="16"/>
                <w:szCs w:val="16"/>
                <w:lang w:val="en-ID" w:eastAsia="en-ID"/>
              </w:rPr>
              <w:t>6</w:t>
            </w:r>
          </w:p>
        </w:tc>
        <w:tc>
          <w:tcPr>
            <w:tcW w:w="850" w:type="dxa"/>
            <w:tcBorders>
              <w:top w:val="nil"/>
              <w:left w:val="nil"/>
              <w:bottom w:val="single" w:sz="4" w:space="0" w:color="auto"/>
              <w:right w:val="nil"/>
            </w:tcBorders>
            <w:shd w:val="clear" w:color="auto" w:fill="auto"/>
            <w:noWrap/>
            <w:hideMark/>
          </w:tcPr>
          <w:p w14:paraId="1C698805" w14:textId="77777777" w:rsidR="009B2675" w:rsidRPr="00BD380C" w:rsidRDefault="009B2675" w:rsidP="00214F12">
            <w:pPr>
              <w:ind w:left="-105" w:right="-107"/>
              <w:jc w:val="center"/>
              <w:rPr>
                <w:color w:val="000000"/>
                <w:sz w:val="16"/>
                <w:szCs w:val="16"/>
                <w:lang w:val="en-ID" w:eastAsia="en-ID"/>
              </w:rPr>
            </w:pPr>
            <w:r w:rsidRPr="00BD380C">
              <w:rPr>
                <w:color w:val="000000"/>
                <w:sz w:val="16"/>
                <w:szCs w:val="16"/>
                <w:lang w:val="en-ID" w:eastAsia="en-ID"/>
              </w:rPr>
              <w:t>14,54</w:t>
            </w:r>
          </w:p>
        </w:tc>
        <w:tc>
          <w:tcPr>
            <w:tcW w:w="709" w:type="dxa"/>
            <w:tcBorders>
              <w:top w:val="nil"/>
              <w:left w:val="nil"/>
              <w:bottom w:val="single" w:sz="4" w:space="0" w:color="auto"/>
              <w:right w:val="nil"/>
            </w:tcBorders>
            <w:shd w:val="clear" w:color="auto" w:fill="auto"/>
            <w:noWrap/>
            <w:hideMark/>
          </w:tcPr>
          <w:p w14:paraId="1793F37F" w14:textId="77777777" w:rsidR="009B2675" w:rsidRPr="00BD380C" w:rsidRDefault="009B2675" w:rsidP="00214F12">
            <w:pPr>
              <w:ind w:left="-108" w:right="-104"/>
              <w:jc w:val="center"/>
              <w:rPr>
                <w:color w:val="000000"/>
                <w:sz w:val="16"/>
                <w:szCs w:val="16"/>
                <w:lang w:val="en-ID" w:eastAsia="en-ID"/>
              </w:rPr>
            </w:pPr>
            <w:r w:rsidRPr="00BD380C">
              <w:rPr>
                <w:color w:val="000000"/>
                <w:sz w:val="16"/>
                <w:szCs w:val="16"/>
                <w:lang w:val="en-ID" w:eastAsia="en-ID"/>
              </w:rPr>
              <w:t>451,20</w:t>
            </w:r>
          </w:p>
        </w:tc>
        <w:tc>
          <w:tcPr>
            <w:tcW w:w="816" w:type="dxa"/>
            <w:tcBorders>
              <w:top w:val="nil"/>
              <w:left w:val="nil"/>
              <w:bottom w:val="single" w:sz="4" w:space="0" w:color="auto"/>
              <w:right w:val="nil"/>
            </w:tcBorders>
            <w:shd w:val="clear" w:color="auto" w:fill="auto"/>
            <w:noWrap/>
            <w:hideMark/>
          </w:tcPr>
          <w:p w14:paraId="21F11426"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c>
          <w:tcPr>
            <w:tcW w:w="885" w:type="dxa"/>
            <w:tcBorders>
              <w:top w:val="nil"/>
              <w:left w:val="nil"/>
              <w:bottom w:val="single" w:sz="4" w:space="0" w:color="auto"/>
              <w:right w:val="nil"/>
            </w:tcBorders>
            <w:shd w:val="clear" w:color="auto" w:fill="auto"/>
            <w:noWrap/>
            <w:hideMark/>
          </w:tcPr>
          <w:p w14:paraId="389EB472" w14:textId="77777777" w:rsidR="009B2675" w:rsidRPr="00BD380C" w:rsidRDefault="009B2675" w:rsidP="00214F12">
            <w:pPr>
              <w:ind w:left="-112" w:right="-110"/>
              <w:jc w:val="center"/>
              <w:rPr>
                <w:color w:val="000000"/>
                <w:sz w:val="16"/>
                <w:szCs w:val="16"/>
                <w:lang w:val="en-ID" w:eastAsia="en-ID"/>
              </w:rPr>
            </w:pPr>
            <w:r w:rsidRPr="00BD380C">
              <w:rPr>
                <w:color w:val="000000"/>
                <w:sz w:val="16"/>
                <w:szCs w:val="16"/>
              </w:rPr>
              <w:t xml:space="preserve">Tidak </w:t>
            </w:r>
            <w:r>
              <w:rPr>
                <w:color w:val="000000"/>
                <w:sz w:val="16"/>
                <w:szCs w:val="16"/>
              </w:rPr>
              <w:t>sesuai</w:t>
            </w:r>
          </w:p>
        </w:tc>
      </w:tr>
      <w:bookmarkEnd w:id="8"/>
    </w:tbl>
    <w:p w14:paraId="4334ECCF" w14:textId="6D1CEA40" w:rsidR="00D723AF" w:rsidRDefault="00D723AF" w:rsidP="003B5EFC">
      <w:pPr>
        <w:contextualSpacing/>
        <w:rPr>
          <w:rFonts w:eastAsia="Calibri"/>
          <w:b/>
          <w:bCs/>
          <w:sz w:val="20"/>
          <w:szCs w:val="20"/>
        </w:rPr>
      </w:pPr>
    </w:p>
    <w:p w14:paraId="299E5D5A" w14:textId="30C34986" w:rsidR="006A55CA" w:rsidRPr="00A2584D" w:rsidRDefault="00A2584D" w:rsidP="00677130">
      <w:pPr>
        <w:contextualSpacing/>
        <w:jc w:val="center"/>
        <w:rPr>
          <w:rFonts w:eastAsia="Calibri"/>
          <w:b/>
          <w:bCs/>
          <w:sz w:val="20"/>
          <w:szCs w:val="20"/>
        </w:rPr>
      </w:pPr>
      <w:r w:rsidRPr="00A2584D">
        <w:rPr>
          <w:rFonts w:eastAsia="Calibri"/>
          <w:b/>
          <w:bCs/>
          <w:sz w:val="20"/>
          <w:szCs w:val="20"/>
        </w:rPr>
        <w:t xml:space="preserve">Tabel </w:t>
      </w:r>
      <w:r w:rsidR="00C56F40">
        <w:rPr>
          <w:rFonts w:eastAsia="Calibri"/>
          <w:b/>
          <w:bCs/>
          <w:sz w:val="20"/>
          <w:szCs w:val="20"/>
        </w:rPr>
        <w:t>1</w:t>
      </w:r>
      <w:r w:rsidR="00067176">
        <w:rPr>
          <w:rFonts w:eastAsia="Calibri"/>
          <w:b/>
          <w:bCs/>
          <w:sz w:val="20"/>
          <w:szCs w:val="20"/>
        </w:rPr>
        <w:t>2</w:t>
      </w:r>
      <w:r w:rsidRPr="00A2584D">
        <w:rPr>
          <w:rFonts w:eastAsia="Calibri"/>
          <w:b/>
          <w:bCs/>
          <w:sz w:val="20"/>
          <w:szCs w:val="20"/>
        </w:rPr>
        <w:t xml:space="preserve">. </w:t>
      </w:r>
      <w:r w:rsidR="00FD4144">
        <w:rPr>
          <w:rFonts w:eastAsia="Calibri"/>
          <w:b/>
          <w:bCs/>
          <w:sz w:val="20"/>
          <w:szCs w:val="20"/>
        </w:rPr>
        <w:t xml:space="preserve">Hasil analisis </w:t>
      </w:r>
      <w:r w:rsidR="001C7241">
        <w:rPr>
          <w:rFonts w:eastAsia="Calibri"/>
          <w:b/>
          <w:bCs/>
          <w:sz w:val="20"/>
          <w:szCs w:val="20"/>
        </w:rPr>
        <w:t>alinemen</w:t>
      </w:r>
      <w:r w:rsidRPr="00A2584D">
        <w:rPr>
          <w:rFonts w:eastAsia="Calibri"/>
          <w:b/>
          <w:bCs/>
          <w:sz w:val="20"/>
          <w:szCs w:val="20"/>
        </w:rPr>
        <w:t xml:space="preserve"> vertikal jalan eksisting berdasarkan </w:t>
      </w:r>
      <w:r w:rsidR="00736B96">
        <w:rPr>
          <w:rFonts w:eastAsia="Calibri"/>
          <w:b/>
          <w:bCs/>
          <w:sz w:val="20"/>
          <w:szCs w:val="20"/>
        </w:rPr>
        <w:t>nilai K</w:t>
      </w:r>
    </w:p>
    <w:tbl>
      <w:tblPr>
        <w:tblW w:w="4092" w:type="dxa"/>
        <w:jc w:val="center"/>
        <w:tblLook w:val="04A0" w:firstRow="1" w:lastRow="0" w:firstColumn="1" w:lastColumn="0" w:noHBand="0" w:noVBand="1"/>
      </w:tblPr>
      <w:tblGrid>
        <w:gridCol w:w="717"/>
        <w:gridCol w:w="800"/>
        <w:gridCol w:w="553"/>
        <w:gridCol w:w="541"/>
        <w:gridCol w:w="566"/>
        <w:gridCol w:w="915"/>
      </w:tblGrid>
      <w:tr w:rsidR="003B5EFC" w:rsidRPr="00F53585" w14:paraId="1DC64859" w14:textId="77777777" w:rsidTr="0074187B">
        <w:trPr>
          <w:trHeight w:val="620"/>
          <w:tblHeader/>
          <w:jc w:val="center"/>
        </w:trPr>
        <w:tc>
          <w:tcPr>
            <w:tcW w:w="717" w:type="dxa"/>
            <w:tcBorders>
              <w:top w:val="single" w:sz="4" w:space="0" w:color="auto"/>
              <w:left w:val="nil"/>
              <w:bottom w:val="single" w:sz="4" w:space="0" w:color="auto"/>
              <w:right w:val="nil"/>
            </w:tcBorders>
            <w:shd w:val="clear" w:color="auto" w:fill="auto"/>
            <w:vAlign w:val="center"/>
            <w:hideMark/>
          </w:tcPr>
          <w:p w14:paraId="11EF2E79" w14:textId="77777777" w:rsidR="003B5EFC" w:rsidRPr="002E3448" w:rsidRDefault="003B5EFC" w:rsidP="002E3448">
            <w:pPr>
              <w:ind w:left="-110" w:right="-104"/>
              <w:jc w:val="center"/>
              <w:rPr>
                <w:b/>
                <w:bCs/>
                <w:color w:val="000000"/>
                <w:sz w:val="16"/>
                <w:szCs w:val="16"/>
                <w:lang w:val="en-ID" w:eastAsia="en-ID"/>
              </w:rPr>
            </w:pPr>
            <w:bookmarkStart w:id="9" w:name="_Hlk152678538"/>
            <w:r w:rsidRPr="002E3448">
              <w:rPr>
                <w:b/>
                <w:bCs/>
                <w:color w:val="000000"/>
                <w:sz w:val="16"/>
                <w:szCs w:val="16"/>
                <w:lang w:val="en-ID" w:eastAsia="en-ID"/>
              </w:rPr>
              <w:t>STA</w:t>
            </w:r>
          </w:p>
        </w:tc>
        <w:tc>
          <w:tcPr>
            <w:tcW w:w="800" w:type="dxa"/>
            <w:tcBorders>
              <w:top w:val="single" w:sz="4" w:space="0" w:color="auto"/>
              <w:left w:val="nil"/>
              <w:bottom w:val="single" w:sz="4" w:space="0" w:color="auto"/>
              <w:right w:val="nil"/>
            </w:tcBorders>
            <w:shd w:val="clear" w:color="auto" w:fill="auto"/>
            <w:vAlign w:val="center"/>
            <w:hideMark/>
          </w:tcPr>
          <w:p w14:paraId="1FD6952D" w14:textId="77777777" w:rsidR="003B5EFC" w:rsidRPr="002E3448" w:rsidRDefault="003B5EFC" w:rsidP="002E3448">
            <w:pPr>
              <w:ind w:left="-110" w:right="-104"/>
              <w:jc w:val="center"/>
              <w:rPr>
                <w:b/>
                <w:bCs/>
                <w:color w:val="000000"/>
                <w:sz w:val="16"/>
                <w:szCs w:val="16"/>
                <w:lang w:val="en-ID" w:eastAsia="en-ID"/>
              </w:rPr>
            </w:pPr>
            <w:r w:rsidRPr="002E3448">
              <w:rPr>
                <w:b/>
                <w:bCs/>
                <w:color w:val="000000"/>
                <w:sz w:val="16"/>
                <w:szCs w:val="16"/>
                <w:lang w:val="en-ID" w:eastAsia="en-ID"/>
              </w:rPr>
              <w:t>Jenis Lengkung</w:t>
            </w:r>
          </w:p>
        </w:tc>
        <w:tc>
          <w:tcPr>
            <w:tcW w:w="553" w:type="dxa"/>
            <w:tcBorders>
              <w:top w:val="single" w:sz="4" w:space="0" w:color="auto"/>
              <w:left w:val="nil"/>
              <w:bottom w:val="single" w:sz="4" w:space="0" w:color="auto"/>
              <w:right w:val="nil"/>
            </w:tcBorders>
            <w:shd w:val="clear" w:color="auto" w:fill="auto"/>
            <w:vAlign w:val="center"/>
            <w:hideMark/>
          </w:tcPr>
          <w:p w14:paraId="755A3CBB" w14:textId="77777777" w:rsidR="0074187B" w:rsidRDefault="0074187B" w:rsidP="002E3448">
            <w:pPr>
              <w:ind w:left="-110" w:right="-104"/>
              <w:jc w:val="center"/>
              <w:rPr>
                <w:b/>
                <w:bCs/>
                <w:color w:val="000000"/>
                <w:sz w:val="16"/>
                <w:szCs w:val="16"/>
                <w:lang w:val="en-ID" w:eastAsia="en-ID"/>
              </w:rPr>
            </w:pPr>
            <w:r>
              <w:rPr>
                <w:b/>
                <w:bCs/>
                <w:color w:val="000000"/>
                <w:sz w:val="16"/>
                <w:szCs w:val="16"/>
                <w:lang w:val="en-ID" w:eastAsia="en-ID"/>
              </w:rPr>
              <w:t xml:space="preserve">Nilai </w:t>
            </w:r>
          </w:p>
          <w:p w14:paraId="0625A230" w14:textId="339C1161" w:rsidR="003B5EFC" w:rsidRPr="002E3448" w:rsidRDefault="0074187B" w:rsidP="002E3448">
            <w:pPr>
              <w:ind w:left="-110" w:right="-104"/>
              <w:jc w:val="center"/>
              <w:rPr>
                <w:b/>
                <w:bCs/>
                <w:color w:val="000000"/>
                <w:sz w:val="16"/>
                <w:szCs w:val="16"/>
                <w:lang w:val="en-ID" w:eastAsia="en-ID"/>
              </w:rPr>
            </w:pPr>
            <w:r>
              <w:rPr>
                <w:b/>
                <w:bCs/>
                <w:color w:val="000000"/>
                <w:sz w:val="16"/>
                <w:szCs w:val="16"/>
                <w:lang w:val="en-ID" w:eastAsia="en-ID"/>
              </w:rPr>
              <w:t xml:space="preserve">K </w:t>
            </w:r>
          </w:p>
        </w:tc>
        <w:tc>
          <w:tcPr>
            <w:tcW w:w="541" w:type="dxa"/>
            <w:tcBorders>
              <w:top w:val="single" w:sz="4" w:space="0" w:color="auto"/>
              <w:left w:val="nil"/>
              <w:bottom w:val="single" w:sz="4" w:space="0" w:color="auto"/>
              <w:right w:val="nil"/>
            </w:tcBorders>
            <w:shd w:val="clear" w:color="auto" w:fill="auto"/>
            <w:vAlign w:val="center"/>
            <w:hideMark/>
          </w:tcPr>
          <w:p w14:paraId="6CCBBFCF" w14:textId="15008398" w:rsidR="003B5EFC" w:rsidRPr="002E3448" w:rsidRDefault="003B5EFC" w:rsidP="002E3448">
            <w:pPr>
              <w:ind w:left="-110" w:right="-104"/>
              <w:jc w:val="center"/>
              <w:rPr>
                <w:b/>
                <w:bCs/>
                <w:color w:val="000000"/>
                <w:sz w:val="16"/>
                <w:szCs w:val="16"/>
                <w:lang w:val="en-ID" w:eastAsia="en-ID"/>
              </w:rPr>
            </w:pPr>
            <w:r w:rsidRPr="002E3448">
              <w:rPr>
                <w:b/>
                <w:bCs/>
                <w:color w:val="000000"/>
                <w:sz w:val="16"/>
                <w:szCs w:val="16"/>
                <w:lang w:val="en-ID" w:eastAsia="en-ID"/>
              </w:rPr>
              <w:t xml:space="preserve">Min. </w:t>
            </w:r>
            <w:r w:rsidR="0074187B">
              <w:rPr>
                <w:b/>
                <w:bCs/>
                <w:color w:val="000000"/>
                <w:sz w:val="16"/>
                <w:szCs w:val="16"/>
                <w:lang w:val="en-ID" w:eastAsia="en-ID"/>
              </w:rPr>
              <w:t xml:space="preserve">K (JPH) </w:t>
            </w:r>
          </w:p>
        </w:tc>
        <w:tc>
          <w:tcPr>
            <w:tcW w:w="566" w:type="dxa"/>
            <w:tcBorders>
              <w:top w:val="single" w:sz="4" w:space="0" w:color="auto"/>
              <w:left w:val="nil"/>
              <w:bottom w:val="single" w:sz="4" w:space="0" w:color="auto"/>
              <w:right w:val="nil"/>
            </w:tcBorders>
            <w:shd w:val="clear" w:color="auto" w:fill="auto"/>
            <w:vAlign w:val="center"/>
            <w:hideMark/>
          </w:tcPr>
          <w:p w14:paraId="5F8A6720" w14:textId="28D1C06E" w:rsidR="003B5EFC" w:rsidRPr="002E3448" w:rsidRDefault="003B5EFC" w:rsidP="002E3448">
            <w:pPr>
              <w:ind w:left="-110" w:right="-104"/>
              <w:jc w:val="center"/>
              <w:rPr>
                <w:b/>
                <w:bCs/>
                <w:color w:val="000000"/>
                <w:sz w:val="16"/>
                <w:szCs w:val="16"/>
                <w:lang w:val="en-ID" w:eastAsia="en-ID"/>
              </w:rPr>
            </w:pPr>
            <w:r w:rsidRPr="002E3448">
              <w:rPr>
                <w:b/>
                <w:bCs/>
                <w:color w:val="000000"/>
                <w:sz w:val="16"/>
                <w:szCs w:val="16"/>
                <w:lang w:val="en-ID" w:eastAsia="en-ID"/>
              </w:rPr>
              <w:t>Min.</w:t>
            </w:r>
            <w:r w:rsidR="0074187B">
              <w:rPr>
                <w:b/>
                <w:bCs/>
                <w:color w:val="000000"/>
                <w:sz w:val="16"/>
                <w:szCs w:val="16"/>
                <w:lang w:val="en-ID" w:eastAsia="en-ID"/>
              </w:rPr>
              <w:t xml:space="preserve"> K</w:t>
            </w:r>
            <w:r w:rsidRPr="002E3448">
              <w:rPr>
                <w:b/>
                <w:bCs/>
                <w:color w:val="000000"/>
                <w:sz w:val="16"/>
                <w:szCs w:val="16"/>
                <w:lang w:val="en-ID" w:eastAsia="en-ID"/>
              </w:rPr>
              <w:t xml:space="preserve"> </w:t>
            </w:r>
            <w:r w:rsidR="0074187B">
              <w:rPr>
                <w:b/>
                <w:bCs/>
                <w:color w:val="000000"/>
                <w:sz w:val="16"/>
                <w:szCs w:val="16"/>
                <w:lang w:val="en-ID" w:eastAsia="en-ID"/>
              </w:rPr>
              <w:t>(</w:t>
            </w:r>
            <w:r w:rsidRPr="002E3448">
              <w:rPr>
                <w:b/>
                <w:bCs/>
                <w:color w:val="000000"/>
                <w:sz w:val="16"/>
                <w:szCs w:val="16"/>
                <w:lang w:val="en-ID" w:eastAsia="en-ID"/>
              </w:rPr>
              <w:t>JPM</w:t>
            </w:r>
            <w:r w:rsidR="0074187B">
              <w:rPr>
                <w:b/>
                <w:bCs/>
                <w:color w:val="000000"/>
                <w:sz w:val="16"/>
                <w:szCs w:val="16"/>
                <w:lang w:val="en-ID" w:eastAsia="en-ID"/>
              </w:rPr>
              <w:t>)</w:t>
            </w:r>
            <w:r w:rsidRPr="002E3448">
              <w:rPr>
                <w:b/>
                <w:bCs/>
                <w:color w:val="000000"/>
                <w:sz w:val="16"/>
                <w:szCs w:val="16"/>
                <w:lang w:val="en-ID" w:eastAsia="en-ID"/>
              </w:rPr>
              <w:t xml:space="preserve"> </w:t>
            </w:r>
          </w:p>
        </w:tc>
        <w:tc>
          <w:tcPr>
            <w:tcW w:w="915" w:type="dxa"/>
            <w:tcBorders>
              <w:top w:val="single" w:sz="4" w:space="0" w:color="auto"/>
              <w:left w:val="nil"/>
              <w:bottom w:val="single" w:sz="4" w:space="0" w:color="auto"/>
              <w:right w:val="nil"/>
            </w:tcBorders>
            <w:shd w:val="clear" w:color="auto" w:fill="auto"/>
            <w:noWrap/>
            <w:vAlign w:val="center"/>
            <w:hideMark/>
          </w:tcPr>
          <w:p w14:paraId="5BA32B70" w14:textId="77777777" w:rsidR="003B5EFC" w:rsidRPr="002E3448" w:rsidRDefault="003B5EFC" w:rsidP="002E3448">
            <w:pPr>
              <w:ind w:left="-110" w:right="-104"/>
              <w:jc w:val="center"/>
              <w:rPr>
                <w:b/>
                <w:bCs/>
                <w:color w:val="000000"/>
                <w:sz w:val="16"/>
                <w:szCs w:val="16"/>
                <w:lang w:val="en-ID" w:eastAsia="en-ID"/>
              </w:rPr>
            </w:pPr>
            <w:r w:rsidRPr="002E3448">
              <w:rPr>
                <w:b/>
                <w:bCs/>
                <w:color w:val="000000"/>
                <w:sz w:val="16"/>
                <w:szCs w:val="16"/>
                <w:lang w:val="en-ID" w:eastAsia="en-ID"/>
              </w:rPr>
              <w:t>Keterangan</w:t>
            </w:r>
          </w:p>
        </w:tc>
      </w:tr>
      <w:tr w:rsidR="003B5EFC" w:rsidRPr="00F53585" w14:paraId="0A7EAE7C" w14:textId="77777777" w:rsidTr="0074187B">
        <w:trPr>
          <w:trHeight w:val="255"/>
          <w:jc w:val="center"/>
        </w:trPr>
        <w:tc>
          <w:tcPr>
            <w:tcW w:w="717" w:type="dxa"/>
            <w:tcBorders>
              <w:top w:val="nil"/>
              <w:left w:val="nil"/>
              <w:bottom w:val="nil"/>
              <w:right w:val="nil"/>
            </w:tcBorders>
            <w:shd w:val="clear" w:color="auto" w:fill="auto"/>
            <w:noWrap/>
            <w:hideMark/>
          </w:tcPr>
          <w:p w14:paraId="5AD23DF2"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0+188,73</w:t>
            </w:r>
          </w:p>
        </w:tc>
        <w:tc>
          <w:tcPr>
            <w:tcW w:w="800" w:type="dxa"/>
            <w:tcBorders>
              <w:top w:val="nil"/>
              <w:left w:val="nil"/>
              <w:bottom w:val="nil"/>
              <w:right w:val="nil"/>
            </w:tcBorders>
            <w:shd w:val="clear" w:color="auto" w:fill="auto"/>
            <w:hideMark/>
          </w:tcPr>
          <w:p w14:paraId="4E9F4EEB"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Cembung</w:t>
            </w:r>
          </w:p>
        </w:tc>
        <w:tc>
          <w:tcPr>
            <w:tcW w:w="553" w:type="dxa"/>
            <w:tcBorders>
              <w:top w:val="nil"/>
              <w:left w:val="nil"/>
              <w:bottom w:val="nil"/>
              <w:right w:val="nil"/>
            </w:tcBorders>
            <w:shd w:val="clear" w:color="auto" w:fill="auto"/>
            <w:noWrap/>
            <w:hideMark/>
          </w:tcPr>
          <w:p w14:paraId="50A37DB0"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6,446</w:t>
            </w:r>
          </w:p>
        </w:tc>
        <w:tc>
          <w:tcPr>
            <w:tcW w:w="541" w:type="dxa"/>
            <w:tcBorders>
              <w:top w:val="nil"/>
              <w:left w:val="nil"/>
              <w:bottom w:val="nil"/>
              <w:right w:val="nil"/>
            </w:tcBorders>
            <w:shd w:val="clear" w:color="auto" w:fill="auto"/>
            <w:noWrap/>
            <w:hideMark/>
          </w:tcPr>
          <w:p w14:paraId="2B19AD7E"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7</w:t>
            </w:r>
          </w:p>
        </w:tc>
        <w:tc>
          <w:tcPr>
            <w:tcW w:w="566" w:type="dxa"/>
            <w:tcBorders>
              <w:top w:val="nil"/>
              <w:left w:val="nil"/>
              <w:bottom w:val="nil"/>
              <w:right w:val="nil"/>
            </w:tcBorders>
            <w:shd w:val="clear" w:color="auto" w:fill="auto"/>
            <w:hideMark/>
          </w:tcPr>
          <w:p w14:paraId="13218B79"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30</w:t>
            </w:r>
          </w:p>
        </w:tc>
        <w:tc>
          <w:tcPr>
            <w:tcW w:w="915" w:type="dxa"/>
            <w:tcBorders>
              <w:top w:val="nil"/>
              <w:left w:val="nil"/>
              <w:bottom w:val="nil"/>
              <w:right w:val="nil"/>
            </w:tcBorders>
            <w:shd w:val="clear" w:color="auto" w:fill="auto"/>
            <w:hideMark/>
          </w:tcPr>
          <w:p w14:paraId="08F06C7D"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Tidak Sesuai</w:t>
            </w:r>
          </w:p>
        </w:tc>
      </w:tr>
      <w:tr w:rsidR="003B5EFC" w:rsidRPr="00F53585" w14:paraId="2C866B27" w14:textId="77777777" w:rsidTr="0074187B">
        <w:trPr>
          <w:trHeight w:val="255"/>
          <w:jc w:val="center"/>
        </w:trPr>
        <w:tc>
          <w:tcPr>
            <w:tcW w:w="717" w:type="dxa"/>
            <w:tcBorders>
              <w:top w:val="nil"/>
              <w:left w:val="nil"/>
              <w:bottom w:val="nil"/>
              <w:right w:val="nil"/>
            </w:tcBorders>
            <w:shd w:val="clear" w:color="auto" w:fill="auto"/>
            <w:noWrap/>
            <w:hideMark/>
          </w:tcPr>
          <w:p w14:paraId="38F891EE"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0+314,97</w:t>
            </w:r>
          </w:p>
        </w:tc>
        <w:tc>
          <w:tcPr>
            <w:tcW w:w="800" w:type="dxa"/>
            <w:tcBorders>
              <w:top w:val="nil"/>
              <w:left w:val="nil"/>
              <w:bottom w:val="nil"/>
              <w:right w:val="nil"/>
            </w:tcBorders>
            <w:shd w:val="clear" w:color="auto" w:fill="auto"/>
            <w:noWrap/>
            <w:hideMark/>
          </w:tcPr>
          <w:p w14:paraId="33032ADB"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Cekung</w:t>
            </w:r>
          </w:p>
        </w:tc>
        <w:tc>
          <w:tcPr>
            <w:tcW w:w="553" w:type="dxa"/>
            <w:tcBorders>
              <w:top w:val="nil"/>
              <w:left w:val="nil"/>
              <w:bottom w:val="nil"/>
              <w:right w:val="nil"/>
            </w:tcBorders>
            <w:shd w:val="clear" w:color="auto" w:fill="auto"/>
            <w:noWrap/>
            <w:hideMark/>
          </w:tcPr>
          <w:p w14:paraId="1B8FF3C5"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12,293</w:t>
            </w:r>
          </w:p>
        </w:tc>
        <w:tc>
          <w:tcPr>
            <w:tcW w:w="541" w:type="dxa"/>
            <w:tcBorders>
              <w:top w:val="nil"/>
              <w:left w:val="nil"/>
              <w:bottom w:val="nil"/>
              <w:right w:val="nil"/>
            </w:tcBorders>
            <w:shd w:val="clear" w:color="auto" w:fill="auto"/>
            <w:noWrap/>
            <w:hideMark/>
          </w:tcPr>
          <w:p w14:paraId="7C8788BB"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w:t>
            </w:r>
          </w:p>
        </w:tc>
        <w:tc>
          <w:tcPr>
            <w:tcW w:w="566" w:type="dxa"/>
            <w:tcBorders>
              <w:top w:val="nil"/>
              <w:left w:val="nil"/>
              <w:bottom w:val="nil"/>
              <w:right w:val="nil"/>
            </w:tcBorders>
            <w:shd w:val="clear" w:color="auto" w:fill="auto"/>
            <w:noWrap/>
            <w:hideMark/>
          </w:tcPr>
          <w:p w14:paraId="769568AA"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w:t>
            </w:r>
          </w:p>
        </w:tc>
        <w:tc>
          <w:tcPr>
            <w:tcW w:w="915" w:type="dxa"/>
            <w:tcBorders>
              <w:top w:val="nil"/>
              <w:left w:val="nil"/>
              <w:bottom w:val="nil"/>
              <w:right w:val="nil"/>
            </w:tcBorders>
            <w:shd w:val="clear" w:color="auto" w:fill="auto"/>
            <w:noWrap/>
            <w:hideMark/>
          </w:tcPr>
          <w:p w14:paraId="5CDD2FFA"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Tidak Sesuai</w:t>
            </w:r>
          </w:p>
        </w:tc>
      </w:tr>
      <w:tr w:rsidR="003B5EFC" w:rsidRPr="00F53585" w14:paraId="31570D95" w14:textId="77777777" w:rsidTr="0074187B">
        <w:trPr>
          <w:trHeight w:val="255"/>
          <w:jc w:val="center"/>
        </w:trPr>
        <w:tc>
          <w:tcPr>
            <w:tcW w:w="717" w:type="dxa"/>
            <w:tcBorders>
              <w:top w:val="nil"/>
              <w:left w:val="nil"/>
              <w:bottom w:val="nil"/>
              <w:right w:val="nil"/>
            </w:tcBorders>
            <w:shd w:val="clear" w:color="auto" w:fill="auto"/>
            <w:noWrap/>
            <w:hideMark/>
          </w:tcPr>
          <w:p w14:paraId="3BC98F22"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0+572,50</w:t>
            </w:r>
          </w:p>
        </w:tc>
        <w:tc>
          <w:tcPr>
            <w:tcW w:w="800" w:type="dxa"/>
            <w:tcBorders>
              <w:top w:val="nil"/>
              <w:left w:val="nil"/>
              <w:bottom w:val="nil"/>
              <w:right w:val="nil"/>
            </w:tcBorders>
            <w:shd w:val="clear" w:color="auto" w:fill="auto"/>
            <w:noWrap/>
            <w:hideMark/>
          </w:tcPr>
          <w:p w14:paraId="3E84EEA2"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Cembung</w:t>
            </w:r>
          </w:p>
        </w:tc>
        <w:tc>
          <w:tcPr>
            <w:tcW w:w="553" w:type="dxa"/>
            <w:tcBorders>
              <w:top w:val="nil"/>
              <w:left w:val="nil"/>
              <w:bottom w:val="nil"/>
              <w:right w:val="nil"/>
            </w:tcBorders>
            <w:shd w:val="clear" w:color="auto" w:fill="auto"/>
            <w:noWrap/>
            <w:hideMark/>
          </w:tcPr>
          <w:p w14:paraId="0CC38A2E" w14:textId="2751CBC9" w:rsidR="003B5EFC" w:rsidRPr="00F00F79" w:rsidRDefault="00677130" w:rsidP="00214F12">
            <w:pPr>
              <w:ind w:left="-110" w:right="-104"/>
              <w:jc w:val="center"/>
              <w:rPr>
                <w:color w:val="000000"/>
                <w:sz w:val="16"/>
                <w:szCs w:val="16"/>
                <w:lang w:val="en-ID" w:eastAsia="en-ID"/>
              </w:rPr>
            </w:pPr>
            <w:r>
              <w:rPr>
                <w:color w:val="000000"/>
                <w:sz w:val="16"/>
                <w:szCs w:val="16"/>
                <w:lang w:val="en-ID" w:eastAsia="en-ID"/>
              </w:rPr>
              <w:t>6,9</w:t>
            </w:r>
          </w:p>
        </w:tc>
        <w:tc>
          <w:tcPr>
            <w:tcW w:w="541" w:type="dxa"/>
            <w:tcBorders>
              <w:top w:val="nil"/>
              <w:left w:val="nil"/>
              <w:bottom w:val="nil"/>
              <w:right w:val="nil"/>
            </w:tcBorders>
            <w:shd w:val="clear" w:color="auto" w:fill="auto"/>
            <w:noWrap/>
            <w:hideMark/>
          </w:tcPr>
          <w:p w14:paraId="4498CB92"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7</w:t>
            </w:r>
          </w:p>
        </w:tc>
        <w:tc>
          <w:tcPr>
            <w:tcW w:w="566" w:type="dxa"/>
            <w:tcBorders>
              <w:top w:val="nil"/>
              <w:left w:val="nil"/>
              <w:bottom w:val="nil"/>
              <w:right w:val="nil"/>
            </w:tcBorders>
            <w:shd w:val="clear" w:color="auto" w:fill="auto"/>
            <w:hideMark/>
          </w:tcPr>
          <w:p w14:paraId="34C6771B"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30</w:t>
            </w:r>
          </w:p>
        </w:tc>
        <w:tc>
          <w:tcPr>
            <w:tcW w:w="915" w:type="dxa"/>
            <w:tcBorders>
              <w:top w:val="nil"/>
              <w:left w:val="nil"/>
              <w:bottom w:val="nil"/>
              <w:right w:val="nil"/>
            </w:tcBorders>
            <w:shd w:val="clear" w:color="auto" w:fill="auto"/>
            <w:noWrap/>
            <w:hideMark/>
          </w:tcPr>
          <w:p w14:paraId="3CD42332"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Tidak Sesuai</w:t>
            </w:r>
          </w:p>
        </w:tc>
      </w:tr>
      <w:tr w:rsidR="003B5EFC" w:rsidRPr="00F53585" w14:paraId="44DA6478" w14:textId="77777777" w:rsidTr="0074187B">
        <w:trPr>
          <w:trHeight w:val="255"/>
          <w:jc w:val="center"/>
        </w:trPr>
        <w:tc>
          <w:tcPr>
            <w:tcW w:w="717" w:type="dxa"/>
            <w:tcBorders>
              <w:top w:val="nil"/>
              <w:left w:val="nil"/>
              <w:bottom w:val="nil"/>
              <w:right w:val="nil"/>
            </w:tcBorders>
            <w:shd w:val="clear" w:color="auto" w:fill="auto"/>
            <w:noWrap/>
            <w:hideMark/>
          </w:tcPr>
          <w:p w14:paraId="73B0CD7D"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0+706,69</w:t>
            </w:r>
          </w:p>
        </w:tc>
        <w:tc>
          <w:tcPr>
            <w:tcW w:w="800" w:type="dxa"/>
            <w:tcBorders>
              <w:top w:val="nil"/>
              <w:left w:val="nil"/>
              <w:bottom w:val="nil"/>
              <w:right w:val="nil"/>
            </w:tcBorders>
            <w:shd w:val="clear" w:color="auto" w:fill="auto"/>
            <w:noWrap/>
            <w:hideMark/>
          </w:tcPr>
          <w:p w14:paraId="60C835BC"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Cekung</w:t>
            </w:r>
          </w:p>
        </w:tc>
        <w:tc>
          <w:tcPr>
            <w:tcW w:w="553" w:type="dxa"/>
            <w:tcBorders>
              <w:top w:val="nil"/>
              <w:left w:val="nil"/>
              <w:bottom w:val="nil"/>
              <w:right w:val="nil"/>
            </w:tcBorders>
            <w:shd w:val="clear" w:color="auto" w:fill="auto"/>
            <w:noWrap/>
            <w:hideMark/>
          </w:tcPr>
          <w:p w14:paraId="7BC25AEA"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13</w:t>
            </w:r>
          </w:p>
        </w:tc>
        <w:tc>
          <w:tcPr>
            <w:tcW w:w="541" w:type="dxa"/>
            <w:tcBorders>
              <w:top w:val="nil"/>
              <w:left w:val="nil"/>
              <w:bottom w:val="nil"/>
              <w:right w:val="nil"/>
            </w:tcBorders>
            <w:shd w:val="clear" w:color="auto" w:fill="auto"/>
            <w:noWrap/>
            <w:hideMark/>
          </w:tcPr>
          <w:p w14:paraId="6A26B93E"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w:t>
            </w:r>
          </w:p>
        </w:tc>
        <w:tc>
          <w:tcPr>
            <w:tcW w:w="566" w:type="dxa"/>
            <w:tcBorders>
              <w:top w:val="nil"/>
              <w:left w:val="nil"/>
              <w:bottom w:val="nil"/>
              <w:right w:val="nil"/>
            </w:tcBorders>
            <w:shd w:val="clear" w:color="auto" w:fill="auto"/>
            <w:noWrap/>
            <w:hideMark/>
          </w:tcPr>
          <w:p w14:paraId="6A9D71A3"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w:t>
            </w:r>
          </w:p>
        </w:tc>
        <w:tc>
          <w:tcPr>
            <w:tcW w:w="915" w:type="dxa"/>
            <w:tcBorders>
              <w:top w:val="nil"/>
              <w:left w:val="nil"/>
              <w:bottom w:val="nil"/>
              <w:right w:val="nil"/>
            </w:tcBorders>
            <w:shd w:val="clear" w:color="auto" w:fill="auto"/>
            <w:noWrap/>
            <w:hideMark/>
          </w:tcPr>
          <w:p w14:paraId="351D6C8E"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Sesuai</w:t>
            </w:r>
          </w:p>
        </w:tc>
      </w:tr>
      <w:tr w:rsidR="003B5EFC" w:rsidRPr="00F53585" w14:paraId="24889987" w14:textId="77777777" w:rsidTr="0074187B">
        <w:trPr>
          <w:trHeight w:val="255"/>
          <w:jc w:val="center"/>
        </w:trPr>
        <w:tc>
          <w:tcPr>
            <w:tcW w:w="717" w:type="dxa"/>
            <w:tcBorders>
              <w:top w:val="nil"/>
              <w:left w:val="nil"/>
              <w:bottom w:val="nil"/>
              <w:right w:val="nil"/>
            </w:tcBorders>
            <w:shd w:val="clear" w:color="auto" w:fill="auto"/>
            <w:noWrap/>
            <w:hideMark/>
          </w:tcPr>
          <w:p w14:paraId="094D241E"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1+020,58</w:t>
            </w:r>
          </w:p>
        </w:tc>
        <w:tc>
          <w:tcPr>
            <w:tcW w:w="800" w:type="dxa"/>
            <w:tcBorders>
              <w:top w:val="nil"/>
              <w:left w:val="nil"/>
              <w:bottom w:val="nil"/>
              <w:right w:val="nil"/>
            </w:tcBorders>
            <w:shd w:val="clear" w:color="auto" w:fill="auto"/>
            <w:noWrap/>
            <w:hideMark/>
          </w:tcPr>
          <w:p w14:paraId="6F6F422D"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Cembung</w:t>
            </w:r>
          </w:p>
        </w:tc>
        <w:tc>
          <w:tcPr>
            <w:tcW w:w="553" w:type="dxa"/>
            <w:tcBorders>
              <w:top w:val="nil"/>
              <w:left w:val="nil"/>
              <w:bottom w:val="nil"/>
              <w:right w:val="nil"/>
            </w:tcBorders>
            <w:shd w:val="clear" w:color="auto" w:fill="auto"/>
            <w:noWrap/>
            <w:hideMark/>
          </w:tcPr>
          <w:p w14:paraId="1A4AA9CB" w14:textId="74B2EF8F" w:rsidR="003B5EFC" w:rsidRPr="00F00F79" w:rsidRDefault="00677130" w:rsidP="00214F12">
            <w:pPr>
              <w:ind w:left="-110" w:right="-104"/>
              <w:jc w:val="center"/>
              <w:rPr>
                <w:color w:val="000000"/>
                <w:sz w:val="16"/>
                <w:szCs w:val="16"/>
                <w:lang w:val="en-ID" w:eastAsia="en-ID"/>
              </w:rPr>
            </w:pPr>
            <w:r>
              <w:rPr>
                <w:color w:val="000000"/>
                <w:sz w:val="16"/>
                <w:szCs w:val="16"/>
                <w:lang w:val="en-ID" w:eastAsia="en-ID"/>
              </w:rPr>
              <w:t>6,9</w:t>
            </w:r>
          </w:p>
        </w:tc>
        <w:tc>
          <w:tcPr>
            <w:tcW w:w="541" w:type="dxa"/>
            <w:tcBorders>
              <w:top w:val="nil"/>
              <w:left w:val="nil"/>
              <w:bottom w:val="nil"/>
              <w:right w:val="nil"/>
            </w:tcBorders>
            <w:shd w:val="clear" w:color="auto" w:fill="auto"/>
            <w:noWrap/>
            <w:hideMark/>
          </w:tcPr>
          <w:p w14:paraId="3D608486"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7</w:t>
            </w:r>
          </w:p>
        </w:tc>
        <w:tc>
          <w:tcPr>
            <w:tcW w:w="566" w:type="dxa"/>
            <w:tcBorders>
              <w:top w:val="nil"/>
              <w:left w:val="nil"/>
              <w:bottom w:val="nil"/>
              <w:right w:val="nil"/>
            </w:tcBorders>
            <w:shd w:val="clear" w:color="auto" w:fill="auto"/>
            <w:noWrap/>
            <w:hideMark/>
          </w:tcPr>
          <w:p w14:paraId="3AC8CFDD"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30</w:t>
            </w:r>
          </w:p>
        </w:tc>
        <w:tc>
          <w:tcPr>
            <w:tcW w:w="915" w:type="dxa"/>
            <w:tcBorders>
              <w:top w:val="nil"/>
              <w:left w:val="nil"/>
              <w:bottom w:val="nil"/>
              <w:right w:val="nil"/>
            </w:tcBorders>
            <w:shd w:val="clear" w:color="auto" w:fill="auto"/>
            <w:noWrap/>
            <w:hideMark/>
          </w:tcPr>
          <w:p w14:paraId="44DB1A31"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Tidak Sesuai</w:t>
            </w:r>
          </w:p>
        </w:tc>
      </w:tr>
      <w:tr w:rsidR="003B5EFC" w:rsidRPr="00F53585" w14:paraId="0461053E" w14:textId="77777777" w:rsidTr="0074187B">
        <w:trPr>
          <w:trHeight w:val="255"/>
          <w:jc w:val="center"/>
        </w:trPr>
        <w:tc>
          <w:tcPr>
            <w:tcW w:w="717" w:type="dxa"/>
            <w:tcBorders>
              <w:top w:val="nil"/>
              <w:left w:val="nil"/>
              <w:bottom w:val="single" w:sz="4" w:space="0" w:color="auto"/>
              <w:right w:val="nil"/>
            </w:tcBorders>
            <w:shd w:val="clear" w:color="auto" w:fill="auto"/>
            <w:noWrap/>
            <w:hideMark/>
          </w:tcPr>
          <w:p w14:paraId="27768DB6"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1+491,35</w:t>
            </w:r>
          </w:p>
        </w:tc>
        <w:tc>
          <w:tcPr>
            <w:tcW w:w="800" w:type="dxa"/>
            <w:tcBorders>
              <w:top w:val="nil"/>
              <w:left w:val="nil"/>
              <w:bottom w:val="single" w:sz="4" w:space="0" w:color="auto"/>
              <w:right w:val="nil"/>
            </w:tcBorders>
            <w:shd w:val="clear" w:color="auto" w:fill="auto"/>
            <w:noWrap/>
            <w:hideMark/>
          </w:tcPr>
          <w:p w14:paraId="0A274567"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Cekung</w:t>
            </w:r>
          </w:p>
        </w:tc>
        <w:tc>
          <w:tcPr>
            <w:tcW w:w="553" w:type="dxa"/>
            <w:tcBorders>
              <w:top w:val="nil"/>
              <w:left w:val="nil"/>
              <w:bottom w:val="single" w:sz="4" w:space="0" w:color="auto"/>
              <w:right w:val="nil"/>
            </w:tcBorders>
            <w:shd w:val="clear" w:color="auto" w:fill="auto"/>
            <w:noWrap/>
            <w:hideMark/>
          </w:tcPr>
          <w:p w14:paraId="1F9E426F"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13</w:t>
            </w:r>
          </w:p>
        </w:tc>
        <w:tc>
          <w:tcPr>
            <w:tcW w:w="541" w:type="dxa"/>
            <w:tcBorders>
              <w:top w:val="nil"/>
              <w:left w:val="nil"/>
              <w:bottom w:val="single" w:sz="4" w:space="0" w:color="auto"/>
              <w:right w:val="nil"/>
            </w:tcBorders>
            <w:shd w:val="clear" w:color="auto" w:fill="auto"/>
            <w:noWrap/>
            <w:hideMark/>
          </w:tcPr>
          <w:p w14:paraId="156750C7"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w:t>
            </w:r>
          </w:p>
        </w:tc>
        <w:tc>
          <w:tcPr>
            <w:tcW w:w="566" w:type="dxa"/>
            <w:tcBorders>
              <w:top w:val="nil"/>
              <w:left w:val="nil"/>
              <w:bottom w:val="single" w:sz="4" w:space="0" w:color="auto"/>
              <w:right w:val="nil"/>
            </w:tcBorders>
            <w:shd w:val="clear" w:color="auto" w:fill="auto"/>
            <w:noWrap/>
            <w:hideMark/>
          </w:tcPr>
          <w:p w14:paraId="37929B77"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w:t>
            </w:r>
          </w:p>
        </w:tc>
        <w:tc>
          <w:tcPr>
            <w:tcW w:w="915" w:type="dxa"/>
            <w:tcBorders>
              <w:top w:val="nil"/>
              <w:left w:val="nil"/>
              <w:bottom w:val="single" w:sz="4" w:space="0" w:color="auto"/>
              <w:right w:val="nil"/>
            </w:tcBorders>
            <w:shd w:val="clear" w:color="auto" w:fill="auto"/>
            <w:noWrap/>
            <w:hideMark/>
          </w:tcPr>
          <w:p w14:paraId="0E62EE6A" w14:textId="77777777" w:rsidR="003B5EFC" w:rsidRPr="00F00F79" w:rsidRDefault="003B5EFC" w:rsidP="00214F12">
            <w:pPr>
              <w:ind w:left="-110" w:right="-104"/>
              <w:jc w:val="center"/>
              <w:rPr>
                <w:color w:val="000000"/>
                <w:sz w:val="16"/>
                <w:szCs w:val="16"/>
                <w:lang w:val="en-ID" w:eastAsia="en-ID"/>
              </w:rPr>
            </w:pPr>
            <w:r w:rsidRPr="00F00F79">
              <w:rPr>
                <w:color w:val="000000"/>
                <w:sz w:val="16"/>
                <w:szCs w:val="16"/>
                <w:lang w:val="en-ID" w:eastAsia="en-ID"/>
              </w:rPr>
              <w:t>Sesuai</w:t>
            </w:r>
          </w:p>
        </w:tc>
      </w:tr>
      <w:bookmarkEnd w:id="9"/>
    </w:tbl>
    <w:p w14:paraId="0D9E356A" w14:textId="77777777" w:rsidR="005A2424" w:rsidRPr="00305029" w:rsidRDefault="005A2424" w:rsidP="00305029">
      <w:pPr>
        <w:pStyle w:val="Body"/>
        <w:ind w:firstLine="0"/>
        <w:rPr>
          <w:b/>
          <w:sz w:val="24"/>
          <w:szCs w:val="24"/>
        </w:rPr>
      </w:pPr>
    </w:p>
    <w:p w14:paraId="55BCCE2F" w14:textId="278AA9BB" w:rsidR="006B5224" w:rsidRDefault="006B5224" w:rsidP="006B5224">
      <w:pPr>
        <w:pStyle w:val="Body"/>
        <w:numPr>
          <w:ilvl w:val="0"/>
          <w:numId w:val="1"/>
        </w:numPr>
        <w:rPr>
          <w:b/>
          <w:sz w:val="24"/>
          <w:szCs w:val="24"/>
        </w:rPr>
      </w:pPr>
      <w:r w:rsidRPr="006B5224">
        <w:rPr>
          <w:b/>
          <w:sz w:val="24"/>
          <w:szCs w:val="24"/>
        </w:rPr>
        <w:t>Kesimpulan</w:t>
      </w:r>
    </w:p>
    <w:p w14:paraId="46B2C7BE" w14:textId="77777777" w:rsidR="00983FA0" w:rsidRPr="006B5224" w:rsidRDefault="00983FA0" w:rsidP="006B5224">
      <w:pPr>
        <w:pStyle w:val="Body"/>
        <w:numPr>
          <w:ilvl w:val="0"/>
          <w:numId w:val="1"/>
        </w:numPr>
        <w:rPr>
          <w:b/>
          <w:sz w:val="24"/>
          <w:szCs w:val="24"/>
        </w:rPr>
      </w:pPr>
    </w:p>
    <w:p w14:paraId="6E61E95E" w14:textId="48C1B749" w:rsidR="00D723AF" w:rsidRPr="00D723AF" w:rsidRDefault="00D723AF" w:rsidP="00D723AF">
      <w:pPr>
        <w:jc w:val="both"/>
        <w:rPr>
          <w:sz w:val="20"/>
          <w:szCs w:val="20"/>
          <w:lang w:eastAsia="ar-SA"/>
        </w:rPr>
      </w:pPr>
      <w:r w:rsidRPr="00D723AF">
        <w:rPr>
          <w:sz w:val="20"/>
          <w:szCs w:val="20"/>
          <w:lang w:eastAsia="ar-SA"/>
        </w:rPr>
        <w:t xml:space="preserve">Berdasarkan </w:t>
      </w:r>
      <w:r w:rsidR="008F7C64">
        <w:rPr>
          <w:sz w:val="20"/>
          <w:szCs w:val="20"/>
          <w:lang w:eastAsia="ar-SA"/>
        </w:rPr>
        <w:t xml:space="preserve">hasil IKJ </w:t>
      </w:r>
      <w:r w:rsidRPr="00D723AF">
        <w:rPr>
          <w:sz w:val="20"/>
          <w:szCs w:val="20"/>
          <w:lang w:eastAsia="ar-SA"/>
        </w:rPr>
        <w:t xml:space="preserve">dapat </w:t>
      </w:r>
      <w:r w:rsidR="008F7C64">
        <w:rPr>
          <w:sz w:val="20"/>
          <w:szCs w:val="20"/>
          <w:lang w:eastAsia="ar-SA"/>
        </w:rPr>
        <w:t>disimpulkan</w:t>
      </w:r>
      <w:r w:rsidRPr="00D723AF">
        <w:rPr>
          <w:sz w:val="20"/>
          <w:szCs w:val="20"/>
          <w:lang w:eastAsia="ar-SA"/>
        </w:rPr>
        <w:t xml:space="preserve"> bahwa </w:t>
      </w:r>
      <w:r w:rsidR="008F7C64">
        <w:rPr>
          <w:sz w:val="20"/>
          <w:szCs w:val="20"/>
          <w:lang w:eastAsia="ar-SA"/>
        </w:rPr>
        <w:t xml:space="preserve">ruang jalan </w:t>
      </w:r>
      <w:r w:rsidRPr="00D723AF">
        <w:rPr>
          <w:sz w:val="20"/>
          <w:szCs w:val="20"/>
          <w:lang w:eastAsia="ar-SA"/>
        </w:rPr>
        <w:t>Imogiri – Dlingo</w:t>
      </w:r>
      <w:r w:rsidR="008F7C64">
        <w:rPr>
          <w:sz w:val="20"/>
          <w:szCs w:val="20"/>
          <w:lang w:eastAsia="ar-SA"/>
        </w:rPr>
        <w:t>,</w:t>
      </w:r>
      <w:r w:rsidRPr="00D723AF">
        <w:rPr>
          <w:sz w:val="20"/>
          <w:szCs w:val="20"/>
          <w:lang w:eastAsia="ar-SA"/>
        </w:rPr>
        <w:t xml:space="preserve"> </w:t>
      </w:r>
      <w:r w:rsidR="008F7C64">
        <w:rPr>
          <w:sz w:val="20"/>
          <w:szCs w:val="20"/>
          <w:lang w:eastAsia="ar-SA"/>
        </w:rPr>
        <w:t>baik</w:t>
      </w:r>
      <w:r w:rsidRPr="00D723AF">
        <w:rPr>
          <w:sz w:val="20"/>
          <w:szCs w:val="20"/>
          <w:lang w:eastAsia="ar-SA"/>
        </w:rPr>
        <w:t xml:space="preserve"> jumlah dan lebar lajur, lebar bahu, jumlah jalur dan median</w:t>
      </w:r>
      <w:r w:rsidR="008F7C64">
        <w:rPr>
          <w:sz w:val="20"/>
          <w:szCs w:val="20"/>
          <w:lang w:eastAsia="ar-SA"/>
        </w:rPr>
        <w:t>,</w:t>
      </w:r>
      <w:r w:rsidRPr="00D723AF">
        <w:rPr>
          <w:sz w:val="20"/>
          <w:szCs w:val="20"/>
          <w:lang w:eastAsia="ar-SA"/>
        </w:rPr>
        <w:t xml:space="preserve"> sudah </w:t>
      </w:r>
      <w:r w:rsidR="008F7C64">
        <w:rPr>
          <w:sz w:val="20"/>
          <w:szCs w:val="20"/>
          <w:lang w:eastAsia="ar-SA"/>
        </w:rPr>
        <w:t>memenuhi</w:t>
      </w:r>
      <w:r w:rsidRPr="00D723AF">
        <w:rPr>
          <w:sz w:val="20"/>
          <w:szCs w:val="20"/>
          <w:lang w:eastAsia="ar-SA"/>
        </w:rPr>
        <w:t xml:space="preserve"> Pedoman Bina Marga 2021. </w:t>
      </w:r>
      <w:r w:rsidR="008F7C64">
        <w:rPr>
          <w:sz w:val="20"/>
          <w:szCs w:val="20"/>
          <w:lang w:eastAsia="ar-SA"/>
        </w:rPr>
        <w:t>Hasil</w:t>
      </w:r>
      <w:r w:rsidR="008F7C64" w:rsidRPr="00D723AF">
        <w:rPr>
          <w:sz w:val="20"/>
          <w:szCs w:val="20"/>
          <w:lang w:eastAsia="ar-SA"/>
        </w:rPr>
        <w:t xml:space="preserve"> analisis menggunakan program komputer </w:t>
      </w:r>
      <w:r w:rsidR="008F7C64" w:rsidRPr="00E753EA">
        <w:rPr>
          <w:i/>
          <w:iCs/>
          <w:sz w:val="20"/>
          <w:szCs w:val="20"/>
          <w:lang w:eastAsia="ar-SA"/>
        </w:rPr>
        <w:t>AutoCAD Civil 3D</w:t>
      </w:r>
      <w:r w:rsidR="008F7C64" w:rsidRPr="00D723AF">
        <w:rPr>
          <w:sz w:val="20"/>
          <w:szCs w:val="20"/>
          <w:lang w:eastAsia="ar-SA"/>
        </w:rPr>
        <w:t xml:space="preserve"> menunjukkan bahwa ruas jalan Imogiri – Dlingo memiliki 2</w:t>
      </w:r>
      <w:r w:rsidR="008F7C64">
        <w:rPr>
          <w:sz w:val="20"/>
          <w:szCs w:val="20"/>
          <w:lang w:eastAsia="ar-SA"/>
        </w:rPr>
        <w:t>4</w:t>
      </w:r>
      <w:r w:rsidR="008F7C64" w:rsidRPr="00D723AF">
        <w:rPr>
          <w:sz w:val="20"/>
          <w:szCs w:val="20"/>
          <w:lang w:eastAsia="ar-SA"/>
        </w:rPr>
        <w:t xml:space="preserve"> alinemen horisontal dan 6 alinemen vertikal. </w:t>
      </w:r>
      <w:r w:rsidR="008F7C64">
        <w:rPr>
          <w:sz w:val="20"/>
          <w:szCs w:val="20"/>
          <w:lang w:eastAsia="ar-SA"/>
        </w:rPr>
        <w:t xml:space="preserve">Namun demikian, </w:t>
      </w:r>
      <w:r w:rsidR="008F7C64" w:rsidRPr="00D723AF">
        <w:rPr>
          <w:sz w:val="20"/>
          <w:szCs w:val="20"/>
          <w:lang w:eastAsia="ar-SA"/>
        </w:rPr>
        <w:t>87% radius tikungan</w:t>
      </w:r>
      <w:r w:rsidR="00561B25">
        <w:rPr>
          <w:sz w:val="20"/>
          <w:szCs w:val="20"/>
          <w:lang w:val="en-US" w:eastAsia="ar-SA"/>
        </w:rPr>
        <w:t>,</w:t>
      </w:r>
      <w:r w:rsidR="00A77BCF">
        <w:rPr>
          <w:sz w:val="20"/>
          <w:szCs w:val="20"/>
          <w:lang w:eastAsia="ar-SA"/>
        </w:rPr>
        <w:t xml:space="preserve"> 67% </w:t>
      </w:r>
      <w:r w:rsidR="00D1675B">
        <w:rPr>
          <w:sz w:val="20"/>
          <w:szCs w:val="20"/>
          <w:lang w:eastAsia="ar-SA"/>
        </w:rPr>
        <w:t>panjang lengkung</w:t>
      </w:r>
      <w:r w:rsidR="00A77BCF">
        <w:rPr>
          <w:sz w:val="20"/>
          <w:szCs w:val="20"/>
          <w:lang w:eastAsia="ar-SA"/>
        </w:rPr>
        <w:t xml:space="preserve"> horisontal</w:t>
      </w:r>
      <w:r w:rsidR="00561B25">
        <w:rPr>
          <w:sz w:val="20"/>
          <w:szCs w:val="20"/>
          <w:lang w:val="en-US" w:eastAsia="ar-SA"/>
        </w:rPr>
        <w:t>, dan 58% derajat tikungan</w:t>
      </w:r>
      <w:r w:rsidR="008F7C64">
        <w:rPr>
          <w:sz w:val="20"/>
          <w:szCs w:val="20"/>
          <w:lang w:eastAsia="ar-SA"/>
        </w:rPr>
        <w:t xml:space="preserve"> </w:t>
      </w:r>
      <w:r w:rsidR="008F7C64" w:rsidRPr="00D723AF">
        <w:rPr>
          <w:sz w:val="20"/>
          <w:szCs w:val="20"/>
          <w:lang w:eastAsia="ar-SA"/>
        </w:rPr>
        <w:t>tidak memenuhi syarat</w:t>
      </w:r>
      <w:r w:rsidR="001E6A87" w:rsidRPr="001E6A87">
        <w:rPr>
          <w:sz w:val="20"/>
          <w:szCs w:val="20"/>
          <w:lang w:eastAsia="ar-SA"/>
        </w:rPr>
        <w:t xml:space="preserve"> </w:t>
      </w:r>
      <w:r w:rsidR="001E6A87" w:rsidRPr="00D723AF">
        <w:rPr>
          <w:sz w:val="20"/>
          <w:szCs w:val="20"/>
          <w:lang w:eastAsia="ar-SA"/>
        </w:rPr>
        <w:t xml:space="preserve">Pedoman Bina </w:t>
      </w:r>
      <w:r w:rsidR="001E6A87" w:rsidRPr="005516E0">
        <w:rPr>
          <w:sz w:val="20"/>
          <w:szCs w:val="20"/>
        </w:rPr>
        <w:t>nomor 13/P/BM/202</w:t>
      </w:r>
      <w:r w:rsidR="001E6A87">
        <w:rPr>
          <w:sz w:val="20"/>
          <w:szCs w:val="20"/>
        </w:rPr>
        <w:t>1</w:t>
      </w:r>
      <w:r w:rsidR="001E6A87">
        <w:rPr>
          <w:sz w:val="20"/>
          <w:szCs w:val="20"/>
          <w:lang w:eastAsia="ar-SA"/>
        </w:rPr>
        <w:t>. Selain itu,</w:t>
      </w:r>
      <w:r w:rsidR="008F7C64" w:rsidRPr="00D723AF">
        <w:rPr>
          <w:sz w:val="20"/>
          <w:szCs w:val="20"/>
          <w:lang w:eastAsia="ar-SA"/>
        </w:rPr>
        <w:t xml:space="preserve"> </w:t>
      </w:r>
      <w:r w:rsidR="001E6A87">
        <w:rPr>
          <w:sz w:val="20"/>
          <w:szCs w:val="20"/>
          <w:lang w:eastAsia="ar-SA"/>
        </w:rPr>
        <w:lastRenderedPageBreak/>
        <w:t>atribut alinemen vertikal</w:t>
      </w:r>
      <w:r w:rsidR="00561B25">
        <w:rPr>
          <w:sz w:val="20"/>
          <w:szCs w:val="20"/>
          <w:lang w:val="en-US" w:eastAsia="ar-SA"/>
        </w:rPr>
        <w:t xml:space="preserve"> yang terdiri dari</w:t>
      </w:r>
      <w:r w:rsidR="001E6A87">
        <w:rPr>
          <w:sz w:val="20"/>
          <w:szCs w:val="20"/>
          <w:lang w:eastAsia="ar-SA"/>
        </w:rPr>
        <w:t xml:space="preserve"> 43</w:t>
      </w:r>
      <w:r w:rsidR="008F7C64" w:rsidRPr="00D723AF">
        <w:rPr>
          <w:sz w:val="20"/>
          <w:szCs w:val="20"/>
          <w:lang w:eastAsia="ar-SA"/>
        </w:rPr>
        <w:t>% ke</w:t>
      </w:r>
      <w:r w:rsidR="001E6A87">
        <w:rPr>
          <w:sz w:val="20"/>
          <w:szCs w:val="20"/>
          <w:lang w:eastAsia="ar-SA"/>
        </w:rPr>
        <w:t xml:space="preserve">landaian, 57% panjang kritis, serta </w:t>
      </w:r>
      <w:r w:rsidR="008F7C64" w:rsidRPr="00D723AF">
        <w:rPr>
          <w:sz w:val="20"/>
          <w:szCs w:val="20"/>
          <w:lang w:eastAsia="ar-SA"/>
        </w:rPr>
        <w:t xml:space="preserve"> 67% </w:t>
      </w:r>
      <w:r w:rsidR="001E6A87">
        <w:rPr>
          <w:sz w:val="20"/>
          <w:szCs w:val="20"/>
          <w:lang w:eastAsia="ar-SA"/>
        </w:rPr>
        <w:t>jarak pandang</w:t>
      </w:r>
      <w:r w:rsidR="008F7C64" w:rsidRPr="00D723AF">
        <w:rPr>
          <w:sz w:val="20"/>
          <w:szCs w:val="20"/>
          <w:lang w:eastAsia="ar-SA"/>
        </w:rPr>
        <w:t xml:space="preserve"> tidak memenuhi </w:t>
      </w:r>
      <w:r w:rsidR="001E6A87">
        <w:rPr>
          <w:sz w:val="20"/>
          <w:szCs w:val="20"/>
          <w:lang w:eastAsia="ar-SA"/>
        </w:rPr>
        <w:t>syarat</w:t>
      </w:r>
      <w:r w:rsidR="001E6A87">
        <w:rPr>
          <w:sz w:val="20"/>
          <w:szCs w:val="20"/>
        </w:rPr>
        <w:t xml:space="preserve">. </w:t>
      </w:r>
      <w:r w:rsidR="00AF0B76" w:rsidRPr="00D723AF">
        <w:rPr>
          <w:sz w:val="20"/>
          <w:szCs w:val="20"/>
          <w:lang w:eastAsia="ar-SA"/>
        </w:rPr>
        <w:t>Oleh karena itu</w:t>
      </w:r>
      <w:r w:rsidR="00AF0B76">
        <w:rPr>
          <w:sz w:val="20"/>
          <w:szCs w:val="20"/>
          <w:lang w:eastAsia="ar-SA"/>
        </w:rPr>
        <w:t xml:space="preserve"> dapat disimpulkan</w:t>
      </w:r>
      <w:r w:rsidR="00AF0B76" w:rsidRPr="00D723AF">
        <w:rPr>
          <w:sz w:val="20"/>
          <w:szCs w:val="20"/>
          <w:lang w:eastAsia="ar-SA"/>
        </w:rPr>
        <w:t xml:space="preserve"> jalan Imogiri - Dlingo merupakan jalan berbahaya dan berpotensi </w:t>
      </w:r>
      <w:r w:rsidR="00A477E5">
        <w:rPr>
          <w:sz w:val="20"/>
          <w:szCs w:val="20"/>
          <w:lang w:eastAsia="ar-SA"/>
        </w:rPr>
        <w:t xml:space="preserve">tinggi </w:t>
      </w:r>
      <w:r w:rsidR="00AF0B76" w:rsidRPr="00D723AF">
        <w:rPr>
          <w:sz w:val="20"/>
          <w:szCs w:val="20"/>
          <w:lang w:eastAsia="ar-SA"/>
        </w:rPr>
        <w:t xml:space="preserve">menimbulkan kecelakaan </w:t>
      </w:r>
      <w:r w:rsidR="00AF0B76">
        <w:rPr>
          <w:sz w:val="20"/>
          <w:szCs w:val="20"/>
          <w:lang w:eastAsia="ar-SA"/>
        </w:rPr>
        <w:t xml:space="preserve">yang </w:t>
      </w:r>
      <w:r w:rsidR="00AF0B76" w:rsidRPr="00D723AF">
        <w:rPr>
          <w:sz w:val="20"/>
          <w:szCs w:val="20"/>
          <w:lang w:eastAsia="ar-SA"/>
        </w:rPr>
        <w:t>fatal.</w:t>
      </w:r>
      <w:r w:rsidR="00AF0B76">
        <w:rPr>
          <w:sz w:val="20"/>
          <w:szCs w:val="20"/>
          <w:lang w:eastAsia="ar-SA"/>
        </w:rPr>
        <w:t xml:space="preserve"> </w:t>
      </w:r>
      <w:r w:rsidR="008F7C64">
        <w:rPr>
          <w:sz w:val="20"/>
          <w:szCs w:val="20"/>
          <w:lang w:eastAsia="ar-SA"/>
        </w:rPr>
        <w:t>Hal ini didukung</w:t>
      </w:r>
      <w:r w:rsidR="00561B25">
        <w:rPr>
          <w:sz w:val="20"/>
          <w:szCs w:val="20"/>
          <w:lang w:val="en-US" w:eastAsia="ar-SA"/>
        </w:rPr>
        <w:t xml:space="preserve"> oleh data y</w:t>
      </w:r>
      <w:r w:rsidR="008F7C64">
        <w:rPr>
          <w:sz w:val="20"/>
          <w:szCs w:val="20"/>
          <w:lang w:eastAsia="ar-SA"/>
        </w:rPr>
        <w:t>ang menunjukkan j</w:t>
      </w:r>
      <w:r w:rsidR="00E753EA" w:rsidRPr="00E753EA">
        <w:rPr>
          <w:rFonts w:eastAsia="Calibri"/>
          <w:sz w:val="20"/>
          <w:szCs w:val="20"/>
        </w:rPr>
        <w:t xml:space="preserve">umlah korban kecelakaan </w:t>
      </w:r>
      <w:r w:rsidR="008F7C64">
        <w:rPr>
          <w:rFonts w:eastAsia="Calibri"/>
          <w:sz w:val="20"/>
          <w:szCs w:val="20"/>
        </w:rPr>
        <w:t>y</w:t>
      </w:r>
      <w:r w:rsidR="00561B25">
        <w:rPr>
          <w:rFonts w:eastAsia="Calibri"/>
          <w:sz w:val="20"/>
          <w:szCs w:val="20"/>
          <w:lang w:val="en-US"/>
        </w:rPr>
        <w:t>ang</w:t>
      </w:r>
      <w:r w:rsidR="008F7C64">
        <w:rPr>
          <w:rFonts w:eastAsia="Calibri"/>
          <w:sz w:val="20"/>
          <w:szCs w:val="20"/>
        </w:rPr>
        <w:t xml:space="preserve"> meninggal dunia</w:t>
      </w:r>
      <w:r w:rsidR="00561B25">
        <w:rPr>
          <w:rFonts w:eastAsia="Calibri"/>
          <w:sz w:val="20"/>
          <w:szCs w:val="20"/>
          <w:lang w:val="en-US"/>
        </w:rPr>
        <w:t xml:space="preserve"> dan luka-luka</w:t>
      </w:r>
      <w:r w:rsidR="008F7C64">
        <w:rPr>
          <w:rFonts w:eastAsia="Calibri"/>
          <w:sz w:val="20"/>
          <w:szCs w:val="20"/>
        </w:rPr>
        <w:t xml:space="preserve"> di ruas jalan ini</w:t>
      </w:r>
      <w:r w:rsidR="00E753EA">
        <w:rPr>
          <w:rFonts w:eastAsia="Calibri"/>
          <w:sz w:val="20"/>
          <w:szCs w:val="20"/>
        </w:rPr>
        <w:t xml:space="preserve">. </w:t>
      </w:r>
    </w:p>
    <w:p w14:paraId="4799AFF8" w14:textId="77777777" w:rsidR="00382C05" w:rsidRPr="006B5224" w:rsidRDefault="006B5224" w:rsidP="006B5224">
      <w:pPr>
        <w:tabs>
          <w:tab w:val="left" w:pos="4320"/>
          <w:tab w:val="left" w:leader="dot" w:pos="7938"/>
        </w:tabs>
        <w:jc w:val="center"/>
        <w:rPr>
          <w:sz w:val="20"/>
          <w:szCs w:val="20"/>
          <w:lang w:eastAsia="ar-SA"/>
        </w:rPr>
      </w:pPr>
      <w:r w:rsidRPr="006B5224">
        <w:rPr>
          <w:sz w:val="20"/>
          <w:szCs w:val="20"/>
          <w:lang w:eastAsia="ar-SA"/>
        </w:rPr>
        <w:t xml:space="preserve"> </w:t>
      </w:r>
    </w:p>
    <w:p w14:paraId="6E008C24" w14:textId="77777777" w:rsidR="00200770" w:rsidRDefault="00200770" w:rsidP="00200770">
      <w:pPr>
        <w:pStyle w:val="Body"/>
        <w:ind w:firstLine="0"/>
      </w:pPr>
      <w:r w:rsidRPr="00200770">
        <w:rPr>
          <w:b/>
          <w:sz w:val="24"/>
          <w:szCs w:val="24"/>
        </w:rPr>
        <w:t>Ucapan Terima Kasih</w:t>
      </w:r>
    </w:p>
    <w:p w14:paraId="25639DF4" w14:textId="77777777" w:rsidR="00B87068" w:rsidRDefault="00B87068" w:rsidP="00B87068">
      <w:pPr>
        <w:pStyle w:val="Paragraph"/>
        <w:ind w:firstLine="0"/>
      </w:pPr>
    </w:p>
    <w:p w14:paraId="3933C42B" w14:textId="5D8A3C5D" w:rsidR="00B87068" w:rsidRPr="00FA569C" w:rsidRDefault="00B87068" w:rsidP="00B87068">
      <w:pPr>
        <w:pStyle w:val="Paragraph"/>
        <w:ind w:firstLine="0"/>
      </w:pPr>
      <w:r>
        <w:t xml:space="preserve">Terima kasih dan apresiasi kami sampaikan kepada </w:t>
      </w:r>
      <w:r w:rsidRPr="00914F24">
        <w:t xml:space="preserve">ERASMUS+ CBHE PROJECT “ASIASAFE” </w:t>
      </w:r>
      <w:r>
        <w:t xml:space="preserve">yang bekerja sama dengan </w:t>
      </w:r>
      <w:r w:rsidRPr="00914F24">
        <w:t>Linkoping University, Swed</w:t>
      </w:r>
      <w:r>
        <w:t>ia yag didanai oleh hibah dari</w:t>
      </w:r>
      <w:r w:rsidRPr="00914F24">
        <w:t xml:space="preserve"> </w:t>
      </w:r>
      <w:r>
        <w:t>Uni Eropa dengan nomor kontrak Nomor</w:t>
      </w:r>
      <w:r w:rsidRPr="00914F24">
        <w:t xml:space="preserve"> 618325-EPP-1-2020-1-SE-EPPKA2-CBHE-JP</w:t>
      </w:r>
      <w:r w:rsidR="00ED5090">
        <w:t xml:space="preserve"> dan Lembaga Riset dan Inovasi (LRI) Universitas Muhammadiyah Yogyakarta.</w:t>
      </w:r>
    </w:p>
    <w:p w14:paraId="260D331F" w14:textId="77777777" w:rsidR="00200770" w:rsidRDefault="00200770" w:rsidP="00200770">
      <w:pPr>
        <w:pStyle w:val="Body"/>
        <w:ind w:firstLine="0"/>
      </w:pPr>
    </w:p>
    <w:p w14:paraId="63CFEC8F" w14:textId="7CD28E8C" w:rsidR="00A34A54" w:rsidRPr="00A34A54" w:rsidRDefault="00200770" w:rsidP="00A34A54">
      <w:pPr>
        <w:pStyle w:val="Body"/>
        <w:ind w:firstLine="0"/>
      </w:pPr>
      <w:r w:rsidRPr="00200770">
        <w:rPr>
          <w:b/>
          <w:sz w:val="24"/>
          <w:szCs w:val="24"/>
        </w:rPr>
        <w:t>Daftar Pustaka</w:t>
      </w:r>
    </w:p>
    <w:p w14:paraId="3AB30F1A" w14:textId="656023F4" w:rsidR="00A34A54" w:rsidRDefault="00A34A54" w:rsidP="00DE2440">
      <w:pPr>
        <w:spacing w:before="240"/>
        <w:contextualSpacing/>
        <w:jc w:val="both"/>
        <w:rPr>
          <w:rFonts w:eastAsiaTheme="minorHAnsi"/>
          <w:sz w:val="20"/>
          <w:szCs w:val="20"/>
        </w:rPr>
      </w:pPr>
      <w:r w:rsidRPr="0000678D">
        <w:rPr>
          <w:sz w:val="20"/>
          <w:szCs w:val="20"/>
          <w:shd w:val="clear" w:color="auto" w:fill="FFFFFF"/>
        </w:rPr>
        <w:t>American Association of State Highway and Transportation Officials</w:t>
      </w:r>
      <w:r w:rsidRPr="0000678D">
        <w:rPr>
          <w:rFonts w:eastAsiaTheme="minorHAnsi"/>
          <w:sz w:val="20"/>
          <w:szCs w:val="20"/>
        </w:rPr>
        <w:t xml:space="preserve"> (</w:t>
      </w:r>
      <w:r w:rsidRPr="00293444">
        <w:rPr>
          <w:rFonts w:eastAsiaTheme="minorHAnsi"/>
          <w:sz w:val="20"/>
          <w:szCs w:val="20"/>
        </w:rPr>
        <w:t>AASHTO</w:t>
      </w:r>
      <w:r w:rsidRPr="00ED23AA">
        <w:rPr>
          <w:rFonts w:eastAsiaTheme="minorHAnsi"/>
          <w:sz w:val="20"/>
          <w:szCs w:val="20"/>
        </w:rPr>
        <w:t>).</w:t>
      </w:r>
      <w:r w:rsidRPr="00293444">
        <w:rPr>
          <w:rFonts w:eastAsiaTheme="minorHAnsi"/>
          <w:sz w:val="20"/>
          <w:szCs w:val="20"/>
        </w:rPr>
        <w:t xml:space="preserve"> </w:t>
      </w:r>
      <w:r w:rsidRPr="00ED23AA">
        <w:rPr>
          <w:rFonts w:eastAsiaTheme="minorHAnsi"/>
          <w:sz w:val="20"/>
          <w:szCs w:val="20"/>
        </w:rPr>
        <w:t>(</w:t>
      </w:r>
      <w:r w:rsidRPr="00293444">
        <w:rPr>
          <w:rFonts w:eastAsiaTheme="minorHAnsi"/>
          <w:sz w:val="20"/>
          <w:szCs w:val="20"/>
        </w:rPr>
        <w:t>2011</w:t>
      </w:r>
      <w:r w:rsidRPr="00ED23AA">
        <w:rPr>
          <w:rFonts w:eastAsiaTheme="minorHAnsi"/>
          <w:sz w:val="20"/>
          <w:szCs w:val="20"/>
        </w:rPr>
        <w:t xml:space="preserve">). </w:t>
      </w:r>
      <w:r w:rsidRPr="00293444">
        <w:rPr>
          <w:rFonts w:eastAsiaTheme="minorHAnsi"/>
          <w:i/>
          <w:sz w:val="20"/>
          <w:szCs w:val="20"/>
        </w:rPr>
        <w:t xml:space="preserve">A Policy on </w:t>
      </w:r>
      <w:r w:rsidR="008F14DB">
        <w:rPr>
          <w:rFonts w:eastAsiaTheme="minorHAnsi"/>
          <w:i/>
          <w:sz w:val="20"/>
          <w:szCs w:val="20"/>
        </w:rPr>
        <w:t>Geometrik</w:t>
      </w:r>
      <w:r w:rsidRPr="00293444">
        <w:rPr>
          <w:rFonts w:eastAsiaTheme="minorHAnsi"/>
          <w:i/>
          <w:sz w:val="20"/>
          <w:szCs w:val="20"/>
        </w:rPr>
        <w:t xml:space="preserve"> Design of</w:t>
      </w:r>
      <w:r w:rsidRPr="00ED23AA">
        <w:rPr>
          <w:rFonts w:eastAsiaTheme="minorHAnsi"/>
          <w:i/>
          <w:sz w:val="20"/>
          <w:szCs w:val="20"/>
        </w:rPr>
        <w:t xml:space="preserve"> </w:t>
      </w:r>
      <w:r w:rsidRPr="00293444">
        <w:rPr>
          <w:rFonts w:eastAsiaTheme="minorHAnsi"/>
          <w:i/>
          <w:sz w:val="20"/>
          <w:szCs w:val="20"/>
        </w:rPr>
        <w:t>Highways and Streets</w:t>
      </w:r>
      <w:r w:rsidRPr="00293444">
        <w:rPr>
          <w:rFonts w:eastAsiaTheme="minorHAnsi"/>
          <w:sz w:val="20"/>
          <w:szCs w:val="20"/>
        </w:rPr>
        <w:t>, AASHTO Official, Washington DC.</w:t>
      </w:r>
      <w:r w:rsidR="00BC73D5">
        <w:rPr>
          <w:rFonts w:eastAsiaTheme="minorHAnsi"/>
          <w:sz w:val="20"/>
          <w:szCs w:val="20"/>
        </w:rPr>
        <w:t xml:space="preserve"> Diakses dari </w:t>
      </w:r>
      <w:hyperlink r:id="rId21" w:history="1">
        <w:r w:rsidR="00BC73D5" w:rsidRPr="00E51739">
          <w:rPr>
            <w:rStyle w:val="Hyperlink"/>
            <w:rFonts w:eastAsiaTheme="minorHAnsi"/>
            <w:sz w:val="20"/>
            <w:szCs w:val="20"/>
          </w:rPr>
          <w:t>https://www.academia.edu/40283577/AASHTO_2011_A_Policy_On_Geometric_Design_PDF</w:t>
        </w:r>
      </w:hyperlink>
      <w:r w:rsidR="00BC73D5">
        <w:rPr>
          <w:rFonts w:eastAsiaTheme="minorHAnsi"/>
          <w:sz w:val="20"/>
          <w:szCs w:val="20"/>
        </w:rPr>
        <w:t xml:space="preserve"> </w:t>
      </w:r>
    </w:p>
    <w:p w14:paraId="0A61B76B" w14:textId="7E14FF68" w:rsidR="00B3410A" w:rsidRPr="00293444" w:rsidRDefault="00B3410A" w:rsidP="00DE2440">
      <w:pPr>
        <w:spacing w:before="240"/>
        <w:contextualSpacing/>
        <w:jc w:val="both"/>
        <w:rPr>
          <w:rFonts w:eastAsiaTheme="minorHAnsi"/>
          <w:sz w:val="20"/>
          <w:szCs w:val="20"/>
        </w:rPr>
      </w:pPr>
    </w:p>
    <w:p w14:paraId="02573A88" w14:textId="0E455C67" w:rsidR="00A34A54" w:rsidRDefault="00A34A54" w:rsidP="009B6D85">
      <w:pPr>
        <w:spacing w:before="240"/>
        <w:contextualSpacing/>
        <w:jc w:val="both"/>
        <w:rPr>
          <w:rFonts w:eastAsia="Calibri"/>
          <w:sz w:val="20"/>
          <w:szCs w:val="20"/>
        </w:rPr>
      </w:pPr>
      <w:r w:rsidRPr="00240057">
        <w:rPr>
          <w:sz w:val="20"/>
          <w:szCs w:val="20"/>
        </w:rPr>
        <w:t xml:space="preserve">Ardilson Pembuain, Sigit Priyanto, </w:t>
      </w:r>
      <w:r>
        <w:rPr>
          <w:sz w:val="20"/>
          <w:szCs w:val="20"/>
        </w:rPr>
        <w:t>&amp;</w:t>
      </w:r>
      <w:r w:rsidRPr="00240057">
        <w:rPr>
          <w:sz w:val="20"/>
          <w:szCs w:val="20"/>
        </w:rPr>
        <w:t xml:space="preserve"> Latif B. Suparma</w:t>
      </w:r>
      <w:r>
        <w:rPr>
          <w:sz w:val="20"/>
          <w:szCs w:val="20"/>
        </w:rPr>
        <w:t>. (2018).</w:t>
      </w:r>
      <w:r w:rsidRPr="00240057">
        <w:rPr>
          <w:sz w:val="20"/>
          <w:szCs w:val="20"/>
        </w:rPr>
        <w:t xml:space="preserve"> The Effect of Road Infrastructure on Traffic Accidents</w:t>
      </w:r>
      <w:r>
        <w:rPr>
          <w:sz w:val="20"/>
          <w:szCs w:val="20"/>
        </w:rPr>
        <w:t xml:space="preserve">. </w:t>
      </w:r>
      <w:r w:rsidRPr="00240057">
        <w:rPr>
          <w:i/>
          <w:iCs/>
          <w:sz w:val="20"/>
          <w:szCs w:val="20"/>
        </w:rPr>
        <w:t xml:space="preserve">Advances in Engineering Research, volume 186, </w:t>
      </w:r>
      <w:r w:rsidRPr="00240057">
        <w:rPr>
          <w:rFonts w:eastAsia="Calibri"/>
          <w:sz w:val="20"/>
          <w:szCs w:val="20"/>
        </w:rPr>
        <w:t>147-153</w:t>
      </w:r>
      <w:r>
        <w:rPr>
          <w:rFonts w:eastAsia="Calibri"/>
          <w:sz w:val="20"/>
          <w:szCs w:val="20"/>
        </w:rPr>
        <w:t>.</w:t>
      </w:r>
    </w:p>
    <w:p w14:paraId="035D5105" w14:textId="77777777" w:rsidR="003067F9" w:rsidRPr="00240057" w:rsidRDefault="003067F9" w:rsidP="009B6D85">
      <w:pPr>
        <w:spacing w:before="240"/>
        <w:contextualSpacing/>
        <w:jc w:val="both"/>
        <w:rPr>
          <w:rFonts w:eastAsia="Calibri"/>
          <w:sz w:val="20"/>
          <w:szCs w:val="20"/>
        </w:rPr>
      </w:pPr>
    </w:p>
    <w:p w14:paraId="676D1DF7" w14:textId="159EBD11" w:rsidR="00A34A54" w:rsidRDefault="00A34A54" w:rsidP="00DE2440">
      <w:pPr>
        <w:spacing w:before="240"/>
        <w:contextualSpacing/>
        <w:jc w:val="both"/>
        <w:rPr>
          <w:rFonts w:eastAsia="Calibri"/>
          <w:sz w:val="20"/>
          <w:szCs w:val="18"/>
        </w:rPr>
      </w:pPr>
      <w:r w:rsidRPr="00293444">
        <w:rPr>
          <w:rFonts w:eastAsia="Calibri"/>
          <w:sz w:val="20"/>
          <w:szCs w:val="18"/>
        </w:rPr>
        <w:t>Badan Pusat Statistik Kabupaten Bantul</w:t>
      </w:r>
      <w:r>
        <w:rPr>
          <w:rFonts w:eastAsia="Calibri"/>
          <w:sz w:val="20"/>
          <w:szCs w:val="18"/>
        </w:rPr>
        <w:t>.</w:t>
      </w:r>
      <w:r w:rsidRPr="00293444">
        <w:rPr>
          <w:rFonts w:eastAsia="Calibri"/>
          <w:sz w:val="20"/>
          <w:szCs w:val="18"/>
        </w:rPr>
        <w:t xml:space="preserve"> </w:t>
      </w:r>
      <w:r>
        <w:rPr>
          <w:rFonts w:eastAsia="Calibri"/>
          <w:sz w:val="20"/>
          <w:szCs w:val="18"/>
        </w:rPr>
        <w:t>(</w:t>
      </w:r>
      <w:r w:rsidRPr="00293444">
        <w:rPr>
          <w:rFonts w:eastAsia="Calibri"/>
          <w:sz w:val="20"/>
          <w:szCs w:val="18"/>
        </w:rPr>
        <w:t>2020</w:t>
      </w:r>
      <w:r>
        <w:rPr>
          <w:rFonts w:eastAsia="Calibri"/>
          <w:sz w:val="20"/>
          <w:szCs w:val="18"/>
        </w:rPr>
        <w:t>)</w:t>
      </w:r>
      <w:r w:rsidRPr="00293444">
        <w:rPr>
          <w:rFonts w:eastAsia="Calibri"/>
          <w:sz w:val="20"/>
          <w:szCs w:val="18"/>
        </w:rPr>
        <w:t xml:space="preserve">. </w:t>
      </w:r>
      <w:r w:rsidRPr="00293444">
        <w:rPr>
          <w:rFonts w:eastAsia="Calibri"/>
          <w:i/>
          <w:sz w:val="20"/>
          <w:szCs w:val="18"/>
        </w:rPr>
        <w:t>Kabupaten Bantul Dalam Angka</w:t>
      </w:r>
      <w:r w:rsidRPr="00293444">
        <w:rPr>
          <w:rFonts w:eastAsia="Calibri"/>
          <w:sz w:val="20"/>
          <w:szCs w:val="18"/>
        </w:rPr>
        <w:t xml:space="preserve"> 2020.</w:t>
      </w:r>
      <w:r>
        <w:rPr>
          <w:rFonts w:eastAsia="Calibri"/>
          <w:sz w:val="20"/>
          <w:szCs w:val="18"/>
        </w:rPr>
        <w:t>, Bantul.</w:t>
      </w:r>
      <w:r w:rsidR="002832FE">
        <w:rPr>
          <w:rFonts w:eastAsia="Calibri"/>
          <w:sz w:val="20"/>
          <w:szCs w:val="18"/>
        </w:rPr>
        <w:t xml:space="preserve"> Diakses pada 4 Mei 2023, dari </w:t>
      </w:r>
      <w:hyperlink r:id="rId22" w:history="1">
        <w:r w:rsidR="002832FE" w:rsidRPr="00E51739">
          <w:rPr>
            <w:rStyle w:val="Hyperlink"/>
            <w:rFonts w:eastAsia="Calibri"/>
            <w:sz w:val="20"/>
            <w:szCs w:val="18"/>
          </w:rPr>
          <w:t>https://bantulkab.bps.go.id/publication/2020/04/27/0be2924182abce726b5bb96c/kabupaten-bantul-dalam-angka-2020.html</w:t>
        </w:r>
      </w:hyperlink>
      <w:r w:rsidR="002832FE">
        <w:rPr>
          <w:rFonts w:eastAsia="Calibri"/>
          <w:sz w:val="20"/>
          <w:szCs w:val="18"/>
        </w:rPr>
        <w:t xml:space="preserve"> </w:t>
      </w:r>
    </w:p>
    <w:p w14:paraId="3EF1BDA1" w14:textId="77777777" w:rsidR="00B3410A" w:rsidRDefault="00B3410A" w:rsidP="00DE2440">
      <w:pPr>
        <w:spacing w:before="240"/>
        <w:contextualSpacing/>
        <w:jc w:val="both"/>
        <w:rPr>
          <w:rFonts w:eastAsia="Calibri"/>
          <w:sz w:val="20"/>
          <w:szCs w:val="18"/>
        </w:rPr>
      </w:pPr>
    </w:p>
    <w:p w14:paraId="60236D2A" w14:textId="4167D3FD" w:rsidR="00A34A54" w:rsidRPr="00224AAA" w:rsidRDefault="00A34A54" w:rsidP="00224AAA">
      <w:pPr>
        <w:pStyle w:val="Paragraph"/>
        <w:ind w:firstLine="0"/>
        <w:rPr>
          <w:rFonts w:ascii="Times New Roman" w:hAnsi="Times New Roman" w:cs="Times New Roman"/>
          <w:u w:val="single"/>
        </w:rPr>
      </w:pPr>
      <w:r w:rsidRPr="00224AAA">
        <w:rPr>
          <w:rFonts w:ascii="Times New Roman" w:hAnsi="Times New Roman" w:cs="Times New Roman"/>
        </w:rPr>
        <w:t>Detik</w:t>
      </w:r>
      <w:r>
        <w:rPr>
          <w:rFonts w:ascii="Times New Roman" w:hAnsi="Times New Roman" w:cs="Times New Roman"/>
        </w:rPr>
        <w:t>news</w:t>
      </w:r>
      <w:r w:rsidRPr="00224AAA">
        <w:rPr>
          <w:rFonts w:ascii="Times New Roman" w:hAnsi="Times New Roman" w:cs="Times New Roman"/>
        </w:rPr>
        <w:t xml:space="preserve">. </w:t>
      </w:r>
      <w:r>
        <w:rPr>
          <w:rFonts w:ascii="Times New Roman" w:hAnsi="Times New Roman" w:cs="Times New Roman"/>
        </w:rPr>
        <w:t>(</w:t>
      </w:r>
      <w:r w:rsidRPr="00224AAA">
        <w:rPr>
          <w:rFonts w:ascii="Times New Roman" w:hAnsi="Times New Roman" w:cs="Times New Roman"/>
        </w:rPr>
        <w:t>2022</w:t>
      </w:r>
      <w:r>
        <w:rPr>
          <w:rFonts w:ascii="Times New Roman" w:hAnsi="Times New Roman" w:cs="Times New Roman"/>
        </w:rPr>
        <w:t>)</w:t>
      </w:r>
      <w:r w:rsidRPr="00224AAA">
        <w:rPr>
          <w:rFonts w:ascii="Times New Roman" w:hAnsi="Times New Roman" w:cs="Times New Roman"/>
        </w:rPr>
        <w:t xml:space="preserve">. Liak-Liuk Jalan Dlingo-Imogiri Bukit Bego, Lokasi Kecelakaan Bus di Bantul. Diakses pada 4 Mei 2023, dari </w:t>
      </w:r>
      <w:hyperlink r:id="rId23" w:history="1">
        <w:r w:rsidR="002832FE" w:rsidRPr="00E51739">
          <w:rPr>
            <w:rStyle w:val="Hyperlink"/>
            <w:rFonts w:ascii="Times New Roman" w:hAnsi="Times New Roman" w:cs="Times New Roman"/>
          </w:rPr>
          <w:t>https://news.detik.com/foto-news/d-5933081/liak-liuk-jalan-dlingo-imogiri-bukit-bego-lokasi-kecelakaan-bus-di-bantul</w:t>
        </w:r>
      </w:hyperlink>
      <w:r w:rsidR="002832FE">
        <w:rPr>
          <w:rFonts w:ascii="Times New Roman" w:hAnsi="Times New Roman" w:cs="Times New Roman"/>
        </w:rPr>
        <w:t xml:space="preserve"> </w:t>
      </w:r>
    </w:p>
    <w:p w14:paraId="4A1FCC55" w14:textId="77777777" w:rsidR="00A34A54" w:rsidRDefault="00A34A54" w:rsidP="005F51A9">
      <w:pPr>
        <w:spacing w:before="240"/>
        <w:contextualSpacing/>
        <w:jc w:val="both"/>
        <w:rPr>
          <w:rFonts w:eastAsia="Calibri"/>
          <w:sz w:val="20"/>
          <w:szCs w:val="18"/>
        </w:rPr>
      </w:pPr>
      <w:r w:rsidRPr="00293444">
        <w:rPr>
          <w:rFonts w:eastAsia="Calibri"/>
          <w:sz w:val="20"/>
          <w:szCs w:val="18"/>
        </w:rPr>
        <w:t>Dinas Perhubungan Daerah Istimewa Yogyakarta (2021)</w:t>
      </w:r>
      <w:r>
        <w:rPr>
          <w:rFonts w:eastAsia="Calibri"/>
          <w:sz w:val="20"/>
          <w:szCs w:val="18"/>
        </w:rPr>
        <w:t xml:space="preserve">. </w:t>
      </w:r>
    </w:p>
    <w:p w14:paraId="5BF1FF93" w14:textId="77777777" w:rsidR="00B3410A" w:rsidRDefault="00B3410A" w:rsidP="005F51A9">
      <w:pPr>
        <w:spacing w:before="240"/>
        <w:contextualSpacing/>
        <w:jc w:val="both"/>
        <w:rPr>
          <w:rFonts w:eastAsia="Calibri"/>
          <w:sz w:val="20"/>
          <w:szCs w:val="18"/>
        </w:rPr>
      </w:pPr>
    </w:p>
    <w:p w14:paraId="40EEBE2F" w14:textId="091DFC15" w:rsidR="00A34A54" w:rsidRDefault="00A34A54" w:rsidP="007476D1">
      <w:pPr>
        <w:autoSpaceDE w:val="0"/>
        <w:autoSpaceDN w:val="0"/>
        <w:adjustRightInd w:val="0"/>
        <w:jc w:val="both"/>
        <w:rPr>
          <w:sz w:val="20"/>
          <w:szCs w:val="20"/>
        </w:rPr>
      </w:pPr>
      <w:r w:rsidRPr="007476D1">
        <w:rPr>
          <w:sz w:val="20"/>
          <w:szCs w:val="20"/>
        </w:rPr>
        <w:t xml:space="preserve">Direktorat Jenderal Bina Marga. </w:t>
      </w:r>
      <w:r>
        <w:rPr>
          <w:sz w:val="20"/>
          <w:szCs w:val="20"/>
        </w:rPr>
        <w:t>(</w:t>
      </w:r>
      <w:r w:rsidRPr="007476D1">
        <w:rPr>
          <w:sz w:val="20"/>
          <w:szCs w:val="20"/>
        </w:rPr>
        <w:t>2021</w:t>
      </w:r>
      <w:r>
        <w:rPr>
          <w:sz w:val="20"/>
          <w:szCs w:val="20"/>
        </w:rPr>
        <w:t>)</w:t>
      </w:r>
      <w:r w:rsidRPr="007476D1">
        <w:rPr>
          <w:sz w:val="20"/>
          <w:szCs w:val="20"/>
        </w:rPr>
        <w:t xml:space="preserve">. </w:t>
      </w:r>
      <w:r w:rsidRPr="007476D1">
        <w:rPr>
          <w:i/>
          <w:sz w:val="20"/>
          <w:szCs w:val="20"/>
        </w:rPr>
        <w:t>Pedoman Desain Geometrik Jalan No.13/P/BM/2021.</w:t>
      </w:r>
      <w:r w:rsidRPr="007476D1">
        <w:rPr>
          <w:sz w:val="20"/>
          <w:szCs w:val="20"/>
        </w:rPr>
        <w:t xml:space="preserve"> Jakarta.</w:t>
      </w:r>
      <w:r w:rsidR="002832FE">
        <w:rPr>
          <w:sz w:val="20"/>
          <w:szCs w:val="20"/>
        </w:rPr>
        <w:t xml:space="preserve"> Diakses dari </w:t>
      </w:r>
      <w:hyperlink r:id="rId24" w:history="1">
        <w:r w:rsidR="002832FE" w:rsidRPr="00E51739">
          <w:rPr>
            <w:rStyle w:val="Hyperlink"/>
            <w:sz w:val="20"/>
            <w:szCs w:val="20"/>
          </w:rPr>
          <w:t>https://keselamatanjalan.wordpress.com/2021/12/23/pedoman-desain-geometrik-jalan-2021/</w:t>
        </w:r>
      </w:hyperlink>
      <w:r w:rsidR="002832FE">
        <w:rPr>
          <w:sz w:val="20"/>
          <w:szCs w:val="20"/>
        </w:rPr>
        <w:t xml:space="preserve"> </w:t>
      </w:r>
    </w:p>
    <w:p w14:paraId="41351BA2" w14:textId="77777777" w:rsidR="00B3410A" w:rsidRPr="007476D1" w:rsidRDefault="00B3410A" w:rsidP="007476D1">
      <w:pPr>
        <w:autoSpaceDE w:val="0"/>
        <w:autoSpaceDN w:val="0"/>
        <w:adjustRightInd w:val="0"/>
        <w:jc w:val="both"/>
        <w:rPr>
          <w:sz w:val="20"/>
          <w:szCs w:val="20"/>
        </w:rPr>
      </w:pPr>
    </w:p>
    <w:p w14:paraId="2202DABB" w14:textId="4E452CA5" w:rsidR="00A34A54" w:rsidRDefault="00A34A54" w:rsidP="0000678D">
      <w:pPr>
        <w:autoSpaceDE w:val="0"/>
        <w:autoSpaceDN w:val="0"/>
        <w:adjustRightInd w:val="0"/>
        <w:jc w:val="both"/>
        <w:rPr>
          <w:sz w:val="20"/>
          <w:szCs w:val="20"/>
        </w:rPr>
      </w:pPr>
      <w:bookmarkStart w:id="10" w:name="_Hlk142200675"/>
      <w:r w:rsidRPr="003C4C70">
        <w:rPr>
          <w:sz w:val="20"/>
          <w:szCs w:val="20"/>
        </w:rPr>
        <w:t xml:space="preserve">Elvik, R. (2013). International transferability of accident modification functions for </w:t>
      </w:r>
      <w:r w:rsidR="008612F7">
        <w:rPr>
          <w:sz w:val="20"/>
          <w:szCs w:val="20"/>
        </w:rPr>
        <w:t>horizontal</w:t>
      </w:r>
      <w:r w:rsidRPr="003C4C70">
        <w:rPr>
          <w:sz w:val="20"/>
          <w:szCs w:val="20"/>
        </w:rPr>
        <w:t xml:space="preserve"> curves. </w:t>
      </w:r>
      <w:r w:rsidRPr="003C4C70">
        <w:rPr>
          <w:i/>
          <w:sz w:val="20"/>
          <w:szCs w:val="20"/>
        </w:rPr>
        <w:t>Accident Analysis &amp; Prevention</w:t>
      </w:r>
      <w:r w:rsidRPr="003C4C70">
        <w:rPr>
          <w:sz w:val="20"/>
          <w:szCs w:val="20"/>
        </w:rPr>
        <w:t>,</w:t>
      </w:r>
      <w:r w:rsidRPr="003C4C70">
        <w:rPr>
          <w:i/>
          <w:sz w:val="20"/>
          <w:szCs w:val="20"/>
        </w:rPr>
        <w:t xml:space="preserve"> 59</w:t>
      </w:r>
      <w:r w:rsidRPr="003C4C70">
        <w:rPr>
          <w:sz w:val="20"/>
          <w:szCs w:val="20"/>
        </w:rPr>
        <w:t xml:space="preserve">, 487-496. </w:t>
      </w:r>
    </w:p>
    <w:p w14:paraId="0680F0ED" w14:textId="77777777" w:rsidR="00B3410A" w:rsidRPr="003C4C70" w:rsidRDefault="00B3410A" w:rsidP="0000678D">
      <w:pPr>
        <w:autoSpaceDE w:val="0"/>
        <w:autoSpaceDN w:val="0"/>
        <w:adjustRightInd w:val="0"/>
        <w:jc w:val="both"/>
        <w:rPr>
          <w:sz w:val="20"/>
          <w:szCs w:val="20"/>
        </w:rPr>
      </w:pPr>
    </w:p>
    <w:p w14:paraId="628E009D" w14:textId="77777777" w:rsidR="00A34A54" w:rsidRDefault="00A34A54" w:rsidP="00372DE9">
      <w:pPr>
        <w:autoSpaceDE w:val="0"/>
        <w:autoSpaceDN w:val="0"/>
        <w:adjustRightInd w:val="0"/>
        <w:jc w:val="both"/>
        <w:rPr>
          <w:sz w:val="20"/>
          <w:szCs w:val="20"/>
        </w:rPr>
      </w:pPr>
      <w:bookmarkStart w:id="11" w:name="_Hlk142200289"/>
      <w:bookmarkEnd w:id="10"/>
      <w:r w:rsidRPr="00AF4E90">
        <w:rPr>
          <w:sz w:val="20"/>
          <w:szCs w:val="20"/>
        </w:rPr>
        <w:t xml:space="preserve">Fu, R., Guo, Y., Yuan, W., Feng, H., &amp; Ma, Y. (2011). The correlation between gradients of descending roads and accident rates. </w:t>
      </w:r>
      <w:r w:rsidRPr="00AF4E90">
        <w:rPr>
          <w:i/>
          <w:sz w:val="20"/>
          <w:szCs w:val="20"/>
        </w:rPr>
        <w:t>Safety science</w:t>
      </w:r>
      <w:r w:rsidRPr="00AF4E90">
        <w:rPr>
          <w:sz w:val="20"/>
          <w:szCs w:val="20"/>
        </w:rPr>
        <w:t>,</w:t>
      </w:r>
      <w:r w:rsidRPr="00AF4E90">
        <w:rPr>
          <w:i/>
          <w:sz w:val="20"/>
          <w:szCs w:val="20"/>
        </w:rPr>
        <w:t xml:space="preserve"> 49</w:t>
      </w:r>
      <w:r w:rsidRPr="00AF4E90">
        <w:rPr>
          <w:sz w:val="20"/>
          <w:szCs w:val="20"/>
        </w:rPr>
        <w:t xml:space="preserve">(3), 416-423. </w:t>
      </w:r>
    </w:p>
    <w:p w14:paraId="23F0994C" w14:textId="77777777" w:rsidR="00B3410A" w:rsidRPr="00AF4E90" w:rsidRDefault="00B3410A" w:rsidP="00372DE9">
      <w:pPr>
        <w:autoSpaceDE w:val="0"/>
        <w:autoSpaceDN w:val="0"/>
        <w:adjustRightInd w:val="0"/>
        <w:jc w:val="both"/>
        <w:rPr>
          <w:sz w:val="20"/>
          <w:szCs w:val="20"/>
        </w:rPr>
      </w:pPr>
    </w:p>
    <w:bookmarkEnd w:id="11"/>
    <w:p w14:paraId="7CBA6837" w14:textId="3F3AD0CA" w:rsidR="00A34A54" w:rsidRPr="00293444" w:rsidRDefault="00A34A54" w:rsidP="00355E57">
      <w:pPr>
        <w:spacing w:before="240"/>
        <w:contextualSpacing/>
        <w:jc w:val="both"/>
        <w:rPr>
          <w:rFonts w:eastAsia="Calibri"/>
          <w:sz w:val="20"/>
          <w:szCs w:val="18"/>
        </w:rPr>
      </w:pPr>
      <w:r>
        <w:rPr>
          <w:rFonts w:eastAsia="Calibri"/>
          <w:sz w:val="20"/>
          <w:szCs w:val="18"/>
        </w:rPr>
        <w:t xml:space="preserve">Gubernur </w:t>
      </w:r>
      <w:r w:rsidRPr="00293444">
        <w:rPr>
          <w:rFonts w:eastAsia="Calibri"/>
          <w:sz w:val="20"/>
          <w:szCs w:val="18"/>
        </w:rPr>
        <w:t>Daerah Istimewa Yogyakarta</w:t>
      </w:r>
      <w:r>
        <w:rPr>
          <w:rFonts w:eastAsia="Calibri"/>
          <w:sz w:val="20"/>
          <w:szCs w:val="18"/>
        </w:rPr>
        <w:t xml:space="preserve">. (2016). </w:t>
      </w:r>
      <w:r w:rsidRPr="00293444">
        <w:rPr>
          <w:rFonts w:eastAsia="Calibri"/>
          <w:sz w:val="20"/>
          <w:szCs w:val="18"/>
        </w:rPr>
        <w:t>Surat Keputusan Gubernur Daerah Istimewa Yogyakarta Nomor 118/KEP/2016 tentang Penetapan Status Ruas Jalan Provinsi</w:t>
      </w:r>
      <w:r>
        <w:rPr>
          <w:rFonts w:eastAsia="Calibri"/>
          <w:sz w:val="20"/>
          <w:szCs w:val="18"/>
        </w:rPr>
        <w:t>, Yogyakarta</w:t>
      </w:r>
      <w:r w:rsidR="002832FE">
        <w:rPr>
          <w:rFonts w:eastAsia="Calibri"/>
          <w:sz w:val="20"/>
          <w:szCs w:val="18"/>
        </w:rPr>
        <w:t xml:space="preserve">. Diakses dari </w:t>
      </w:r>
      <w:hyperlink r:id="rId25" w:history="1">
        <w:r w:rsidR="002832FE" w:rsidRPr="00E51739">
          <w:rPr>
            <w:rStyle w:val="Hyperlink"/>
            <w:rFonts w:eastAsia="Calibri"/>
            <w:sz w:val="20"/>
            <w:szCs w:val="18"/>
          </w:rPr>
          <w:t>https://dishub.jogjaprov.go.id/files/52/SK-Gubernur/153/SK-Gub-DIY-118th2016Penetapan-Status-Ruas-Jalan.pdf?preview=1</w:t>
        </w:r>
      </w:hyperlink>
      <w:r w:rsidR="002832FE">
        <w:rPr>
          <w:rFonts w:eastAsia="Calibri"/>
          <w:sz w:val="20"/>
          <w:szCs w:val="18"/>
        </w:rPr>
        <w:t xml:space="preserve"> </w:t>
      </w:r>
    </w:p>
    <w:p w14:paraId="61182E7E" w14:textId="77777777" w:rsidR="00B3410A" w:rsidRDefault="00B3410A" w:rsidP="005F51A9">
      <w:pPr>
        <w:pStyle w:val="Body"/>
        <w:ind w:firstLine="0"/>
      </w:pPr>
    </w:p>
    <w:p w14:paraId="163CF660" w14:textId="3C27E20F" w:rsidR="00A34A54" w:rsidRPr="00224AAA" w:rsidRDefault="00A34A54" w:rsidP="005F51A9">
      <w:pPr>
        <w:pStyle w:val="Body"/>
        <w:ind w:firstLine="0"/>
      </w:pPr>
      <w:r w:rsidRPr="00224AAA">
        <w:t xml:space="preserve">Haryadi, B., Narendra, A., &amp; Riyanto, B. (2009). Hubungan Antara Hourly Flow Dengan Kecelakaan: Kasus Jalan Tol Jakarta-Cikampek. </w:t>
      </w:r>
      <w:r w:rsidRPr="00224AAA">
        <w:rPr>
          <w:i/>
          <w:iCs/>
        </w:rPr>
        <w:t>Jurnal Teknik Sipil dan Perencanaan, 11(2),</w:t>
      </w:r>
      <w:r w:rsidRPr="00224AAA">
        <w:t xml:space="preserve"> 131– 140.</w:t>
      </w:r>
    </w:p>
    <w:p w14:paraId="3BC48609" w14:textId="77777777" w:rsidR="00A34A54" w:rsidRDefault="00A34A54" w:rsidP="005F51A9">
      <w:pPr>
        <w:spacing w:before="240"/>
        <w:contextualSpacing/>
        <w:jc w:val="both"/>
        <w:rPr>
          <w:rFonts w:eastAsia="Calibri"/>
          <w:sz w:val="20"/>
          <w:szCs w:val="18"/>
        </w:rPr>
      </w:pPr>
      <w:r w:rsidRPr="00293444">
        <w:rPr>
          <w:rFonts w:eastAsia="Calibri"/>
          <w:sz w:val="20"/>
          <w:szCs w:val="18"/>
        </w:rPr>
        <w:t>Herlambang, D. B., Setyadi, R.F., dan Ruktiningsih, R.</w:t>
      </w:r>
      <w:r>
        <w:rPr>
          <w:rFonts w:eastAsia="Calibri"/>
          <w:sz w:val="20"/>
          <w:szCs w:val="18"/>
        </w:rPr>
        <w:t xml:space="preserve"> (</w:t>
      </w:r>
      <w:r w:rsidRPr="00293444">
        <w:rPr>
          <w:rFonts w:eastAsia="Calibri"/>
          <w:sz w:val="20"/>
          <w:szCs w:val="18"/>
        </w:rPr>
        <w:t>2017</w:t>
      </w:r>
      <w:r>
        <w:rPr>
          <w:rFonts w:eastAsia="Calibri"/>
          <w:sz w:val="20"/>
          <w:szCs w:val="18"/>
        </w:rPr>
        <w:t>).</w:t>
      </w:r>
      <w:r w:rsidRPr="00293444">
        <w:rPr>
          <w:rFonts w:eastAsia="Calibri"/>
          <w:sz w:val="20"/>
          <w:szCs w:val="18"/>
        </w:rPr>
        <w:t xml:space="preserve"> Tinjauan Geometrik Jalan Raya </w:t>
      </w:r>
      <w:r>
        <w:rPr>
          <w:rFonts w:eastAsia="Calibri"/>
          <w:sz w:val="20"/>
          <w:szCs w:val="18"/>
        </w:rPr>
        <w:t>p</w:t>
      </w:r>
      <w:r w:rsidRPr="00293444">
        <w:rPr>
          <w:rFonts w:eastAsia="Calibri"/>
          <w:sz w:val="20"/>
          <w:szCs w:val="18"/>
        </w:rPr>
        <w:t xml:space="preserve">ada Titik-Titik Rawan Kecelakaan (Blackspots) Di Kota Semarang, </w:t>
      </w:r>
      <w:r w:rsidRPr="00293444">
        <w:rPr>
          <w:rFonts w:eastAsia="Calibri"/>
          <w:i/>
          <w:sz w:val="20"/>
          <w:szCs w:val="18"/>
        </w:rPr>
        <w:t>Jurnal Teknik Sipil Unika Soegijapranata Semarang,</w:t>
      </w:r>
      <w:r w:rsidRPr="00293444">
        <w:rPr>
          <w:rFonts w:eastAsia="Calibri"/>
          <w:sz w:val="20"/>
          <w:szCs w:val="18"/>
        </w:rPr>
        <w:t xml:space="preserve"> 1(2), 49-60.</w:t>
      </w:r>
    </w:p>
    <w:p w14:paraId="144DFAFA" w14:textId="77777777" w:rsidR="00B3410A" w:rsidRDefault="00B3410A" w:rsidP="005F51A9">
      <w:pPr>
        <w:spacing w:before="240"/>
        <w:contextualSpacing/>
        <w:jc w:val="both"/>
        <w:rPr>
          <w:rFonts w:eastAsia="Calibri"/>
          <w:sz w:val="20"/>
          <w:szCs w:val="18"/>
        </w:rPr>
      </w:pPr>
    </w:p>
    <w:p w14:paraId="7D56D3D8" w14:textId="77777777" w:rsidR="00A34A54" w:rsidRDefault="00A34A54" w:rsidP="005F51A9">
      <w:pPr>
        <w:spacing w:before="240"/>
        <w:contextualSpacing/>
        <w:jc w:val="both"/>
        <w:rPr>
          <w:rStyle w:val="Hyperlink"/>
          <w:sz w:val="20"/>
          <w:szCs w:val="20"/>
        </w:rPr>
      </w:pPr>
      <w:r w:rsidRPr="00C860F8">
        <w:rPr>
          <w:sz w:val="20"/>
          <w:szCs w:val="20"/>
        </w:rPr>
        <w:t xml:space="preserve">Høye, A. K., &amp; Hesjevoll, I. S. (2020). Traffic volume and crashes and how crash and road characteristics affect their relationship – A metaanalysis. Accident Analysis and Prevention, 145. </w:t>
      </w:r>
      <w:hyperlink r:id="rId26" w:history="1">
        <w:r w:rsidRPr="006D22C0">
          <w:rPr>
            <w:rStyle w:val="Hyperlink"/>
            <w:sz w:val="20"/>
            <w:szCs w:val="20"/>
          </w:rPr>
          <w:t>https://doi.org/10.1016/J.AAP.2020.105668</w:t>
        </w:r>
      </w:hyperlink>
    </w:p>
    <w:p w14:paraId="0A78B4A4" w14:textId="77777777" w:rsidR="00B3410A" w:rsidRDefault="00B3410A" w:rsidP="005F51A9">
      <w:pPr>
        <w:spacing w:before="240"/>
        <w:contextualSpacing/>
        <w:jc w:val="both"/>
        <w:rPr>
          <w:sz w:val="20"/>
          <w:szCs w:val="20"/>
        </w:rPr>
      </w:pPr>
    </w:p>
    <w:p w14:paraId="0709F7BD" w14:textId="77777777" w:rsidR="00A34A54" w:rsidRDefault="00A34A54" w:rsidP="00355E57">
      <w:pPr>
        <w:spacing w:before="240"/>
        <w:contextualSpacing/>
        <w:jc w:val="both"/>
        <w:rPr>
          <w:rFonts w:eastAsia="Calibri"/>
          <w:sz w:val="20"/>
          <w:szCs w:val="18"/>
        </w:rPr>
      </w:pPr>
      <w:r w:rsidRPr="00293444">
        <w:rPr>
          <w:rFonts w:eastAsia="Calibri"/>
          <w:sz w:val="20"/>
          <w:szCs w:val="18"/>
        </w:rPr>
        <w:t xml:space="preserve">Kaharu, F., Lalamentik, L. G. J., </w:t>
      </w:r>
      <w:r>
        <w:rPr>
          <w:rFonts w:eastAsia="Calibri"/>
          <w:sz w:val="20"/>
          <w:szCs w:val="18"/>
        </w:rPr>
        <w:t>&amp;</w:t>
      </w:r>
      <w:r w:rsidRPr="00293444">
        <w:rPr>
          <w:rFonts w:eastAsia="Calibri"/>
          <w:sz w:val="20"/>
          <w:szCs w:val="18"/>
        </w:rPr>
        <w:t xml:space="preserve"> Manoppo, M. R. E. </w:t>
      </w:r>
      <w:r>
        <w:rPr>
          <w:rFonts w:eastAsia="Calibri"/>
          <w:sz w:val="20"/>
          <w:szCs w:val="18"/>
        </w:rPr>
        <w:t>(</w:t>
      </w:r>
      <w:r w:rsidRPr="00293444">
        <w:rPr>
          <w:rFonts w:eastAsia="Calibri"/>
          <w:sz w:val="20"/>
          <w:szCs w:val="18"/>
        </w:rPr>
        <w:t>2020</w:t>
      </w:r>
      <w:r>
        <w:rPr>
          <w:rFonts w:eastAsia="Calibri"/>
          <w:sz w:val="20"/>
          <w:szCs w:val="18"/>
        </w:rPr>
        <w:t>).</w:t>
      </w:r>
      <w:r w:rsidRPr="00293444">
        <w:rPr>
          <w:rFonts w:eastAsia="Calibri"/>
          <w:sz w:val="20"/>
          <w:szCs w:val="18"/>
        </w:rPr>
        <w:t xml:space="preserve"> Evaluasi Geometrik Jalan </w:t>
      </w:r>
      <w:r>
        <w:rPr>
          <w:rFonts w:eastAsia="Calibri"/>
          <w:sz w:val="20"/>
          <w:szCs w:val="18"/>
        </w:rPr>
        <w:t>p</w:t>
      </w:r>
      <w:r w:rsidRPr="00293444">
        <w:rPr>
          <w:rFonts w:eastAsia="Calibri"/>
          <w:sz w:val="20"/>
          <w:szCs w:val="18"/>
        </w:rPr>
        <w:t xml:space="preserve">ada Ruas Jalan Trans Sulawesi Manado – Gorontalo Di Desa Botumoputi Sepanjang 3 km, </w:t>
      </w:r>
      <w:r w:rsidRPr="00293444">
        <w:rPr>
          <w:rFonts w:eastAsia="Calibri"/>
          <w:i/>
          <w:sz w:val="20"/>
          <w:szCs w:val="18"/>
        </w:rPr>
        <w:t>Jurnal Sipil Statik</w:t>
      </w:r>
      <w:r w:rsidRPr="00293444">
        <w:rPr>
          <w:rFonts w:eastAsia="Calibri"/>
          <w:sz w:val="20"/>
          <w:szCs w:val="18"/>
        </w:rPr>
        <w:t xml:space="preserve"> 8(3), 353-360.</w:t>
      </w:r>
    </w:p>
    <w:p w14:paraId="0CE45A36" w14:textId="77777777" w:rsidR="00B3410A" w:rsidRDefault="00B3410A" w:rsidP="00355E57">
      <w:pPr>
        <w:spacing w:before="240"/>
        <w:contextualSpacing/>
        <w:jc w:val="both"/>
        <w:rPr>
          <w:rFonts w:eastAsia="Calibri"/>
          <w:sz w:val="20"/>
          <w:szCs w:val="18"/>
        </w:rPr>
      </w:pPr>
    </w:p>
    <w:p w14:paraId="2471C14A" w14:textId="1CD17035" w:rsidR="00A34A54" w:rsidRDefault="00A34A54" w:rsidP="00396DF0">
      <w:pPr>
        <w:spacing w:before="240"/>
        <w:contextualSpacing/>
        <w:jc w:val="both"/>
        <w:rPr>
          <w:rFonts w:eastAsia="Calibri"/>
          <w:sz w:val="20"/>
          <w:szCs w:val="18"/>
        </w:rPr>
      </w:pPr>
      <w:r w:rsidRPr="00293444">
        <w:rPr>
          <w:rFonts w:eastAsia="Calibri"/>
          <w:sz w:val="20"/>
          <w:szCs w:val="18"/>
        </w:rPr>
        <w:t xml:space="preserve">Karimi, A. </w:t>
      </w:r>
      <w:r>
        <w:rPr>
          <w:rFonts w:eastAsia="Calibri"/>
          <w:sz w:val="20"/>
          <w:szCs w:val="18"/>
        </w:rPr>
        <w:t xml:space="preserve">&amp; </w:t>
      </w:r>
      <w:r w:rsidRPr="00293444">
        <w:rPr>
          <w:rFonts w:eastAsia="Calibri"/>
          <w:sz w:val="20"/>
          <w:szCs w:val="18"/>
        </w:rPr>
        <w:t>Kashi, E</w:t>
      </w:r>
      <w:r>
        <w:rPr>
          <w:rFonts w:eastAsia="Calibri"/>
          <w:sz w:val="20"/>
          <w:szCs w:val="18"/>
        </w:rPr>
        <w:t>.</w:t>
      </w:r>
      <w:r w:rsidRPr="00293444">
        <w:rPr>
          <w:rFonts w:eastAsia="Calibri"/>
          <w:sz w:val="20"/>
          <w:szCs w:val="18"/>
        </w:rPr>
        <w:t xml:space="preserve"> </w:t>
      </w:r>
      <w:r>
        <w:rPr>
          <w:rFonts w:eastAsia="Calibri"/>
          <w:sz w:val="20"/>
          <w:szCs w:val="18"/>
        </w:rPr>
        <w:t>(</w:t>
      </w:r>
      <w:r w:rsidRPr="00293444">
        <w:rPr>
          <w:rFonts w:eastAsia="Calibri"/>
          <w:sz w:val="20"/>
          <w:szCs w:val="18"/>
        </w:rPr>
        <w:t>2018</w:t>
      </w:r>
      <w:r>
        <w:rPr>
          <w:rFonts w:eastAsia="Calibri"/>
          <w:sz w:val="20"/>
          <w:szCs w:val="18"/>
        </w:rPr>
        <w:t>).</w:t>
      </w:r>
      <w:r w:rsidRPr="00293444">
        <w:rPr>
          <w:rFonts w:eastAsia="Calibri"/>
          <w:sz w:val="20"/>
          <w:szCs w:val="18"/>
        </w:rPr>
        <w:t xml:space="preserve"> Investigating The Effect </w:t>
      </w:r>
      <w:r>
        <w:rPr>
          <w:rFonts w:eastAsia="Calibri"/>
          <w:sz w:val="20"/>
          <w:szCs w:val="18"/>
        </w:rPr>
        <w:t>o</w:t>
      </w:r>
      <w:r w:rsidRPr="00293444">
        <w:rPr>
          <w:rFonts w:eastAsia="Calibri"/>
          <w:sz w:val="20"/>
          <w:szCs w:val="18"/>
        </w:rPr>
        <w:t xml:space="preserve">f </w:t>
      </w:r>
      <w:r w:rsidR="008F14DB">
        <w:rPr>
          <w:rFonts w:eastAsia="Calibri"/>
          <w:sz w:val="20"/>
          <w:szCs w:val="18"/>
        </w:rPr>
        <w:t>Geometrik</w:t>
      </w:r>
      <w:r w:rsidRPr="00293444">
        <w:rPr>
          <w:rFonts w:eastAsia="Calibri"/>
          <w:sz w:val="20"/>
          <w:szCs w:val="18"/>
        </w:rPr>
        <w:t xml:space="preserve"> Parameters Influencing Safety Promotion and Accident Reduction (Case Study: Bojnurd-Golestan National Park Road)</w:t>
      </w:r>
      <w:r w:rsidRPr="00293444">
        <w:rPr>
          <w:rFonts w:eastAsia="Calibri"/>
          <w:i/>
          <w:sz w:val="20"/>
          <w:szCs w:val="18"/>
        </w:rPr>
        <w:t>. Cogent Engineering</w:t>
      </w:r>
      <w:r w:rsidRPr="00293444">
        <w:rPr>
          <w:rFonts w:eastAsia="Calibri"/>
          <w:sz w:val="20"/>
          <w:szCs w:val="18"/>
        </w:rPr>
        <w:t xml:space="preserve"> 5, 1-15. Taylor and Francis Group.</w:t>
      </w:r>
    </w:p>
    <w:p w14:paraId="668AB036" w14:textId="77777777" w:rsidR="00B3410A" w:rsidRDefault="00B3410A" w:rsidP="00396DF0">
      <w:pPr>
        <w:spacing w:before="240"/>
        <w:contextualSpacing/>
        <w:jc w:val="both"/>
        <w:rPr>
          <w:rFonts w:eastAsia="Calibri"/>
          <w:sz w:val="20"/>
          <w:szCs w:val="18"/>
        </w:rPr>
      </w:pPr>
    </w:p>
    <w:p w14:paraId="3B10ED21" w14:textId="77777777" w:rsidR="00A34A54" w:rsidRDefault="00A34A54" w:rsidP="001B71CC">
      <w:pPr>
        <w:spacing w:before="240"/>
        <w:contextualSpacing/>
        <w:jc w:val="both"/>
        <w:rPr>
          <w:rFonts w:eastAsia="Calibri"/>
          <w:sz w:val="20"/>
          <w:szCs w:val="18"/>
        </w:rPr>
      </w:pPr>
      <w:r w:rsidRPr="00293444">
        <w:rPr>
          <w:rFonts w:eastAsia="Calibri"/>
          <w:sz w:val="20"/>
          <w:szCs w:val="18"/>
        </w:rPr>
        <w:t>Kepolisian Republik Indonesia Satuan Lalu Lintas Polisi Resort Bantul</w:t>
      </w:r>
      <w:r>
        <w:rPr>
          <w:rFonts w:eastAsia="Calibri"/>
          <w:sz w:val="20"/>
          <w:szCs w:val="18"/>
        </w:rPr>
        <w:t>.</w:t>
      </w:r>
      <w:r w:rsidRPr="00293444">
        <w:rPr>
          <w:rFonts w:eastAsia="Calibri"/>
          <w:sz w:val="20"/>
          <w:szCs w:val="18"/>
        </w:rPr>
        <w:t xml:space="preserve"> (2021)</w:t>
      </w:r>
      <w:r>
        <w:rPr>
          <w:rFonts w:eastAsia="Calibri"/>
          <w:sz w:val="20"/>
          <w:szCs w:val="18"/>
        </w:rPr>
        <w:t>. Bantul.</w:t>
      </w:r>
    </w:p>
    <w:p w14:paraId="48C0A439" w14:textId="77777777" w:rsidR="00B3410A" w:rsidRDefault="00B3410A" w:rsidP="001B71CC">
      <w:pPr>
        <w:spacing w:before="240"/>
        <w:contextualSpacing/>
        <w:jc w:val="both"/>
        <w:rPr>
          <w:rFonts w:eastAsia="Calibri"/>
          <w:sz w:val="20"/>
          <w:szCs w:val="18"/>
        </w:rPr>
      </w:pPr>
    </w:p>
    <w:p w14:paraId="1365DC23" w14:textId="77777777" w:rsidR="00A34A54" w:rsidRDefault="00A34A54" w:rsidP="00396DF0">
      <w:pPr>
        <w:spacing w:before="240"/>
        <w:contextualSpacing/>
        <w:jc w:val="both"/>
        <w:rPr>
          <w:rFonts w:eastAsia="Calibri"/>
          <w:sz w:val="20"/>
          <w:szCs w:val="18"/>
        </w:rPr>
      </w:pPr>
      <w:r w:rsidRPr="00293444">
        <w:rPr>
          <w:rFonts w:eastAsia="Calibri"/>
          <w:sz w:val="20"/>
          <w:szCs w:val="18"/>
        </w:rPr>
        <w:t xml:space="preserve">Khisty, C. J. dan Lall, B. K. </w:t>
      </w:r>
      <w:r>
        <w:rPr>
          <w:rFonts w:eastAsia="Calibri"/>
          <w:sz w:val="20"/>
          <w:szCs w:val="18"/>
        </w:rPr>
        <w:t>(</w:t>
      </w:r>
      <w:r w:rsidRPr="00293444">
        <w:rPr>
          <w:rFonts w:eastAsia="Calibri"/>
          <w:sz w:val="20"/>
          <w:szCs w:val="18"/>
        </w:rPr>
        <w:t>2005</w:t>
      </w:r>
      <w:r>
        <w:rPr>
          <w:rFonts w:eastAsia="Calibri"/>
          <w:sz w:val="20"/>
          <w:szCs w:val="18"/>
        </w:rPr>
        <w:t>).</w:t>
      </w:r>
      <w:r w:rsidRPr="00293444">
        <w:rPr>
          <w:rFonts w:eastAsia="Calibri"/>
          <w:sz w:val="20"/>
          <w:szCs w:val="18"/>
        </w:rPr>
        <w:t xml:space="preserve"> </w:t>
      </w:r>
      <w:r w:rsidRPr="00293444">
        <w:rPr>
          <w:rFonts w:eastAsia="Calibri"/>
          <w:i/>
          <w:sz w:val="20"/>
          <w:szCs w:val="18"/>
        </w:rPr>
        <w:t>Dasar-dasar Rekayasa Transportasi</w:t>
      </w:r>
      <w:r w:rsidRPr="00293444">
        <w:rPr>
          <w:rFonts w:eastAsia="Calibri"/>
          <w:sz w:val="20"/>
          <w:szCs w:val="18"/>
        </w:rPr>
        <w:t>, Edisi Ketiga, Erlangga, Jakarta.</w:t>
      </w:r>
    </w:p>
    <w:p w14:paraId="51257AC6" w14:textId="77777777" w:rsidR="00B3410A" w:rsidRDefault="00B3410A" w:rsidP="00396DF0">
      <w:pPr>
        <w:spacing w:before="240"/>
        <w:contextualSpacing/>
        <w:jc w:val="both"/>
        <w:rPr>
          <w:rFonts w:eastAsia="Calibri"/>
          <w:sz w:val="20"/>
          <w:szCs w:val="18"/>
        </w:rPr>
      </w:pPr>
    </w:p>
    <w:p w14:paraId="45BAF9B0" w14:textId="38AD014A" w:rsidR="00A34A54" w:rsidRPr="00172229" w:rsidRDefault="00A34A54" w:rsidP="00224AAA">
      <w:pPr>
        <w:jc w:val="both"/>
        <w:rPr>
          <w:sz w:val="20"/>
          <w:szCs w:val="20"/>
          <w:lang w:val="en-US"/>
        </w:rPr>
      </w:pPr>
      <w:r w:rsidRPr="00224AAA">
        <w:rPr>
          <w:sz w:val="20"/>
          <w:szCs w:val="20"/>
        </w:rPr>
        <w:t xml:space="preserve">Kompas.id. </w:t>
      </w:r>
      <w:r>
        <w:rPr>
          <w:sz w:val="20"/>
          <w:szCs w:val="20"/>
        </w:rPr>
        <w:t>(</w:t>
      </w:r>
      <w:r w:rsidRPr="00224AAA">
        <w:rPr>
          <w:sz w:val="20"/>
          <w:szCs w:val="20"/>
        </w:rPr>
        <w:t>2022</w:t>
      </w:r>
      <w:r>
        <w:rPr>
          <w:sz w:val="20"/>
          <w:szCs w:val="20"/>
        </w:rPr>
        <w:t>)</w:t>
      </w:r>
      <w:r w:rsidRPr="00224AAA">
        <w:rPr>
          <w:sz w:val="20"/>
          <w:szCs w:val="20"/>
        </w:rPr>
        <w:t xml:space="preserve">. Kecelakaan Lalu Lintas Plesiran Berujung Pilu di Bukit Bego. Diakses pada 4 Mei 2023, dari </w:t>
      </w:r>
      <w:r w:rsidR="00172229">
        <w:rPr>
          <w:sz w:val="20"/>
          <w:szCs w:val="20"/>
          <w:lang w:val="en-US"/>
        </w:rPr>
        <w:t xml:space="preserve">     </w:t>
      </w:r>
      <w:hyperlink r:id="rId27" w:history="1">
        <w:r w:rsidR="00172229" w:rsidRPr="00D42BA4">
          <w:rPr>
            <w:rStyle w:val="Hyperlink"/>
            <w:sz w:val="20"/>
            <w:szCs w:val="20"/>
          </w:rPr>
          <w:t>https://www.kompas.id/baca/nusantara/2022/02/</w:t>
        </w:r>
        <w:r w:rsidR="00172229" w:rsidRPr="00D42BA4">
          <w:rPr>
            <w:rStyle w:val="Hyperlink"/>
            <w:sz w:val="20"/>
            <w:szCs w:val="20"/>
            <w:lang w:val="en-US"/>
          </w:rPr>
          <w:t xml:space="preserve"> </w:t>
        </w:r>
        <w:r w:rsidR="00172229" w:rsidRPr="00D42BA4">
          <w:rPr>
            <w:rStyle w:val="Hyperlink"/>
            <w:sz w:val="20"/>
            <w:szCs w:val="20"/>
          </w:rPr>
          <w:t>07/kisah-mencekam-detik-detik-kecelakaan-bus-wisata-di-bantul</w:t>
        </w:r>
      </w:hyperlink>
      <w:r w:rsidR="00BC73D5">
        <w:rPr>
          <w:sz w:val="20"/>
          <w:szCs w:val="20"/>
        </w:rPr>
        <w:t xml:space="preserve"> </w:t>
      </w:r>
    </w:p>
    <w:p w14:paraId="33859376" w14:textId="77777777" w:rsidR="00B3410A" w:rsidRDefault="00B3410A" w:rsidP="00224AAA">
      <w:pPr>
        <w:jc w:val="both"/>
        <w:rPr>
          <w:sz w:val="20"/>
          <w:szCs w:val="20"/>
        </w:rPr>
      </w:pPr>
    </w:p>
    <w:p w14:paraId="31F4E812" w14:textId="6B04427D" w:rsidR="003B4B8C" w:rsidRDefault="003B4B8C" w:rsidP="00224AAA">
      <w:pPr>
        <w:jc w:val="both"/>
        <w:rPr>
          <w:sz w:val="20"/>
          <w:szCs w:val="20"/>
        </w:rPr>
      </w:pPr>
      <w:r w:rsidRPr="003B4B8C">
        <w:rPr>
          <w:sz w:val="20"/>
          <w:szCs w:val="20"/>
        </w:rPr>
        <w:t>Korps Lalu Lintas Kepolisian Republik Indonesia. 2020. Potret Keselamatan Lalu Lintas di Indonesia Jakarta: Korlantas</w:t>
      </w:r>
    </w:p>
    <w:p w14:paraId="5D833146" w14:textId="77777777" w:rsidR="003B4B8C" w:rsidRPr="00224AAA" w:rsidRDefault="003B4B8C" w:rsidP="00224AAA">
      <w:pPr>
        <w:jc w:val="both"/>
        <w:rPr>
          <w:sz w:val="20"/>
          <w:szCs w:val="20"/>
        </w:rPr>
      </w:pPr>
    </w:p>
    <w:p w14:paraId="3109C003" w14:textId="36F7F229" w:rsidR="00A34A54" w:rsidRDefault="00A34A54" w:rsidP="00A34A54">
      <w:pPr>
        <w:jc w:val="both"/>
        <w:rPr>
          <w:sz w:val="20"/>
          <w:szCs w:val="20"/>
          <w:shd w:val="clear" w:color="auto" w:fill="FFFFFF"/>
        </w:rPr>
      </w:pPr>
      <w:r w:rsidRPr="00871D97">
        <w:rPr>
          <w:sz w:val="20"/>
          <w:szCs w:val="20"/>
          <w:shd w:val="clear" w:color="auto" w:fill="FFFFFF"/>
        </w:rPr>
        <w:t xml:space="preserve">Krammes, R.A., &amp; Glascock, S.W. (1992). </w:t>
      </w:r>
      <w:r w:rsidR="002832FE">
        <w:rPr>
          <w:sz w:val="20"/>
          <w:szCs w:val="20"/>
          <w:shd w:val="clear" w:color="auto" w:fill="FFFFFF"/>
        </w:rPr>
        <w:t>Geometrik</w:t>
      </w:r>
      <w:r w:rsidR="002832FE" w:rsidRPr="00871D97">
        <w:rPr>
          <w:sz w:val="20"/>
          <w:szCs w:val="20"/>
          <w:shd w:val="clear" w:color="auto" w:fill="FFFFFF"/>
        </w:rPr>
        <w:t xml:space="preserve"> Inconsistencies And Accident Experience On Two-Lane Rural Highways</w:t>
      </w:r>
      <w:r w:rsidRPr="00871D97">
        <w:rPr>
          <w:sz w:val="20"/>
          <w:szCs w:val="20"/>
          <w:shd w:val="clear" w:color="auto" w:fill="FFFFFF"/>
        </w:rPr>
        <w:t>. </w:t>
      </w:r>
      <w:r w:rsidRPr="00871D97">
        <w:rPr>
          <w:rStyle w:val="Emphasis"/>
          <w:sz w:val="20"/>
          <w:szCs w:val="20"/>
        </w:rPr>
        <w:t>Transportation Research Record</w:t>
      </w:r>
      <w:r w:rsidRPr="00871D97">
        <w:rPr>
          <w:sz w:val="20"/>
          <w:szCs w:val="20"/>
          <w:shd w:val="clear" w:color="auto" w:fill="FFFFFF"/>
        </w:rPr>
        <w:t>.</w:t>
      </w:r>
    </w:p>
    <w:p w14:paraId="3883EAB5" w14:textId="77777777" w:rsidR="00B3410A" w:rsidRPr="00871D97" w:rsidRDefault="00B3410A" w:rsidP="00A34A54">
      <w:pPr>
        <w:jc w:val="both"/>
        <w:rPr>
          <w:sz w:val="20"/>
          <w:szCs w:val="20"/>
          <w:shd w:val="clear" w:color="auto" w:fill="FFFFFF"/>
        </w:rPr>
      </w:pPr>
    </w:p>
    <w:p w14:paraId="5E17FC38" w14:textId="77777777" w:rsidR="00A34A54" w:rsidRDefault="00A34A54" w:rsidP="00355E57">
      <w:pPr>
        <w:spacing w:before="240"/>
        <w:contextualSpacing/>
        <w:jc w:val="both"/>
        <w:rPr>
          <w:rFonts w:eastAsia="Calibri"/>
          <w:sz w:val="20"/>
          <w:szCs w:val="18"/>
        </w:rPr>
      </w:pPr>
      <w:r w:rsidRPr="00293444">
        <w:rPr>
          <w:rFonts w:eastAsia="Calibri"/>
          <w:sz w:val="20"/>
          <w:szCs w:val="18"/>
        </w:rPr>
        <w:t xml:space="preserve">Kurniawan, F., </w:t>
      </w:r>
      <w:r>
        <w:rPr>
          <w:rFonts w:eastAsia="Calibri"/>
          <w:sz w:val="20"/>
          <w:szCs w:val="18"/>
        </w:rPr>
        <w:t>&amp;</w:t>
      </w:r>
      <w:r w:rsidRPr="00293444">
        <w:rPr>
          <w:rFonts w:eastAsia="Calibri"/>
          <w:sz w:val="20"/>
          <w:szCs w:val="18"/>
        </w:rPr>
        <w:t xml:space="preserve"> Sudarno</w:t>
      </w:r>
      <w:r>
        <w:rPr>
          <w:rFonts w:eastAsia="Calibri"/>
          <w:sz w:val="20"/>
          <w:szCs w:val="18"/>
        </w:rPr>
        <w:t>.</w:t>
      </w:r>
      <w:r w:rsidRPr="00293444">
        <w:rPr>
          <w:rFonts w:eastAsia="Calibri"/>
          <w:sz w:val="20"/>
          <w:szCs w:val="18"/>
        </w:rPr>
        <w:t xml:space="preserve"> </w:t>
      </w:r>
      <w:r>
        <w:rPr>
          <w:rFonts w:eastAsia="Calibri"/>
          <w:sz w:val="20"/>
          <w:szCs w:val="18"/>
        </w:rPr>
        <w:t>(</w:t>
      </w:r>
      <w:r w:rsidRPr="00293444">
        <w:rPr>
          <w:rFonts w:eastAsia="Calibri"/>
          <w:sz w:val="20"/>
          <w:szCs w:val="18"/>
        </w:rPr>
        <w:t>2018</w:t>
      </w:r>
      <w:r>
        <w:rPr>
          <w:rFonts w:eastAsia="Calibri"/>
          <w:sz w:val="20"/>
          <w:szCs w:val="18"/>
        </w:rPr>
        <w:t>).</w:t>
      </w:r>
      <w:r w:rsidRPr="00293444">
        <w:rPr>
          <w:rFonts w:eastAsia="Calibri"/>
          <w:sz w:val="20"/>
          <w:szCs w:val="18"/>
        </w:rPr>
        <w:t xml:space="preserve"> Analisis Geometrik </w:t>
      </w:r>
      <w:r>
        <w:rPr>
          <w:rFonts w:eastAsia="Calibri"/>
          <w:sz w:val="20"/>
          <w:szCs w:val="18"/>
        </w:rPr>
        <w:t>p</w:t>
      </w:r>
      <w:r w:rsidRPr="00293444">
        <w:rPr>
          <w:rFonts w:eastAsia="Calibri"/>
          <w:sz w:val="20"/>
          <w:szCs w:val="18"/>
        </w:rPr>
        <w:t xml:space="preserve">ada Tikungan Ruas Jalan Raya Magelang-Kopeng </w:t>
      </w:r>
      <w:r>
        <w:rPr>
          <w:rFonts w:eastAsia="Calibri"/>
          <w:sz w:val="20"/>
          <w:szCs w:val="18"/>
        </w:rPr>
        <w:t>d</w:t>
      </w:r>
      <w:r w:rsidRPr="00293444">
        <w:rPr>
          <w:rFonts w:eastAsia="Calibri"/>
          <w:sz w:val="20"/>
          <w:szCs w:val="18"/>
        </w:rPr>
        <w:t xml:space="preserve">an Jalan Raya Soekarno-Hatta (Pertigaan Canguk), </w:t>
      </w:r>
      <w:r w:rsidRPr="00293444">
        <w:rPr>
          <w:rFonts w:eastAsia="Calibri"/>
          <w:i/>
          <w:sz w:val="20"/>
          <w:szCs w:val="18"/>
        </w:rPr>
        <w:t>Reviews in Civil Engineering</w:t>
      </w:r>
      <w:r w:rsidRPr="00293444">
        <w:rPr>
          <w:rFonts w:eastAsia="Calibri"/>
          <w:sz w:val="20"/>
          <w:szCs w:val="18"/>
        </w:rPr>
        <w:t xml:space="preserve"> 02(1), 52-57.</w:t>
      </w:r>
    </w:p>
    <w:p w14:paraId="0650EC05" w14:textId="77777777" w:rsidR="00B3410A" w:rsidRDefault="00B3410A" w:rsidP="00355E57">
      <w:pPr>
        <w:spacing w:before="240"/>
        <w:contextualSpacing/>
        <w:jc w:val="both"/>
        <w:rPr>
          <w:rFonts w:eastAsia="Calibri"/>
          <w:sz w:val="20"/>
          <w:szCs w:val="18"/>
        </w:rPr>
      </w:pPr>
    </w:p>
    <w:p w14:paraId="5933D4F9" w14:textId="5D78C2AA" w:rsidR="00A34A54" w:rsidRDefault="00A34A54" w:rsidP="0033797F">
      <w:pPr>
        <w:spacing w:before="240"/>
        <w:contextualSpacing/>
        <w:jc w:val="both"/>
        <w:rPr>
          <w:rFonts w:eastAsia="Calibri"/>
          <w:sz w:val="20"/>
          <w:szCs w:val="18"/>
        </w:rPr>
      </w:pPr>
      <w:r w:rsidRPr="00293444">
        <w:rPr>
          <w:rFonts w:eastAsia="Calibri"/>
          <w:sz w:val="20"/>
          <w:szCs w:val="18"/>
        </w:rPr>
        <w:t>Mahmudah, N.</w:t>
      </w:r>
      <w:r>
        <w:rPr>
          <w:rFonts w:eastAsia="Calibri"/>
          <w:sz w:val="20"/>
          <w:szCs w:val="18"/>
        </w:rPr>
        <w:t xml:space="preserve"> (</w:t>
      </w:r>
      <w:r w:rsidRPr="00293444">
        <w:rPr>
          <w:rFonts w:eastAsia="Calibri"/>
          <w:sz w:val="20"/>
          <w:szCs w:val="18"/>
        </w:rPr>
        <w:t>2019</w:t>
      </w:r>
      <w:r>
        <w:rPr>
          <w:rFonts w:eastAsia="Calibri"/>
          <w:sz w:val="20"/>
          <w:szCs w:val="18"/>
        </w:rPr>
        <w:t>).</w:t>
      </w:r>
      <w:r w:rsidRPr="00293444">
        <w:rPr>
          <w:rFonts w:eastAsia="Calibri"/>
          <w:sz w:val="20"/>
          <w:szCs w:val="18"/>
        </w:rPr>
        <w:t xml:space="preserve"> </w:t>
      </w:r>
      <w:r w:rsidRPr="00293444">
        <w:rPr>
          <w:rFonts w:eastAsia="Calibri"/>
          <w:i/>
          <w:sz w:val="20"/>
          <w:szCs w:val="18"/>
        </w:rPr>
        <w:t>Teknik Jalan Raya</w:t>
      </w:r>
      <w:r w:rsidRPr="00293444">
        <w:rPr>
          <w:rFonts w:eastAsia="Calibri"/>
          <w:sz w:val="20"/>
          <w:szCs w:val="18"/>
        </w:rPr>
        <w:t>, UMY</w:t>
      </w:r>
      <w:r>
        <w:rPr>
          <w:rFonts w:eastAsia="Calibri"/>
          <w:sz w:val="20"/>
          <w:szCs w:val="18"/>
        </w:rPr>
        <w:t xml:space="preserve">: </w:t>
      </w:r>
      <w:r w:rsidRPr="00293444">
        <w:rPr>
          <w:rFonts w:eastAsia="Calibri"/>
          <w:sz w:val="20"/>
          <w:szCs w:val="18"/>
        </w:rPr>
        <w:t>LP3M</w:t>
      </w:r>
      <w:r>
        <w:rPr>
          <w:rFonts w:eastAsia="Calibri"/>
          <w:sz w:val="20"/>
          <w:szCs w:val="18"/>
        </w:rPr>
        <w:t>.</w:t>
      </w:r>
      <w:r w:rsidR="002832FE">
        <w:rPr>
          <w:rFonts w:eastAsia="Calibri"/>
          <w:sz w:val="20"/>
          <w:szCs w:val="18"/>
        </w:rPr>
        <w:t xml:space="preserve"> Diakses dari </w:t>
      </w:r>
      <w:hyperlink r:id="rId28" w:history="1">
        <w:r w:rsidR="002832FE" w:rsidRPr="00E51739">
          <w:rPr>
            <w:rStyle w:val="Hyperlink"/>
            <w:rFonts w:eastAsia="Calibri"/>
            <w:sz w:val="20"/>
            <w:szCs w:val="18"/>
          </w:rPr>
          <w:t>http://repository.umy.ac.id/bitstream/handle/123456789/27200/NM%20Buku%20Teknik%20Jalan%20Raya%20Perencanaan%20Geometrik%20Jalan.pdf?sequence=3</w:t>
        </w:r>
      </w:hyperlink>
      <w:r w:rsidR="002832FE">
        <w:rPr>
          <w:rFonts w:eastAsia="Calibri"/>
          <w:sz w:val="20"/>
          <w:szCs w:val="18"/>
        </w:rPr>
        <w:t xml:space="preserve"> </w:t>
      </w:r>
    </w:p>
    <w:p w14:paraId="7A521023" w14:textId="77777777" w:rsidR="00B3410A" w:rsidRPr="00871D97" w:rsidRDefault="00B3410A" w:rsidP="00A34A54">
      <w:pPr>
        <w:jc w:val="both"/>
        <w:rPr>
          <w:sz w:val="20"/>
          <w:szCs w:val="20"/>
          <w:shd w:val="clear" w:color="auto" w:fill="FFFFFF"/>
        </w:rPr>
      </w:pPr>
    </w:p>
    <w:p w14:paraId="676F8F08" w14:textId="77777777" w:rsidR="00A34A54" w:rsidRDefault="00A34A54" w:rsidP="00372DE9">
      <w:pPr>
        <w:spacing w:before="240"/>
        <w:contextualSpacing/>
        <w:jc w:val="both"/>
        <w:rPr>
          <w:sz w:val="20"/>
          <w:szCs w:val="20"/>
        </w:rPr>
      </w:pPr>
      <w:r w:rsidRPr="00DB083F">
        <w:rPr>
          <w:rFonts w:eastAsia="Calibri"/>
          <w:sz w:val="20"/>
          <w:szCs w:val="18"/>
        </w:rPr>
        <w:t>Pembuain</w:t>
      </w:r>
      <w:r w:rsidRPr="00DB083F">
        <w:rPr>
          <w:sz w:val="20"/>
          <w:szCs w:val="20"/>
        </w:rPr>
        <w:t>, A., Priyanto, S., &amp; Suparma, L. (2019). The effect of road infrastructure on traffic accidents. 11th Asia Pacific Transportation and the Environment Conference (APTE 2018).</w:t>
      </w:r>
    </w:p>
    <w:p w14:paraId="363D5F61" w14:textId="77777777" w:rsidR="00B3410A" w:rsidRPr="00DB083F" w:rsidRDefault="00B3410A" w:rsidP="00372DE9">
      <w:pPr>
        <w:spacing w:before="240"/>
        <w:contextualSpacing/>
        <w:jc w:val="both"/>
        <w:rPr>
          <w:sz w:val="20"/>
          <w:szCs w:val="20"/>
        </w:rPr>
      </w:pPr>
    </w:p>
    <w:p w14:paraId="3DCF03B8" w14:textId="345980F3" w:rsidR="00A34A54" w:rsidRDefault="00A34A54" w:rsidP="00A34A54">
      <w:pPr>
        <w:jc w:val="both"/>
        <w:rPr>
          <w:sz w:val="20"/>
          <w:szCs w:val="20"/>
          <w:shd w:val="clear" w:color="auto" w:fill="FFFFFF"/>
        </w:rPr>
      </w:pPr>
      <w:r w:rsidRPr="00871D97">
        <w:rPr>
          <w:sz w:val="20"/>
          <w:szCs w:val="20"/>
          <w:shd w:val="clear" w:color="auto" w:fill="FFFFFF"/>
        </w:rPr>
        <w:t xml:space="preserve">Popoola, M.O., Abiola, O.S., &amp; Odunfa, S.O. (2018). Effect of Traffic and </w:t>
      </w:r>
      <w:r w:rsidR="008F14DB">
        <w:rPr>
          <w:sz w:val="20"/>
          <w:szCs w:val="20"/>
          <w:shd w:val="clear" w:color="auto" w:fill="FFFFFF"/>
        </w:rPr>
        <w:t>Geometrik</w:t>
      </w:r>
      <w:r w:rsidRPr="00871D97">
        <w:rPr>
          <w:sz w:val="20"/>
          <w:szCs w:val="20"/>
          <w:shd w:val="clear" w:color="auto" w:fill="FFFFFF"/>
        </w:rPr>
        <w:t xml:space="preserve"> Characteristics of Rural Two Lane Roads on Traffic Safety: a case study of Ilesha-Akure-Owo road, South-West, Nigeria. </w:t>
      </w:r>
      <w:r w:rsidRPr="00871D97">
        <w:rPr>
          <w:rStyle w:val="Emphasis"/>
          <w:sz w:val="20"/>
          <w:szCs w:val="20"/>
        </w:rPr>
        <w:t>FUOYE Journal of Engineering and Technology</w:t>
      </w:r>
      <w:r w:rsidRPr="00871D97">
        <w:rPr>
          <w:sz w:val="20"/>
          <w:szCs w:val="20"/>
          <w:shd w:val="clear" w:color="auto" w:fill="FFFFFF"/>
        </w:rPr>
        <w:t>.</w:t>
      </w:r>
    </w:p>
    <w:p w14:paraId="270989FE" w14:textId="77777777" w:rsidR="00B3410A" w:rsidRPr="00871D97" w:rsidRDefault="00B3410A" w:rsidP="00A34A54">
      <w:pPr>
        <w:jc w:val="both"/>
        <w:rPr>
          <w:sz w:val="20"/>
          <w:szCs w:val="20"/>
          <w:shd w:val="clear" w:color="auto" w:fill="FFFFFF"/>
        </w:rPr>
      </w:pPr>
    </w:p>
    <w:p w14:paraId="0F40490C" w14:textId="768AB385" w:rsidR="00A34A54" w:rsidRDefault="00A34A54" w:rsidP="0033797F">
      <w:pPr>
        <w:spacing w:before="240"/>
        <w:contextualSpacing/>
        <w:jc w:val="both"/>
        <w:rPr>
          <w:sz w:val="20"/>
          <w:szCs w:val="20"/>
        </w:rPr>
      </w:pPr>
      <w:r w:rsidRPr="0019358C">
        <w:rPr>
          <w:sz w:val="20"/>
          <w:szCs w:val="20"/>
        </w:rPr>
        <w:t xml:space="preserve">Retallack, A. E., &amp; Ostendorf, B. (2020). Relationship Between Traffic Volume and Accident Frequency at Intersections. International Journal of Environmental Research and Public Health, 17(4). </w:t>
      </w:r>
      <w:hyperlink r:id="rId29" w:history="1">
        <w:r w:rsidR="00B3410A" w:rsidRPr="00A65FC2">
          <w:rPr>
            <w:rStyle w:val="Hyperlink"/>
            <w:sz w:val="20"/>
            <w:szCs w:val="20"/>
          </w:rPr>
          <w:t>https://doi.org/10.3390/IJERPH17041393</w:t>
        </w:r>
      </w:hyperlink>
    </w:p>
    <w:p w14:paraId="6FB7A231" w14:textId="77777777" w:rsidR="00B3410A" w:rsidRPr="0019358C" w:rsidRDefault="00B3410A" w:rsidP="0033797F">
      <w:pPr>
        <w:spacing w:before="240"/>
        <w:contextualSpacing/>
        <w:jc w:val="both"/>
        <w:rPr>
          <w:rFonts w:eastAsia="Calibri"/>
          <w:sz w:val="16"/>
          <w:szCs w:val="14"/>
        </w:rPr>
      </w:pPr>
    </w:p>
    <w:p w14:paraId="303F0D14" w14:textId="77777777" w:rsidR="00A34A54" w:rsidRDefault="00A34A54" w:rsidP="0033797F">
      <w:pPr>
        <w:spacing w:before="240"/>
        <w:contextualSpacing/>
        <w:jc w:val="both"/>
        <w:rPr>
          <w:rFonts w:eastAsia="Calibri"/>
          <w:sz w:val="20"/>
          <w:szCs w:val="18"/>
        </w:rPr>
      </w:pPr>
      <w:r w:rsidRPr="00293444">
        <w:rPr>
          <w:rFonts w:eastAsia="Calibri"/>
          <w:sz w:val="20"/>
          <w:szCs w:val="18"/>
        </w:rPr>
        <w:t>Samsudin, I.</w:t>
      </w:r>
      <w:r>
        <w:rPr>
          <w:rFonts w:eastAsia="Calibri"/>
          <w:sz w:val="20"/>
          <w:szCs w:val="18"/>
        </w:rPr>
        <w:t xml:space="preserve"> (2</w:t>
      </w:r>
      <w:r w:rsidRPr="00293444">
        <w:rPr>
          <w:rFonts w:eastAsia="Calibri"/>
          <w:sz w:val="20"/>
          <w:szCs w:val="18"/>
        </w:rPr>
        <w:t>019</w:t>
      </w:r>
      <w:r>
        <w:rPr>
          <w:rFonts w:eastAsia="Calibri"/>
          <w:sz w:val="20"/>
          <w:szCs w:val="18"/>
        </w:rPr>
        <w:t>).</w:t>
      </w:r>
      <w:r w:rsidRPr="00293444">
        <w:rPr>
          <w:rFonts w:eastAsia="Calibri"/>
          <w:sz w:val="20"/>
          <w:szCs w:val="18"/>
        </w:rPr>
        <w:t xml:space="preserve"> Analisa Faktor Penyebab Kecelakaan </w:t>
      </w:r>
      <w:r>
        <w:rPr>
          <w:rFonts w:eastAsia="Calibri"/>
          <w:sz w:val="20"/>
          <w:szCs w:val="18"/>
        </w:rPr>
        <w:t>p</w:t>
      </w:r>
      <w:r w:rsidRPr="00293444">
        <w:rPr>
          <w:rFonts w:eastAsia="Calibri"/>
          <w:sz w:val="20"/>
          <w:szCs w:val="18"/>
        </w:rPr>
        <w:t xml:space="preserve">ada Ruas Jalan Ir. H Alala Kota Kendari Ditinjau dari Prasarana dan Geometrik Jalan, </w:t>
      </w:r>
      <w:r w:rsidRPr="00293444">
        <w:rPr>
          <w:rFonts w:eastAsia="Calibri"/>
          <w:i/>
          <w:sz w:val="20"/>
          <w:szCs w:val="18"/>
        </w:rPr>
        <w:t xml:space="preserve">Jurnal Penelitian Transportasi Darat </w:t>
      </w:r>
      <w:r w:rsidRPr="00293444">
        <w:rPr>
          <w:rFonts w:eastAsia="Calibri"/>
          <w:sz w:val="20"/>
          <w:szCs w:val="18"/>
        </w:rPr>
        <w:t>21(1), 59-66.</w:t>
      </w:r>
    </w:p>
    <w:p w14:paraId="3D10BD10" w14:textId="77777777" w:rsidR="003067F9" w:rsidRPr="00871D97" w:rsidRDefault="003067F9" w:rsidP="00A34A54">
      <w:pPr>
        <w:jc w:val="both"/>
        <w:rPr>
          <w:sz w:val="20"/>
          <w:szCs w:val="20"/>
        </w:rPr>
      </w:pPr>
    </w:p>
    <w:p w14:paraId="69CCD6DE" w14:textId="77777777" w:rsidR="00A34A54" w:rsidRDefault="00A34A54" w:rsidP="0033797F">
      <w:pPr>
        <w:spacing w:before="240"/>
        <w:contextualSpacing/>
        <w:jc w:val="both"/>
        <w:rPr>
          <w:rFonts w:eastAsia="Calibri"/>
          <w:sz w:val="20"/>
          <w:szCs w:val="18"/>
        </w:rPr>
      </w:pPr>
      <w:r w:rsidRPr="00293444">
        <w:rPr>
          <w:rFonts w:eastAsia="Calibri"/>
          <w:sz w:val="20"/>
          <w:szCs w:val="18"/>
        </w:rPr>
        <w:t xml:space="preserve">Sufana, A., Mulizar, </w:t>
      </w:r>
      <w:r>
        <w:rPr>
          <w:rFonts w:eastAsia="Calibri"/>
          <w:sz w:val="20"/>
          <w:szCs w:val="18"/>
        </w:rPr>
        <w:t xml:space="preserve">&amp; </w:t>
      </w:r>
      <w:r w:rsidRPr="00293444">
        <w:rPr>
          <w:rFonts w:eastAsia="Calibri"/>
          <w:sz w:val="20"/>
          <w:szCs w:val="18"/>
        </w:rPr>
        <w:t xml:space="preserve">Riyadhsyah, T. </w:t>
      </w:r>
      <w:r>
        <w:rPr>
          <w:rFonts w:eastAsia="Calibri"/>
          <w:sz w:val="20"/>
          <w:szCs w:val="18"/>
        </w:rPr>
        <w:t>(</w:t>
      </w:r>
      <w:r w:rsidRPr="00293444">
        <w:rPr>
          <w:rFonts w:eastAsia="Calibri"/>
          <w:sz w:val="20"/>
          <w:szCs w:val="18"/>
        </w:rPr>
        <w:t>2019</w:t>
      </w:r>
      <w:r>
        <w:rPr>
          <w:rFonts w:eastAsia="Calibri"/>
          <w:sz w:val="20"/>
          <w:szCs w:val="18"/>
        </w:rPr>
        <w:t>).</w:t>
      </w:r>
      <w:r w:rsidRPr="00293444">
        <w:rPr>
          <w:rFonts w:eastAsia="Calibri"/>
          <w:sz w:val="20"/>
          <w:szCs w:val="18"/>
        </w:rPr>
        <w:t xml:space="preserve"> Aplikasi Software AutoCAD Civil 3D 2017 Pada Perencanaan Geometrik Jalan Geumpang-Batas Aceh Barat, </w:t>
      </w:r>
      <w:r w:rsidRPr="00293444">
        <w:rPr>
          <w:rFonts w:eastAsia="Calibri"/>
          <w:i/>
          <w:iCs/>
          <w:sz w:val="20"/>
          <w:szCs w:val="18"/>
        </w:rPr>
        <w:t>Jurnal Sipil Sains Terapan 02(01),</w:t>
      </w:r>
      <w:r w:rsidRPr="00293444">
        <w:rPr>
          <w:rFonts w:eastAsia="Calibri"/>
          <w:sz w:val="20"/>
          <w:szCs w:val="18"/>
        </w:rPr>
        <w:t xml:space="preserve"> 16-20.</w:t>
      </w:r>
    </w:p>
    <w:p w14:paraId="7CC43B00" w14:textId="77777777" w:rsidR="00B3410A" w:rsidRDefault="00B3410A" w:rsidP="0033797F">
      <w:pPr>
        <w:spacing w:before="240"/>
        <w:contextualSpacing/>
        <w:jc w:val="both"/>
        <w:rPr>
          <w:rFonts w:eastAsia="Calibri"/>
          <w:sz w:val="20"/>
          <w:szCs w:val="18"/>
        </w:rPr>
      </w:pPr>
    </w:p>
    <w:p w14:paraId="725BFA28" w14:textId="6EA422BF" w:rsidR="00A34A54" w:rsidRPr="00824C5A" w:rsidRDefault="00A34A54" w:rsidP="00A34A54">
      <w:pPr>
        <w:jc w:val="both"/>
        <w:rPr>
          <w:i/>
          <w:iCs/>
          <w:sz w:val="20"/>
          <w:szCs w:val="20"/>
          <w:shd w:val="clear" w:color="auto" w:fill="FFFFFF"/>
        </w:rPr>
      </w:pPr>
      <w:r w:rsidRPr="00824C5A">
        <w:rPr>
          <w:sz w:val="20"/>
          <w:szCs w:val="20"/>
          <w:shd w:val="clear" w:color="auto" w:fill="FFFFFF"/>
        </w:rPr>
        <w:t>Sugiyanto, G. (2017</w:t>
      </w:r>
      <w:r w:rsidR="003B288D" w:rsidRPr="00824C5A">
        <w:rPr>
          <w:sz w:val="20"/>
          <w:szCs w:val="20"/>
          <w:shd w:val="clear" w:color="auto" w:fill="FFFFFF"/>
          <w:lang w:val="en-US"/>
        </w:rPr>
        <w:t>a</w:t>
      </w:r>
      <w:r w:rsidRPr="00824C5A">
        <w:rPr>
          <w:sz w:val="20"/>
          <w:szCs w:val="20"/>
          <w:shd w:val="clear" w:color="auto" w:fill="FFFFFF"/>
        </w:rPr>
        <w:t xml:space="preserve">). The Cost Of Traffic Accident And Equivalent Accident Number In Developing Countries ( Case Study In Indonesia ). </w:t>
      </w:r>
      <w:r w:rsidRPr="00824C5A">
        <w:rPr>
          <w:i/>
          <w:iCs/>
          <w:sz w:val="20"/>
          <w:szCs w:val="20"/>
          <w:shd w:val="clear" w:color="auto" w:fill="FFFFFF"/>
        </w:rPr>
        <w:t>ARPN Journal of Engineering and Applied Sciences.</w:t>
      </w:r>
    </w:p>
    <w:p w14:paraId="35C582C7" w14:textId="77777777" w:rsidR="00B3410A" w:rsidRPr="00824C5A" w:rsidRDefault="00B3410A" w:rsidP="00A34A54">
      <w:pPr>
        <w:jc w:val="both"/>
        <w:rPr>
          <w:sz w:val="20"/>
          <w:szCs w:val="20"/>
          <w:shd w:val="clear" w:color="auto" w:fill="FFFFFF"/>
        </w:rPr>
      </w:pPr>
    </w:p>
    <w:p w14:paraId="4D98C5DE" w14:textId="5B69385D" w:rsidR="00A34A54" w:rsidRDefault="00A34A54" w:rsidP="00A34A54">
      <w:pPr>
        <w:jc w:val="both"/>
        <w:rPr>
          <w:i/>
          <w:iCs/>
          <w:sz w:val="20"/>
          <w:szCs w:val="20"/>
          <w:shd w:val="clear" w:color="auto" w:fill="FFFFFF"/>
        </w:rPr>
      </w:pPr>
      <w:r w:rsidRPr="00824C5A">
        <w:rPr>
          <w:sz w:val="20"/>
          <w:szCs w:val="20"/>
          <w:shd w:val="clear" w:color="auto" w:fill="FFFFFF"/>
        </w:rPr>
        <w:t>Sugiyanto, G., &amp; Santi, M.Y. (2017</w:t>
      </w:r>
      <w:r w:rsidR="003B288D" w:rsidRPr="00824C5A">
        <w:rPr>
          <w:sz w:val="20"/>
          <w:szCs w:val="20"/>
          <w:shd w:val="clear" w:color="auto" w:fill="FFFFFF"/>
          <w:lang w:val="en-US"/>
        </w:rPr>
        <w:t>b</w:t>
      </w:r>
      <w:r w:rsidRPr="00824C5A">
        <w:rPr>
          <w:sz w:val="20"/>
          <w:szCs w:val="20"/>
          <w:shd w:val="clear" w:color="auto" w:fill="FFFFFF"/>
        </w:rPr>
        <w:t xml:space="preserve">). Road Traffic Accident Cost Using Human Capital Method (Case Study In Purbalingga, Central Java, Indonesia). </w:t>
      </w:r>
      <w:r w:rsidRPr="00824C5A">
        <w:rPr>
          <w:i/>
          <w:iCs/>
          <w:sz w:val="20"/>
          <w:szCs w:val="20"/>
          <w:shd w:val="clear" w:color="auto" w:fill="FFFFFF"/>
        </w:rPr>
        <w:t>Jurnal Teknologi.</w:t>
      </w:r>
    </w:p>
    <w:p w14:paraId="568C137F" w14:textId="77777777" w:rsidR="00B3410A" w:rsidRPr="00871D97" w:rsidRDefault="00B3410A" w:rsidP="00A34A54">
      <w:pPr>
        <w:jc w:val="both"/>
        <w:rPr>
          <w:i/>
          <w:iCs/>
          <w:sz w:val="20"/>
          <w:szCs w:val="20"/>
          <w:shd w:val="clear" w:color="auto" w:fill="FFFFFF"/>
        </w:rPr>
      </w:pPr>
    </w:p>
    <w:p w14:paraId="78EBC0DE" w14:textId="78C090FB" w:rsidR="00A34A54" w:rsidRPr="00871D97" w:rsidRDefault="00A34A54" w:rsidP="00A34A54">
      <w:pPr>
        <w:jc w:val="both"/>
        <w:rPr>
          <w:sz w:val="20"/>
          <w:szCs w:val="20"/>
          <w:shd w:val="clear" w:color="auto" w:fill="FFFFFF"/>
        </w:rPr>
      </w:pPr>
      <w:r w:rsidRPr="00871D97">
        <w:rPr>
          <w:sz w:val="20"/>
          <w:szCs w:val="20"/>
          <w:shd w:val="clear" w:color="auto" w:fill="FFFFFF"/>
        </w:rPr>
        <w:t xml:space="preserve">Suraji, A., &amp; Mulyono, A.T. (2022). Accident risk analysis of road </w:t>
      </w:r>
      <w:r w:rsidR="008F14DB">
        <w:rPr>
          <w:sz w:val="20"/>
          <w:szCs w:val="20"/>
          <w:shd w:val="clear" w:color="auto" w:fill="FFFFFF"/>
        </w:rPr>
        <w:t>geometrik</w:t>
      </w:r>
      <w:r w:rsidRPr="00871D97">
        <w:rPr>
          <w:sz w:val="20"/>
          <w:szCs w:val="20"/>
          <w:shd w:val="clear" w:color="auto" w:fill="FFFFFF"/>
        </w:rPr>
        <w:t xml:space="preserve"> components using functional worthiness approach. </w:t>
      </w:r>
      <w:r w:rsidRPr="00871D97">
        <w:rPr>
          <w:rStyle w:val="Emphasis"/>
          <w:sz w:val="20"/>
          <w:szCs w:val="20"/>
        </w:rPr>
        <w:t>Eastern-European Journal of Enterprise Technologies</w:t>
      </w:r>
      <w:r w:rsidRPr="00871D97">
        <w:rPr>
          <w:sz w:val="20"/>
          <w:szCs w:val="20"/>
          <w:shd w:val="clear" w:color="auto" w:fill="FFFFFF"/>
        </w:rPr>
        <w:t>.</w:t>
      </w:r>
    </w:p>
    <w:p w14:paraId="3B2D81D6" w14:textId="77777777" w:rsidR="00A34A54" w:rsidRDefault="00A34A54" w:rsidP="0033797F">
      <w:pPr>
        <w:spacing w:before="240"/>
        <w:contextualSpacing/>
        <w:jc w:val="both"/>
        <w:rPr>
          <w:rFonts w:eastAsia="Calibri"/>
          <w:sz w:val="20"/>
          <w:szCs w:val="18"/>
        </w:rPr>
      </w:pPr>
    </w:p>
    <w:sectPr w:rsidR="00A34A54" w:rsidSect="00FD1C7E">
      <w:type w:val="continuous"/>
      <w:pgSz w:w="11909" w:h="16834" w:code="9"/>
      <w:pgMar w:top="1699" w:right="1411" w:bottom="1411" w:left="1699"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E2C92" w14:textId="77777777" w:rsidR="0052181D" w:rsidRDefault="0052181D">
      <w:r>
        <w:separator/>
      </w:r>
    </w:p>
  </w:endnote>
  <w:endnote w:type="continuationSeparator" w:id="0">
    <w:p w14:paraId="6DA30CEA" w14:textId="77777777" w:rsidR="0052181D" w:rsidRDefault="0052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34BA" w14:textId="77777777" w:rsidR="007B0CCE" w:rsidRPr="007E3F66" w:rsidRDefault="004E677A" w:rsidP="007E3F66">
    <w:pPr>
      <w:pStyle w:val="Footer"/>
      <w:jc w:val="center"/>
    </w:pPr>
    <w:r w:rsidRPr="004D7ABE">
      <w:rPr>
        <w:sz w:val="16"/>
        <w:szCs w:val="16"/>
      </w:rPr>
      <w:t>Media Komunikasi Teknik Sipil</w:t>
    </w:r>
    <w:r>
      <w:rPr>
        <w:sz w:val="16"/>
        <w:szCs w:val="16"/>
      </w:rPr>
      <w:t xml:space="preserve">  Volume 00, No.00, Bulan Tahun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E94" w14:textId="77777777" w:rsidR="004E677A" w:rsidRDefault="004E677A" w:rsidP="004E677A">
    <w:pPr>
      <w:pStyle w:val="Footer"/>
      <w:jc w:val="center"/>
    </w:pPr>
    <w:r w:rsidRPr="004D7ABE">
      <w:rPr>
        <w:sz w:val="16"/>
        <w:szCs w:val="16"/>
      </w:rPr>
      <w:t>Media Komunikasi Teknik Sipil</w:t>
    </w:r>
    <w:r>
      <w:rPr>
        <w:sz w:val="16"/>
        <w:szCs w:val="16"/>
      </w:rPr>
      <w:t xml:space="preserve">  Volume 00, No.00, Bulan Tahun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5AC5" w14:textId="77777777" w:rsidR="0052181D" w:rsidRDefault="0052181D">
      <w:r>
        <w:separator/>
      </w:r>
    </w:p>
  </w:footnote>
  <w:footnote w:type="continuationSeparator" w:id="0">
    <w:p w14:paraId="01696E1F" w14:textId="77777777" w:rsidR="0052181D" w:rsidRDefault="0052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63A1" w14:textId="0A3D3CEB" w:rsidR="00E24759" w:rsidRPr="00E24759" w:rsidRDefault="00E24759" w:rsidP="000841F1">
    <w:pPr>
      <w:pStyle w:val="AuthorLastName"/>
      <w:jc w:val="center"/>
      <w:rPr>
        <w:b/>
        <w:sz w:val="16"/>
        <w:szCs w:val="16"/>
        <w:vertAlign w:val="superscript"/>
      </w:rPr>
    </w:pPr>
    <w:r w:rsidRPr="00E24759">
      <w:rPr>
        <w:b/>
        <w:sz w:val="16"/>
        <w:szCs w:val="16"/>
      </w:rPr>
      <w:t xml:space="preserve">Noor Mahmudah, </w:t>
    </w:r>
    <w:r w:rsidRPr="00E24759">
      <w:rPr>
        <w:rStyle w:val="Appelnotedebasdepage"/>
        <w:b/>
        <w:i w:val="0"/>
        <w:iCs w:val="0"/>
        <w:sz w:val="16"/>
      </w:rPr>
      <w:t>Hanggara Aji Ibnu Reswara</w:t>
    </w:r>
    <w:r w:rsidRPr="00E24759">
      <w:rPr>
        <w:b/>
        <w:sz w:val="16"/>
        <w:szCs w:val="16"/>
      </w:rPr>
      <w:t>, Ghazwan Al-Haji</w:t>
    </w:r>
  </w:p>
  <w:p w14:paraId="08914316" w14:textId="4A7CD7C4" w:rsidR="000841F1" w:rsidRPr="000841F1" w:rsidRDefault="000841F1" w:rsidP="000841F1">
    <w:pPr>
      <w:pStyle w:val="AuthorLastName"/>
      <w:jc w:val="center"/>
      <w:rPr>
        <w:i/>
        <w:iCs/>
        <w:sz w:val="16"/>
        <w:szCs w:val="16"/>
      </w:rPr>
    </w:pPr>
    <w:r w:rsidRPr="000841F1">
      <w:rPr>
        <w:i/>
        <w:iCs/>
        <w:sz w:val="16"/>
        <w:szCs w:val="16"/>
      </w:rPr>
      <w:t>Analisis Hubungan Geometrik Jalan dengan Potensi Kecelakaan di Jalan Imogiri - Dlingo, Bantul, Indonesia</w:t>
    </w:r>
  </w:p>
  <w:p w14:paraId="1A12474D" w14:textId="17CC02B9" w:rsidR="004E677A" w:rsidRPr="004E677A" w:rsidRDefault="004E677A" w:rsidP="000841F1">
    <w:pPr>
      <w:pStyle w:val="Header"/>
      <w:jc w:val="center"/>
      <w:rPr>
        <w:i/>
        <w:sz w:val="16"/>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814C" w14:textId="77777777" w:rsidR="005959A3" w:rsidRDefault="005959A3" w:rsidP="005959A3">
    <w:pPr>
      <w:pStyle w:val="Header"/>
      <w:spacing w:before="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B8FD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C512970"/>
    <w:multiLevelType w:val="hybridMultilevel"/>
    <w:tmpl w:val="460456E6"/>
    <w:lvl w:ilvl="0" w:tplc="082823C2">
      <w:start w:val="1"/>
      <w:numFmt w:val="decimal"/>
      <w:lvlText w:val="%1)"/>
      <w:lvlJc w:val="left"/>
      <w:pPr>
        <w:ind w:left="1440" w:hanging="360"/>
      </w:pPr>
      <w:rPr>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1C6E41"/>
    <w:multiLevelType w:val="hybridMultilevel"/>
    <w:tmpl w:val="D89459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AC1F6C"/>
    <w:multiLevelType w:val="hybridMultilevel"/>
    <w:tmpl w:val="2D9896E4"/>
    <w:lvl w:ilvl="0" w:tplc="04090011">
      <w:start w:val="1"/>
      <w:numFmt w:val="decimal"/>
      <w:lvlText w:val="%1)"/>
      <w:lvlJc w:val="left"/>
      <w:pPr>
        <w:ind w:left="1440" w:hanging="360"/>
      </w:pPr>
      <w:rPr>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DF339D"/>
    <w:multiLevelType w:val="hybridMultilevel"/>
    <w:tmpl w:val="B8AC1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FCB58B0"/>
    <w:multiLevelType w:val="hybridMultilevel"/>
    <w:tmpl w:val="2BC0BB62"/>
    <w:lvl w:ilvl="0" w:tplc="A2287D66">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631D7C"/>
    <w:multiLevelType w:val="hybridMultilevel"/>
    <w:tmpl w:val="F948E7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CB07DE"/>
    <w:multiLevelType w:val="hybridMultilevel"/>
    <w:tmpl w:val="63E6E0B8"/>
    <w:lvl w:ilvl="0" w:tplc="43022AF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7A29E5"/>
    <w:multiLevelType w:val="hybridMultilevel"/>
    <w:tmpl w:val="460456E6"/>
    <w:lvl w:ilvl="0" w:tplc="082823C2">
      <w:start w:val="1"/>
      <w:numFmt w:val="decimal"/>
      <w:lvlText w:val="%1)"/>
      <w:lvlJc w:val="left"/>
      <w:pPr>
        <w:ind w:left="1440" w:hanging="360"/>
      </w:pPr>
      <w:rPr>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453EFE"/>
    <w:multiLevelType w:val="hybridMultilevel"/>
    <w:tmpl w:val="260ACA70"/>
    <w:lvl w:ilvl="0" w:tplc="86C0E238">
      <w:start w:val="1"/>
      <w:numFmt w:val="lowerLetter"/>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0A08D9"/>
    <w:multiLevelType w:val="hybridMultilevel"/>
    <w:tmpl w:val="A064B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A2234"/>
    <w:multiLevelType w:val="hybridMultilevel"/>
    <w:tmpl w:val="C82E37A2"/>
    <w:lvl w:ilvl="0" w:tplc="C51EA2CC">
      <w:numFmt w:val="bullet"/>
      <w:lvlText w:val="-"/>
      <w:lvlJc w:val="left"/>
      <w:pPr>
        <w:ind w:left="720" w:hanging="360"/>
      </w:pPr>
      <w:rPr>
        <w:rFonts w:ascii="Times New Roman" w:hAnsi="Times New Roman" w:cs="Times New Roman" w:hint="default"/>
        <w:spacing w:val="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146BC"/>
    <w:multiLevelType w:val="hybridMultilevel"/>
    <w:tmpl w:val="C18E0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703C2"/>
    <w:multiLevelType w:val="hybridMultilevel"/>
    <w:tmpl w:val="066C9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6B61E28"/>
    <w:multiLevelType w:val="hybridMultilevel"/>
    <w:tmpl w:val="2E76DD06"/>
    <w:lvl w:ilvl="0" w:tplc="D0BEB47E">
      <w:start w:val="1"/>
      <w:numFmt w:val="decimal"/>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EE59EA"/>
    <w:multiLevelType w:val="hybridMultilevel"/>
    <w:tmpl w:val="39F2741A"/>
    <w:lvl w:ilvl="0" w:tplc="6D48D170">
      <w:start w:val="1"/>
      <w:numFmt w:val="bullet"/>
      <w:lvlText w:val="•"/>
      <w:lvlJc w:val="left"/>
      <w:pPr>
        <w:tabs>
          <w:tab w:val="num" w:pos="720"/>
        </w:tabs>
        <w:ind w:left="720" w:hanging="360"/>
      </w:pPr>
      <w:rPr>
        <w:rFonts w:ascii="Times New Roman" w:hAnsi="Times New Roman" w:hint="default"/>
      </w:rPr>
    </w:lvl>
    <w:lvl w:ilvl="1" w:tplc="6840E656" w:tentative="1">
      <w:start w:val="1"/>
      <w:numFmt w:val="bullet"/>
      <w:lvlText w:val="•"/>
      <w:lvlJc w:val="left"/>
      <w:pPr>
        <w:tabs>
          <w:tab w:val="num" w:pos="1440"/>
        </w:tabs>
        <w:ind w:left="1440" w:hanging="360"/>
      </w:pPr>
      <w:rPr>
        <w:rFonts w:ascii="Times New Roman" w:hAnsi="Times New Roman" w:hint="default"/>
      </w:rPr>
    </w:lvl>
    <w:lvl w:ilvl="2" w:tplc="F0F4899C" w:tentative="1">
      <w:start w:val="1"/>
      <w:numFmt w:val="bullet"/>
      <w:lvlText w:val="•"/>
      <w:lvlJc w:val="left"/>
      <w:pPr>
        <w:tabs>
          <w:tab w:val="num" w:pos="2160"/>
        </w:tabs>
        <w:ind w:left="2160" w:hanging="360"/>
      </w:pPr>
      <w:rPr>
        <w:rFonts w:ascii="Times New Roman" w:hAnsi="Times New Roman" w:hint="default"/>
      </w:rPr>
    </w:lvl>
    <w:lvl w:ilvl="3" w:tplc="93E2AA60" w:tentative="1">
      <w:start w:val="1"/>
      <w:numFmt w:val="bullet"/>
      <w:lvlText w:val="•"/>
      <w:lvlJc w:val="left"/>
      <w:pPr>
        <w:tabs>
          <w:tab w:val="num" w:pos="2880"/>
        </w:tabs>
        <w:ind w:left="2880" w:hanging="360"/>
      </w:pPr>
      <w:rPr>
        <w:rFonts w:ascii="Times New Roman" w:hAnsi="Times New Roman" w:hint="default"/>
      </w:rPr>
    </w:lvl>
    <w:lvl w:ilvl="4" w:tplc="B748E2F2" w:tentative="1">
      <w:start w:val="1"/>
      <w:numFmt w:val="bullet"/>
      <w:lvlText w:val="•"/>
      <w:lvlJc w:val="left"/>
      <w:pPr>
        <w:tabs>
          <w:tab w:val="num" w:pos="3600"/>
        </w:tabs>
        <w:ind w:left="3600" w:hanging="360"/>
      </w:pPr>
      <w:rPr>
        <w:rFonts w:ascii="Times New Roman" w:hAnsi="Times New Roman" w:hint="default"/>
      </w:rPr>
    </w:lvl>
    <w:lvl w:ilvl="5" w:tplc="EBE6744C" w:tentative="1">
      <w:start w:val="1"/>
      <w:numFmt w:val="bullet"/>
      <w:lvlText w:val="•"/>
      <w:lvlJc w:val="left"/>
      <w:pPr>
        <w:tabs>
          <w:tab w:val="num" w:pos="4320"/>
        </w:tabs>
        <w:ind w:left="4320" w:hanging="360"/>
      </w:pPr>
      <w:rPr>
        <w:rFonts w:ascii="Times New Roman" w:hAnsi="Times New Roman" w:hint="default"/>
      </w:rPr>
    </w:lvl>
    <w:lvl w:ilvl="6" w:tplc="FBDE3C5A" w:tentative="1">
      <w:start w:val="1"/>
      <w:numFmt w:val="bullet"/>
      <w:lvlText w:val="•"/>
      <w:lvlJc w:val="left"/>
      <w:pPr>
        <w:tabs>
          <w:tab w:val="num" w:pos="5040"/>
        </w:tabs>
        <w:ind w:left="5040" w:hanging="360"/>
      </w:pPr>
      <w:rPr>
        <w:rFonts w:ascii="Times New Roman" w:hAnsi="Times New Roman" w:hint="default"/>
      </w:rPr>
    </w:lvl>
    <w:lvl w:ilvl="7" w:tplc="A8B24A22" w:tentative="1">
      <w:start w:val="1"/>
      <w:numFmt w:val="bullet"/>
      <w:lvlText w:val="•"/>
      <w:lvlJc w:val="left"/>
      <w:pPr>
        <w:tabs>
          <w:tab w:val="num" w:pos="5760"/>
        </w:tabs>
        <w:ind w:left="5760" w:hanging="360"/>
      </w:pPr>
      <w:rPr>
        <w:rFonts w:ascii="Times New Roman" w:hAnsi="Times New Roman" w:hint="default"/>
      </w:rPr>
    </w:lvl>
    <w:lvl w:ilvl="8" w:tplc="79AEA71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30B2CAF"/>
    <w:multiLevelType w:val="hybridMultilevel"/>
    <w:tmpl w:val="D8945946"/>
    <w:lvl w:ilvl="0" w:tplc="6DF0275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D46A41"/>
    <w:multiLevelType w:val="hybridMultilevel"/>
    <w:tmpl w:val="3228A422"/>
    <w:lvl w:ilvl="0" w:tplc="13FC30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944106">
    <w:abstractNumId w:val="1"/>
  </w:num>
  <w:num w:numId="2" w16cid:durableId="1609971002">
    <w:abstractNumId w:val="3"/>
  </w:num>
  <w:num w:numId="3" w16cid:durableId="796412694">
    <w:abstractNumId w:val="2"/>
  </w:num>
  <w:num w:numId="4" w16cid:durableId="586429230">
    <w:abstractNumId w:val="13"/>
  </w:num>
  <w:num w:numId="5" w16cid:durableId="969558258">
    <w:abstractNumId w:val="8"/>
  </w:num>
  <w:num w:numId="6" w16cid:durableId="214004363">
    <w:abstractNumId w:val="0"/>
  </w:num>
  <w:num w:numId="7" w16cid:durableId="1204489631">
    <w:abstractNumId w:val="7"/>
  </w:num>
  <w:num w:numId="8" w16cid:durableId="1885942251">
    <w:abstractNumId w:val="18"/>
  </w:num>
  <w:num w:numId="9" w16cid:durableId="62264440">
    <w:abstractNumId w:val="16"/>
  </w:num>
  <w:num w:numId="10" w16cid:durableId="1844737872">
    <w:abstractNumId w:val="22"/>
  </w:num>
  <w:num w:numId="11" w16cid:durableId="1832520131">
    <w:abstractNumId w:val="17"/>
  </w:num>
  <w:num w:numId="12" w16cid:durableId="1025906743">
    <w:abstractNumId w:val="15"/>
  </w:num>
  <w:num w:numId="13" w16cid:durableId="1867863525">
    <w:abstractNumId w:val="19"/>
  </w:num>
  <w:num w:numId="14" w16cid:durableId="2109155462">
    <w:abstractNumId w:val="14"/>
  </w:num>
  <w:num w:numId="15" w16cid:durableId="1557812428">
    <w:abstractNumId w:val="12"/>
  </w:num>
  <w:num w:numId="16" w16cid:durableId="1741705787">
    <w:abstractNumId w:val="6"/>
  </w:num>
  <w:num w:numId="17" w16cid:durableId="1654917691">
    <w:abstractNumId w:val="9"/>
  </w:num>
  <w:num w:numId="18" w16cid:durableId="433209497">
    <w:abstractNumId w:val="4"/>
  </w:num>
  <w:num w:numId="19" w16cid:durableId="540292384">
    <w:abstractNumId w:val="20"/>
  </w:num>
  <w:num w:numId="20" w16cid:durableId="259216891">
    <w:abstractNumId w:val="11"/>
  </w:num>
  <w:num w:numId="21" w16cid:durableId="1911502691">
    <w:abstractNumId w:val="21"/>
  </w:num>
  <w:num w:numId="22" w16cid:durableId="1297756180">
    <w:abstractNumId w:val="10"/>
  </w:num>
  <w:num w:numId="23" w16cid:durableId="139689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8C"/>
    <w:rsid w:val="00001EF2"/>
    <w:rsid w:val="00005182"/>
    <w:rsid w:val="0000678D"/>
    <w:rsid w:val="00013B01"/>
    <w:rsid w:val="00015BCF"/>
    <w:rsid w:val="0001664E"/>
    <w:rsid w:val="00020FDD"/>
    <w:rsid w:val="00022890"/>
    <w:rsid w:val="0002298E"/>
    <w:rsid w:val="0002318B"/>
    <w:rsid w:val="000257E2"/>
    <w:rsid w:val="00025936"/>
    <w:rsid w:val="00033FAF"/>
    <w:rsid w:val="00041786"/>
    <w:rsid w:val="00042422"/>
    <w:rsid w:val="00044D2F"/>
    <w:rsid w:val="00047CA1"/>
    <w:rsid w:val="00050362"/>
    <w:rsid w:val="000504FF"/>
    <w:rsid w:val="0005225F"/>
    <w:rsid w:val="00057DB7"/>
    <w:rsid w:val="00061C2B"/>
    <w:rsid w:val="0006361D"/>
    <w:rsid w:val="00067176"/>
    <w:rsid w:val="0006792A"/>
    <w:rsid w:val="000762EA"/>
    <w:rsid w:val="000807AA"/>
    <w:rsid w:val="000822B2"/>
    <w:rsid w:val="00082B0C"/>
    <w:rsid w:val="000841F1"/>
    <w:rsid w:val="00086F76"/>
    <w:rsid w:val="000952E9"/>
    <w:rsid w:val="00096337"/>
    <w:rsid w:val="000A796D"/>
    <w:rsid w:val="000A7B55"/>
    <w:rsid w:val="000B0090"/>
    <w:rsid w:val="000B0A5F"/>
    <w:rsid w:val="000B5ED9"/>
    <w:rsid w:val="000C0CA0"/>
    <w:rsid w:val="000C2F8B"/>
    <w:rsid w:val="000E0897"/>
    <w:rsid w:val="000E51CC"/>
    <w:rsid w:val="000E534F"/>
    <w:rsid w:val="000E68A9"/>
    <w:rsid w:val="000F1266"/>
    <w:rsid w:val="000F35EA"/>
    <w:rsid w:val="000F371A"/>
    <w:rsid w:val="000F6566"/>
    <w:rsid w:val="000F66B8"/>
    <w:rsid w:val="000F677B"/>
    <w:rsid w:val="00100137"/>
    <w:rsid w:val="00101308"/>
    <w:rsid w:val="00101BCB"/>
    <w:rsid w:val="0010301C"/>
    <w:rsid w:val="001036EE"/>
    <w:rsid w:val="00105784"/>
    <w:rsid w:val="00106F56"/>
    <w:rsid w:val="00107D69"/>
    <w:rsid w:val="00107F28"/>
    <w:rsid w:val="001135EE"/>
    <w:rsid w:val="001156C1"/>
    <w:rsid w:val="00116BDB"/>
    <w:rsid w:val="00122CDA"/>
    <w:rsid w:val="001277EF"/>
    <w:rsid w:val="001306E0"/>
    <w:rsid w:val="00134073"/>
    <w:rsid w:val="00141AB8"/>
    <w:rsid w:val="00145C68"/>
    <w:rsid w:val="00147C8C"/>
    <w:rsid w:val="00151315"/>
    <w:rsid w:val="00156375"/>
    <w:rsid w:val="00156A3C"/>
    <w:rsid w:val="00157546"/>
    <w:rsid w:val="00160C2E"/>
    <w:rsid w:val="001642ED"/>
    <w:rsid w:val="001651C1"/>
    <w:rsid w:val="001702DB"/>
    <w:rsid w:val="00172229"/>
    <w:rsid w:val="00173195"/>
    <w:rsid w:val="00173396"/>
    <w:rsid w:val="00175D3D"/>
    <w:rsid w:val="00177B6F"/>
    <w:rsid w:val="00184FD9"/>
    <w:rsid w:val="00187694"/>
    <w:rsid w:val="001904D8"/>
    <w:rsid w:val="0019358C"/>
    <w:rsid w:val="00194A67"/>
    <w:rsid w:val="001964C8"/>
    <w:rsid w:val="0019758A"/>
    <w:rsid w:val="001A0489"/>
    <w:rsid w:val="001A10F8"/>
    <w:rsid w:val="001A5D7B"/>
    <w:rsid w:val="001B092F"/>
    <w:rsid w:val="001B174C"/>
    <w:rsid w:val="001B1C29"/>
    <w:rsid w:val="001B3D05"/>
    <w:rsid w:val="001B71CC"/>
    <w:rsid w:val="001C2267"/>
    <w:rsid w:val="001C5F7E"/>
    <w:rsid w:val="001C7241"/>
    <w:rsid w:val="001D1B69"/>
    <w:rsid w:val="001D4C91"/>
    <w:rsid w:val="001E1DF1"/>
    <w:rsid w:val="001E533F"/>
    <w:rsid w:val="001E60A4"/>
    <w:rsid w:val="001E6A87"/>
    <w:rsid w:val="001F2977"/>
    <w:rsid w:val="001F7B8E"/>
    <w:rsid w:val="00200770"/>
    <w:rsid w:val="00201FA3"/>
    <w:rsid w:val="002031FC"/>
    <w:rsid w:val="00205602"/>
    <w:rsid w:val="00206262"/>
    <w:rsid w:val="0021189A"/>
    <w:rsid w:val="0021198F"/>
    <w:rsid w:val="00214EED"/>
    <w:rsid w:val="0021652D"/>
    <w:rsid w:val="002172E4"/>
    <w:rsid w:val="00221FDE"/>
    <w:rsid w:val="00224AAA"/>
    <w:rsid w:val="002318AD"/>
    <w:rsid w:val="002363C1"/>
    <w:rsid w:val="002375FA"/>
    <w:rsid w:val="00240057"/>
    <w:rsid w:val="002406F5"/>
    <w:rsid w:val="00243B34"/>
    <w:rsid w:val="00246EC3"/>
    <w:rsid w:val="00250A0E"/>
    <w:rsid w:val="00254B4D"/>
    <w:rsid w:val="00256797"/>
    <w:rsid w:val="00262FB6"/>
    <w:rsid w:val="0026364D"/>
    <w:rsid w:val="00264706"/>
    <w:rsid w:val="00267987"/>
    <w:rsid w:val="002768DF"/>
    <w:rsid w:val="0028241F"/>
    <w:rsid w:val="00283228"/>
    <w:rsid w:val="002832FE"/>
    <w:rsid w:val="002855EA"/>
    <w:rsid w:val="00285D8C"/>
    <w:rsid w:val="00293444"/>
    <w:rsid w:val="002940F4"/>
    <w:rsid w:val="002978D1"/>
    <w:rsid w:val="002B4DAF"/>
    <w:rsid w:val="002B7022"/>
    <w:rsid w:val="002B7F94"/>
    <w:rsid w:val="002C1C14"/>
    <w:rsid w:val="002C51DD"/>
    <w:rsid w:val="002D3A1A"/>
    <w:rsid w:val="002D7ACC"/>
    <w:rsid w:val="002E1BB5"/>
    <w:rsid w:val="002E3242"/>
    <w:rsid w:val="002E3448"/>
    <w:rsid w:val="002F2049"/>
    <w:rsid w:val="002F4454"/>
    <w:rsid w:val="002F4F34"/>
    <w:rsid w:val="00301AC9"/>
    <w:rsid w:val="00305029"/>
    <w:rsid w:val="003067F9"/>
    <w:rsid w:val="00307D5F"/>
    <w:rsid w:val="00310708"/>
    <w:rsid w:val="003136A9"/>
    <w:rsid w:val="00320BB3"/>
    <w:rsid w:val="003219B7"/>
    <w:rsid w:val="00321D8C"/>
    <w:rsid w:val="0033797F"/>
    <w:rsid w:val="0034238B"/>
    <w:rsid w:val="003426B0"/>
    <w:rsid w:val="003470D9"/>
    <w:rsid w:val="0035246B"/>
    <w:rsid w:val="00354E9D"/>
    <w:rsid w:val="00355E57"/>
    <w:rsid w:val="003605B3"/>
    <w:rsid w:val="0037156F"/>
    <w:rsid w:val="00372DE9"/>
    <w:rsid w:val="00376F20"/>
    <w:rsid w:val="00380692"/>
    <w:rsid w:val="00382C05"/>
    <w:rsid w:val="003831C2"/>
    <w:rsid w:val="00383C7A"/>
    <w:rsid w:val="00384CBC"/>
    <w:rsid w:val="00387AC3"/>
    <w:rsid w:val="003927F7"/>
    <w:rsid w:val="00396DF0"/>
    <w:rsid w:val="0039701C"/>
    <w:rsid w:val="003B13D1"/>
    <w:rsid w:val="003B1D51"/>
    <w:rsid w:val="003B288D"/>
    <w:rsid w:val="003B42D7"/>
    <w:rsid w:val="003B4B8C"/>
    <w:rsid w:val="003B5092"/>
    <w:rsid w:val="003B51D9"/>
    <w:rsid w:val="003B5EFC"/>
    <w:rsid w:val="003B6F94"/>
    <w:rsid w:val="003C44AF"/>
    <w:rsid w:val="003C4C70"/>
    <w:rsid w:val="003C5967"/>
    <w:rsid w:val="003C7708"/>
    <w:rsid w:val="003D5A38"/>
    <w:rsid w:val="003D6E5A"/>
    <w:rsid w:val="003D7C33"/>
    <w:rsid w:val="003D7E6B"/>
    <w:rsid w:val="003E384A"/>
    <w:rsid w:val="003E42B0"/>
    <w:rsid w:val="003E58B7"/>
    <w:rsid w:val="003E5DF7"/>
    <w:rsid w:val="003E5FED"/>
    <w:rsid w:val="003E601D"/>
    <w:rsid w:val="003E65BB"/>
    <w:rsid w:val="003F1FF4"/>
    <w:rsid w:val="004006D2"/>
    <w:rsid w:val="00402960"/>
    <w:rsid w:val="00406462"/>
    <w:rsid w:val="004110F9"/>
    <w:rsid w:val="0041511E"/>
    <w:rsid w:val="00420249"/>
    <w:rsid w:val="00421085"/>
    <w:rsid w:val="004234BC"/>
    <w:rsid w:val="00424AF8"/>
    <w:rsid w:val="00425778"/>
    <w:rsid w:val="0042632F"/>
    <w:rsid w:val="004271C6"/>
    <w:rsid w:val="0042795A"/>
    <w:rsid w:val="00435EB4"/>
    <w:rsid w:val="00437F21"/>
    <w:rsid w:val="00447F5E"/>
    <w:rsid w:val="00451653"/>
    <w:rsid w:val="00451941"/>
    <w:rsid w:val="00461012"/>
    <w:rsid w:val="0046161C"/>
    <w:rsid w:val="00462ABF"/>
    <w:rsid w:val="00463340"/>
    <w:rsid w:val="00466BE7"/>
    <w:rsid w:val="00475011"/>
    <w:rsid w:val="00481907"/>
    <w:rsid w:val="00492BA0"/>
    <w:rsid w:val="004950C8"/>
    <w:rsid w:val="004963CA"/>
    <w:rsid w:val="0049650A"/>
    <w:rsid w:val="00496D2B"/>
    <w:rsid w:val="004976C0"/>
    <w:rsid w:val="004A470B"/>
    <w:rsid w:val="004A48A3"/>
    <w:rsid w:val="004B292D"/>
    <w:rsid w:val="004C71D1"/>
    <w:rsid w:val="004D150C"/>
    <w:rsid w:val="004E1863"/>
    <w:rsid w:val="004E38DA"/>
    <w:rsid w:val="004E677A"/>
    <w:rsid w:val="004E793F"/>
    <w:rsid w:val="004E7AA7"/>
    <w:rsid w:val="004F0525"/>
    <w:rsid w:val="004F1710"/>
    <w:rsid w:val="004F1B97"/>
    <w:rsid w:val="004F4D2D"/>
    <w:rsid w:val="004F5D32"/>
    <w:rsid w:val="00503DC1"/>
    <w:rsid w:val="005061D5"/>
    <w:rsid w:val="0051385D"/>
    <w:rsid w:val="00514B65"/>
    <w:rsid w:val="00515C0A"/>
    <w:rsid w:val="0051764E"/>
    <w:rsid w:val="0052181D"/>
    <w:rsid w:val="00521D55"/>
    <w:rsid w:val="00533ED2"/>
    <w:rsid w:val="00533EF2"/>
    <w:rsid w:val="005364C4"/>
    <w:rsid w:val="00536B94"/>
    <w:rsid w:val="00540625"/>
    <w:rsid w:val="00542E88"/>
    <w:rsid w:val="00547C14"/>
    <w:rsid w:val="005516E0"/>
    <w:rsid w:val="005546FC"/>
    <w:rsid w:val="00556CEF"/>
    <w:rsid w:val="00557605"/>
    <w:rsid w:val="005605AD"/>
    <w:rsid w:val="005611B3"/>
    <w:rsid w:val="00561B25"/>
    <w:rsid w:val="00561B43"/>
    <w:rsid w:val="00566BEF"/>
    <w:rsid w:val="00574146"/>
    <w:rsid w:val="00575BE5"/>
    <w:rsid w:val="005774C3"/>
    <w:rsid w:val="005812D6"/>
    <w:rsid w:val="00581826"/>
    <w:rsid w:val="0058278F"/>
    <w:rsid w:val="0058299A"/>
    <w:rsid w:val="00584D59"/>
    <w:rsid w:val="00585393"/>
    <w:rsid w:val="00590DC0"/>
    <w:rsid w:val="00591EDC"/>
    <w:rsid w:val="005959A3"/>
    <w:rsid w:val="00595DD2"/>
    <w:rsid w:val="00596FA2"/>
    <w:rsid w:val="005A08EF"/>
    <w:rsid w:val="005A2424"/>
    <w:rsid w:val="005A254A"/>
    <w:rsid w:val="005A2AC5"/>
    <w:rsid w:val="005B271A"/>
    <w:rsid w:val="005B61F6"/>
    <w:rsid w:val="005B64D0"/>
    <w:rsid w:val="005B7AC9"/>
    <w:rsid w:val="005C1D6F"/>
    <w:rsid w:val="005C35AE"/>
    <w:rsid w:val="005C4633"/>
    <w:rsid w:val="005D6839"/>
    <w:rsid w:val="005D6C1A"/>
    <w:rsid w:val="005E1168"/>
    <w:rsid w:val="005E31DB"/>
    <w:rsid w:val="005E463F"/>
    <w:rsid w:val="005F2660"/>
    <w:rsid w:val="005F51A9"/>
    <w:rsid w:val="005F6450"/>
    <w:rsid w:val="005F6903"/>
    <w:rsid w:val="006011A5"/>
    <w:rsid w:val="006020D6"/>
    <w:rsid w:val="00603C38"/>
    <w:rsid w:val="006050EC"/>
    <w:rsid w:val="00605102"/>
    <w:rsid w:val="006052D8"/>
    <w:rsid w:val="006160E8"/>
    <w:rsid w:val="0063480C"/>
    <w:rsid w:val="00636C3B"/>
    <w:rsid w:val="006606FA"/>
    <w:rsid w:val="00661254"/>
    <w:rsid w:val="00661EF5"/>
    <w:rsid w:val="00662562"/>
    <w:rsid w:val="00664B9C"/>
    <w:rsid w:val="0066696F"/>
    <w:rsid w:val="00667273"/>
    <w:rsid w:val="00667DFF"/>
    <w:rsid w:val="00675281"/>
    <w:rsid w:val="00677130"/>
    <w:rsid w:val="006801AE"/>
    <w:rsid w:val="00687026"/>
    <w:rsid w:val="006A55CA"/>
    <w:rsid w:val="006A7589"/>
    <w:rsid w:val="006A7AC6"/>
    <w:rsid w:val="006B1AA4"/>
    <w:rsid w:val="006B450A"/>
    <w:rsid w:val="006B4C3C"/>
    <w:rsid w:val="006B4C53"/>
    <w:rsid w:val="006B5224"/>
    <w:rsid w:val="006B6C84"/>
    <w:rsid w:val="006D53CC"/>
    <w:rsid w:val="006E1F0B"/>
    <w:rsid w:val="006E5228"/>
    <w:rsid w:val="006F66C8"/>
    <w:rsid w:val="0070048F"/>
    <w:rsid w:val="007006A4"/>
    <w:rsid w:val="007010CB"/>
    <w:rsid w:val="00704BB0"/>
    <w:rsid w:val="00705197"/>
    <w:rsid w:val="00711387"/>
    <w:rsid w:val="007174C6"/>
    <w:rsid w:val="00722731"/>
    <w:rsid w:val="007231DC"/>
    <w:rsid w:val="00725B0C"/>
    <w:rsid w:val="007274DF"/>
    <w:rsid w:val="0073070D"/>
    <w:rsid w:val="00734643"/>
    <w:rsid w:val="00735D63"/>
    <w:rsid w:val="00736B96"/>
    <w:rsid w:val="007410F6"/>
    <w:rsid w:val="0074187B"/>
    <w:rsid w:val="00741ED1"/>
    <w:rsid w:val="00744259"/>
    <w:rsid w:val="00744557"/>
    <w:rsid w:val="00746911"/>
    <w:rsid w:val="007476D1"/>
    <w:rsid w:val="007559FB"/>
    <w:rsid w:val="007579C7"/>
    <w:rsid w:val="00763449"/>
    <w:rsid w:val="007660E8"/>
    <w:rsid w:val="0076651E"/>
    <w:rsid w:val="00770A0D"/>
    <w:rsid w:val="00784DAE"/>
    <w:rsid w:val="00786309"/>
    <w:rsid w:val="00790B90"/>
    <w:rsid w:val="00791C62"/>
    <w:rsid w:val="00796600"/>
    <w:rsid w:val="00796FBE"/>
    <w:rsid w:val="007A3FA3"/>
    <w:rsid w:val="007A7A6D"/>
    <w:rsid w:val="007B0136"/>
    <w:rsid w:val="007B0CCE"/>
    <w:rsid w:val="007B1118"/>
    <w:rsid w:val="007B478B"/>
    <w:rsid w:val="007C305F"/>
    <w:rsid w:val="007C31C6"/>
    <w:rsid w:val="007C648A"/>
    <w:rsid w:val="007C741C"/>
    <w:rsid w:val="007D00D5"/>
    <w:rsid w:val="007D22A5"/>
    <w:rsid w:val="007D2C2E"/>
    <w:rsid w:val="007D3CD3"/>
    <w:rsid w:val="007E3F66"/>
    <w:rsid w:val="007E43E4"/>
    <w:rsid w:val="007E4C0F"/>
    <w:rsid w:val="007F05F7"/>
    <w:rsid w:val="007F4810"/>
    <w:rsid w:val="007F661E"/>
    <w:rsid w:val="00804959"/>
    <w:rsid w:val="00813BC2"/>
    <w:rsid w:val="00814C9C"/>
    <w:rsid w:val="00815BFA"/>
    <w:rsid w:val="008162EF"/>
    <w:rsid w:val="00817D7E"/>
    <w:rsid w:val="00824390"/>
    <w:rsid w:val="00824C5A"/>
    <w:rsid w:val="00827C42"/>
    <w:rsid w:val="00835A32"/>
    <w:rsid w:val="00836AF4"/>
    <w:rsid w:val="0083769E"/>
    <w:rsid w:val="00837F8E"/>
    <w:rsid w:val="008400B7"/>
    <w:rsid w:val="00843443"/>
    <w:rsid w:val="0084621C"/>
    <w:rsid w:val="008548FA"/>
    <w:rsid w:val="00860702"/>
    <w:rsid w:val="008612F7"/>
    <w:rsid w:val="00863B5A"/>
    <w:rsid w:val="008649B7"/>
    <w:rsid w:val="0086563B"/>
    <w:rsid w:val="00866448"/>
    <w:rsid w:val="008712E1"/>
    <w:rsid w:val="00871D9B"/>
    <w:rsid w:val="008744CB"/>
    <w:rsid w:val="00877684"/>
    <w:rsid w:val="008813AD"/>
    <w:rsid w:val="008821FA"/>
    <w:rsid w:val="00883B0F"/>
    <w:rsid w:val="008852E5"/>
    <w:rsid w:val="008855F2"/>
    <w:rsid w:val="008857AA"/>
    <w:rsid w:val="00891AAE"/>
    <w:rsid w:val="00894208"/>
    <w:rsid w:val="00896FA5"/>
    <w:rsid w:val="008A0DB8"/>
    <w:rsid w:val="008A25BF"/>
    <w:rsid w:val="008A59BA"/>
    <w:rsid w:val="008A691B"/>
    <w:rsid w:val="008A71E3"/>
    <w:rsid w:val="008B0716"/>
    <w:rsid w:val="008B0D3E"/>
    <w:rsid w:val="008B1500"/>
    <w:rsid w:val="008B32E6"/>
    <w:rsid w:val="008B4566"/>
    <w:rsid w:val="008B4EA5"/>
    <w:rsid w:val="008B6BB0"/>
    <w:rsid w:val="008C3897"/>
    <w:rsid w:val="008C4195"/>
    <w:rsid w:val="008C5982"/>
    <w:rsid w:val="008D13E8"/>
    <w:rsid w:val="008D2D04"/>
    <w:rsid w:val="008D4375"/>
    <w:rsid w:val="008E1BDF"/>
    <w:rsid w:val="008E2A46"/>
    <w:rsid w:val="008E3D95"/>
    <w:rsid w:val="008F09F1"/>
    <w:rsid w:val="008F14DB"/>
    <w:rsid w:val="008F6438"/>
    <w:rsid w:val="008F7C64"/>
    <w:rsid w:val="00900BA4"/>
    <w:rsid w:val="00901F89"/>
    <w:rsid w:val="00910B45"/>
    <w:rsid w:val="0091111F"/>
    <w:rsid w:val="009121DC"/>
    <w:rsid w:val="009127DE"/>
    <w:rsid w:val="0091284D"/>
    <w:rsid w:val="00915C21"/>
    <w:rsid w:val="0091755F"/>
    <w:rsid w:val="009211D7"/>
    <w:rsid w:val="00923E91"/>
    <w:rsid w:val="009329B3"/>
    <w:rsid w:val="00934576"/>
    <w:rsid w:val="009364DF"/>
    <w:rsid w:val="00936BD7"/>
    <w:rsid w:val="00941661"/>
    <w:rsid w:val="00941AF0"/>
    <w:rsid w:val="00941E98"/>
    <w:rsid w:val="009454E8"/>
    <w:rsid w:val="00951461"/>
    <w:rsid w:val="0095364D"/>
    <w:rsid w:val="00953D71"/>
    <w:rsid w:val="0095417D"/>
    <w:rsid w:val="009635B1"/>
    <w:rsid w:val="00964296"/>
    <w:rsid w:val="009673C4"/>
    <w:rsid w:val="009714F2"/>
    <w:rsid w:val="00971C08"/>
    <w:rsid w:val="00972C28"/>
    <w:rsid w:val="00983FA0"/>
    <w:rsid w:val="00983FCB"/>
    <w:rsid w:val="00997B83"/>
    <w:rsid w:val="009A0355"/>
    <w:rsid w:val="009A0AB8"/>
    <w:rsid w:val="009A0F17"/>
    <w:rsid w:val="009A301F"/>
    <w:rsid w:val="009A3D89"/>
    <w:rsid w:val="009B2675"/>
    <w:rsid w:val="009B28B8"/>
    <w:rsid w:val="009B6499"/>
    <w:rsid w:val="009B6D85"/>
    <w:rsid w:val="009C0C99"/>
    <w:rsid w:val="009C0DFD"/>
    <w:rsid w:val="009C112F"/>
    <w:rsid w:val="009D2455"/>
    <w:rsid w:val="009E027F"/>
    <w:rsid w:val="009E22D8"/>
    <w:rsid w:val="009E2CFF"/>
    <w:rsid w:val="009E4DDC"/>
    <w:rsid w:val="009F09B3"/>
    <w:rsid w:val="009F1114"/>
    <w:rsid w:val="009F21B1"/>
    <w:rsid w:val="009F253D"/>
    <w:rsid w:val="009F2D33"/>
    <w:rsid w:val="009F3726"/>
    <w:rsid w:val="009F5EE7"/>
    <w:rsid w:val="009F6AE3"/>
    <w:rsid w:val="00A00922"/>
    <w:rsid w:val="00A03E79"/>
    <w:rsid w:val="00A05196"/>
    <w:rsid w:val="00A1637D"/>
    <w:rsid w:val="00A164A9"/>
    <w:rsid w:val="00A16E25"/>
    <w:rsid w:val="00A179C2"/>
    <w:rsid w:val="00A20FEB"/>
    <w:rsid w:val="00A229C8"/>
    <w:rsid w:val="00A22C53"/>
    <w:rsid w:val="00A2370D"/>
    <w:rsid w:val="00A23930"/>
    <w:rsid w:val="00A23D03"/>
    <w:rsid w:val="00A24CF5"/>
    <w:rsid w:val="00A2584D"/>
    <w:rsid w:val="00A26A3A"/>
    <w:rsid w:val="00A31970"/>
    <w:rsid w:val="00A33F9E"/>
    <w:rsid w:val="00A34A54"/>
    <w:rsid w:val="00A35C84"/>
    <w:rsid w:val="00A361AA"/>
    <w:rsid w:val="00A366D6"/>
    <w:rsid w:val="00A37D28"/>
    <w:rsid w:val="00A45169"/>
    <w:rsid w:val="00A46CBF"/>
    <w:rsid w:val="00A477E5"/>
    <w:rsid w:val="00A529C0"/>
    <w:rsid w:val="00A57097"/>
    <w:rsid w:val="00A57D92"/>
    <w:rsid w:val="00A60BF5"/>
    <w:rsid w:val="00A67809"/>
    <w:rsid w:val="00A70148"/>
    <w:rsid w:val="00A71387"/>
    <w:rsid w:val="00A72939"/>
    <w:rsid w:val="00A7382E"/>
    <w:rsid w:val="00A74CD8"/>
    <w:rsid w:val="00A7656F"/>
    <w:rsid w:val="00A77BCF"/>
    <w:rsid w:val="00A81A25"/>
    <w:rsid w:val="00A869A4"/>
    <w:rsid w:val="00A9491B"/>
    <w:rsid w:val="00A94C1A"/>
    <w:rsid w:val="00A95517"/>
    <w:rsid w:val="00A967A8"/>
    <w:rsid w:val="00A96EF8"/>
    <w:rsid w:val="00AA02FE"/>
    <w:rsid w:val="00AA0C3B"/>
    <w:rsid w:val="00AA130E"/>
    <w:rsid w:val="00AA1C40"/>
    <w:rsid w:val="00AA5A0B"/>
    <w:rsid w:val="00AA625D"/>
    <w:rsid w:val="00AB206C"/>
    <w:rsid w:val="00AC1F65"/>
    <w:rsid w:val="00AC67B8"/>
    <w:rsid w:val="00AD0077"/>
    <w:rsid w:val="00AD048F"/>
    <w:rsid w:val="00AD266B"/>
    <w:rsid w:val="00AD3F3F"/>
    <w:rsid w:val="00AD4C0B"/>
    <w:rsid w:val="00AD5072"/>
    <w:rsid w:val="00AF094A"/>
    <w:rsid w:val="00AF0B76"/>
    <w:rsid w:val="00AF1A60"/>
    <w:rsid w:val="00AF4E90"/>
    <w:rsid w:val="00B01BD6"/>
    <w:rsid w:val="00B0341B"/>
    <w:rsid w:val="00B07893"/>
    <w:rsid w:val="00B12CD2"/>
    <w:rsid w:val="00B158E8"/>
    <w:rsid w:val="00B15FDE"/>
    <w:rsid w:val="00B1621D"/>
    <w:rsid w:val="00B16E94"/>
    <w:rsid w:val="00B17F79"/>
    <w:rsid w:val="00B243C7"/>
    <w:rsid w:val="00B24E5B"/>
    <w:rsid w:val="00B3410A"/>
    <w:rsid w:val="00B36D1A"/>
    <w:rsid w:val="00B436C4"/>
    <w:rsid w:val="00B50DF8"/>
    <w:rsid w:val="00B53A05"/>
    <w:rsid w:val="00B56F11"/>
    <w:rsid w:val="00B6161B"/>
    <w:rsid w:val="00B70441"/>
    <w:rsid w:val="00B71BD1"/>
    <w:rsid w:val="00B76BCE"/>
    <w:rsid w:val="00B8007D"/>
    <w:rsid w:val="00B812C1"/>
    <w:rsid w:val="00B84A22"/>
    <w:rsid w:val="00B85D90"/>
    <w:rsid w:val="00B87068"/>
    <w:rsid w:val="00B919C3"/>
    <w:rsid w:val="00B95009"/>
    <w:rsid w:val="00B956C1"/>
    <w:rsid w:val="00B96553"/>
    <w:rsid w:val="00B9789A"/>
    <w:rsid w:val="00B97A16"/>
    <w:rsid w:val="00BA5F87"/>
    <w:rsid w:val="00BA6D4C"/>
    <w:rsid w:val="00BB00D4"/>
    <w:rsid w:val="00BB5F72"/>
    <w:rsid w:val="00BB6ACB"/>
    <w:rsid w:val="00BB77CE"/>
    <w:rsid w:val="00BC37CD"/>
    <w:rsid w:val="00BC5AE1"/>
    <w:rsid w:val="00BC73C9"/>
    <w:rsid w:val="00BC73D5"/>
    <w:rsid w:val="00BC763A"/>
    <w:rsid w:val="00BD6690"/>
    <w:rsid w:val="00BE266D"/>
    <w:rsid w:val="00BE716C"/>
    <w:rsid w:val="00BF11EE"/>
    <w:rsid w:val="00BF1F41"/>
    <w:rsid w:val="00BF40B0"/>
    <w:rsid w:val="00BF696C"/>
    <w:rsid w:val="00BF6F62"/>
    <w:rsid w:val="00C02262"/>
    <w:rsid w:val="00C0499C"/>
    <w:rsid w:val="00C05807"/>
    <w:rsid w:val="00C06538"/>
    <w:rsid w:val="00C11C88"/>
    <w:rsid w:val="00C12110"/>
    <w:rsid w:val="00C14E66"/>
    <w:rsid w:val="00C154D0"/>
    <w:rsid w:val="00C22EE9"/>
    <w:rsid w:val="00C23281"/>
    <w:rsid w:val="00C3076C"/>
    <w:rsid w:val="00C31FE4"/>
    <w:rsid w:val="00C3253C"/>
    <w:rsid w:val="00C407E6"/>
    <w:rsid w:val="00C421D9"/>
    <w:rsid w:val="00C4474B"/>
    <w:rsid w:val="00C51FE1"/>
    <w:rsid w:val="00C521B7"/>
    <w:rsid w:val="00C55FC7"/>
    <w:rsid w:val="00C56F40"/>
    <w:rsid w:val="00C609C9"/>
    <w:rsid w:val="00C63D74"/>
    <w:rsid w:val="00C67CB9"/>
    <w:rsid w:val="00C71416"/>
    <w:rsid w:val="00C7234A"/>
    <w:rsid w:val="00C72889"/>
    <w:rsid w:val="00C72F76"/>
    <w:rsid w:val="00C72FD2"/>
    <w:rsid w:val="00C75C9E"/>
    <w:rsid w:val="00C76850"/>
    <w:rsid w:val="00C7764C"/>
    <w:rsid w:val="00C80D9E"/>
    <w:rsid w:val="00C81114"/>
    <w:rsid w:val="00C860F8"/>
    <w:rsid w:val="00C903F9"/>
    <w:rsid w:val="00C9139E"/>
    <w:rsid w:val="00C9227F"/>
    <w:rsid w:val="00C9687E"/>
    <w:rsid w:val="00CA0C2D"/>
    <w:rsid w:val="00CA163B"/>
    <w:rsid w:val="00CA5DA7"/>
    <w:rsid w:val="00CB304E"/>
    <w:rsid w:val="00CB333C"/>
    <w:rsid w:val="00CB4927"/>
    <w:rsid w:val="00CB7453"/>
    <w:rsid w:val="00CC624B"/>
    <w:rsid w:val="00CC7B0B"/>
    <w:rsid w:val="00CD5066"/>
    <w:rsid w:val="00CD60E7"/>
    <w:rsid w:val="00CD60FE"/>
    <w:rsid w:val="00CD75F9"/>
    <w:rsid w:val="00CD7AB9"/>
    <w:rsid w:val="00CE002D"/>
    <w:rsid w:val="00CE0D75"/>
    <w:rsid w:val="00CE1D1C"/>
    <w:rsid w:val="00CF4D37"/>
    <w:rsid w:val="00CF7A78"/>
    <w:rsid w:val="00D00578"/>
    <w:rsid w:val="00D01BAE"/>
    <w:rsid w:val="00D0722C"/>
    <w:rsid w:val="00D130BF"/>
    <w:rsid w:val="00D1616F"/>
    <w:rsid w:val="00D16626"/>
    <w:rsid w:val="00D1675B"/>
    <w:rsid w:val="00D25E78"/>
    <w:rsid w:val="00D31C36"/>
    <w:rsid w:val="00D32D01"/>
    <w:rsid w:val="00D34AB0"/>
    <w:rsid w:val="00D34C32"/>
    <w:rsid w:val="00D35D77"/>
    <w:rsid w:val="00D40190"/>
    <w:rsid w:val="00D402DF"/>
    <w:rsid w:val="00D40CD7"/>
    <w:rsid w:val="00D40F55"/>
    <w:rsid w:val="00D50408"/>
    <w:rsid w:val="00D51034"/>
    <w:rsid w:val="00D51A0B"/>
    <w:rsid w:val="00D52CBE"/>
    <w:rsid w:val="00D56631"/>
    <w:rsid w:val="00D56847"/>
    <w:rsid w:val="00D60382"/>
    <w:rsid w:val="00D62BE4"/>
    <w:rsid w:val="00D63CA1"/>
    <w:rsid w:val="00D723AF"/>
    <w:rsid w:val="00D723EA"/>
    <w:rsid w:val="00D8587E"/>
    <w:rsid w:val="00D85891"/>
    <w:rsid w:val="00D92018"/>
    <w:rsid w:val="00D9299A"/>
    <w:rsid w:val="00D94791"/>
    <w:rsid w:val="00DA3107"/>
    <w:rsid w:val="00DA6982"/>
    <w:rsid w:val="00DB083F"/>
    <w:rsid w:val="00DB731E"/>
    <w:rsid w:val="00DC36B1"/>
    <w:rsid w:val="00DC7D20"/>
    <w:rsid w:val="00DD0ADA"/>
    <w:rsid w:val="00DD4602"/>
    <w:rsid w:val="00DD4774"/>
    <w:rsid w:val="00DD570E"/>
    <w:rsid w:val="00DD5ABC"/>
    <w:rsid w:val="00DD6FC7"/>
    <w:rsid w:val="00DD7380"/>
    <w:rsid w:val="00DE0770"/>
    <w:rsid w:val="00DE2440"/>
    <w:rsid w:val="00DE509A"/>
    <w:rsid w:val="00DE5F69"/>
    <w:rsid w:val="00DF707C"/>
    <w:rsid w:val="00E043A7"/>
    <w:rsid w:val="00E053F0"/>
    <w:rsid w:val="00E07AEC"/>
    <w:rsid w:val="00E12AA2"/>
    <w:rsid w:val="00E1647F"/>
    <w:rsid w:val="00E21626"/>
    <w:rsid w:val="00E236FD"/>
    <w:rsid w:val="00E24759"/>
    <w:rsid w:val="00E252EC"/>
    <w:rsid w:val="00E2654B"/>
    <w:rsid w:val="00E27FCF"/>
    <w:rsid w:val="00E3011F"/>
    <w:rsid w:val="00E33C90"/>
    <w:rsid w:val="00E340C9"/>
    <w:rsid w:val="00E4283B"/>
    <w:rsid w:val="00E46728"/>
    <w:rsid w:val="00E47CFD"/>
    <w:rsid w:val="00E50714"/>
    <w:rsid w:val="00E517F7"/>
    <w:rsid w:val="00E545AE"/>
    <w:rsid w:val="00E6040D"/>
    <w:rsid w:val="00E611D2"/>
    <w:rsid w:val="00E61F0D"/>
    <w:rsid w:val="00E630CB"/>
    <w:rsid w:val="00E6662D"/>
    <w:rsid w:val="00E71D87"/>
    <w:rsid w:val="00E753EA"/>
    <w:rsid w:val="00E76C15"/>
    <w:rsid w:val="00E776B5"/>
    <w:rsid w:val="00E77F02"/>
    <w:rsid w:val="00E8646B"/>
    <w:rsid w:val="00E86CB4"/>
    <w:rsid w:val="00E87434"/>
    <w:rsid w:val="00E90A54"/>
    <w:rsid w:val="00E940C6"/>
    <w:rsid w:val="00EA3B3C"/>
    <w:rsid w:val="00EB11F4"/>
    <w:rsid w:val="00EB2C6F"/>
    <w:rsid w:val="00EB4B19"/>
    <w:rsid w:val="00EB4CC9"/>
    <w:rsid w:val="00EB721C"/>
    <w:rsid w:val="00EB76BB"/>
    <w:rsid w:val="00EB7728"/>
    <w:rsid w:val="00EC0E8E"/>
    <w:rsid w:val="00EC7FC2"/>
    <w:rsid w:val="00ED011F"/>
    <w:rsid w:val="00ED01AC"/>
    <w:rsid w:val="00ED23AA"/>
    <w:rsid w:val="00ED345F"/>
    <w:rsid w:val="00ED38F5"/>
    <w:rsid w:val="00ED5090"/>
    <w:rsid w:val="00ED5172"/>
    <w:rsid w:val="00ED6527"/>
    <w:rsid w:val="00ED70BC"/>
    <w:rsid w:val="00EE5DDF"/>
    <w:rsid w:val="00EF4757"/>
    <w:rsid w:val="00EF57A9"/>
    <w:rsid w:val="00F03DEF"/>
    <w:rsid w:val="00F06656"/>
    <w:rsid w:val="00F10D8B"/>
    <w:rsid w:val="00F11CE0"/>
    <w:rsid w:val="00F13379"/>
    <w:rsid w:val="00F1508F"/>
    <w:rsid w:val="00F1543F"/>
    <w:rsid w:val="00F17A71"/>
    <w:rsid w:val="00F23514"/>
    <w:rsid w:val="00F23759"/>
    <w:rsid w:val="00F35910"/>
    <w:rsid w:val="00F4157F"/>
    <w:rsid w:val="00F46823"/>
    <w:rsid w:val="00F46DC2"/>
    <w:rsid w:val="00F47D03"/>
    <w:rsid w:val="00F522EB"/>
    <w:rsid w:val="00F6038D"/>
    <w:rsid w:val="00F630AE"/>
    <w:rsid w:val="00F63662"/>
    <w:rsid w:val="00F642E9"/>
    <w:rsid w:val="00F71636"/>
    <w:rsid w:val="00F74805"/>
    <w:rsid w:val="00F77048"/>
    <w:rsid w:val="00F81D3E"/>
    <w:rsid w:val="00F82B3F"/>
    <w:rsid w:val="00F82F17"/>
    <w:rsid w:val="00F91F6A"/>
    <w:rsid w:val="00F935EF"/>
    <w:rsid w:val="00FA1AC2"/>
    <w:rsid w:val="00FA4955"/>
    <w:rsid w:val="00FB1331"/>
    <w:rsid w:val="00FB16D9"/>
    <w:rsid w:val="00FB53EC"/>
    <w:rsid w:val="00FC3464"/>
    <w:rsid w:val="00FC7D59"/>
    <w:rsid w:val="00FD1C7E"/>
    <w:rsid w:val="00FD4144"/>
    <w:rsid w:val="00FD56B9"/>
    <w:rsid w:val="00FD72AA"/>
    <w:rsid w:val="00FE3D93"/>
    <w:rsid w:val="00FF4047"/>
    <w:rsid w:val="00FF40EC"/>
    <w:rsid w:val="00FF6CE6"/>
    <w:rsid w:val="00FF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85191"/>
  <w14:defaultImageDpi w14:val="300"/>
  <w15:docId w15:val="{A904C217-8AF6-470D-9377-11592630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E78"/>
    <w:rPr>
      <w:noProof/>
      <w:sz w:val="24"/>
      <w:szCs w:val="24"/>
      <w:lang w:val="id-ID"/>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3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63449"/>
    <w:pPr>
      <w:tabs>
        <w:tab w:val="center" w:pos="4320"/>
        <w:tab w:val="right" w:pos="8640"/>
      </w:tabs>
    </w:pPr>
  </w:style>
  <w:style w:type="character" w:customStyle="1" w:styleId="HeaderChar">
    <w:name w:val="Header Char"/>
    <w:link w:val="Header"/>
    <w:rsid w:val="00763449"/>
    <w:rPr>
      <w:sz w:val="24"/>
      <w:szCs w:val="24"/>
      <w:lang w:val="en-US"/>
    </w:rPr>
  </w:style>
  <w:style w:type="paragraph" w:styleId="Footer">
    <w:name w:val="footer"/>
    <w:basedOn w:val="Normal"/>
    <w:link w:val="FooterChar"/>
    <w:rsid w:val="00763449"/>
    <w:pPr>
      <w:tabs>
        <w:tab w:val="center" w:pos="4320"/>
        <w:tab w:val="right" w:pos="8640"/>
      </w:tabs>
    </w:pPr>
  </w:style>
  <w:style w:type="character" w:customStyle="1" w:styleId="FooterChar">
    <w:name w:val="Footer Char"/>
    <w:link w:val="Footer"/>
    <w:rsid w:val="00763449"/>
    <w:rPr>
      <w:sz w:val="24"/>
      <w:szCs w:val="24"/>
      <w:lang w:val="en-US"/>
    </w:rPr>
  </w:style>
  <w:style w:type="character" w:styleId="PageNumber">
    <w:name w:val="page number"/>
    <w:rsid w:val="005959A3"/>
  </w:style>
  <w:style w:type="paragraph" w:styleId="ListParagraph">
    <w:name w:val="List Paragraph"/>
    <w:aliases w:val="Body of text"/>
    <w:basedOn w:val="Normal"/>
    <w:link w:val="ListParagraphChar"/>
    <w:uiPriority w:val="34"/>
    <w:qFormat/>
    <w:rsid w:val="00CB4927"/>
    <w:pPr>
      <w:spacing w:after="120" w:line="276" w:lineRule="auto"/>
      <w:ind w:left="720"/>
      <w:jc w:val="center"/>
    </w:pPr>
    <w:rPr>
      <w:rFonts w:ascii="Calibri" w:eastAsia="Calibri" w:hAnsi="Calibri" w:cs="Calibri"/>
      <w:sz w:val="22"/>
      <w:szCs w:val="22"/>
    </w:rPr>
  </w:style>
  <w:style w:type="paragraph" w:styleId="HTMLPreformatted">
    <w:name w:val="HTML Preformatted"/>
    <w:basedOn w:val="Normal"/>
    <w:link w:val="HTMLPreformattedChar"/>
    <w:uiPriority w:val="99"/>
    <w:unhideWhenUsed/>
    <w:rsid w:val="00DB7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B731E"/>
    <w:rPr>
      <w:rFonts w:ascii="Courier New" w:hAnsi="Courier New" w:cs="Courier New"/>
    </w:rPr>
  </w:style>
  <w:style w:type="paragraph" w:styleId="BodyText">
    <w:name w:val="Body Text"/>
    <w:basedOn w:val="Normal"/>
    <w:link w:val="BodyTextChar"/>
    <w:uiPriority w:val="99"/>
    <w:unhideWhenUsed/>
    <w:rsid w:val="00FF7879"/>
    <w:pPr>
      <w:spacing w:after="120"/>
    </w:pPr>
  </w:style>
  <w:style w:type="character" w:customStyle="1" w:styleId="BodyTextChar">
    <w:name w:val="Body Text Char"/>
    <w:basedOn w:val="DefaultParagraphFont"/>
    <w:link w:val="BodyText"/>
    <w:uiPriority w:val="99"/>
    <w:rsid w:val="00FF7879"/>
    <w:rPr>
      <w:sz w:val="24"/>
      <w:szCs w:val="24"/>
    </w:rPr>
  </w:style>
  <w:style w:type="paragraph" w:styleId="BalloonText">
    <w:name w:val="Balloon Text"/>
    <w:basedOn w:val="Normal"/>
    <w:link w:val="BalloonTextChar"/>
    <w:rsid w:val="006B5224"/>
    <w:rPr>
      <w:rFonts w:ascii="Tahoma" w:hAnsi="Tahoma" w:cs="Tahoma"/>
      <w:sz w:val="16"/>
      <w:szCs w:val="16"/>
    </w:rPr>
  </w:style>
  <w:style w:type="character" w:customStyle="1" w:styleId="BalloonTextChar">
    <w:name w:val="Balloon Text Char"/>
    <w:basedOn w:val="DefaultParagraphFont"/>
    <w:link w:val="BalloonText"/>
    <w:rsid w:val="006B5224"/>
    <w:rPr>
      <w:rFonts w:ascii="Tahoma" w:hAnsi="Tahoma" w:cs="Tahoma"/>
      <w:sz w:val="16"/>
      <w:szCs w:val="16"/>
    </w:rPr>
  </w:style>
  <w:style w:type="character" w:customStyle="1" w:styleId="fontstyle01">
    <w:name w:val="fontstyle01"/>
    <w:basedOn w:val="DefaultParagraphFont"/>
    <w:rsid w:val="00B243C7"/>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B243C7"/>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243C7"/>
    <w:rPr>
      <w:rFonts w:ascii="TimesNewRomanPS-ItalicMT" w:hAnsi="TimesNewRomanPS-ItalicMT" w:hint="default"/>
      <w:b w:val="0"/>
      <w:bCs w:val="0"/>
      <w:i/>
      <w:iCs/>
      <w:color w:val="000000"/>
      <w:sz w:val="24"/>
      <w:szCs w:val="24"/>
    </w:rPr>
  </w:style>
  <w:style w:type="character" w:customStyle="1" w:styleId="AuthorLastNameCar">
    <w:name w:val="Author Last Name Car"/>
    <w:link w:val="AuthorLastName"/>
    <w:rsid w:val="008B32E6"/>
    <w:rPr>
      <w:bCs/>
      <w:lang w:val="en-GB" w:eastAsia="ar-SA"/>
    </w:rPr>
  </w:style>
  <w:style w:type="paragraph" w:customStyle="1" w:styleId="AuthorLastName">
    <w:name w:val="Author Last Name"/>
    <w:basedOn w:val="Normal"/>
    <w:next w:val="Normal"/>
    <w:link w:val="AuthorLastNameCar"/>
    <w:qFormat/>
    <w:rsid w:val="008B32E6"/>
    <w:pPr>
      <w:suppressAutoHyphens/>
    </w:pPr>
    <w:rPr>
      <w:bCs/>
      <w:sz w:val="20"/>
      <w:szCs w:val="20"/>
      <w:lang w:val="en-GB" w:eastAsia="ar-SA"/>
    </w:rPr>
  </w:style>
  <w:style w:type="paragraph" w:customStyle="1" w:styleId="Affiliation">
    <w:name w:val="Affiliation"/>
    <w:basedOn w:val="Normal"/>
    <w:next w:val="Normal"/>
    <w:qFormat/>
    <w:rsid w:val="00B95009"/>
    <w:pPr>
      <w:suppressAutoHyphens/>
      <w:spacing w:before="113"/>
      <w:ind w:left="57" w:hanging="57"/>
      <w:contextualSpacing/>
    </w:pPr>
    <w:rPr>
      <w:bCs/>
      <w:iCs/>
      <w:sz w:val="18"/>
      <w:szCs w:val="18"/>
      <w:lang w:val="en-GB" w:eastAsia="ar-SA"/>
    </w:rPr>
  </w:style>
  <w:style w:type="paragraph" w:customStyle="1" w:styleId="Abstract">
    <w:name w:val="Abstract"/>
    <w:basedOn w:val="Normal"/>
    <w:next w:val="Heading1"/>
    <w:rsid w:val="005F6450"/>
    <w:pPr>
      <w:spacing w:before="360" w:after="360"/>
      <w:ind w:left="289" w:right="289"/>
      <w:jc w:val="both"/>
    </w:pPr>
    <w:rPr>
      <w:sz w:val="18"/>
      <w:szCs w:val="20"/>
    </w:rPr>
  </w:style>
  <w:style w:type="character" w:customStyle="1" w:styleId="rynqvb">
    <w:name w:val="rynqvb"/>
    <w:basedOn w:val="DefaultParagraphFont"/>
    <w:rsid w:val="005F6450"/>
  </w:style>
  <w:style w:type="character" w:customStyle="1" w:styleId="Appelnotedebasdepage">
    <w:name w:val="Appel note de bas de page"/>
    <w:rsid w:val="008E2A46"/>
    <w:rPr>
      <w:i/>
      <w:iCs/>
      <w:sz w:val="20"/>
      <w:vertAlign w:val="baseline"/>
    </w:rPr>
  </w:style>
  <w:style w:type="paragraph" w:customStyle="1" w:styleId="Paragraph">
    <w:name w:val="Paragraph"/>
    <w:basedOn w:val="Normal"/>
    <w:qFormat/>
    <w:rsid w:val="007C648A"/>
    <w:pPr>
      <w:tabs>
        <w:tab w:val="left" w:pos="340"/>
      </w:tabs>
      <w:suppressAutoHyphens/>
      <w:ind w:firstLine="284"/>
      <w:jc w:val="both"/>
    </w:pPr>
    <w:rPr>
      <w:rFonts w:ascii="Times" w:hAnsi="Times" w:cs="New York"/>
      <w:sz w:val="20"/>
      <w:szCs w:val="20"/>
      <w:lang w:val="en-GB" w:eastAsia="ar-SA"/>
    </w:rPr>
  </w:style>
  <w:style w:type="character" w:styleId="UnresolvedMention">
    <w:name w:val="Unresolved Mention"/>
    <w:basedOn w:val="DefaultParagraphFont"/>
    <w:uiPriority w:val="99"/>
    <w:semiHidden/>
    <w:unhideWhenUsed/>
    <w:rsid w:val="00C860F8"/>
    <w:rPr>
      <w:color w:val="605E5C"/>
      <w:shd w:val="clear" w:color="auto" w:fill="E1DFDD"/>
    </w:rPr>
  </w:style>
  <w:style w:type="paragraph" w:styleId="CommentText">
    <w:name w:val="annotation text"/>
    <w:basedOn w:val="Normal"/>
    <w:link w:val="CommentTextChar"/>
    <w:uiPriority w:val="99"/>
    <w:semiHidden/>
    <w:unhideWhenUsed/>
    <w:rsid w:val="00A35C84"/>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35C84"/>
    <w:rPr>
      <w:rFonts w:asciiTheme="minorHAnsi" w:eastAsiaTheme="minorHAnsi" w:hAnsiTheme="minorHAnsi" w:cstheme="minorBidi"/>
    </w:rPr>
  </w:style>
  <w:style w:type="character" w:customStyle="1" w:styleId="ListParagraphChar">
    <w:name w:val="List Paragraph Char"/>
    <w:aliases w:val="Body of text Char"/>
    <w:link w:val="ListParagraph"/>
    <w:uiPriority w:val="34"/>
    <w:locked/>
    <w:rsid w:val="0037156F"/>
    <w:rPr>
      <w:rFonts w:ascii="Calibri" w:eastAsia="Calibri" w:hAnsi="Calibri" w:cs="Calibri"/>
      <w:sz w:val="22"/>
      <w:szCs w:val="22"/>
    </w:rPr>
  </w:style>
  <w:style w:type="paragraph" w:styleId="Caption">
    <w:name w:val="caption"/>
    <w:basedOn w:val="Normal"/>
    <w:next w:val="Normal"/>
    <w:unhideWhenUsed/>
    <w:rsid w:val="0037156F"/>
    <w:pPr>
      <w:suppressAutoHyphens/>
      <w:spacing w:after="200"/>
    </w:pPr>
    <w:rPr>
      <w:rFonts w:ascii="New York" w:hAnsi="New York" w:cs="New York"/>
      <w:i/>
      <w:iCs/>
      <w:color w:val="1F497D" w:themeColor="text2"/>
      <w:sz w:val="18"/>
      <w:szCs w:val="18"/>
      <w:lang w:val="fr-FR" w:eastAsia="ar-SA"/>
    </w:rPr>
  </w:style>
  <w:style w:type="paragraph" w:customStyle="1" w:styleId="EndNoteBibliography">
    <w:name w:val="EndNote Bibliography"/>
    <w:basedOn w:val="Normal"/>
    <w:link w:val="EndNoteBibliographyChar"/>
    <w:rsid w:val="0000678D"/>
    <w:pPr>
      <w:spacing w:after="160"/>
    </w:pPr>
    <w:rPr>
      <w:rFonts w:eastAsiaTheme="minorHAnsi"/>
      <w:kern w:val="2"/>
      <w:szCs w:val="22"/>
      <w14:ligatures w14:val="standardContextual"/>
    </w:rPr>
  </w:style>
  <w:style w:type="character" w:customStyle="1" w:styleId="EndNoteBibliographyChar">
    <w:name w:val="EndNote Bibliography Char"/>
    <w:basedOn w:val="DefaultParagraphFont"/>
    <w:link w:val="EndNoteBibliography"/>
    <w:rsid w:val="0000678D"/>
    <w:rPr>
      <w:rFonts w:eastAsiaTheme="minorHAnsi"/>
      <w:noProof/>
      <w:kern w:val="2"/>
      <w:sz w:val="24"/>
      <w:szCs w:val="22"/>
      <w14:ligatures w14:val="standardContextual"/>
    </w:rPr>
  </w:style>
  <w:style w:type="character" w:styleId="Emphasis">
    <w:name w:val="Emphasis"/>
    <w:basedOn w:val="DefaultParagraphFont"/>
    <w:uiPriority w:val="20"/>
    <w:qFormat/>
    <w:rsid w:val="00A34A54"/>
    <w:rPr>
      <w:i/>
      <w:iCs/>
    </w:rPr>
  </w:style>
  <w:style w:type="character" w:styleId="PlaceholderText">
    <w:name w:val="Placeholder Text"/>
    <w:basedOn w:val="DefaultParagraphFont"/>
    <w:uiPriority w:val="99"/>
    <w:semiHidden/>
    <w:rsid w:val="00C14E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0669">
      <w:bodyDiv w:val="1"/>
      <w:marLeft w:val="0"/>
      <w:marRight w:val="0"/>
      <w:marTop w:val="0"/>
      <w:marBottom w:val="0"/>
      <w:divBdr>
        <w:top w:val="none" w:sz="0" w:space="0" w:color="auto"/>
        <w:left w:val="none" w:sz="0" w:space="0" w:color="auto"/>
        <w:bottom w:val="none" w:sz="0" w:space="0" w:color="auto"/>
        <w:right w:val="none" w:sz="0" w:space="0" w:color="auto"/>
      </w:divBdr>
    </w:div>
    <w:div w:id="327514284">
      <w:bodyDiv w:val="1"/>
      <w:marLeft w:val="0"/>
      <w:marRight w:val="0"/>
      <w:marTop w:val="0"/>
      <w:marBottom w:val="0"/>
      <w:divBdr>
        <w:top w:val="none" w:sz="0" w:space="0" w:color="auto"/>
        <w:left w:val="none" w:sz="0" w:space="0" w:color="auto"/>
        <w:bottom w:val="none" w:sz="0" w:space="0" w:color="auto"/>
        <w:right w:val="none" w:sz="0" w:space="0" w:color="auto"/>
      </w:divBdr>
    </w:div>
    <w:div w:id="588580407">
      <w:bodyDiv w:val="1"/>
      <w:marLeft w:val="0"/>
      <w:marRight w:val="0"/>
      <w:marTop w:val="0"/>
      <w:marBottom w:val="0"/>
      <w:divBdr>
        <w:top w:val="none" w:sz="0" w:space="0" w:color="auto"/>
        <w:left w:val="none" w:sz="0" w:space="0" w:color="auto"/>
        <w:bottom w:val="none" w:sz="0" w:space="0" w:color="auto"/>
        <w:right w:val="none" w:sz="0" w:space="0" w:color="auto"/>
      </w:divBdr>
    </w:div>
    <w:div w:id="1347901511">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image" Target="media/image40.png"/><Relationship Id="rId26" Type="http://schemas.openxmlformats.org/officeDocument/2006/relationships/hyperlink" Target="https://doi.org/10.1016/J.AAP.2020.105668" TargetMode="External"/><Relationship Id="rId3" Type="http://schemas.openxmlformats.org/officeDocument/2006/relationships/styles" Target="styles.xml"/><Relationship Id="rId21" Type="http://schemas.openxmlformats.org/officeDocument/2006/relationships/hyperlink" Target="https://www.academia.edu/40283577/AASHTO_2011_A_Policy_On_Geometric_Design_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dishub.jogjaprov.go.id/files/52/SK-Gubernur/153/SK-Gub-DIY-118th2016Penetapan-Status-Ruas-Jalan.pdf?preview=1" TargetMode="External"/><Relationship Id="rId2" Type="http://schemas.openxmlformats.org/officeDocument/2006/relationships/numbering" Target="numbering.xml"/><Relationship Id="rId16" Type="http://schemas.openxmlformats.org/officeDocument/2006/relationships/image" Target="media/image30.jpeg"/><Relationship Id="rId20" Type="http://schemas.openxmlformats.org/officeDocument/2006/relationships/image" Target="media/image6.png"/><Relationship Id="rId29" Type="http://schemas.openxmlformats.org/officeDocument/2006/relationships/hyperlink" Target="https://doi.org/10.3390/IJERPH170413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keselamatanjalan.wordpress.com/2021/12/23/pedoman-desain-geometrik-jalan-2021/" TargetMode="External"/><Relationship Id="rId5" Type="http://schemas.openxmlformats.org/officeDocument/2006/relationships/webSettings" Target="webSettings.xml"/><Relationship Id="rId15" Type="http://schemas.openxmlformats.org/officeDocument/2006/relationships/image" Target="media/image20.jpeg"/><Relationship Id="rId23" Type="http://schemas.openxmlformats.org/officeDocument/2006/relationships/hyperlink" Target="https://news.detik.com/foto-news/d-5933081/liak-liuk-jalan-dlingo-imogiri-bukit-bego-lokasi-kecelakaan-bus-di-bantul" TargetMode="External"/><Relationship Id="rId28" Type="http://schemas.openxmlformats.org/officeDocument/2006/relationships/hyperlink" Target="http://repository.umy.ac.id/bitstream/handle/123456789/27200/NM%20Buku%20Teknik%20Jalan%20Raya%20Perencanaan%20Geometrik%20Jalan.pdf?sequence=3"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s://bantulkab.bps.go.id/publication/2020/04/27/0be2924182abce726b5bb96c/kabupaten-bantul-dalam-angka-2020.html" TargetMode="External"/><Relationship Id="rId27" Type="http://schemas.openxmlformats.org/officeDocument/2006/relationships/hyperlink" Target="https://www.kompas.id/baca/nusantara/2022/02/%2007/kisah-mencekam-detik-detik-kecelakaan-bus-wisata-di-bantu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B944F1E-19F6-4A97-A6B5-E615FE91D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4081</Words>
  <Characters>23263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Noor Mahmudah</dc:creator>
  <cp:lastModifiedBy>Noor Mahmudah</cp:lastModifiedBy>
  <cp:revision>2</cp:revision>
  <cp:lastPrinted>2023-12-14T08:48:00Z</cp:lastPrinted>
  <dcterms:created xsi:type="dcterms:W3CDTF">2023-12-14T09:40:00Z</dcterms:created>
  <dcterms:modified xsi:type="dcterms:W3CDTF">2023-12-14T09:40:00Z</dcterms:modified>
</cp:coreProperties>
</file>