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168C" w14:textId="2A0980FC" w:rsidR="009E5F0C" w:rsidRDefault="00803E84" w:rsidP="00190C4D">
      <w:pPr>
        <w:spacing w:line="276" w:lineRule="auto"/>
        <w:jc w:val="center"/>
        <w:rPr>
          <w:rFonts w:ascii="Times New Roman" w:hAnsi="Times New Roman" w:cs="Times New Roman"/>
          <w:b/>
          <w:bCs/>
          <w:sz w:val="28"/>
          <w:szCs w:val="28"/>
          <w:lang w:val="en-US"/>
        </w:rPr>
      </w:pPr>
      <w:proofErr w:type="spellStart"/>
      <w:r w:rsidRPr="00803E84">
        <w:rPr>
          <w:rFonts w:ascii="Times New Roman" w:hAnsi="Times New Roman" w:cs="Times New Roman"/>
          <w:b/>
          <w:bCs/>
          <w:sz w:val="28"/>
          <w:szCs w:val="28"/>
          <w:lang w:val="en-US"/>
        </w:rPr>
        <w:t>Analisis</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Yuridis</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Terhadap</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Pertanggungjawaban</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Notaris</w:t>
      </w:r>
      <w:proofErr w:type="spellEnd"/>
      <w:r w:rsidRPr="00803E84">
        <w:rPr>
          <w:rFonts w:ascii="Times New Roman" w:hAnsi="Times New Roman" w:cs="Times New Roman"/>
          <w:b/>
          <w:bCs/>
          <w:sz w:val="28"/>
          <w:szCs w:val="28"/>
          <w:lang w:val="en-US"/>
        </w:rPr>
        <w:t xml:space="preserve">/PPAT Yang </w:t>
      </w:r>
      <w:proofErr w:type="spellStart"/>
      <w:r w:rsidRPr="00803E84">
        <w:rPr>
          <w:rFonts w:ascii="Times New Roman" w:hAnsi="Times New Roman" w:cs="Times New Roman"/>
          <w:b/>
          <w:bCs/>
          <w:sz w:val="28"/>
          <w:szCs w:val="28"/>
          <w:lang w:val="en-US"/>
        </w:rPr>
        <w:t>Melakukan</w:t>
      </w:r>
      <w:proofErr w:type="spellEnd"/>
      <w:r w:rsidRPr="00803E84">
        <w:rPr>
          <w:rFonts w:ascii="Times New Roman" w:hAnsi="Times New Roman" w:cs="Times New Roman"/>
          <w:b/>
          <w:bCs/>
          <w:sz w:val="28"/>
          <w:szCs w:val="28"/>
          <w:lang w:val="en-US"/>
        </w:rPr>
        <w:t xml:space="preserve"> Proses </w:t>
      </w:r>
      <w:proofErr w:type="spellStart"/>
      <w:r w:rsidRPr="00803E84">
        <w:rPr>
          <w:rFonts w:ascii="Times New Roman" w:hAnsi="Times New Roman" w:cs="Times New Roman"/>
          <w:b/>
          <w:bCs/>
          <w:sz w:val="28"/>
          <w:szCs w:val="28"/>
          <w:lang w:val="en-US"/>
        </w:rPr>
        <w:t>Balik</w:t>
      </w:r>
      <w:proofErr w:type="spellEnd"/>
      <w:r w:rsidRPr="00803E84">
        <w:rPr>
          <w:rFonts w:ascii="Times New Roman" w:hAnsi="Times New Roman" w:cs="Times New Roman"/>
          <w:b/>
          <w:bCs/>
          <w:sz w:val="28"/>
          <w:szCs w:val="28"/>
          <w:lang w:val="en-US"/>
        </w:rPr>
        <w:t xml:space="preserve"> Nama </w:t>
      </w:r>
      <w:proofErr w:type="spellStart"/>
      <w:r w:rsidRPr="00803E84">
        <w:rPr>
          <w:rFonts w:ascii="Times New Roman" w:hAnsi="Times New Roman" w:cs="Times New Roman"/>
          <w:b/>
          <w:bCs/>
          <w:sz w:val="28"/>
          <w:szCs w:val="28"/>
          <w:lang w:val="en-US"/>
        </w:rPr>
        <w:t>Sertifikat</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Hak</w:t>
      </w:r>
      <w:proofErr w:type="spellEnd"/>
      <w:r w:rsidRPr="00803E84">
        <w:rPr>
          <w:rFonts w:ascii="Times New Roman" w:hAnsi="Times New Roman" w:cs="Times New Roman"/>
          <w:b/>
          <w:bCs/>
          <w:sz w:val="28"/>
          <w:szCs w:val="28"/>
          <w:lang w:val="en-US"/>
        </w:rPr>
        <w:t xml:space="preserve"> Milik Atas Tanah Atas Dasar </w:t>
      </w:r>
      <w:proofErr w:type="spellStart"/>
      <w:r w:rsidR="000F46BA">
        <w:rPr>
          <w:rFonts w:ascii="Times New Roman" w:hAnsi="Times New Roman" w:cs="Times New Roman"/>
          <w:b/>
          <w:bCs/>
          <w:sz w:val="28"/>
          <w:szCs w:val="28"/>
          <w:lang w:val="en-US"/>
        </w:rPr>
        <w:t>Hibah</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Palsu</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Studi</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Kasus</w:t>
      </w:r>
      <w:proofErr w:type="spellEnd"/>
      <w:r w:rsidRPr="00803E84">
        <w:rPr>
          <w:rFonts w:ascii="Times New Roman" w:hAnsi="Times New Roman" w:cs="Times New Roman"/>
          <w:b/>
          <w:bCs/>
          <w:sz w:val="28"/>
          <w:szCs w:val="28"/>
          <w:lang w:val="en-US"/>
        </w:rPr>
        <w:t xml:space="preserve"> </w:t>
      </w:r>
      <w:proofErr w:type="spellStart"/>
      <w:r w:rsidRPr="00803E84">
        <w:rPr>
          <w:rFonts w:ascii="Times New Roman" w:hAnsi="Times New Roman" w:cs="Times New Roman"/>
          <w:b/>
          <w:bCs/>
          <w:sz w:val="28"/>
          <w:szCs w:val="28"/>
          <w:lang w:val="en-US"/>
        </w:rPr>
        <w:t>Nomor</w:t>
      </w:r>
      <w:proofErr w:type="spellEnd"/>
      <w:r w:rsidRPr="00803E84">
        <w:rPr>
          <w:rFonts w:ascii="Times New Roman" w:hAnsi="Times New Roman" w:cs="Times New Roman"/>
          <w:b/>
          <w:bCs/>
          <w:sz w:val="28"/>
          <w:szCs w:val="28"/>
          <w:lang w:val="en-US"/>
        </w:rPr>
        <w:t xml:space="preserve"> 79/</w:t>
      </w:r>
      <w:proofErr w:type="spellStart"/>
      <w:r w:rsidRPr="00803E84">
        <w:rPr>
          <w:rFonts w:ascii="Times New Roman" w:hAnsi="Times New Roman" w:cs="Times New Roman"/>
          <w:b/>
          <w:bCs/>
          <w:sz w:val="28"/>
          <w:szCs w:val="28"/>
          <w:lang w:val="en-US"/>
        </w:rPr>
        <w:t>Pdt.G</w:t>
      </w:r>
      <w:proofErr w:type="spellEnd"/>
      <w:r w:rsidRPr="00803E84">
        <w:rPr>
          <w:rFonts w:ascii="Times New Roman" w:hAnsi="Times New Roman" w:cs="Times New Roman"/>
          <w:b/>
          <w:bCs/>
          <w:sz w:val="28"/>
          <w:szCs w:val="28"/>
          <w:lang w:val="en-US"/>
        </w:rPr>
        <w:t>/2016/</w:t>
      </w:r>
      <w:proofErr w:type="spellStart"/>
      <w:proofErr w:type="gramStart"/>
      <w:r w:rsidRPr="00803E84">
        <w:rPr>
          <w:rFonts w:ascii="Times New Roman" w:hAnsi="Times New Roman" w:cs="Times New Roman"/>
          <w:b/>
          <w:bCs/>
          <w:sz w:val="28"/>
          <w:szCs w:val="28"/>
          <w:lang w:val="en-US"/>
        </w:rPr>
        <w:t>Pn.Kpg</w:t>
      </w:r>
      <w:proofErr w:type="spellEnd"/>
      <w:proofErr w:type="gramEnd"/>
      <w:r w:rsidRPr="00803E84">
        <w:rPr>
          <w:rFonts w:ascii="Times New Roman" w:hAnsi="Times New Roman" w:cs="Times New Roman"/>
          <w:b/>
          <w:bCs/>
          <w:sz w:val="28"/>
          <w:szCs w:val="28"/>
          <w:lang w:val="en-US"/>
        </w:rPr>
        <w:t>)</w:t>
      </w:r>
    </w:p>
    <w:p w14:paraId="3B68B61F" w14:textId="77777777" w:rsidR="00190C4D" w:rsidRPr="00803E84" w:rsidRDefault="00190C4D" w:rsidP="00190C4D">
      <w:pPr>
        <w:spacing w:line="276" w:lineRule="auto"/>
        <w:jc w:val="center"/>
        <w:rPr>
          <w:rFonts w:ascii="Times New Roman" w:hAnsi="Times New Roman" w:cs="Times New Roman"/>
          <w:b/>
          <w:bCs/>
          <w:sz w:val="28"/>
          <w:szCs w:val="28"/>
          <w:lang w:val="en-US"/>
        </w:rPr>
      </w:pPr>
    </w:p>
    <w:p w14:paraId="07F37C51" w14:textId="1BD38A6E" w:rsidR="00803E84" w:rsidRDefault="009E5F0C" w:rsidP="00190C4D">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Tri </w:t>
      </w:r>
      <w:proofErr w:type="spellStart"/>
      <w:r>
        <w:rPr>
          <w:rFonts w:ascii="Times New Roman" w:hAnsi="Times New Roman" w:cs="Times New Roman"/>
          <w:b/>
          <w:bCs/>
          <w:lang w:val="en-US"/>
        </w:rPr>
        <w:t>Buana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Dewi</w:t>
      </w:r>
      <w:proofErr w:type="spellEnd"/>
      <w:r>
        <w:rPr>
          <w:rFonts w:ascii="Times New Roman" w:hAnsi="Times New Roman" w:cs="Times New Roman"/>
          <w:b/>
          <w:bCs/>
          <w:lang w:val="en-US"/>
        </w:rPr>
        <w:t xml:space="preserve">, Dr. </w:t>
      </w:r>
      <w:proofErr w:type="spellStart"/>
      <w:r>
        <w:rPr>
          <w:rFonts w:ascii="Times New Roman" w:hAnsi="Times New Roman" w:cs="Times New Roman"/>
          <w:b/>
          <w:bCs/>
          <w:lang w:val="en-US"/>
        </w:rPr>
        <w:t>Muh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Afif</w:t>
      </w:r>
      <w:proofErr w:type="spellEnd"/>
      <w:r>
        <w:rPr>
          <w:rFonts w:ascii="Times New Roman" w:hAnsi="Times New Roman" w:cs="Times New Roman"/>
          <w:b/>
          <w:bCs/>
          <w:lang w:val="en-US"/>
        </w:rPr>
        <w:t xml:space="preserve"> Mahfud, </w:t>
      </w:r>
      <w:proofErr w:type="gramStart"/>
      <w:r>
        <w:rPr>
          <w:rFonts w:ascii="Times New Roman" w:hAnsi="Times New Roman" w:cs="Times New Roman"/>
          <w:b/>
          <w:bCs/>
          <w:lang w:val="en-US"/>
        </w:rPr>
        <w:t>S.H.,M</w:t>
      </w:r>
      <w:proofErr w:type="gramEnd"/>
      <w:r>
        <w:rPr>
          <w:rFonts w:ascii="Times New Roman" w:hAnsi="Times New Roman" w:cs="Times New Roman"/>
          <w:b/>
          <w:bCs/>
          <w:lang w:val="en-US"/>
        </w:rPr>
        <w:t>.H</w:t>
      </w:r>
    </w:p>
    <w:p w14:paraId="1D725B54" w14:textId="611FB4B1" w:rsidR="009E5F0C" w:rsidRDefault="009E5F0C" w:rsidP="00190C4D">
      <w:pPr>
        <w:spacing w:line="276" w:lineRule="auto"/>
        <w:jc w:val="center"/>
        <w:rPr>
          <w:rFonts w:ascii="Times New Roman" w:hAnsi="Times New Roman" w:cs="Times New Roman"/>
          <w:lang w:val="en-US"/>
        </w:rPr>
      </w:pPr>
      <w:r>
        <w:rPr>
          <w:rFonts w:ascii="Times New Roman" w:hAnsi="Times New Roman" w:cs="Times New Roman"/>
          <w:lang w:val="en-US"/>
        </w:rPr>
        <w:t xml:space="preserve">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Magister </w:t>
      </w:r>
      <w:proofErr w:type="spellStart"/>
      <w:r>
        <w:rPr>
          <w:rFonts w:ascii="Times New Roman" w:hAnsi="Times New Roman" w:cs="Times New Roman"/>
          <w:lang w:val="en-US"/>
        </w:rPr>
        <w:t>Kenotariatan</w:t>
      </w:r>
      <w:proofErr w:type="spellEnd"/>
      <w:r>
        <w:rPr>
          <w:rFonts w:ascii="Times New Roman" w:hAnsi="Times New Roman" w:cs="Times New Roman"/>
          <w:lang w:val="en-US"/>
        </w:rPr>
        <w:t>,</w:t>
      </w:r>
    </w:p>
    <w:p w14:paraId="1863DE71" w14:textId="36183C72" w:rsidR="009E5F0C" w:rsidRDefault="009E5F0C" w:rsidP="00190C4D">
      <w:pPr>
        <w:spacing w:line="276" w:lineRule="auto"/>
        <w:jc w:val="center"/>
        <w:rPr>
          <w:rFonts w:ascii="Times New Roman" w:hAnsi="Times New Roman" w:cs="Times New Roman"/>
          <w:lang w:val="en-US"/>
        </w:rPr>
      </w:pP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Hukum, Universitas </w:t>
      </w:r>
      <w:proofErr w:type="spellStart"/>
      <w:r>
        <w:rPr>
          <w:rFonts w:ascii="Times New Roman" w:hAnsi="Times New Roman" w:cs="Times New Roman"/>
          <w:lang w:val="en-US"/>
        </w:rPr>
        <w:t>Diponegoro</w:t>
      </w:r>
      <w:proofErr w:type="spellEnd"/>
    </w:p>
    <w:p w14:paraId="5E7870CC" w14:textId="3B1F8952" w:rsidR="009E5F0C" w:rsidRDefault="009E5F0C" w:rsidP="00190C4D">
      <w:pPr>
        <w:spacing w:line="276" w:lineRule="auto"/>
        <w:jc w:val="center"/>
        <w:rPr>
          <w:rFonts w:ascii="Times New Roman" w:hAnsi="Times New Roman" w:cs="Times New Roman"/>
          <w:lang w:val="en-US"/>
        </w:rPr>
      </w:pPr>
      <w:proofErr w:type="gramStart"/>
      <w:r>
        <w:rPr>
          <w:rFonts w:ascii="Times New Roman" w:hAnsi="Times New Roman" w:cs="Times New Roman"/>
          <w:lang w:val="en-US"/>
        </w:rPr>
        <w:t>E-mail :</w:t>
      </w:r>
      <w:proofErr w:type="gramEnd"/>
      <w:r>
        <w:rPr>
          <w:rFonts w:ascii="Times New Roman" w:hAnsi="Times New Roman" w:cs="Times New Roman"/>
          <w:lang w:val="en-US"/>
        </w:rPr>
        <w:t xml:space="preserve"> </w:t>
      </w:r>
      <w:hyperlink r:id="rId8" w:history="1">
        <w:r w:rsidRPr="004617E0">
          <w:rPr>
            <w:rStyle w:val="Hyperlink"/>
            <w:rFonts w:ascii="Times New Roman" w:hAnsi="Times New Roman" w:cs="Times New Roman"/>
            <w:lang w:val="en-US"/>
          </w:rPr>
          <w:t>buanadewitri@gmail.com</w:t>
        </w:r>
      </w:hyperlink>
      <w:r>
        <w:rPr>
          <w:rFonts w:ascii="Times New Roman" w:hAnsi="Times New Roman" w:cs="Times New Roman"/>
          <w:lang w:val="en-US"/>
        </w:rPr>
        <w:t xml:space="preserve"> </w:t>
      </w:r>
    </w:p>
    <w:p w14:paraId="43E3E242" w14:textId="77777777" w:rsidR="00190C4D" w:rsidRDefault="00190C4D" w:rsidP="00190C4D">
      <w:pPr>
        <w:spacing w:line="276" w:lineRule="auto"/>
        <w:jc w:val="center"/>
        <w:rPr>
          <w:rFonts w:ascii="Times New Roman" w:hAnsi="Times New Roman" w:cs="Times New Roman"/>
          <w:lang w:val="en-US"/>
        </w:rPr>
      </w:pPr>
    </w:p>
    <w:p w14:paraId="14B6F854" w14:textId="566D489E" w:rsidR="009E5F0C" w:rsidRDefault="00E15D70" w:rsidP="009E5F0C">
      <w:pPr>
        <w:spacing w:line="360" w:lineRule="auto"/>
        <w:jc w:val="center"/>
        <w:rPr>
          <w:rFonts w:ascii="Times New Roman" w:hAnsi="Times New Roman" w:cs="Times New Roman"/>
          <w:b/>
          <w:bCs/>
          <w:i/>
          <w:iCs/>
          <w:lang w:val="en-US"/>
        </w:rPr>
      </w:pPr>
      <w:r w:rsidRPr="009E5F0C">
        <w:rPr>
          <w:rFonts w:ascii="Times New Roman" w:hAnsi="Times New Roman" w:cs="Times New Roman"/>
          <w:b/>
          <w:bCs/>
          <w:i/>
          <w:iCs/>
          <w:lang w:val="en-US"/>
        </w:rPr>
        <w:t>ABSTRACT</w:t>
      </w:r>
    </w:p>
    <w:p w14:paraId="4A3CF4A5" w14:textId="662C8660" w:rsidR="00190C4D" w:rsidRDefault="00190C4D" w:rsidP="00BD122F">
      <w:pPr>
        <w:jc w:val="both"/>
        <w:rPr>
          <w:rFonts w:ascii="Times New Roman" w:hAnsi="Times New Roman" w:cs="Times New Roman"/>
          <w:i/>
          <w:iCs/>
          <w:lang w:val="en-US"/>
        </w:rPr>
      </w:pPr>
      <w:r>
        <w:rPr>
          <w:rFonts w:ascii="Times New Roman" w:hAnsi="Times New Roman" w:cs="Times New Roman"/>
          <w:i/>
          <w:iCs/>
          <w:lang w:val="en-US"/>
        </w:rPr>
        <w:t>I</w:t>
      </w:r>
      <w:r w:rsidRPr="00190C4D">
        <w:rPr>
          <w:rFonts w:ascii="Times New Roman" w:hAnsi="Times New Roman" w:cs="Times New Roman"/>
          <w:i/>
          <w:iCs/>
          <w:lang w:val="en-US"/>
        </w:rPr>
        <w:t>n carrying out their duties and positions</w:t>
      </w:r>
      <w:r>
        <w:rPr>
          <w:rFonts w:ascii="Times New Roman" w:hAnsi="Times New Roman" w:cs="Times New Roman"/>
          <w:i/>
          <w:iCs/>
          <w:lang w:val="en-US"/>
        </w:rPr>
        <w:t xml:space="preserve">, </w:t>
      </w:r>
      <w:r w:rsidRPr="00190C4D">
        <w:rPr>
          <w:rFonts w:ascii="Times New Roman" w:hAnsi="Times New Roman" w:cs="Times New Roman"/>
          <w:i/>
          <w:iCs/>
          <w:lang w:val="en-US"/>
        </w:rPr>
        <w:t>Notaries must always be guided by the code of ethics of the position so that in carrying out their duties they can determine which is good and which is bad. However, in practice, many Notaries/PPAT do not attach much importance to the code of ethics in carrying out their duties and positions, one example is the creation of authentic deeds containing false information or false grants. The method of approach used is normative juridical, which uses qualitative analysis with deductive logic. The data sources used are secondary data and primary data obtained from literature studies. This research found that the sanctions and liability for Notaries / PPAT who commit violations by making false letters in this case are by providing civil and criminal sanctions in order to provide a deterrent effect and provide justice for the aggrieved party.</w:t>
      </w:r>
    </w:p>
    <w:p w14:paraId="552BF919" w14:textId="77777777" w:rsidR="00E15D70" w:rsidRDefault="00E15D70" w:rsidP="00BD122F">
      <w:pPr>
        <w:jc w:val="both"/>
        <w:rPr>
          <w:rFonts w:ascii="Times New Roman" w:hAnsi="Times New Roman" w:cs="Times New Roman"/>
          <w:i/>
          <w:iCs/>
          <w:lang w:val="en-US"/>
        </w:rPr>
      </w:pPr>
    </w:p>
    <w:p w14:paraId="537361FE" w14:textId="5BBF8BAC" w:rsidR="00190C4D" w:rsidRPr="00190C4D" w:rsidRDefault="00190C4D" w:rsidP="00BD122F">
      <w:pPr>
        <w:jc w:val="both"/>
        <w:rPr>
          <w:rFonts w:ascii="Times New Roman" w:hAnsi="Times New Roman" w:cs="Times New Roman"/>
          <w:b/>
          <w:bCs/>
          <w:i/>
          <w:iCs/>
          <w:lang w:val="en-US"/>
        </w:rPr>
      </w:pPr>
      <w:proofErr w:type="gramStart"/>
      <w:r w:rsidRPr="00190C4D">
        <w:rPr>
          <w:rFonts w:ascii="Times New Roman" w:hAnsi="Times New Roman" w:cs="Times New Roman"/>
          <w:b/>
          <w:bCs/>
          <w:i/>
          <w:iCs/>
          <w:lang w:val="en-US"/>
        </w:rPr>
        <w:t>Keywords :</w:t>
      </w:r>
      <w:proofErr w:type="gramEnd"/>
      <w:r w:rsidRPr="00190C4D">
        <w:rPr>
          <w:rFonts w:ascii="Times New Roman" w:hAnsi="Times New Roman" w:cs="Times New Roman"/>
          <w:b/>
          <w:bCs/>
          <w:i/>
          <w:iCs/>
          <w:lang w:val="en-US"/>
        </w:rPr>
        <w:t xml:space="preserve"> Notaries/PPAT</w:t>
      </w:r>
      <w:r w:rsidR="00E15D70">
        <w:rPr>
          <w:rFonts w:ascii="Times New Roman" w:hAnsi="Times New Roman" w:cs="Times New Roman"/>
          <w:b/>
          <w:bCs/>
          <w:i/>
          <w:iCs/>
          <w:lang w:val="en-US"/>
        </w:rPr>
        <w:t>;</w:t>
      </w:r>
      <w:r w:rsidRPr="00190C4D">
        <w:rPr>
          <w:rFonts w:ascii="Times New Roman" w:hAnsi="Times New Roman" w:cs="Times New Roman"/>
          <w:b/>
          <w:bCs/>
          <w:i/>
          <w:iCs/>
          <w:lang w:val="en-US"/>
        </w:rPr>
        <w:t xml:space="preserve"> false grants</w:t>
      </w:r>
      <w:r w:rsidR="00E15D70">
        <w:rPr>
          <w:rFonts w:ascii="Times New Roman" w:hAnsi="Times New Roman" w:cs="Times New Roman"/>
          <w:b/>
          <w:bCs/>
          <w:i/>
          <w:iCs/>
          <w:lang w:val="en-US"/>
        </w:rPr>
        <w:t xml:space="preserve">; </w:t>
      </w:r>
      <w:r w:rsidRPr="00190C4D">
        <w:rPr>
          <w:rFonts w:ascii="Times New Roman" w:hAnsi="Times New Roman" w:cs="Times New Roman"/>
          <w:b/>
          <w:bCs/>
          <w:i/>
          <w:iCs/>
          <w:lang w:val="en-US"/>
        </w:rPr>
        <w:t>sanctions and liability</w:t>
      </w:r>
    </w:p>
    <w:p w14:paraId="2A218E3F" w14:textId="4EE66B59" w:rsidR="009E5F0C" w:rsidRDefault="009E5F0C" w:rsidP="00BD122F">
      <w:pPr>
        <w:jc w:val="center"/>
        <w:rPr>
          <w:rFonts w:ascii="Times New Roman" w:hAnsi="Times New Roman" w:cs="Times New Roman"/>
          <w:b/>
          <w:bCs/>
          <w:lang w:val="en-US"/>
        </w:rPr>
      </w:pPr>
    </w:p>
    <w:p w14:paraId="78B11802" w14:textId="24FBAD1A" w:rsidR="00C61442" w:rsidRDefault="00E15D70" w:rsidP="008B019F">
      <w:pPr>
        <w:spacing w:line="360" w:lineRule="auto"/>
        <w:jc w:val="center"/>
        <w:rPr>
          <w:rFonts w:ascii="Times New Roman" w:hAnsi="Times New Roman" w:cs="Times New Roman"/>
          <w:b/>
          <w:bCs/>
          <w:lang w:val="en-US"/>
        </w:rPr>
      </w:pPr>
      <w:r>
        <w:rPr>
          <w:rFonts w:ascii="Times New Roman" w:hAnsi="Times New Roman" w:cs="Times New Roman"/>
          <w:b/>
          <w:bCs/>
          <w:lang w:val="en-US"/>
        </w:rPr>
        <w:t>ABSTRAK</w:t>
      </w:r>
    </w:p>
    <w:p w14:paraId="1E49B7AB" w14:textId="13002753" w:rsidR="00190C4D" w:rsidRDefault="00C61442" w:rsidP="00E15D70">
      <w:pPr>
        <w:jc w:val="both"/>
        <w:rPr>
          <w:rFonts w:ascii="Times New Roman" w:hAnsi="Times New Roman" w:cs="Times New Roman"/>
          <w:lang w:val="en-US"/>
        </w:rPr>
      </w:pP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menjalankan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jabatannya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selalu</w:t>
      </w:r>
      <w:proofErr w:type="spellEnd"/>
      <w:r w:rsidR="00ED6300">
        <w:rPr>
          <w:rFonts w:ascii="Times New Roman" w:hAnsi="Times New Roman" w:cs="Times New Roman"/>
          <w:lang w:val="en-US"/>
        </w:rPr>
        <w:t xml:space="preserve"> </w:t>
      </w:r>
      <w:proofErr w:type="spellStart"/>
      <w:r>
        <w:rPr>
          <w:rFonts w:ascii="Times New Roman" w:hAnsi="Times New Roman" w:cs="Times New Roman"/>
          <w:lang w:val="en-US"/>
        </w:rPr>
        <w:t>berpedoman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didalam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menjalankan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menentukan</w:t>
      </w:r>
      <w:proofErr w:type="spellEnd"/>
      <w:r>
        <w:rPr>
          <w:rFonts w:ascii="Times New Roman" w:hAnsi="Times New Roman" w:cs="Times New Roman"/>
          <w:lang w:val="en-US"/>
        </w:rPr>
        <w:t xml:space="preserve"> mana yang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dan mana yang </w:t>
      </w:r>
      <w:proofErr w:type="spellStart"/>
      <w:r>
        <w:rPr>
          <w:rFonts w:ascii="Times New Roman" w:hAnsi="Times New Roman" w:cs="Times New Roman"/>
          <w:lang w:val="en-US"/>
        </w:rPr>
        <w:t>buruk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yang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mementi</w:t>
      </w:r>
      <w:r w:rsidR="00ED6300">
        <w:rPr>
          <w:rFonts w:ascii="Times New Roman" w:hAnsi="Times New Roman" w:cs="Times New Roman"/>
          <w:lang w:val="en-US"/>
        </w:rPr>
        <w:t>ng</w:t>
      </w:r>
      <w:r>
        <w:rPr>
          <w:rFonts w:ascii="Times New Roman" w:hAnsi="Times New Roman" w:cs="Times New Roman"/>
          <w:lang w:val="en-US"/>
        </w:rPr>
        <w:t>kan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kode</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etik</w:t>
      </w:r>
      <w:proofErr w:type="spellEnd"/>
      <w:r w:rsidR="00ED6300">
        <w:rPr>
          <w:rFonts w:ascii="Times New Roman" w:hAnsi="Times New Roman" w:cs="Times New Roman"/>
          <w:lang w:val="en-US"/>
        </w:rPr>
        <w:t xml:space="preserve"> </w:t>
      </w:r>
      <w:r>
        <w:rPr>
          <w:rFonts w:ascii="Times New Roman" w:hAnsi="Times New Roman" w:cs="Times New Roman"/>
          <w:lang w:val="en-US"/>
        </w:rPr>
        <w:t xml:space="preserve">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mengemban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jabatannya</w:t>
      </w:r>
      <w:proofErr w:type="spellEnd"/>
      <w:r w:rsidR="00ED6300">
        <w:rPr>
          <w:rFonts w:ascii="Times New Roman" w:hAnsi="Times New Roman" w:cs="Times New Roman"/>
          <w:lang w:val="en-US"/>
        </w:rPr>
        <w:t>,</w:t>
      </w:r>
      <w:r>
        <w:rPr>
          <w:rFonts w:ascii="Times New Roman" w:hAnsi="Times New Roman" w:cs="Times New Roman"/>
          <w:lang w:val="en-US"/>
        </w:rPr>
        <w:t xml:space="preserve"> </w:t>
      </w:r>
      <w:r w:rsidR="00ED6300">
        <w:rPr>
          <w:rFonts w:ascii="Times New Roman" w:hAnsi="Times New Roman" w:cs="Times New Roman"/>
          <w:lang w:val="en-US"/>
        </w:rPr>
        <w:t>s</w:t>
      </w:r>
      <w:r>
        <w:rPr>
          <w:rFonts w:ascii="Times New Roman" w:hAnsi="Times New Roman" w:cs="Times New Roman"/>
          <w:lang w:val="en-US"/>
        </w:rPr>
        <w:t xml:space="preserve">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contoh</w:t>
      </w:r>
      <w:r w:rsidR="00ED6300">
        <w:rPr>
          <w:rFonts w:ascii="Times New Roman" w:hAnsi="Times New Roman" w:cs="Times New Roman"/>
          <w:lang w:val="en-US"/>
        </w:rPr>
        <w:t>nya</w:t>
      </w:r>
      <w:proofErr w:type="spellEnd"/>
      <w:r w:rsidR="00ED6300">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sidR="00ED6300">
        <w:rPr>
          <w:rFonts w:ascii="Times New Roman" w:hAnsi="Times New Roman" w:cs="Times New Roman"/>
          <w:lang w:val="en-US"/>
        </w:rPr>
        <w:t>pembuatan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akta</w:t>
      </w:r>
      <w:proofErr w:type="spellEnd"/>
      <w:r w:rsidR="00ED6300">
        <w:rPr>
          <w:rFonts w:ascii="Times New Roman" w:hAnsi="Times New Roman" w:cs="Times New Roman"/>
          <w:lang w:val="en-US"/>
        </w:rPr>
        <w:t xml:space="preserve"> </w:t>
      </w:r>
      <w:proofErr w:type="spellStart"/>
      <w:r>
        <w:rPr>
          <w:rFonts w:ascii="Times New Roman" w:hAnsi="Times New Roman" w:cs="Times New Roman"/>
          <w:lang w:val="en-US"/>
        </w:rPr>
        <w:t>autentik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sidR="00ED6300">
        <w:rPr>
          <w:rFonts w:ascii="Times New Roman" w:hAnsi="Times New Roman" w:cs="Times New Roman"/>
          <w:lang w:val="en-US"/>
        </w:rPr>
        <w:t>palsu</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atau</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hibah</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yuridis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normatif</w:t>
      </w:r>
      <w:proofErr w:type="spellEnd"/>
      <w:r>
        <w:rPr>
          <w:rFonts w:ascii="Times New Roman" w:hAnsi="Times New Roman" w:cs="Times New Roman"/>
          <w:lang w:val="en-US"/>
        </w:rPr>
        <w:t xml:space="preserve">, </w:t>
      </w:r>
      <w:r w:rsidR="00ED6300">
        <w:rPr>
          <w:rFonts w:ascii="Times New Roman" w:hAnsi="Times New Roman" w:cs="Times New Roman"/>
          <w:lang w:val="en-US"/>
        </w:rPr>
        <w:t xml:space="preserve">yang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sidR="00ED6300">
        <w:rPr>
          <w:rFonts w:ascii="Times New Roman" w:hAnsi="Times New Roman" w:cs="Times New Roman"/>
          <w:lang w:val="en-US"/>
        </w:rPr>
        <w:t>kualitatif</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dengan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logika</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deduktif</w:t>
      </w:r>
      <w:proofErr w:type="spellEnd"/>
      <w:r w:rsidR="00ED6300">
        <w:rPr>
          <w:rFonts w:ascii="Times New Roman" w:hAnsi="Times New Roman" w:cs="Times New Roman"/>
          <w:lang w:val="en-US"/>
        </w:rPr>
        <w:t xml:space="preserve">. Adapun </w:t>
      </w:r>
      <w:proofErr w:type="spellStart"/>
      <w:r w:rsidR="00ED6300">
        <w:rPr>
          <w:rFonts w:ascii="Times New Roman" w:hAnsi="Times New Roman" w:cs="Times New Roman"/>
          <w:lang w:val="en-US"/>
        </w:rPr>
        <w:t>sumber</w:t>
      </w:r>
      <w:proofErr w:type="spellEnd"/>
      <w:r w:rsidR="00ED6300">
        <w:rPr>
          <w:rFonts w:ascii="Times New Roman" w:hAnsi="Times New Roman" w:cs="Times New Roman"/>
          <w:lang w:val="en-US"/>
        </w:rPr>
        <w:t xml:space="preserve"> data yang </w:t>
      </w:r>
      <w:proofErr w:type="spellStart"/>
      <w:r w:rsidR="00ED6300">
        <w:rPr>
          <w:rFonts w:ascii="Times New Roman" w:hAnsi="Times New Roman" w:cs="Times New Roman"/>
          <w:lang w:val="en-US"/>
        </w:rPr>
        <w:t>dipergunakan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adalah</w:t>
      </w:r>
      <w:proofErr w:type="spellEnd"/>
      <w:r w:rsidR="00ED6300">
        <w:rPr>
          <w:rFonts w:ascii="Times New Roman" w:hAnsi="Times New Roman" w:cs="Times New Roman"/>
          <w:lang w:val="en-US"/>
        </w:rPr>
        <w:t xml:space="preserve"> data </w:t>
      </w:r>
      <w:proofErr w:type="spellStart"/>
      <w:r w:rsidR="00ED6300">
        <w:rPr>
          <w:rFonts w:ascii="Times New Roman" w:hAnsi="Times New Roman" w:cs="Times New Roman"/>
          <w:lang w:val="en-US"/>
        </w:rPr>
        <w:t>sekunder</w:t>
      </w:r>
      <w:proofErr w:type="spellEnd"/>
      <w:r w:rsidR="00ED6300">
        <w:rPr>
          <w:rFonts w:ascii="Times New Roman" w:hAnsi="Times New Roman" w:cs="Times New Roman"/>
          <w:lang w:val="en-US"/>
        </w:rPr>
        <w:t xml:space="preserve"> dan data primer yang </w:t>
      </w:r>
      <w:proofErr w:type="spellStart"/>
      <w:r w:rsidR="00ED6300">
        <w:rPr>
          <w:rFonts w:ascii="Times New Roman" w:hAnsi="Times New Roman" w:cs="Times New Roman"/>
          <w:lang w:val="en-US"/>
        </w:rPr>
        <w:t>diperoleh</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dari</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studi</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kepustakaan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Penelitian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ini</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mendapatkan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hasil</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bahwa</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sanksi</w:t>
      </w:r>
      <w:proofErr w:type="spellEnd"/>
      <w:r w:rsidR="00ED6300">
        <w:rPr>
          <w:rFonts w:ascii="Times New Roman" w:hAnsi="Times New Roman" w:cs="Times New Roman"/>
          <w:lang w:val="en-US"/>
        </w:rPr>
        <w:t xml:space="preserve"> dan </w:t>
      </w:r>
      <w:proofErr w:type="spellStart"/>
      <w:r w:rsidR="00ED6300">
        <w:rPr>
          <w:rFonts w:ascii="Times New Roman" w:hAnsi="Times New Roman" w:cs="Times New Roman"/>
          <w:lang w:val="en-US"/>
        </w:rPr>
        <w:t>pertanggungjawaban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bagi</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Notaris</w:t>
      </w:r>
      <w:proofErr w:type="spellEnd"/>
      <w:r w:rsidR="00ED6300">
        <w:rPr>
          <w:rFonts w:ascii="Times New Roman" w:hAnsi="Times New Roman" w:cs="Times New Roman"/>
          <w:lang w:val="en-US"/>
        </w:rPr>
        <w:t xml:space="preserve">/PPAT yang </w:t>
      </w:r>
      <w:proofErr w:type="spellStart"/>
      <w:r w:rsidR="00ED6300">
        <w:rPr>
          <w:rFonts w:ascii="Times New Roman" w:hAnsi="Times New Roman" w:cs="Times New Roman"/>
          <w:lang w:val="en-US"/>
        </w:rPr>
        <w:t>melakukan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pelanggaran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dengan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membuat</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surat</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palsu</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dalam</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kasus</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ini</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adalah</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dengan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memberikan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sanksi</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perdata</w:t>
      </w:r>
      <w:proofErr w:type="spellEnd"/>
      <w:r w:rsidR="00ED6300">
        <w:rPr>
          <w:rFonts w:ascii="Times New Roman" w:hAnsi="Times New Roman" w:cs="Times New Roman"/>
          <w:lang w:val="en-US"/>
        </w:rPr>
        <w:t xml:space="preserve"> dan </w:t>
      </w:r>
      <w:proofErr w:type="spellStart"/>
      <w:r w:rsidR="00ED6300">
        <w:rPr>
          <w:rFonts w:ascii="Times New Roman" w:hAnsi="Times New Roman" w:cs="Times New Roman"/>
          <w:lang w:val="en-US"/>
        </w:rPr>
        <w:t>pidana</w:t>
      </w:r>
      <w:proofErr w:type="spellEnd"/>
      <w:r w:rsidR="00ED6300">
        <w:rPr>
          <w:rFonts w:ascii="Times New Roman" w:hAnsi="Times New Roman" w:cs="Times New Roman"/>
          <w:lang w:val="en-US"/>
        </w:rPr>
        <w:t xml:space="preserve"> agar </w:t>
      </w:r>
      <w:proofErr w:type="spellStart"/>
      <w:r w:rsidR="00ED6300">
        <w:rPr>
          <w:rFonts w:ascii="Times New Roman" w:hAnsi="Times New Roman" w:cs="Times New Roman"/>
          <w:lang w:val="en-US"/>
        </w:rPr>
        <w:t>dapat</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memberikan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efek</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jera</w:t>
      </w:r>
      <w:proofErr w:type="spellEnd"/>
      <w:r w:rsidR="00ED6300">
        <w:rPr>
          <w:rFonts w:ascii="Times New Roman" w:hAnsi="Times New Roman" w:cs="Times New Roman"/>
          <w:lang w:val="en-US"/>
        </w:rPr>
        <w:t xml:space="preserve"> dan </w:t>
      </w:r>
      <w:proofErr w:type="spellStart"/>
      <w:r w:rsidR="00ED6300">
        <w:rPr>
          <w:rFonts w:ascii="Times New Roman" w:hAnsi="Times New Roman" w:cs="Times New Roman"/>
          <w:lang w:val="en-US"/>
        </w:rPr>
        <w:t>memberikan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keadilan</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bagi</w:t>
      </w:r>
      <w:proofErr w:type="spellEnd"/>
      <w:r w:rsidR="00ED6300">
        <w:rPr>
          <w:rFonts w:ascii="Times New Roman" w:hAnsi="Times New Roman" w:cs="Times New Roman"/>
          <w:lang w:val="en-US"/>
        </w:rPr>
        <w:t xml:space="preserve"> </w:t>
      </w:r>
      <w:proofErr w:type="spellStart"/>
      <w:r w:rsidR="00ED6300">
        <w:rPr>
          <w:rFonts w:ascii="Times New Roman" w:hAnsi="Times New Roman" w:cs="Times New Roman"/>
          <w:lang w:val="en-US"/>
        </w:rPr>
        <w:t>pihak</w:t>
      </w:r>
      <w:proofErr w:type="spellEnd"/>
      <w:r w:rsidR="00ED6300">
        <w:rPr>
          <w:rFonts w:ascii="Times New Roman" w:hAnsi="Times New Roman" w:cs="Times New Roman"/>
          <w:lang w:val="en-US"/>
        </w:rPr>
        <w:t xml:space="preserve"> yang </w:t>
      </w:r>
      <w:proofErr w:type="spellStart"/>
      <w:r w:rsidR="00ED6300">
        <w:rPr>
          <w:rFonts w:ascii="Times New Roman" w:hAnsi="Times New Roman" w:cs="Times New Roman"/>
          <w:lang w:val="en-US"/>
        </w:rPr>
        <w:t>dirugikan</w:t>
      </w:r>
      <w:proofErr w:type="spellEnd"/>
      <w:r w:rsidR="00ED6300">
        <w:rPr>
          <w:rFonts w:ascii="Times New Roman" w:hAnsi="Times New Roman" w:cs="Times New Roman"/>
          <w:lang w:val="en-US"/>
        </w:rPr>
        <w:t>.</w:t>
      </w:r>
    </w:p>
    <w:p w14:paraId="07F15C92" w14:textId="77777777" w:rsidR="00E15D70" w:rsidRDefault="00E15D70" w:rsidP="00E15D70">
      <w:pPr>
        <w:jc w:val="both"/>
        <w:rPr>
          <w:rFonts w:ascii="Times New Roman" w:hAnsi="Times New Roman" w:cs="Times New Roman"/>
          <w:lang w:val="en-US"/>
        </w:rPr>
      </w:pPr>
    </w:p>
    <w:p w14:paraId="28725688" w14:textId="592E9CCD" w:rsidR="00BD122F" w:rsidRDefault="00190C4D" w:rsidP="0066741F">
      <w:pPr>
        <w:spacing w:line="360" w:lineRule="auto"/>
        <w:jc w:val="both"/>
        <w:rPr>
          <w:rFonts w:ascii="Times New Roman" w:hAnsi="Times New Roman" w:cs="Times New Roman"/>
          <w:b/>
          <w:bCs/>
          <w:lang w:val="en-US"/>
        </w:rPr>
      </w:pPr>
      <w:r w:rsidRPr="00190C4D">
        <w:rPr>
          <w:rFonts w:ascii="Times New Roman" w:hAnsi="Times New Roman" w:cs="Times New Roman"/>
          <w:b/>
          <w:bCs/>
          <w:lang w:val="en-US"/>
        </w:rPr>
        <w:t xml:space="preserve">Kata </w:t>
      </w:r>
      <w:proofErr w:type="spellStart"/>
      <w:proofErr w:type="gramStart"/>
      <w:r w:rsidRPr="00190C4D">
        <w:rPr>
          <w:rFonts w:ascii="Times New Roman" w:hAnsi="Times New Roman" w:cs="Times New Roman"/>
          <w:b/>
          <w:bCs/>
          <w:lang w:val="en-US"/>
        </w:rPr>
        <w:t>Kunci</w:t>
      </w:r>
      <w:proofErr w:type="spellEnd"/>
      <w:r w:rsidRPr="00190C4D">
        <w:rPr>
          <w:rFonts w:ascii="Times New Roman" w:hAnsi="Times New Roman" w:cs="Times New Roman"/>
          <w:b/>
          <w:bCs/>
          <w:lang w:val="en-US"/>
        </w:rPr>
        <w:t xml:space="preserve"> :</w:t>
      </w:r>
      <w:proofErr w:type="gramEnd"/>
      <w:r w:rsidRPr="00190C4D">
        <w:rPr>
          <w:rFonts w:ascii="Times New Roman" w:hAnsi="Times New Roman" w:cs="Times New Roman"/>
          <w:b/>
          <w:bCs/>
          <w:lang w:val="en-US"/>
        </w:rPr>
        <w:t xml:space="preserve"> </w:t>
      </w:r>
      <w:proofErr w:type="spellStart"/>
      <w:r w:rsidRPr="00190C4D">
        <w:rPr>
          <w:rFonts w:ascii="Times New Roman" w:hAnsi="Times New Roman" w:cs="Times New Roman"/>
          <w:b/>
          <w:bCs/>
          <w:lang w:val="en-US"/>
        </w:rPr>
        <w:t>Notaris</w:t>
      </w:r>
      <w:proofErr w:type="spellEnd"/>
      <w:r w:rsidR="00E15D70">
        <w:rPr>
          <w:rFonts w:ascii="Times New Roman" w:hAnsi="Times New Roman" w:cs="Times New Roman"/>
          <w:b/>
          <w:bCs/>
          <w:lang w:val="en-US"/>
        </w:rPr>
        <w:t xml:space="preserve">; </w:t>
      </w:r>
      <w:proofErr w:type="spellStart"/>
      <w:r w:rsidRPr="00190C4D">
        <w:rPr>
          <w:rFonts w:ascii="Times New Roman" w:hAnsi="Times New Roman" w:cs="Times New Roman"/>
          <w:b/>
          <w:bCs/>
          <w:lang w:val="en-US"/>
        </w:rPr>
        <w:t>Hibah</w:t>
      </w:r>
      <w:proofErr w:type="spellEnd"/>
      <w:r w:rsidRPr="00190C4D">
        <w:rPr>
          <w:rFonts w:ascii="Times New Roman" w:hAnsi="Times New Roman" w:cs="Times New Roman"/>
          <w:b/>
          <w:bCs/>
          <w:lang w:val="en-US"/>
        </w:rPr>
        <w:t xml:space="preserve"> </w:t>
      </w:r>
      <w:proofErr w:type="spellStart"/>
      <w:r w:rsidRPr="00190C4D">
        <w:rPr>
          <w:rFonts w:ascii="Times New Roman" w:hAnsi="Times New Roman" w:cs="Times New Roman"/>
          <w:b/>
          <w:bCs/>
          <w:lang w:val="en-US"/>
        </w:rPr>
        <w:t>Pals</w:t>
      </w:r>
      <w:r w:rsidR="00E15D70">
        <w:rPr>
          <w:rFonts w:ascii="Times New Roman" w:hAnsi="Times New Roman" w:cs="Times New Roman"/>
          <w:b/>
          <w:bCs/>
          <w:lang w:val="en-US"/>
        </w:rPr>
        <w:t>u</w:t>
      </w:r>
      <w:proofErr w:type="spellEnd"/>
      <w:r w:rsidR="00E15D70">
        <w:rPr>
          <w:rFonts w:ascii="Times New Roman" w:hAnsi="Times New Roman" w:cs="Times New Roman"/>
          <w:b/>
          <w:bCs/>
          <w:lang w:val="en-US"/>
        </w:rPr>
        <w:t>;</w:t>
      </w:r>
      <w:r w:rsidRPr="00190C4D">
        <w:rPr>
          <w:rFonts w:ascii="Times New Roman" w:hAnsi="Times New Roman" w:cs="Times New Roman"/>
          <w:b/>
          <w:bCs/>
          <w:lang w:val="en-US"/>
        </w:rPr>
        <w:t xml:space="preserve"> </w:t>
      </w:r>
      <w:proofErr w:type="spellStart"/>
      <w:r w:rsidRPr="00190C4D">
        <w:rPr>
          <w:rFonts w:ascii="Times New Roman" w:hAnsi="Times New Roman" w:cs="Times New Roman"/>
          <w:b/>
          <w:bCs/>
          <w:lang w:val="en-US"/>
        </w:rPr>
        <w:t>Sanksi</w:t>
      </w:r>
      <w:proofErr w:type="spellEnd"/>
      <w:r w:rsidRPr="00190C4D">
        <w:rPr>
          <w:rFonts w:ascii="Times New Roman" w:hAnsi="Times New Roman" w:cs="Times New Roman"/>
          <w:b/>
          <w:bCs/>
          <w:lang w:val="en-US"/>
        </w:rPr>
        <w:t xml:space="preserve"> dan </w:t>
      </w:r>
      <w:proofErr w:type="spellStart"/>
      <w:r w:rsidRPr="00190C4D">
        <w:rPr>
          <w:rFonts w:ascii="Times New Roman" w:hAnsi="Times New Roman" w:cs="Times New Roman"/>
          <w:b/>
          <w:bCs/>
          <w:lang w:val="en-US"/>
        </w:rPr>
        <w:t>Pertanggungjawaban</w:t>
      </w:r>
      <w:proofErr w:type="spellEnd"/>
    </w:p>
    <w:p w14:paraId="0F87E450" w14:textId="69EAE38F" w:rsidR="00803E84" w:rsidRPr="00BD122F" w:rsidRDefault="00803E84" w:rsidP="0066741F">
      <w:pPr>
        <w:pStyle w:val="ListParagraph"/>
        <w:numPr>
          <w:ilvl w:val="0"/>
          <w:numId w:val="18"/>
        </w:numPr>
        <w:spacing w:line="360" w:lineRule="auto"/>
        <w:ind w:left="567" w:hanging="567"/>
        <w:jc w:val="both"/>
        <w:rPr>
          <w:rFonts w:ascii="Times New Roman" w:hAnsi="Times New Roman" w:cs="Times New Roman"/>
          <w:b/>
          <w:bCs/>
          <w:lang w:val="en-US"/>
        </w:rPr>
      </w:pPr>
      <w:r w:rsidRPr="00BD122F">
        <w:rPr>
          <w:rFonts w:ascii="Times New Roman" w:hAnsi="Times New Roman" w:cs="Times New Roman"/>
          <w:b/>
          <w:bCs/>
          <w:lang w:val="en-US"/>
        </w:rPr>
        <w:t>PENDAHULUAN</w:t>
      </w:r>
    </w:p>
    <w:p w14:paraId="59747D48" w14:textId="4085FDBC" w:rsidR="00AB411C" w:rsidRDefault="001302B4" w:rsidP="00E15D70">
      <w:pPr>
        <w:spacing w:line="360" w:lineRule="auto"/>
        <w:ind w:firstLine="567"/>
        <w:jc w:val="both"/>
        <w:rPr>
          <w:rFonts w:ascii="Times New Roman" w:hAnsi="Times New Roman" w:cs="Times New Roman"/>
          <w:lang w:val="en-US"/>
        </w:rPr>
      </w:pPr>
      <w:proofErr w:type="spellStart"/>
      <w:r w:rsidRPr="001302B4">
        <w:rPr>
          <w:rFonts w:ascii="Times New Roman" w:hAnsi="Times New Roman" w:cs="Times New Roman"/>
          <w:lang w:val="en-US"/>
        </w:rPr>
        <w:t>Manusia</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sebagai</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makhluk</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sosial</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memerlukan</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hubungan</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secara</w:t>
      </w:r>
      <w:proofErr w:type="spellEnd"/>
      <w:r w:rsidRPr="001302B4">
        <w:rPr>
          <w:rFonts w:ascii="Times New Roman" w:hAnsi="Times New Roman" w:cs="Times New Roman"/>
          <w:lang w:val="en-US"/>
        </w:rPr>
        <w:t xml:space="preserve"> timbal </w:t>
      </w:r>
      <w:proofErr w:type="spellStart"/>
      <w:r w:rsidRPr="001302B4">
        <w:rPr>
          <w:rFonts w:ascii="Times New Roman" w:hAnsi="Times New Roman" w:cs="Times New Roman"/>
          <w:lang w:val="en-US"/>
        </w:rPr>
        <w:t>balik</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antara</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manusia</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satu</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dengan</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manusia</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lainnya</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untuk</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melakukan</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suatu</w:t>
      </w:r>
      <w:proofErr w:type="spellEnd"/>
      <w:r w:rsidRPr="001302B4">
        <w:rPr>
          <w:rFonts w:ascii="Times New Roman" w:hAnsi="Times New Roman" w:cs="Times New Roman"/>
          <w:lang w:val="en-US"/>
        </w:rPr>
        <w:t xml:space="preserve"> </w:t>
      </w:r>
      <w:proofErr w:type="spellStart"/>
      <w:r w:rsidRPr="001302B4">
        <w:rPr>
          <w:rFonts w:ascii="Times New Roman" w:hAnsi="Times New Roman" w:cs="Times New Roman"/>
          <w:lang w:val="en-US"/>
        </w:rPr>
        <w:t>perbuatan</w:t>
      </w:r>
      <w:proofErr w:type="spellEnd"/>
      <w:r w:rsidRPr="001302B4">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Hubungan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terjalin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manusia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menimbulkan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di mana Indonesia </w:t>
      </w:r>
      <w:proofErr w:type="spellStart"/>
      <w:r>
        <w:rPr>
          <w:rFonts w:ascii="Times New Roman" w:hAnsi="Times New Roman" w:cs="Times New Roman"/>
          <w:lang w:val="en-US"/>
        </w:rPr>
        <w:t>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negara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tentunya</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memerlukan</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adanya</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suatu</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alat</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bukti</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untuk</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menjamin</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suatu</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kebenaran</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dari</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perbuatan</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hukum</w:t>
      </w:r>
      <w:proofErr w:type="spellEnd"/>
      <w:r w:rsidR="00240B36">
        <w:rPr>
          <w:rFonts w:ascii="Times New Roman" w:hAnsi="Times New Roman" w:cs="Times New Roman"/>
          <w:lang w:val="en-US"/>
        </w:rPr>
        <w:t xml:space="preserve"> yang </w:t>
      </w:r>
      <w:proofErr w:type="spellStart"/>
      <w:r w:rsidR="00240B36">
        <w:rPr>
          <w:rFonts w:ascii="Times New Roman" w:hAnsi="Times New Roman" w:cs="Times New Roman"/>
          <w:lang w:val="en-US"/>
        </w:rPr>
        <w:t>terjadi</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antara</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manusia</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itu</w:t>
      </w:r>
      <w:proofErr w:type="spellEnd"/>
      <w:r w:rsidR="00240B36">
        <w:rPr>
          <w:rFonts w:ascii="Times New Roman" w:hAnsi="Times New Roman" w:cs="Times New Roman"/>
          <w:lang w:val="en-US"/>
        </w:rPr>
        <w:t xml:space="preserve"> </w:t>
      </w:r>
      <w:proofErr w:type="spellStart"/>
      <w:r w:rsidR="00240B36">
        <w:rPr>
          <w:rFonts w:ascii="Times New Roman" w:hAnsi="Times New Roman" w:cs="Times New Roman"/>
          <w:lang w:val="en-US"/>
        </w:rPr>
        <w:t>sendiri</w:t>
      </w:r>
      <w:proofErr w:type="spellEnd"/>
      <w:r w:rsidR="00240B36">
        <w:rPr>
          <w:rFonts w:ascii="Times New Roman" w:hAnsi="Times New Roman" w:cs="Times New Roman"/>
          <w:lang w:val="en-US"/>
        </w:rPr>
        <w:t xml:space="preserve">. </w:t>
      </w:r>
      <w:proofErr w:type="spellStart"/>
      <w:r w:rsidR="00A90E46">
        <w:rPr>
          <w:rFonts w:ascii="Times New Roman" w:hAnsi="Times New Roman" w:cs="Times New Roman"/>
          <w:lang w:val="en-US"/>
        </w:rPr>
        <w:t>Perbuatan</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sendiri</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lastRenderedPageBreak/>
        <w:t>dapat</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dikategorikan</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mejadi</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dua</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bagian</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yaitu</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perbuatan</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pidana</w:t>
      </w:r>
      <w:proofErr w:type="spellEnd"/>
      <w:r w:rsidR="00A90E46">
        <w:rPr>
          <w:rFonts w:ascii="Times New Roman" w:hAnsi="Times New Roman" w:cs="Times New Roman"/>
          <w:lang w:val="en-US"/>
        </w:rPr>
        <w:t xml:space="preserve"> dan </w:t>
      </w:r>
      <w:proofErr w:type="spellStart"/>
      <w:r w:rsidR="00A90E46">
        <w:rPr>
          <w:rFonts w:ascii="Times New Roman" w:hAnsi="Times New Roman" w:cs="Times New Roman"/>
          <w:lang w:val="en-US"/>
        </w:rPr>
        <w:t>perbuatan</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perdata</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Dalam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perdata</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sendiri</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dapat</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dikategorikan</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lagi</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suatu</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perbuatan</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yaitu</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mengenai</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privat</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keluarga</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waris</w:t>
      </w:r>
      <w:proofErr w:type="spellEnd"/>
      <w:r w:rsidR="00A90E46">
        <w:rPr>
          <w:rFonts w:ascii="Times New Roman" w:hAnsi="Times New Roman" w:cs="Times New Roman"/>
          <w:lang w:val="en-US"/>
        </w:rPr>
        <w:t xml:space="preserve">, dan </w:t>
      </w:r>
      <w:proofErr w:type="spellStart"/>
      <w:r w:rsidR="00A90E46">
        <w:rPr>
          <w:rFonts w:ascii="Times New Roman" w:hAnsi="Times New Roman" w:cs="Times New Roman"/>
          <w:lang w:val="en-US"/>
        </w:rPr>
        <w:t>hukum</w:t>
      </w:r>
      <w:proofErr w:type="spellEnd"/>
      <w:r w:rsidR="00A90E46">
        <w:rPr>
          <w:rFonts w:ascii="Times New Roman" w:hAnsi="Times New Roman" w:cs="Times New Roman"/>
          <w:lang w:val="en-US"/>
        </w:rPr>
        <w:t xml:space="preserve"> </w:t>
      </w:r>
      <w:proofErr w:type="spellStart"/>
      <w:r w:rsidR="00A90E46">
        <w:rPr>
          <w:rFonts w:ascii="Times New Roman" w:hAnsi="Times New Roman" w:cs="Times New Roman"/>
          <w:lang w:val="en-US"/>
        </w:rPr>
        <w:t>kekayaan</w:t>
      </w:r>
      <w:proofErr w:type="spellEnd"/>
      <w:r w:rsidR="000D2A49">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"/>
          <w:id w:val="-259000101"/>
          <w:placeholder>
            <w:docPart w:val="DefaultPlaceholder_-1854013440"/>
          </w:placeholder>
        </w:sdtPr>
        <w:sdtContent>
          <w:r w:rsidR="00653E3E" w:rsidRPr="00653E3E">
            <w:rPr>
              <w:rFonts w:ascii="Times New Roman" w:hAnsi="Times New Roman" w:cs="Times New Roman"/>
              <w:color w:val="000000"/>
              <w:lang w:val="en-US"/>
            </w:rPr>
            <w:t xml:space="preserve">(Aimee </w:t>
          </w:r>
          <w:proofErr w:type="spellStart"/>
          <w:r w:rsidR="00653E3E" w:rsidRPr="00653E3E">
            <w:rPr>
              <w:rFonts w:ascii="Times New Roman" w:hAnsi="Times New Roman" w:cs="Times New Roman"/>
              <w:color w:val="000000"/>
              <w:lang w:val="en-US"/>
            </w:rPr>
            <w:t>Thaliasya</w:t>
          </w:r>
          <w:proofErr w:type="spellEnd"/>
          <w:r w:rsidR="00653E3E" w:rsidRPr="00653E3E">
            <w:rPr>
              <w:rFonts w:ascii="Times New Roman" w:hAnsi="Times New Roman" w:cs="Times New Roman"/>
              <w:color w:val="000000"/>
              <w:lang w:val="en-US"/>
            </w:rPr>
            <w:t xml:space="preserve"> 2021).</w:t>
          </w:r>
        </w:sdtContent>
      </w:sdt>
    </w:p>
    <w:p w14:paraId="789EF119" w14:textId="378F70BE" w:rsidR="00332D62" w:rsidRDefault="007F4CAB" w:rsidP="00DA3CE0">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kekayaan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kekeluargaan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pemberian</w:t>
      </w:r>
      <w:proofErr w:type="spellEnd"/>
      <w:r>
        <w:rPr>
          <w:rFonts w:ascii="Times New Roman" w:hAnsi="Times New Roman" w:cs="Times New Roman"/>
          <w:lang w:val="en-US"/>
        </w:rPr>
        <w:t xml:space="preserve"> </w:t>
      </w:r>
      <w:r w:rsidR="006110B6">
        <w:rPr>
          <w:rFonts w:ascii="Times New Roman" w:hAnsi="Times New Roman" w:cs="Times New Roman"/>
          <w:lang w:val="en-US"/>
        </w:rPr>
        <w:t xml:space="preserve">yang </w:t>
      </w:r>
      <w:proofErr w:type="spellStart"/>
      <w:r w:rsidR="006110B6">
        <w:rPr>
          <w:rFonts w:ascii="Times New Roman" w:hAnsi="Times New Roman" w:cs="Times New Roman"/>
          <w:lang w:val="en-US"/>
        </w:rPr>
        <w:t>diberikan</w:t>
      </w:r>
      <w:proofErr w:type="spellEnd"/>
      <w:r w:rsidR="006110B6">
        <w:rPr>
          <w:rFonts w:ascii="Times New Roman" w:hAnsi="Times New Roman" w:cs="Times New Roman"/>
          <w:lang w:val="en-US"/>
        </w:rPr>
        <w:t xml:space="preserve"> oleh </w:t>
      </w:r>
      <w:proofErr w:type="spellStart"/>
      <w:r w:rsidR="006110B6">
        <w:rPr>
          <w:rFonts w:ascii="Times New Roman" w:hAnsi="Times New Roman" w:cs="Times New Roman"/>
          <w:lang w:val="en-US"/>
        </w:rPr>
        <w:t>seseorang</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kepada</w:t>
      </w:r>
      <w:proofErr w:type="spellEnd"/>
      <w:r w:rsidR="006110B6">
        <w:rPr>
          <w:rFonts w:ascii="Times New Roman" w:hAnsi="Times New Roman" w:cs="Times New Roman"/>
          <w:lang w:val="en-US"/>
        </w:rPr>
        <w:t xml:space="preserve"> orang lain yang </w:t>
      </w:r>
      <w:proofErr w:type="spellStart"/>
      <w:r w:rsidR="006110B6">
        <w:rPr>
          <w:rFonts w:ascii="Times New Roman" w:hAnsi="Times New Roman" w:cs="Times New Roman"/>
          <w:lang w:val="en-US"/>
        </w:rPr>
        <w:t>dilakukan</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saat</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pemberi</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hibah</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masih</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dalam</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keadaan</w:t>
      </w:r>
      <w:proofErr w:type="spellEnd"/>
      <w:r w:rsidR="006110B6">
        <w:rPr>
          <w:rFonts w:ascii="Times New Roman" w:hAnsi="Times New Roman" w:cs="Times New Roman"/>
          <w:lang w:val="en-US"/>
        </w:rPr>
        <w:t xml:space="preserve"> </w:t>
      </w:r>
      <w:proofErr w:type="spellStart"/>
      <w:r w:rsidR="006110B6">
        <w:rPr>
          <w:rFonts w:ascii="Times New Roman" w:hAnsi="Times New Roman" w:cs="Times New Roman"/>
          <w:lang w:val="en-US"/>
        </w:rPr>
        <w:t>hidup</w:t>
      </w:r>
      <w:proofErr w:type="spellEnd"/>
      <w:r w:rsidR="006110B6">
        <w:rPr>
          <w:rFonts w:ascii="Times New Roman" w:hAnsi="Times New Roman" w:cs="Times New Roman"/>
          <w:lang w:val="en-US"/>
        </w:rPr>
        <w:t>.</w:t>
      </w:r>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Pengertian</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hibah</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menurut</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Pasal</w:t>
      </w:r>
      <w:proofErr w:type="spellEnd"/>
      <w:r w:rsidR="00332D62">
        <w:rPr>
          <w:rFonts w:ascii="Times New Roman" w:hAnsi="Times New Roman" w:cs="Times New Roman"/>
          <w:lang w:val="en-US"/>
        </w:rPr>
        <w:t xml:space="preserve"> 1666 BW </w:t>
      </w:r>
      <w:r w:rsidR="00332D62" w:rsidRPr="00332D62">
        <w:rPr>
          <w:rFonts w:ascii="Times New Roman" w:hAnsi="Times New Roman" w:cs="Times New Roman"/>
          <w:i/>
          <w:iCs/>
          <w:lang w:val="en-US"/>
        </w:rPr>
        <w:t>(</w:t>
      </w:r>
      <w:proofErr w:type="spellStart"/>
      <w:r w:rsidR="00332D62" w:rsidRPr="00332D62">
        <w:rPr>
          <w:rFonts w:ascii="Times New Roman" w:hAnsi="Times New Roman" w:cs="Times New Roman"/>
          <w:i/>
          <w:iCs/>
          <w:lang w:val="en-US"/>
        </w:rPr>
        <w:t>Burgerlijk</w:t>
      </w:r>
      <w:proofErr w:type="spellEnd"/>
      <w:r w:rsidR="00332D62" w:rsidRPr="00332D62">
        <w:rPr>
          <w:rFonts w:ascii="Times New Roman" w:hAnsi="Times New Roman" w:cs="Times New Roman"/>
          <w:i/>
          <w:iCs/>
          <w:lang w:val="en-US"/>
        </w:rPr>
        <w:t xml:space="preserve"> </w:t>
      </w:r>
      <w:proofErr w:type="spellStart"/>
      <w:r w:rsidR="00332D62" w:rsidRPr="00332D62">
        <w:rPr>
          <w:rFonts w:ascii="Times New Roman" w:hAnsi="Times New Roman" w:cs="Times New Roman"/>
          <w:i/>
          <w:iCs/>
          <w:lang w:val="en-US"/>
        </w:rPr>
        <w:t>Wetboek</w:t>
      </w:r>
      <w:proofErr w:type="spellEnd"/>
      <w:r w:rsidR="00332D62" w:rsidRPr="00332D62">
        <w:rPr>
          <w:rFonts w:ascii="Times New Roman" w:hAnsi="Times New Roman" w:cs="Times New Roman"/>
          <w:i/>
          <w:iCs/>
          <w:lang w:val="en-US"/>
        </w:rPr>
        <w:t>)</w:t>
      </w:r>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Hibah</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merupakan</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suatu</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perjanjian</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dengan</w:t>
      </w:r>
      <w:proofErr w:type="spellEnd"/>
      <w:r w:rsidR="00332D62">
        <w:rPr>
          <w:rFonts w:ascii="Times New Roman" w:hAnsi="Times New Roman" w:cs="Times New Roman"/>
          <w:lang w:val="en-US"/>
        </w:rPr>
        <w:t xml:space="preserve"> mana </w:t>
      </w:r>
      <w:proofErr w:type="spellStart"/>
      <w:r w:rsidR="00332D62">
        <w:rPr>
          <w:rFonts w:ascii="Times New Roman" w:hAnsi="Times New Roman" w:cs="Times New Roman"/>
          <w:lang w:val="en-US"/>
        </w:rPr>
        <w:t>si</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penghibah</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selama</w:t>
      </w:r>
      <w:proofErr w:type="spellEnd"/>
      <w:r w:rsidR="00332D62">
        <w:rPr>
          <w:rFonts w:ascii="Times New Roman" w:hAnsi="Times New Roman" w:cs="Times New Roman"/>
          <w:lang w:val="en-US"/>
        </w:rPr>
        <w:t xml:space="preserve"> masa </w:t>
      </w:r>
      <w:proofErr w:type="spellStart"/>
      <w:r w:rsidR="00332D62">
        <w:rPr>
          <w:rFonts w:ascii="Times New Roman" w:hAnsi="Times New Roman" w:cs="Times New Roman"/>
          <w:lang w:val="en-US"/>
        </w:rPr>
        <w:t>hidupnya</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dengan</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cuma-cuma</w:t>
      </w:r>
      <w:proofErr w:type="spellEnd"/>
      <w:r w:rsidR="00332D62">
        <w:rPr>
          <w:rFonts w:ascii="Times New Roman" w:hAnsi="Times New Roman" w:cs="Times New Roman"/>
          <w:lang w:val="en-US"/>
        </w:rPr>
        <w:t xml:space="preserve"> dan </w:t>
      </w:r>
      <w:proofErr w:type="spellStart"/>
      <w:r w:rsidR="00332D62">
        <w:rPr>
          <w:rFonts w:ascii="Times New Roman" w:hAnsi="Times New Roman" w:cs="Times New Roman"/>
          <w:lang w:val="en-US"/>
        </w:rPr>
        <w:t>tidak</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dapat</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ditarik</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kembali</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menyerahkan</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sesuatu</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benda</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untuk</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keperluan</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si</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penerima</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hibah</w:t>
      </w:r>
      <w:proofErr w:type="spellEnd"/>
      <w:r w:rsidR="00332D62">
        <w:rPr>
          <w:rFonts w:ascii="Times New Roman" w:hAnsi="Times New Roman" w:cs="Times New Roman"/>
          <w:lang w:val="en-US"/>
        </w:rPr>
        <w:t xml:space="preserve"> yang </w:t>
      </w:r>
      <w:proofErr w:type="spellStart"/>
      <w:r w:rsidR="00332D62">
        <w:rPr>
          <w:rFonts w:ascii="Times New Roman" w:hAnsi="Times New Roman" w:cs="Times New Roman"/>
          <w:lang w:val="en-US"/>
        </w:rPr>
        <w:t>menerima</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penyerahan</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hibah</w:t>
      </w:r>
      <w:proofErr w:type="spellEnd"/>
      <w:r w:rsidR="00332D62">
        <w:rPr>
          <w:rFonts w:ascii="Times New Roman" w:hAnsi="Times New Roman" w:cs="Times New Roman"/>
          <w:lang w:val="en-US"/>
        </w:rPr>
        <w:t xml:space="preserve"> </w:t>
      </w:r>
      <w:proofErr w:type="spellStart"/>
      <w:r w:rsidR="00332D62">
        <w:rPr>
          <w:rFonts w:ascii="Times New Roman" w:hAnsi="Times New Roman" w:cs="Times New Roman"/>
          <w:lang w:val="en-US"/>
        </w:rPr>
        <w:t>tersebut</w:t>
      </w:r>
      <w:proofErr w:type="spellEnd"/>
      <w:r w:rsidR="00332D62">
        <w:rPr>
          <w:rFonts w:ascii="Times New Roman" w:hAnsi="Times New Roman" w:cs="Times New Roman"/>
          <w:lang w:val="en-US"/>
        </w:rPr>
        <w:t xml:space="preserve">.” </w:t>
      </w:r>
      <w:proofErr w:type="spellStart"/>
      <w:r w:rsidR="004E06E4">
        <w:rPr>
          <w:rFonts w:ascii="Times New Roman" w:hAnsi="Times New Roman" w:cs="Times New Roman"/>
          <w:lang w:val="en-US"/>
        </w:rPr>
        <w:t>pemberian</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suatu</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hibah</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hanya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dapat</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dilakukan</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terhadap</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benda-benda</w:t>
      </w:r>
      <w:proofErr w:type="spellEnd"/>
      <w:r w:rsidR="004E06E4">
        <w:rPr>
          <w:rFonts w:ascii="Times New Roman" w:hAnsi="Times New Roman" w:cs="Times New Roman"/>
          <w:lang w:val="en-US"/>
        </w:rPr>
        <w:t xml:space="preserve"> yang </w:t>
      </w:r>
      <w:proofErr w:type="spellStart"/>
      <w:r w:rsidR="004E06E4">
        <w:rPr>
          <w:rFonts w:ascii="Times New Roman" w:hAnsi="Times New Roman" w:cs="Times New Roman"/>
          <w:lang w:val="en-US"/>
        </w:rPr>
        <w:t>sudah</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ada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sebelumnya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baik</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benda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bergerak</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maupun</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benda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tidak</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bergerak</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Dalam</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Pasal</w:t>
      </w:r>
      <w:proofErr w:type="spellEnd"/>
      <w:r w:rsidR="004E06E4">
        <w:rPr>
          <w:rFonts w:ascii="Times New Roman" w:hAnsi="Times New Roman" w:cs="Times New Roman"/>
          <w:lang w:val="en-US"/>
        </w:rPr>
        <w:t xml:space="preserve"> 1667 </w:t>
      </w:r>
      <w:proofErr w:type="spellStart"/>
      <w:r w:rsidR="004E06E4">
        <w:rPr>
          <w:rFonts w:ascii="Times New Roman" w:hAnsi="Times New Roman" w:cs="Times New Roman"/>
          <w:lang w:val="en-US"/>
        </w:rPr>
        <w:t>KUHPerdata</w:t>
      </w:r>
      <w:proofErr w:type="spellEnd"/>
      <w:r w:rsidR="004E06E4">
        <w:rPr>
          <w:rFonts w:ascii="Times New Roman" w:hAnsi="Times New Roman" w:cs="Times New Roman"/>
          <w:lang w:val="en-US"/>
        </w:rPr>
        <w:t xml:space="preserve"> juga </w:t>
      </w:r>
      <w:proofErr w:type="spellStart"/>
      <w:r w:rsidR="004E06E4">
        <w:rPr>
          <w:rFonts w:ascii="Times New Roman" w:hAnsi="Times New Roman" w:cs="Times New Roman"/>
          <w:lang w:val="en-US"/>
        </w:rPr>
        <w:t>menyebutkan</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bahwa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hibah</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hanya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dapat</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terjadi</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terhadap</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benda-benda</w:t>
      </w:r>
      <w:proofErr w:type="spellEnd"/>
      <w:r w:rsidR="004E06E4">
        <w:rPr>
          <w:rFonts w:ascii="Times New Roman" w:hAnsi="Times New Roman" w:cs="Times New Roman"/>
          <w:lang w:val="en-US"/>
        </w:rPr>
        <w:t xml:space="preserve"> yang </w:t>
      </w:r>
      <w:proofErr w:type="spellStart"/>
      <w:r w:rsidR="004E06E4">
        <w:rPr>
          <w:rFonts w:ascii="Times New Roman" w:hAnsi="Times New Roman" w:cs="Times New Roman"/>
          <w:lang w:val="en-US"/>
        </w:rPr>
        <w:t>sudah</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ada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apabila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hibah</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tersebut</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meliputi</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benda-benda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baru</w:t>
      </w:r>
      <w:proofErr w:type="spellEnd"/>
      <w:r w:rsidR="004E06E4">
        <w:rPr>
          <w:rFonts w:ascii="Times New Roman" w:hAnsi="Times New Roman" w:cs="Times New Roman"/>
          <w:lang w:val="en-US"/>
        </w:rPr>
        <w:t xml:space="preserve"> yang </w:t>
      </w:r>
      <w:proofErr w:type="spellStart"/>
      <w:r w:rsidR="004E06E4">
        <w:rPr>
          <w:rFonts w:ascii="Times New Roman" w:hAnsi="Times New Roman" w:cs="Times New Roman"/>
          <w:lang w:val="en-US"/>
        </w:rPr>
        <w:t>ada</w:t>
      </w:r>
      <w:proofErr w:type="spellEnd"/>
      <w:r w:rsidR="004E06E4">
        <w:rPr>
          <w:rFonts w:ascii="Times New Roman" w:hAnsi="Times New Roman" w:cs="Times New Roman"/>
          <w:lang w:val="en-US"/>
        </w:rPr>
        <w:t xml:space="preserve"> di </w:t>
      </w:r>
      <w:proofErr w:type="spellStart"/>
      <w:r w:rsidR="004E06E4">
        <w:rPr>
          <w:rFonts w:ascii="Times New Roman" w:hAnsi="Times New Roman" w:cs="Times New Roman"/>
          <w:lang w:val="en-US"/>
        </w:rPr>
        <w:t>kemudian</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hari</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maka</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hibah</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tersebut</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akan</w:t>
      </w:r>
      <w:proofErr w:type="spellEnd"/>
      <w:r w:rsidR="004E06E4">
        <w:rPr>
          <w:rFonts w:ascii="Times New Roman" w:hAnsi="Times New Roman" w:cs="Times New Roman"/>
          <w:lang w:val="en-US"/>
        </w:rPr>
        <w:t xml:space="preserve"> </w:t>
      </w:r>
      <w:proofErr w:type="spellStart"/>
      <w:r w:rsidR="004E06E4">
        <w:rPr>
          <w:rFonts w:ascii="Times New Roman" w:hAnsi="Times New Roman" w:cs="Times New Roman"/>
          <w:lang w:val="en-US"/>
        </w:rPr>
        <w:t>batal</w:t>
      </w:r>
      <w:proofErr w:type="spellEnd"/>
      <w:r w:rsidR="004E06E4">
        <w:rPr>
          <w:rFonts w:ascii="Times New Roman" w:hAnsi="Times New Roman" w:cs="Times New Roman"/>
          <w:lang w:val="en-US"/>
        </w:rPr>
        <w:t xml:space="preserve">. </w:t>
      </w:r>
      <w:proofErr w:type="spellStart"/>
      <w:r w:rsidR="008B3B69">
        <w:rPr>
          <w:rFonts w:ascii="Times New Roman" w:hAnsi="Times New Roman" w:cs="Times New Roman"/>
          <w:lang w:val="en-US"/>
        </w:rPr>
        <w:t>Untuk</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melakukan</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suatu</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hibah</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maka</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seseorang</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harus</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melakukan</w:t>
      </w:r>
      <w:proofErr w:type="spellEnd"/>
      <w:r w:rsidR="008B3B69">
        <w:rPr>
          <w:rFonts w:ascii="Times New Roman" w:hAnsi="Times New Roman" w:cs="Times New Roman"/>
          <w:lang w:val="en-US"/>
        </w:rPr>
        <w:t xml:space="preserve"> proses </w:t>
      </w:r>
      <w:proofErr w:type="spellStart"/>
      <w:r w:rsidR="008B3B69">
        <w:rPr>
          <w:rFonts w:ascii="Times New Roman" w:hAnsi="Times New Roman" w:cs="Times New Roman"/>
          <w:lang w:val="en-US"/>
        </w:rPr>
        <w:t>hibah</w:t>
      </w:r>
      <w:proofErr w:type="spellEnd"/>
      <w:r w:rsidR="008B3B69">
        <w:rPr>
          <w:rFonts w:ascii="Times New Roman" w:hAnsi="Times New Roman" w:cs="Times New Roman"/>
          <w:lang w:val="en-US"/>
        </w:rPr>
        <w:t xml:space="preserve"> dan </w:t>
      </w:r>
      <w:proofErr w:type="spellStart"/>
      <w:r w:rsidR="008B3B69">
        <w:rPr>
          <w:rFonts w:ascii="Times New Roman" w:hAnsi="Times New Roman" w:cs="Times New Roman"/>
          <w:lang w:val="en-US"/>
        </w:rPr>
        <w:t>membuat</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suatu</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perjanjian</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hibah</w:t>
      </w:r>
      <w:proofErr w:type="spellEnd"/>
      <w:r w:rsidR="008B3B69">
        <w:rPr>
          <w:rFonts w:ascii="Times New Roman" w:hAnsi="Times New Roman" w:cs="Times New Roman"/>
          <w:lang w:val="en-US"/>
        </w:rPr>
        <w:t xml:space="preserve"> yang </w:t>
      </w:r>
      <w:proofErr w:type="spellStart"/>
      <w:r w:rsidR="008B3B69">
        <w:rPr>
          <w:rFonts w:ascii="Times New Roman" w:hAnsi="Times New Roman" w:cs="Times New Roman"/>
          <w:lang w:val="en-US"/>
        </w:rPr>
        <w:t>dilakukan</w:t>
      </w:r>
      <w:proofErr w:type="spellEnd"/>
      <w:r w:rsidR="008B3B69">
        <w:rPr>
          <w:rFonts w:ascii="Times New Roman" w:hAnsi="Times New Roman" w:cs="Times New Roman"/>
          <w:lang w:val="en-US"/>
        </w:rPr>
        <w:t xml:space="preserve"> di </w:t>
      </w:r>
      <w:proofErr w:type="spellStart"/>
      <w:r w:rsidR="008B3B69">
        <w:rPr>
          <w:rFonts w:ascii="Times New Roman" w:hAnsi="Times New Roman" w:cs="Times New Roman"/>
          <w:lang w:val="en-US"/>
        </w:rPr>
        <w:t>hadapan</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seorang</w:t>
      </w:r>
      <w:proofErr w:type="spellEnd"/>
      <w:r w:rsidR="008B3B69">
        <w:rPr>
          <w:rFonts w:ascii="Times New Roman" w:hAnsi="Times New Roman" w:cs="Times New Roman"/>
          <w:lang w:val="en-US"/>
        </w:rPr>
        <w:t xml:space="preserve"> </w:t>
      </w:r>
      <w:proofErr w:type="spellStart"/>
      <w:r w:rsidR="008B3B69">
        <w:rPr>
          <w:rFonts w:ascii="Times New Roman" w:hAnsi="Times New Roman" w:cs="Times New Roman"/>
          <w:lang w:val="en-US"/>
        </w:rPr>
        <w:t>Notaris</w:t>
      </w:r>
      <w:proofErr w:type="spellEnd"/>
      <w:r w:rsidR="008B3B69">
        <w:rPr>
          <w:rFonts w:ascii="Times New Roman" w:hAnsi="Times New Roman" w:cs="Times New Roman"/>
          <w:lang w:val="en-US"/>
        </w:rPr>
        <w:t>.</w:t>
      </w:r>
    </w:p>
    <w:p w14:paraId="14E50124" w14:textId="38F9114D" w:rsidR="008B3B69" w:rsidRDefault="008B3B69" w:rsidP="00DA3CE0">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pejabat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berwenang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sidR="007961B8">
        <w:rPr>
          <w:rFonts w:ascii="Times New Roman" w:hAnsi="Times New Roman" w:cs="Times New Roman"/>
          <w:lang w:val="en-US"/>
        </w:rPr>
        <w:t xml:space="preserve"> </w:t>
      </w:r>
      <w:proofErr w:type="spellStart"/>
      <w:r w:rsidR="007961B8">
        <w:rPr>
          <w:rFonts w:ascii="Times New Roman" w:hAnsi="Times New Roman" w:cs="Times New Roman"/>
          <w:lang w:val="en-US"/>
        </w:rPr>
        <w:t>autentik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a</w:t>
      </w:r>
      <w:r w:rsidR="008518CE">
        <w:rPr>
          <w:rFonts w:ascii="Times New Roman" w:hAnsi="Times New Roman" w:cs="Times New Roman"/>
          <w:lang w:val="en-US"/>
        </w:rPr>
        <w:t>ngka</w:t>
      </w:r>
      <w:proofErr w:type="spellEnd"/>
      <w:r w:rsidR="008518CE">
        <w:rPr>
          <w:rFonts w:ascii="Times New Roman" w:hAnsi="Times New Roman" w:cs="Times New Roman"/>
          <w:lang w:val="en-US"/>
        </w:rPr>
        <w:t xml:space="preserve"> 1</w:t>
      </w:r>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Undnag-Undang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30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sidR="008518CE">
        <w:rPr>
          <w:rFonts w:ascii="Times New Roman" w:hAnsi="Times New Roman" w:cs="Times New Roman"/>
          <w:lang w:val="en-US"/>
        </w:rPr>
        <w:t xml:space="preserve"> “</w:t>
      </w:r>
      <w:proofErr w:type="spellStart"/>
      <w:r w:rsidR="008518CE">
        <w:rPr>
          <w:rFonts w:ascii="Times New Roman" w:hAnsi="Times New Roman" w:cs="Times New Roman"/>
          <w:lang w:val="en-US"/>
        </w:rPr>
        <w:t>Notaris</w:t>
      </w:r>
      <w:proofErr w:type="spellEnd"/>
      <w:r w:rsidR="008518CE">
        <w:rPr>
          <w:rFonts w:ascii="Times New Roman" w:hAnsi="Times New Roman" w:cs="Times New Roman"/>
          <w:lang w:val="en-US"/>
        </w:rPr>
        <w:t xml:space="preserve"> </w:t>
      </w:r>
      <w:proofErr w:type="spellStart"/>
      <w:r w:rsidR="008518CE">
        <w:rPr>
          <w:rFonts w:ascii="Times New Roman" w:hAnsi="Times New Roman" w:cs="Times New Roman"/>
          <w:lang w:val="en-US"/>
        </w:rPr>
        <w:t>merupakan</w:t>
      </w:r>
      <w:proofErr w:type="spellEnd"/>
      <w:r w:rsidR="008518CE">
        <w:rPr>
          <w:rFonts w:ascii="Times New Roman" w:hAnsi="Times New Roman" w:cs="Times New Roman"/>
          <w:lang w:val="en-US"/>
        </w:rPr>
        <w:t xml:space="preserve"> </w:t>
      </w:r>
      <w:proofErr w:type="spellStart"/>
      <w:r w:rsidR="008563C9">
        <w:rPr>
          <w:rFonts w:ascii="Times New Roman" w:hAnsi="Times New Roman" w:cs="Times New Roman"/>
          <w:lang w:val="en-US"/>
        </w:rPr>
        <w:t>pejabat</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umum</w:t>
      </w:r>
      <w:proofErr w:type="spellEnd"/>
      <w:r w:rsidR="008563C9">
        <w:rPr>
          <w:rFonts w:ascii="Times New Roman" w:hAnsi="Times New Roman" w:cs="Times New Roman"/>
          <w:lang w:val="en-US"/>
        </w:rPr>
        <w:t xml:space="preserve"> yang </w:t>
      </w:r>
      <w:proofErr w:type="spellStart"/>
      <w:r w:rsidR="008563C9">
        <w:rPr>
          <w:rFonts w:ascii="Times New Roman" w:hAnsi="Times New Roman" w:cs="Times New Roman"/>
          <w:lang w:val="en-US"/>
        </w:rPr>
        <w:t>berwenang</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untuk</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membuat</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akta</w:t>
      </w:r>
      <w:proofErr w:type="spellEnd"/>
      <w:r w:rsidR="008563C9">
        <w:rPr>
          <w:rFonts w:ascii="Times New Roman" w:hAnsi="Times New Roman" w:cs="Times New Roman"/>
          <w:lang w:val="en-US"/>
        </w:rPr>
        <w:t xml:space="preserve"> </w:t>
      </w:r>
      <w:proofErr w:type="spellStart"/>
      <w:r w:rsidR="007961B8">
        <w:rPr>
          <w:rFonts w:ascii="Times New Roman" w:hAnsi="Times New Roman" w:cs="Times New Roman"/>
          <w:lang w:val="en-US"/>
        </w:rPr>
        <w:t>au</w:t>
      </w:r>
      <w:r w:rsidR="008563C9">
        <w:rPr>
          <w:rFonts w:ascii="Times New Roman" w:hAnsi="Times New Roman" w:cs="Times New Roman"/>
          <w:lang w:val="en-US"/>
        </w:rPr>
        <w:t>tentik</w:t>
      </w:r>
      <w:proofErr w:type="spellEnd"/>
      <w:r w:rsidR="008563C9">
        <w:rPr>
          <w:rFonts w:ascii="Times New Roman" w:hAnsi="Times New Roman" w:cs="Times New Roman"/>
          <w:lang w:val="en-US"/>
        </w:rPr>
        <w:t xml:space="preserve"> dan </w:t>
      </w:r>
      <w:proofErr w:type="spellStart"/>
      <w:r w:rsidR="008563C9">
        <w:rPr>
          <w:rFonts w:ascii="Times New Roman" w:hAnsi="Times New Roman" w:cs="Times New Roman"/>
          <w:lang w:val="en-US"/>
        </w:rPr>
        <w:t>memiliki</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kewenangan</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lainnya</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sebagaimana</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dimaksudkan</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dalam</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Undang-Undang</w:t>
      </w:r>
      <w:proofErr w:type="spellEnd"/>
      <w:r w:rsidR="008563C9">
        <w:rPr>
          <w:rFonts w:ascii="Times New Roman" w:hAnsi="Times New Roman" w:cs="Times New Roman"/>
          <w:lang w:val="en-US"/>
        </w:rPr>
        <w:t xml:space="preserve"> </w:t>
      </w:r>
      <w:proofErr w:type="spellStart"/>
      <w:r w:rsidR="008563C9">
        <w:rPr>
          <w:rFonts w:ascii="Times New Roman" w:hAnsi="Times New Roman" w:cs="Times New Roman"/>
          <w:lang w:val="en-US"/>
        </w:rPr>
        <w:t>ini</w:t>
      </w:r>
      <w:proofErr w:type="spellEnd"/>
      <w:r w:rsidR="008563C9">
        <w:rPr>
          <w:rFonts w:ascii="Times New Roman" w:hAnsi="Times New Roman" w:cs="Times New Roman"/>
          <w:lang w:val="en-US"/>
        </w:rPr>
        <w:t xml:space="preserve">.” </w:t>
      </w:r>
      <w:proofErr w:type="spellStart"/>
      <w:r w:rsidR="00791182">
        <w:rPr>
          <w:rFonts w:ascii="Times New Roman" w:hAnsi="Times New Roman" w:cs="Times New Roman"/>
          <w:lang w:val="en-US"/>
        </w:rPr>
        <w:t>Dalam</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ketentuaan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perundang-undangan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tersebut</w:t>
      </w:r>
      <w:proofErr w:type="spellEnd"/>
      <w:r w:rsidR="00791182">
        <w:rPr>
          <w:rFonts w:ascii="Times New Roman" w:hAnsi="Times New Roman" w:cs="Times New Roman"/>
          <w:lang w:val="en-US"/>
        </w:rPr>
        <w:t xml:space="preserve"> juga </w:t>
      </w:r>
      <w:proofErr w:type="spellStart"/>
      <w:r w:rsidR="00791182">
        <w:rPr>
          <w:rFonts w:ascii="Times New Roman" w:hAnsi="Times New Roman" w:cs="Times New Roman"/>
          <w:lang w:val="en-US"/>
        </w:rPr>
        <w:t>dinyatakan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bahwa</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Notaris</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diangkat</w:t>
      </w:r>
      <w:proofErr w:type="spellEnd"/>
      <w:r w:rsidR="00791182">
        <w:rPr>
          <w:rFonts w:ascii="Times New Roman" w:hAnsi="Times New Roman" w:cs="Times New Roman"/>
          <w:lang w:val="en-US"/>
        </w:rPr>
        <w:t xml:space="preserve"> oleh Menteri Hukum dan </w:t>
      </w:r>
      <w:proofErr w:type="spellStart"/>
      <w:r w:rsidR="00791182">
        <w:rPr>
          <w:rFonts w:ascii="Times New Roman" w:hAnsi="Times New Roman" w:cs="Times New Roman"/>
          <w:lang w:val="en-US"/>
        </w:rPr>
        <w:t>Hak</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Asasi</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Manusia</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maka</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dalam</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menjalankan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tugas</w:t>
      </w:r>
      <w:proofErr w:type="spellEnd"/>
      <w:r w:rsidR="00791182">
        <w:rPr>
          <w:rFonts w:ascii="Times New Roman" w:hAnsi="Times New Roman" w:cs="Times New Roman"/>
          <w:lang w:val="en-US"/>
        </w:rPr>
        <w:t xml:space="preserve"> dan </w:t>
      </w:r>
      <w:proofErr w:type="spellStart"/>
      <w:r w:rsidR="00791182">
        <w:rPr>
          <w:rFonts w:ascii="Times New Roman" w:hAnsi="Times New Roman" w:cs="Times New Roman"/>
          <w:lang w:val="en-US"/>
        </w:rPr>
        <w:t>wewenangnya</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seorang</w:t>
      </w:r>
      <w:proofErr w:type="spellEnd"/>
      <w:r w:rsidR="00791182">
        <w:rPr>
          <w:rFonts w:ascii="Times New Roman" w:hAnsi="Times New Roman" w:cs="Times New Roman"/>
          <w:lang w:val="en-US"/>
        </w:rPr>
        <w:t xml:space="preserve"> </w:t>
      </w:r>
      <w:proofErr w:type="spellStart"/>
      <w:r w:rsidR="000D2A49">
        <w:rPr>
          <w:rFonts w:ascii="Times New Roman" w:hAnsi="Times New Roman" w:cs="Times New Roman"/>
          <w:lang w:val="en-US"/>
        </w:rPr>
        <w:t>N</w:t>
      </w:r>
      <w:r w:rsidR="00791182">
        <w:rPr>
          <w:rFonts w:ascii="Times New Roman" w:hAnsi="Times New Roman" w:cs="Times New Roman"/>
          <w:lang w:val="en-US"/>
        </w:rPr>
        <w:t>otaris</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bebas</w:t>
      </w:r>
      <w:proofErr w:type="spellEnd"/>
      <w:r w:rsidR="00791182">
        <w:rPr>
          <w:rFonts w:ascii="Times New Roman" w:hAnsi="Times New Roman" w:cs="Times New Roman"/>
          <w:lang w:val="en-US"/>
        </w:rPr>
        <w:t xml:space="preserve"> dan </w:t>
      </w:r>
      <w:proofErr w:type="spellStart"/>
      <w:r w:rsidR="00791182">
        <w:rPr>
          <w:rFonts w:ascii="Times New Roman" w:hAnsi="Times New Roman" w:cs="Times New Roman"/>
          <w:lang w:val="en-US"/>
        </w:rPr>
        <w:t>independen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untuk</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melaksanakan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profesinya</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sebagai</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pejabat</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umum</w:t>
      </w:r>
      <w:proofErr w:type="spellEnd"/>
      <w:r w:rsidR="00791182">
        <w:rPr>
          <w:rFonts w:ascii="Times New Roman" w:hAnsi="Times New Roman" w:cs="Times New Roman"/>
          <w:lang w:val="en-US"/>
        </w:rPr>
        <w:t xml:space="preserve"> yang </w:t>
      </w:r>
      <w:proofErr w:type="spellStart"/>
      <w:r w:rsidR="00791182">
        <w:rPr>
          <w:rFonts w:ascii="Times New Roman" w:hAnsi="Times New Roman" w:cs="Times New Roman"/>
          <w:lang w:val="en-US"/>
        </w:rPr>
        <w:t>harus</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bersikap</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netral</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terhadap</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berbagai</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situasi</w:t>
      </w:r>
      <w:proofErr w:type="spellEnd"/>
      <w:r w:rsidR="00791182">
        <w:rPr>
          <w:rFonts w:ascii="Times New Roman" w:hAnsi="Times New Roman" w:cs="Times New Roman"/>
          <w:lang w:val="en-US"/>
        </w:rPr>
        <w:t xml:space="preserve"> dan </w:t>
      </w:r>
      <w:proofErr w:type="spellStart"/>
      <w:r w:rsidR="00791182">
        <w:rPr>
          <w:rFonts w:ascii="Times New Roman" w:hAnsi="Times New Roman" w:cs="Times New Roman"/>
          <w:lang w:val="en-US"/>
        </w:rPr>
        <w:t>permasalahan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hukum</w:t>
      </w:r>
      <w:proofErr w:type="spellEnd"/>
      <w:r w:rsidR="00791182">
        <w:rPr>
          <w:rFonts w:ascii="Times New Roman" w:hAnsi="Times New Roman" w:cs="Times New Roman"/>
          <w:lang w:val="en-US"/>
        </w:rPr>
        <w:t xml:space="preserve"> yang </w:t>
      </w:r>
      <w:proofErr w:type="spellStart"/>
      <w:r w:rsidR="00791182">
        <w:rPr>
          <w:rFonts w:ascii="Times New Roman" w:hAnsi="Times New Roman" w:cs="Times New Roman"/>
          <w:lang w:val="en-US"/>
        </w:rPr>
        <w:t>akan</w:t>
      </w:r>
      <w:proofErr w:type="spellEnd"/>
      <w:r w:rsidR="00791182">
        <w:rPr>
          <w:rFonts w:ascii="Times New Roman" w:hAnsi="Times New Roman" w:cs="Times New Roman"/>
          <w:lang w:val="en-US"/>
        </w:rPr>
        <w:t xml:space="preserve"> </w:t>
      </w:r>
      <w:proofErr w:type="spellStart"/>
      <w:r w:rsidR="00791182">
        <w:rPr>
          <w:rFonts w:ascii="Times New Roman" w:hAnsi="Times New Roman" w:cs="Times New Roman"/>
          <w:lang w:val="en-US"/>
        </w:rPr>
        <w:t>dihadapinya</w:t>
      </w:r>
      <w:proofErr w:type="spellEnd"/>
      <w:r w:rsidR="00EE709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"/>
          <w:id w:val="-1299681218"/>
          <w:placeholder>
            <w:docPart w:val="DefaultPlaceholder_-1854013440"/>
          </w:placeholder>
        </w:sdtPr>
        <w:sdtContent>
          <w:r w:rsidR="00653E3E" w:rsidRPr="00653E3E">
            <w:rPr>
              <w:rFonts w:ascii="Times New Roman" w:hAnsi="Times New Roman" w:cs="Times New Roman"/>
              <w:color w:val="000000"/>
              <w:lang w:val="en-US"/>
            </w:rPr>
            <w:t>(</w:t>
          </w:r>
          <w:proofErr w:type="spellStart"/>
          <w:r w:rsidR="00653E3E" w:rsidRPr="00653E3E">
            <w:rPr>
              <w:rFonts w:ascii="Times New Roman" w:hAnsi="Times New Roman" w:cs="Times New Roman"/>
              <w:color w:val="000000"/>
              <w:lang w:val="en-US"/>
            </w:rPr>
            <w:t>Waluyo</w:t>
          </w:r>
          <w:proofErr w:type="spellEnd"/>
          <w:r w:rsidR="00653E3E" w:rsidRPr="00653E3E">
            <w:rPr>
              <w:rFonts w:ascii="Times New Roman" w:hAnsi="Times New Roman" w:cs="Times New Roman"/>
              <w:color w:val="000000"/>
              <w:lang w:val="en-US"/>
            </w:rPr>
            <w:t xml:space="preserve"> 2005)</w:t>
          </w:r>
        </w:sdtContent>
      </w:sdt>
      <w:r w:rsidR="00791182">
        <w:rPr>
          <w:rFonts w:ascii="Times New Roman" w:hAnsi="Times New Roman" w:cs="Times New Roman"/>
          <w:lang w:val="en-US"/>
        </w:rPr>
        <w:t>.</w:t>
      </w:r>
      <w:r w:rsidR="007961B8">
        <w:rPr>
          <w:rFonts w:ascii="Times New Roman" w:hAnsi="Times New Roman" w:cs="Times New Roman"/>
          <w:lang w:val="en-US"/>
        </w:rPr>
        <w:t xml:space="preserve"> </w:t>
      </w:r>
      <w:proofErr w:type="spellStart"/>
      <w:r w:rsidR="00A32B94">
        <w:rPr>
          <w:rFonts w:ascii="Times New Roman" w:hAnsi="Times New Roman" w:cs="Times New Roman"/>
          <w:lang w:val="en-US"/>
        </w:rPr>
        <w:t>Namun</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dalam</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praktiknya</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banyak</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terdapat</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Notaris</w:t>
      </w:r>
      <w:proofErr w:type="spellEnd"/>
      <w:r w:rsidR="00A32B94">
        <w:rPr>
          <w:rFonts w:ascii="Times New Roman" w:hAnsi="Times New Roman" w:cs="Times New Roman"/>
          <w:lang w:val="en-US"/>
        </w:rPr>
        <w:t xml:space="preserve"> yang </w:t>
      </w:r>
      <w:proofErr w:type="spellStart"/>
      <w:r w:rsidR="00A32B94">
        <w:rPr>
          <w:rFonts w:ascii="Times New Roman" w:hAnsi="Times New Roman" w:cs="Times New Roman"/>
          <w:lang w:val="en-US"/>
        </w:rPr>
        <w:t>dijatuhi</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permasalahan</w:t>
      </w:r>
      <w:proofErr w:type="spellEnd"/>
      <w:r w:rsidR="00A32B94">
        <w:rPr>
          <w:rFonts w:ascii="Times New Roman" w:hAnsi="Times New Roman" w:cs="Times New Roman"/>
          <w:lang w:val="en-US"/>
        </w:rPr>
        <w:t xml:space="preserve">, di mana </w:t>
      </w:r>
      <w:proofErr w:type="spellStart"/>
      <w:r w:rsidR="00A32B94">
        <w:rPr>
          <w:rFonts w:ascii="Times New Roman" w:hAnsi="Times New Roman" w:cs="Times New Roman"/>
          <w:lang w:val="en-US"/>
        </w:rPr>
        <w:t>Notaris</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ditarik</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sebagai</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pihak</w:t>
      </w:r>
      <w:proofErr w:type="spellEnd"/>
      <w:r w:rsidR="00A32B94">
        <w:rPr>
          <w:rFonts w:ascii="Times New Roman" w:hAnsi="Times New Roman" w:cs="Times New Roman"/>
          <w:lang w:val="en-US"/>
        </w:rPr>
        <w:t xml:space="preserve"> yang </w:t>
      </w:r>
      <w:proofErr w:type="spellStart"/>
      <w:r w:rsidR="00A32B94">
        <w:rPr>
          <w:rFonts w:ascii="Times New Roman" w:hAnsi="Times New Roman" w:cs="Times New Roman"/>
          <w:lang w:val="en-US"/>
        </w:rPr>
        <w:t>turut</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serta</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melakukan</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suatu</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pe</w:t>
      </w:r>
      <w:r w:rsidR="00E40452">
        <w:rPr>
          <w:rFonts w:ascii="Times New Roman" w:hAnsi="Times New Roman" w:cs="Times New Roman"/>
          <w:lang w:val="en-US"/>
        </w:rPr>
        <w:t>nyimpangan</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hukum</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dengan</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memberikan</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suatu</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keterangan</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palsu</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untuk</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dituangkan</w:t>
      </w:r>
      <w:proofErr w:type="spellEnd"/>
      <w:r w:rsidR="00A32B94">
        <w:rPr>
          <w:rFonts w:ascii="Times New Roman" w:hAnsi="Times New Roman" w:cs="Times New Roman"/>
          <w:lang w:val="en-US"/>
        </w:rPr>
        <w:t xml:space="preserve"> di </w:t>
      </w:r>
      <w:proofErr w:type="spellStart"/>
      <w:r w:rsidR="00A32B94">
        <w:rPr>
          <w:rFonts w:ascii="Times New Roman" w:hAnsi="Times New Roman" w:cs="Times New Roman"/>
          <w:lang w:val="en-US"/>
        </w:rPr>
        <w:t>dalam</w:t>
      </w:r>
      <w:proofErr w:type="spellEnd"/>
      <w:r w:rsidR="00A32B94">
        <w:rPr>
          <w:rFonts w:ascii="Times New Roman" w:hAnsi="Times New Roman" w:cs="Times New Roman"/>
          <w:lang w:val="en-US"/>
        </w:rPr>
        <w:t xml:space="preserve"> </w:t>
      </w:r>
      <w:proofErr w:type="spellStart"/>
      <w:r w:rsidR="00A32B94">
        <w:rPr>
          <w:rFonts w:ascii="Times New Roman" w:hAnsi="Times New Roman" w:cs="Times New Roman"/>
          <w:lang w:val="en-US"/>
        </w:rPr>
        <w:t>akta</w:t>
      </w:r>
      <w:proofErr w:type="spellEnd"/>
      <w:r w:rsidR="00A32B94">
        <w:rPr>
          <w:rFonts w:ascii="Times New Roman" w:hAnsi="Times New Roman" w:cs="Times New Roman"/>
          <w:lang w:val="en-US"/>
        </w:rPr>
        <w:t xml:space="preserve"> yang </w:t>
      </w:r>
      <w:proofErr w:type="spellStart"/>
      <w:r w:rsidR="00A32B94">
        <w:rPr>
          <w:rFonts w:ascii="Times New Roman" w:hAnsi="Times New Roman" w:cs="Times New Roman"/>
          <w:lang w:val="en-US"/>
        </w:rPr>
        <w:t>dibuatnya</w:t>
      </w:r>
      <w:proofErr w:type="spellEnd"/>
      <w:r w:rsidR="00A32B94">
        <w:rPr>
          <w:rFonts w:ascii="Times New Roman" w:hAnsi="Times New Roman" w:cs="Times New Roman"/>
          <w:lang w:val="en-US"/>
        </w:rPr>
        <w:t>.</w:t>
      </w:r>
      <w:r w:rsidR="009A2532">
        <w:rPr>
          <w:rFonts w:ascii="Times New Roman" w:hAnsi="Times New Roman" w:cs="Times New Roman"/>
          <w:lang w:val="en-US"/>
        </w:rPr>
        <w:t xml:space="preserve"> Hal </w:t>
      </w:r>
      <w:proofErr w:type="spellStart"/>
      <w:r w:rsidR="009A2532">
        <w:rPr>
          <w:rFonts w:ascii="Times New Roman" w:hAnsi="Times New Roman" w:cs="Times New Roman"/>
          <w:lang w:val="en-US"/>
        </w:rPr>
        <w:t>tersebut</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dilakukan</w:t>
      </w:r>
      <w:proofErr w:type="spellEnd"/>
      <w:r w:rsidR="009A2532">
        <w:rPr>
          <w:rFonts w:ascii="Times New Roman" w:hAnsi="Times New Roman" w:cs="Times New Roman"/>
          <w:lang w:val="en-US"/>
        </w:rPr>
        <w:t xml:space="preserve"> oleh </w:t>
      </w:r>
      <w:proofErr w:type="spellStart"/>
      <w:r w:rsidR="009A2532">
        <w:rPr>
          <w:rFonts w:ascii="Times New Roman" w:hAnsi="Times New Roman" w:cs="Times New Roman"/>
          <w:lang w:val="en-US"/>
        </w:rPr>
        <w:t>Notaris</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dengan</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sengaja</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atau</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dengan</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tidak</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disengaja</w:t>
      </w:r>
      <w:proofErr w:type="spellEnd"/>
      <w:r w:rsidR="009A2532">
        <w:rPr>
          <w:rFonts w:ascii="Times New Roman" w:hAnsi="Times New Roman" w:cs="Times New Roman"/>
          <w:lang w:val="en-US"/>
        </w:rPr>
        <w:t xml:space="preserve"> oleh para </w:t>
      </w:r>
      <w:proofErr w:type="spellStart"/>
      <w:r w:rsidR="009A2532">
        <w:rPr>
          <w:rFonts w:ascii="Times New Roman" w:hAnsi="Times New Roman" w:cs="Times New Roman"/>
          <w:lang w:val="en-US"/>
        </w:rPr>
        <w:t>pihak</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untuk</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membentuk</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suatu</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akta</w:t>
      </w:r>
      <w:proofErr w:type="spellEnd"/>
      <w:r w:rsidR="009A2532">
        <w:rPr>
          <w:rFonts w:ascii="Times New Roman" w:hAnsi="Times New Roman" w:cs="Times New Roman"/>
          <w:lang w:val="en-US"/>
        </w:rPr>
        <w:t xml:space="preserve"> yang </w:t>
      </w:r>
      <w:proofErr w:type="spellStart"/>
      <w:r w:rsidR="009A2532">
        <w:rPr>
          <w:rFonts w:ascii="Times New Roman" w:hAnsi="Times New Roman" w:cs="Times New Roman"/>
          <w:lang w:val="en-US"/>
        </w:rPr>
        <w:t>memiliki</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suatu</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tujuan</w:t>
      </w:r>
      <w:proofErr w:type="spellEnd"/>
      <w:r w:rsidR="009A2532">
        <w:rPr>
          <w:rFonts w:ascii="Times New Roman" w:hAnsi="Times New Roman" w:cs="Times New Roman"/>
          <w:lang w:val="en-US"/>
        </w:rPr>
        <w:t xml:space="preserve"> yang </w:t>
      </w:r>
      <w:proofErr w:type="spellStart"/>
      <w:r w:rsidR="009A2532">
        <w:rPr>
          <w:rFonts w:ascii="Times New Roman" w:hAnsi="Times New Roman" w:cs="Times New Roman"/>
          <w:lang w:val="en-US"/>
        </w:rPr>
        <w:t>dapat</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menguntungkan</w:t>
      </w:r>
      <w:proofErr w:type="spellEnd"/>
      <w:r w:rsidR="009A2532">
        <w:rPr>
          <w:rFonts w:ascii="Times New Roman" w:hAnsi="Times New Roman" w:cs="Times New Roman"/>
          <w:lang w:val="en-US"/>
        </w:rPr>
        <w:t xml:space="preserve"> salah </w:t>
      </w:r>
      <w:proofErr w:type="spellStart"/>
      <w:r w:rsidR="009A2532">
        <w:rPr>
          <w:rFonts w:ascii="Times New Roman" w:hAnsi="Times New Roman" w:cs="Times New Roman"/>
          <w:lang w:val="en-US"/>
        </w:rPr>
        <w:t>satu</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pihak</w:t>
      </w:r>
      <w:proofErr w:type="spellEnd"/>
      <w:r w:rsidR="009A2532">
        <w:rPr>
          <w:rFonts w:ascii="Times New Roman" w:hAnsi="Times New Roman" w:cs="Times New Roman"/>
          <w:lang w:val="en-US"/>
        </w:rPr>
        <w:t xml:space="preserve"> </w:t>
      </w:r>
      <w:proofErr w:type="spellStart"/>
      <w:r w:rsidR="009A2532">
        <w:rPr>
          <w:rFonts w:ascii="Times New Roman" w:hAnsi="Times New Roman" w:cs="Times New Roman"/>
          <w:lang w:val="en-US"/>
        </w:rPr>
        <w:t>saja</w:t>
      </w:r>
      <w:proofErr w:type="spellEnd"/>
      <w:r w:rsidR="00EE709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"/>
          <w:id w:val="-1276629531"/>
          <w:placeholder>
            <w:docPart w:val="DefaultPlaceholder_-1854013440"/>
          </w:placeholder>
        </w:sdtPr>
        <w:sdtContent>
          <w:r w:rsidR="00653E3E" w:rsidRPr="00653E3E">
            <w:rPr>
              <w:rFonts w:ascii="Times New Roman" w:hAnsi="Times New Roman" w:cs="Times New Roman"/>
              <w:color w:val="000000"/>
              <w:lang w:val="en-US"/>
            </w:rPr>
            <w:t>(</w:t>
          </w:r>
          <w:proofErr w:type="spellStart"/>
          <w:r w:rsidR="00653E3E" w:rsidRPr="00653E3E">
            <w:rPr>
              <w:rFonts w:ascii="Times New Roman" w:hAnsi="Times New Roman" w:cs="Times New Roman"/>
              <w:color w:val="000000"/>
              <w:lang w:val="en-US"/>
            </w:rPr>
            <w:t>Ananad</w:t>
          </w:r>
          <w:proofErr w:type="spellEnd"/>
          <w:r w:rsidR="00653E3E" w:rsidRPr="00653E3E">
            <w:rPr>
              <w:rFonts w:ascii="Times New Roman" w:hAnsi="Times New Roman" w:cs="Times New Roman"/>
              <w:color w:val="000000"/>
              <w:lang w:val="en-US"/>
            </w:rPr>
            <w:t xml:space="preserve"> 2018)</w:t>
          </w:r>
        </w:sdtContent>
      </w:sdt>
      <w:r w:rsidR="009A2532">
        <w:rPr>
          <w:rFonts w:ascii="Times New Roman" w:hAnsi="Times New Roman" w:cs="Times New Roman"/>
          <w:lang w:val="en-US"/>
        </w:rPr>
        <w:t>.</w:t>
      </w:r>
    </w:p>
    <w:p w14:paraId="2225930C" w14:textId="2DAF07EE" w:rsidR="00895EF4" w:rsidRDefault="00895EF4" w:rsidP="00DA3CE0">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kenyataan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melaksanakan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tugasnya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kewenangan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investigasi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lanjut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kebenaran</w:t>
      </w:r>
      <w:proofErr w:type="spellEnd"/>
      <w:r>
        <w:rPr>
          <w:rFonts w:ascii="Times New Roman" w:hAnsi="Times New Roman" w:cs="Times New Roman"/>
          <w:lang w:val="en-US"/>
        </w:rPr>
        <w:t xml:space="preserve"> </w:t>
      </w:r>
      <w:proofErr w:type="spellStart"/>
      <w:r w:rsidR="00F47739">
        <w:rPr>
          <w:rFonts w:ascii="Times New Roman" w:hAnsi="Times New Roman" w:cs="Times New Roman"/>
          <w:lang w:val="en-US"/>
        </w:rPr>
        <w:t>materiil</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terhadap</w:t>
      </w:r>
      <w:proofErr w:type="spellEnd"/>
      <w:r w:rsidR="00F47739">
        <w:rPr>
          <w:rFonts w:ascii="Times New Roman" w:hAnsi="Times New Roman" w:cs="Times New Roman"/>
          <w:lang w:val="en-US"/>
        </w:rPr>
        <w:t xml:space="preserve"> </w:t>
      </w:r>
      <w:r>
        <w:rPr>
          <w:rFonts w:ascii="Times New Roman" w:hAnsi="Times New Roman" w:cs="Times New Roman"/>
          <w:lang w:val="en-US"/>
        </w:rPr>
        <w:t>data</w:t>
      </w:r>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serta</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informasi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kliennya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bertugas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kliennya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dituangkan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hal</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ini</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dapat</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berdampak</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kepada</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suatu</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akta</w:t>
      </w:r>
      <w:proofErr w:type="spellEnd"/>
      <w:r w:rsidR="00F47739">
        <w:rPr>
          <w:rFonts w:ascii="Times New Roman" w:hAnsi="Times New Roman" w:cs="Times New Roman"/>
          <w:lang w:val="en-US"/>
        </w:rPr>
        <w:t xml:space="preserve"> yang </w:t>
      </w:r>
      <w:proofErr w:type="spellStart"/>
      <w:r w:rsidR="00F47739">
        <w:rPr>
          <w:rFonts w:ascii="Times New Roman" w:hAnsi="Times New Roman" w:cs="Times New Roman"/>
          <w:lang w:val="en-US"/>
        </w:rPr>
        <w:t>dibuat</w:t>
      </w:r>
      <w:proofErr w:type="spellEnd"/>
      <w:r w:rsidR="00F47739">
        <w:rPr>
          <w:rFonts w:ascii="Times New Roman" w:hAnsi="Times New Roman" w:cs="Times New Roman"/>
          <w:lang w:val="en-US"/>
        </w:rPr>
        <w:t xml:space="preserve"> oleh </w:t>
      </w:r>
      <w:proofErr w:type="spellStart"/>
      <w:r w:rsidR="00F47739">
        <w:rPr>
          <w:rFonts w:ascii="Times New Roman" w:hAnsi="Times New Roman" w:cs="Times New Roman"/>
          <w:lang w:val="en-US"/>
        </w:rPr>
        <w:t>Notaris</w:t>
      </w:r>
      <w:proofErr w:type="spellEnd"/>
      <w:r w:rsidR="00F47739">
        <w:rPr>
          <w:rFonts w:ascii="Times New Roman" w:hAnsi="Times New Roman" w:cs="Times New Roman"/>
          <w:lang w:val="en-US"/>
        </w:rPr>
        <w:t xml:space="preserve"> di </w:t>
      </w:r>
      <w:proofErr w:type="spellStart"/>
      <w:r w:rsidR="00F47739">
        <w:rPr>
          <w:rFonts w:ascii="Times New Roman" w:hAnsi="Times New Roman" w:cs="Times New Roman"/>
          <w:lang w:val="en-US"/>
        </w:rPr>
        <w:t>kemudian</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hari</w:t>
      </w:r>
      <w:proofErr w:type="spellEnd"/>
      <w:r w:rsidR="00F47739">
        <w:rPr>
          <w:rFonts w:ascii="Times New Roman" w:hAnsi="Times New Roman" w:cs="Times New Roman"/>
          <w:lang w:val="en-US"/>
        </w:rPr>
        <w:t xml:space="preserve">. Dari </w:t>
      </w:r>
      <w:proofErr w:type="spellStart"/>
      <w:r w:rsidR="00F47739">
        <w:rPr>
          <w:rFonts w:ascii="Times New Roman" w:hAnsi="Times New Roman" w:cs="Times New Roman"/>
          <w:lang w:val="en-US"/>
        </w:rPr>
        <w:t>keadaan</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tersebut</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maka</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akan</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menimbulkan</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suatu</w:t>
      </w:r>
      <w:proofErr w:type="spellEnd"/>
      <w:r w:rsidR="00F47739">
        <w:rPr>
          <w:rFonts w:ascii="Times New Roman" w:hAnsi="Times New Roman" w:cs="Times New Roman"/>
          <w:lang w:val="en-US"/>
        </w:rPr>
        <w:t xml:space="preserve"> </w:t>
      </w:r>
      <w:proofErr w:type="spellStart"/>
      <w:r w:rsidR="00F47739">
        <w:rPr>
          <w:rFonts w:ascii="Times New Roman" w:hAnsi="Times New Roman" w:cs="Times New Roman"/>
          <w:lang w:val="en-US"/>
        </w:rPr>
        <w:t>permasalahan</w:t>
      </w:r>
      <w:proofErr w:type="spellEnd"/>
      <w:r w:rsidR="00F47739">
        <w:rPr>
          <w:rFonts w:ascii="Times New Roman" w:hAnsi="Times New Roman" w:cs="Times New Roman"/>
          <w:lang w:val="en-US"/>
        </w:rPr>
        <w:t xml:space="preserve"> </w:t>
      </w:r>
      <w:proofErr w:type="spellStart"/>
      <w:r w:rsidR="005F59FE">
        <w:rPr>
          <w:rFonts w:ascii="Times New Roman" w:hAnsi="Times New Roman" w:cs="Times New Roman"/>
          <w:lang w:val="en-US"/>
        </w:rPr>
        <w:t>mengenai</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pertanggungjawaban</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Notaris</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terhadap</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pembuatan</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akta</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autentik</w:t>
      </w:r>
      <w:proofErr w:type="spellEnd"/>
      <w:r w:rsidR="005F59FE">
        <w:rPr>
          <w:rFonts w:ascii="Times New Roman" w:hAnsi="Times New Roman" w:cs="Times New Roman"/>
          <w:lang w:val="en-US"/>
        </w:rPr>
        <w:t xml:space="preserve"> yang data </w:t>
      </w:r>
      <w:proofErr w:type="spellStart"/>
      <w:r w:rsidR="005F59FE">
        <w:rPr>
          <w:rFonts w:ascii="Times New Roman" w:hAnsi="Times New Roman" w:cs="Times New Roman"/>
          <w:lang w:val="en-US"/>
        </w:rPr>
        <w:t>serta</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informasinya</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dipalsukan</w:t>
      </w:r>
      <w:proofErr w:type="spellEnd"/>
      <w:r w:rsidR="005F59FE">
        <w:rPr>
          <w:rFonts w:ascii="Times New Roman" w:hAnsi="Times New Roman" w:cs="Times New Roman"/>
          <w:lang w:val="en-US"/>
        </w:rPr>
        <w:t xml:space="preserve"> oleh para </w:t>
      </w:r>
      <w:proofErr w:type="spellStart"/>
      <w:r w:rsidR="005F59FE">
        <w:rPr>
          <w:rFonts w:ascii="Times New Roman" w:hAnsi="Times New Roman" w:cs="Times New Roman"/>
          <w:lang w:val="en-US"/>
        </w:rPr>
        <w:t>pihak</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atau</w:t>
      </w:r>
      <w:proofErr w:type="spellEnd"/>
      <w:r w:rsidR="005F59FE">
        <w:rPr>
          <w:rFonts w:ascii="Times New Roman" w:hAnsi="Times New Roman" w:cs="Times New Roman"/>
          <w:lang w:val="en-US"/>
        </w:rPr>
        <w:t xml:space="preserve"> </w:t>
      </w:r>
      <w:proofErr w:type="spellStart"/>
      <w:r w:rsidR="005F59FE">
        <w:rPr>
          <w:rFonts w:ascii="Times New Roman" w:hAnsi="Times New Roman" w:cs="Times New Roman"/>
          <w:lang w:val="en-US"/>
        </w:rPr>
        <w:t>penghadap</w:t>
      </w:r>
      <w:proofErr w:type="spellEnd"/>
      <w:r w:rsidR="00BD1FC7">
        <w:rPr>
          <w:rFonts w:ascii="Times New Roman" w:hAnsi="Times New Roman" w:cs="Times New Roman"/>
          <w:lang w:val="en-US"/>
        </w:rPr>
        <w:t xml:space="preserve">, pada </w:t>
      </w:r>
      <w:proofErr w:type="spellStart"/>
      <w:r w:rsidR="00BD1FC7">
        <w:rPr>
          <w:rFonts w:ascii="Times New Roman" w:hAnsi="Times New Roman" w:cs="Times New Roman"/>
          <w:lang w:val="en-US"/>
        </w:rPr>
        <w:t>permasalahan</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tersebut</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Notaris</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dihadapkan</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dengan</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kesulitan</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untuk</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memastikan</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bahwa</w:t>
      </w:r>
      <w:proofErr w:type="spellEnd"/>
      <w:r w:rsidR="00BD1FC7">
        <w:rPr>
          <w:rFonts w:ascii="Times New Roman" w:hAnsi="Times New Roman" w:cs="Times New Roman"/>
          <w:lang w:val="en-US"/>
        </w:rPr>
        <w:t xml:space="preserve"> yang </w:t>
      </w:r>
      <w:proofErr w:type="spellStart"/>
      <w:r w:rsidR="00BD1FC7">
        <w:rPr>
          <w:rFonts w:ascii="Times New Roman" w:hAnsi="Times New Roman" w:cs="Times New Roman"/>
          <w:lang w:val="en-US"/>
        </w:rPr>
        <w:t>dikatakan</w:t>
      </w:r>
      <w:proofErr w:type="spellEnd"/>
      <w:r w:rsidR="00BD1FC7">
        <w:rPr>
          <w:rFonts w:ascii="Times New Roman" w:hAnsi="Times New Roman" w:cs="Times New Roman"/>
          <w:lang w:val="en-US"/>
        </w:rPr>
        <w:t xml:space="preserve"> oleh </w:t>
      </w:r>
      <w:proofErr w:type="spellStart"/>
      <w:r w:rsidR="00BD1FC7">
        <w:rPr>
          <w:rFonts w:ascii="Times New Roman" w:hAnsi="Times New Roman" w:cs="Times New Roman"/>
          <w:lang w:val="en-US"/>
        </w:rPr>
        <w:t>kliennya</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tersebut</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adalah</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benar</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atau</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tidak</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karena</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Notaris</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bukanlah</w:t>
      </w:r>
      <w:proofErr w:type="spellEnd"/>
      <w:r w:rsidR="00BD1FC7">
        <w:rPr>
          <w:rFonts w:ascii="Times New Roman" w:hAnsi="Times New Roman" w:cs="Times New Roman"/>
          <w:lang w:val="en-US"/>
        </w:rPr>
        <w:t xml:space="preserve"> </w:t>
      </w:r>
      <w:proofErr w:type="spellStart"/>
      <w:r w:rsidR="00BD1FC7">
        <w:rPr>
          <w:rFonts w:ascii="Times New Roman" w:hAnsi="Times New Roman" w:cs="Times New Roman"/>
          <w:lang w:val="en-US"/>
        </w:rPr>
        <w:t>seorang</w:t>
      </w:r>
      <w:proofErr w:type="spellEnd"/>
      <w:r w:rsidR="00BD1FC7">
        <w:rPr>
          <w:rFonts w:ascii="Times New Roman" w:hAnsi="Times New Roman" w:cs="Times New Roman"/>
          <w:lang w:val="en-US"/>
        </w:rPr>
        <w:t xml:space="preserve"> Investigator </w:t>
      </w:r>
      <w:proofErr w:type="spellStart"/>
      <w:r w:rsidR="00E40452">
        <w:rPr>
          <w:rFonts w:ascii="Times New Roman" w:hAnsi="Times New Roman" w:cs="Times New Roman"/>
          <w:lang w:val="en-US"/>
        </w:rPr>
        <w:t>mengenai</w:t>
      </w:r>
      <w:proofErr w:type="spellEnd"/>
      <w:r w:rsidR="00E40452">
        <w:rPr>
          <w:rFonts w:ascii="Times New Roman" w:hAnsi="Times New Roman" w:cs="Times New Roman"/>
          <w:lang w:val="en-US"/>
        </w:rPr>
        <w:t xml:space="preserve"> data </w:t>
      </w:r>
      <w:proofErr w:type="spellStart"/>
      <w:r w:rsidR="00E40452">
        <w:rPr>
          <w:rFonts w:ascii="Times New Roman" w:hAnsi="Times New Roman" w:cs="Times New Roman"/>
          <w:lang w:val="en-US"/>
        </w:rPr>
        <w:t>serta</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informasi</w:t>
      </w:r>
      <w:proofErr w:type="spellEnd"/>
      <w:r w:rsidR="00E40452">
        <w:rPr>
          <w:rFonts w:ascii="Times New Roman" w:hAnsi="Times New Roman" w:cs="Times New Roman"/>
          <w:lang w:val="en-US"/>
        </w:rPr>
        <w:t xml:space="preserve"> yang </w:t>
      </w:r>
      <w:proofErr w:type="spellStart"/>
      <w:r w:rsidR="00E40452">
        <w:rPr>
          <w:rFonts w:ascii="Times New Roman" w:hAnsi="Times New Roman" w:cs="Times New Roman"/>
          <w:lang w:val="en-US"/>
        </w:rPr>
        <w:t>diberikan</w:t>
      </w:r>
      <w:proofErr w:type="spellEnd"/>
      <w:r w:rsidR="00E40452">
        <w:rPr>
          <w:rFonts w:ascii="Times New Roman" w:hAnsi="Times New Roman" w:cs="Times New Roman"/>
          <w:lang w:val="en-US"/>
        </w:rPr>
        <w:t xml:space="preserve"> oleh </w:t>
      </w:r>
      <w:proofErr w:type="spellStart"/>
      <w:r w:rsidR="00E40452">
        <w:rPr>
          <w:rFonts w:ascii="Times New Roman" w:hAnsi="Times New Roman" w:cs="Times New Roman"/>
          <w:lang w:val="en-US"/>
        </w:rPr>
        <w:t>kliennya</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Notaris</w:t>
      </w:r>
      <w:proofErr w:type="spellEnd"/>
      <w:r w:rsidR="00E40452">
        <w:rPr>
          <w:rFonts w:ascii="Times New Roman" w:hAnsi="Times New Roman" w:cs="Times New Roman"/>
          <w:lang w:val="en-US"/>
        </w:rPr>
        <w:t xml:space="preserve"> yang </w:t>
      </w:r>
      <w:proofErr w:type="spellStart"/>
      <w:r w:rsidR="00E40452">
        <w:rPr>
          <w:rFonts w:ascii="Times New Roman" w:hAnsi="Times New Roman" w:cs="Times New Roman"/>
          <w:lang w:val="en-US"/>
        </w:rPr>
        <w:t>melanggar</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kode</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etik</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maka</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akan</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dijatuhi</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sanksi</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hukum</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ataupun</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sanksi</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administrasi</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sebagai</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bentuk</w:t>
      </w:r>
      <w:proofErr w:type="spellEnd"/>
      <w:r w:rsidR="00E40452">
        <w:rPr>
          <w:rFonts w:ascii="Times New Roman" w:hAnsi="Times New Roman" w:cs="Times New Roman"/>
          <w:lang w:val="en-US"/>
        </w:rPr>
        <w:t xml:space="preserve"> </w:t>
      </w:r>
      <w:proofErr w:type="spellStart"/>
      <w:r w:rsidR="00E40452">
        <w:rPr>
          <w:rFonts w:ascii="Times New Roman" w:hAnsi="Times New Roman" w:cs="Times New Roman"/>
          <w:lang w:val="en-US"/>
        </w:rPr>
        <w:t>pertanggungjawabannya</w:t>
      </w:r>
      <w:proofErr w:type="spellEnd"/>
      <w:r w:rsidR="00E40452">
        <w:rPr>
          <w:rFonts w:ascii="Times New Roman" w:hAnsi="Times New Roman" w:cs="Times New Roman"/>
          <w:lang w:val="en-US"/>
        </w:rPr>
        <w:t xml:space="preserve">. </w:t>
      </w:r>
    </w:p>
    <w:p w14:paraId="3640355A" w14:textId="209927A1" w:rsidR="00EC5C0F" w:rsidRDefault="00E40452" w:rsidP="00DA3CE0">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sidR="00554E2E">
        <w:rPr>
          <w:rFonts w:ascii="Times New Roman" w:hAnsi="Times New Roman" w:cs="Times New Roman"/>
          <w:lang w:val="en-US"/>
        </w:rPr>
        <w:t>/PPAT</w:t>
      </w:r>
      <w:r>
        <w:rPr>
          <w:rFonts w:ascii="Times New Roman" w:hAnsi="Times New Roman" w:cs="Times New Roman"/>
          <w:lang w:val="en-US"/>
        </w:rPr>
        <w:t xml:space="preserve">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mengaku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sidR="000F46BA">
        <w:rPr>
          <w:rFonts w:ascii="Times New Roman" w:hAnsi="Times New Roman" w:cs="Times New Roman"/>
          <w:lang w:val="en-US"/>
        </w:rPr>
        <w:t xml:space="preserve"> </w:t>
      </w:r>
      <w:proofErr w:type="spellStart"/>
      <w:r w:rsidR="000F46BA">
        <w:rPr>
          <w:rFonts w:ascii="Times New Roman" w:hAnsi="Times New Roman" w:cs="Times New Roman"/>
          <w:lang w:val="en-US"/>
        </w:rPr>
        <w:t>Kolan</w:t>
      </w:r>
      <w:proofErr w:type="spellEnd"/>
      <w:r w:rsidR="000F46BA">
        <w:rPr>
          <w:rFonts w:ascii="Times New Roman" w:hAnsi="Times New Roman" w:cs="Times New Roman"/>
          <w:lang w:val="en-US"/>
        </w:rPr>
        <w:t xml:space="preserve"> </w:t>
      </w:r>
      <w:proofErr w:type="spellStart"/>
      <w:r w:rsidR="000F46BA">
        <w:rPr>
          <w:rFonts w:ascii="Times New Roman" w:hAnsi="Times New Roman" w:cs="Times New Roman"/>
          <w:lang w:val="en-US"/>
        </w:rPr>
        <w:t>Junus</w:t>
      </w:r>
      <w:proofErr w:type="spellEnd"/>
      <w:r w:rsidR="000F46BA">
        <w:rPr>
          <w:rFonts w:ascii="Times New Roman" w:hAnsi="Times New Roman" w:cs="Times New Roman"/>
          <w:lang w:val="en-US"/>
        </w:rPr>
        <w:t xml:space="preserve"> </w:t>
      </w:r>
      <w:proofErr w:type="spellStart"/>
      <w:r w:rsidR="000F46BA">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dipinjamkan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w:t>
      </w:r>
      <w:r w:rsidR="000F46BA">
        <w:rPr>
          <w:rFonts w:ascii="Times New Roman" w:hAnsi="Times New Roman" w:cs="Times New Roman"/>
          <w:lang w:val="en-US"/>
        </w:rPr>
        <w:t>k</w:t>
      </w:r>
      <w:proofErr w:type="spellEnd"/>
      <w:r w:rsidR="000F46BA">
        <w:rPr>
          <w:rFonts w:ascii="Times New Roman" w:hAnsi="Times New Roman" w:cs="Times New Roman"/>
          <w:lang w:val="en-US"/>
        </w:rPr>
        <w:t xml:space="preserve"> </w:t>
      </w:r>
      <w:proofErr w:type="spellStart"/>
      <w:r w:rsidR="000F46BA">
        <w:rPr>
          <w:rFonts w:ascii="Times New Roman" w:hAnsi="Times New Roman" w:cs="Times New Roman"/>
          <w:lang w:val="en-US"/>
        </w:rPr>
        <w:t>Kolan</w:t>
      </w:r>
      <w:proofErr w:type="spellEnd"/>
      <w:r w:rsidR="000F46BA">
        <w:rPr>
          <w:rFonts w:ascii="Times New Roman" w:hAnsi="Times New Roman" w:cs="Times New Roman"/>
          <w:lang w:val="en-US"/>
        </w:rPr>
        <w:t xml:space="preserve"> </w:t>
      </w:r>
      <w:proofErr w:type="spellStart"/>
      <w:r w:rsidR="000F46BA">
        <w:rPr>
          <w:rFonts w:ascii="Times New Roman" w:hAnsi="Times New Roman" w:cs="Times New Roman"/>
          <w:lang w:val="en-US"/>
        </w:rPr>
        <w:t>Junus</w:t>
      </w:r>
      <w:proofErr w:type="spellEnd"/>
      <w:r w:rsidR="000F46BA">
        <w:rPr>
          <w:rFonts w:ascii="Times New Roman" w:hAnsi="Times New Roman" w:cs="Times New Roman"/>
          <w:lang w:val="en-US"/>
        </w:rPr>
        <w:t xml:space="preserve"> </w:t>
      </w:r>
      <w:proofErr w:type="spellStart"/>
      <w:r w:rsidR="000F46BA">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w:t>
      </w:r>
      <w:r w:rsidR="000F46BA">
        <w:rPr>
          <w:rFonts w:ascii="Times New Roman" w:hAnsi="Times New Roman" w:cs="Times New Roman"/>
          <w:lang w:val="en-US"/>
        </w:rPr>
        <w:t>a</w:t>
      </w:r>
      <w:proofErr w:type="spellEnd"/>
      <w:r w:rsidR="000F46BA">
        <w:rPr>
          <w:rFonts w:ascii="Times New Roman" w:hAnsi="Times New Roman" w:cs="Times New Roman"/>
          <w:lang w:val="en-US"/>
        </w:rPr>
        <w:t xml:space="preserve"> </w:t>
      </w:r>
      <w:proofErr w:type="spellStart"/>
      <w:r w:rsidR="00130942">
        <w:rPr>
          <w:rFonts w:ascii="Times New Roman" w:hAnsi="Times New Roman" w:cs="Times New Roman"/>
          <w:lang w:val="en-US"/>
        </w:rPr>
        <w:t>Arif</w:t>
      </w:r>
      <w:proofErr w:type="spellEnd"/>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Rahmat</w:t>
      </w:r>
      <w:proofErr w:type="spellEnd"/>
      <w:r w:rsidR="00130942">
        <w:rPr>
          <w:rFonts w:ascii="Times New Roman" w:hAnsi="Times New Roman" w:cs="Times New Roman"/>
          <w:lang w:val="en-US"/>
        </w:rPr>
        <w:t xml:space="preserve"> Umar</w:t>
      </w:r>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jaminan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pelunasan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kredit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macet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Arif</w:t>
      </w:r>
      <w:proofErr w:type="spellEnd"/>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Rahmat</w:t>
      </w:r>
      <w:proofErr w:type="spellEnd"/>
      <w:r w:rsidR="00130942">
        <w:rPr>
          <w:rFonts w:ascii="Times New Roman" w:hAnsi="Times New Roman" w:cs="Times New Roman"/>
          <w:lang w:val="en-US"/>
        </w:rPr>
        <w:t xml:space="preserve"> Umar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r w:rsidR="00130942">
        <w:rPr>
          <w:rFonts w:ascii="Times New Roman" w:hAnsi="Times New Roman" w:cs="Times New Roman"/>
          <w:lang w:val="en-US"/>
        </w:rPr>
        <w:t xml:space="preserve">PT </w:t>
      </w:r>
      <w:r>
        <w:rPr>
          <w:rFonts w:ascii="Times New Roman" w:hAnsi="Times New Roman" w:cs="Times New Roman"/>
          <w:lang w:val="en-US"/>
        </w:rPr>
        <w:t>Bank</w:t>
      </w:r>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Bukopin</w:t>
      </w:r>
      <w:proofErr w:type="spellEnd"/>
      <w:r w:rsidR="00130942">
        <w:rPr>
          <w:rFonts w:ascii="Times New Roman" w:hAnsi="Times New Roman" w:cs="Times New Roman"/>
          <w:lang w:val="en-US"/>
        </w:rPr>
        <w:t xml:space="preserve"> Cabang </w:t>
      </w:r>
      <w:proofErr w:type="spellStart"/>
      <w:r w:rsidR="00130942">
        <w:rPr>
          <w:rFonts w:ascii="Times New Roman" w:hAnsi="Times New Roman" w:cs="Times New Roman"/>
          <w:lang w:val="en-US"/>
        </w:rPr>
        <w:t>Kupang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sidR="00554E2E">
        <w:rPr>
          <w:rFonts w:ascii="Times New Roman" w:hAnsi="Times New Roman" w:cs="Times New Roman"/>
          <w:lang w:val="en-US"/>
        </w:rPr>
        <w:t>penghibahan</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serta</w:t>
      </w:r>
      <w:proofErr w:type="spellEnd"/>
      <w:r w:rsidR="00554E2E">
        <w:rPr>
          <w:rFonts w:ascii="Times New Roman" w:hAnsi="Times New Roman" w:cs="Times New Roman"/>
          <w:lang w:val="en-US"/>
        </w:rPr>
        <w:t xml:space="preserve"> </w:t>
      </w:r>
      <w:proofErr w:type="spellStart"/>
      <w:r>
        <w:rPr>
          <w:rFonts w:ascii="Times New Roman" w:hAnsi="Times New Roman" w:cs="Times New Roman"/>
          <w:lang w:val="en-US"/>
        </w:rPr>
        <w:t>pengalihan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kepemilikan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sidR="00130942">
        <w:rPr>
          <w:rFonts w:ascii="Times New Roman" w:hAnsi="Times New Roman" w:cs="Times New Roman"/>
          <w:lang w:val="en-US"/>
        </w:rPr>
        <w:t xml:space="preserve"> 1053</w:t>
      </w:r>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ole</w:t>
      </w:r>
      <w:r w:rsidR="00130942">
        <w:rPr>
          <w:rFonts w:ascii="Times New Roman" w:hAnsi="Times New Roman" w:cs="Times New Roman"/>
          <w:lang w:val="en-US"/>
        </w:rPr>
        <w:t xml:space="preserve">h </w:t>
      </w:r>
      <w:proofErr w:type="spellStart"/>
      <w:r w:rsidR="00130942">
        <w:rPr>
          <w:rFonts w:ascii="Times New Roman" w:hAnsi="Times New Roman" w:cs="Times New Roman"/>
          <w:lang w:val="en-US"/>
        </w:rPr>
        <w:t>Kolan</w:t>
      </w:r>
      <w:proofErr w:type="spellEnd"/>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Junus</w:t>
      </w:r>
      <w:proofErr w:type="spellEnd"/>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sidR="00554E2E">
        <w:rPr>
          <w:rFonts w:ascii="Times New Roman" w:hAnsi="Times New Roman" w:cs="Times New Roman"/>
          <w:lang w:val="en-US"/>
        </w:rPr>
        <w:t xml:space="preserve">, </w:t>
      </w:r>
      <w:proofErr w:type="spellStart"/>
      <w:r w:rsidR="00130942">
        <w:rPr>
          <w:rFonts w:ascii="Times New Roman" w:hAnsi="Times New Roman" w:cs="Times New Roman"/>
          <w:lang w:val="en-US"/>
        </w:rPr>
        <w:t>Kolan</w:t>
      </w:r>
      <w:proofErr w:type="spellEnd"/>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Junus</w:t>
      </w:r>
      <w:proofErr w:type="spellEnd"/>
      <w:r w:rsidR="00130942">
        <w:rPr>
          <w:rFonts w:ascii="Times New Roman" w:hAnsi="Times New Roman" w:cs="Times New Roman"/>
          <w:lang w:val="en-US"/>
        </w:rPr>
        <w:t xml:space="preserve"> </w:t>
      </w:r>
      <w:proofErr w:type="spellStart"/>
      <w:r w:rsidR="00130942">
        <w:rPr>
          <w:rFonts w:ascii="Times New Roman" w:hAnsi="Times New Roman" w:cs="Times New Roman"/>
          <w:lang w:val="en-US"/>
        </w:rPr>
        <w:t>Foenai</w:t>
      </w:r>
      <w:proofErr w:type="spellEnd"/>
      <w:r w:rsidR="00554E2E">
        <w:rPr>
          <w:rFonts w:ascii="Times New Roman" w:hAnsi="Times New Roman" w:cs="Times New Roman"/>
          <w:lang w:val="en-US"/>
        </w:rPr>
        <w:t xml:space="preserve"> </w:t>
      </w:r>
      <w:r w:rsidR="00130942">
        <w:rPr>
          <w:rFonts w:ascii="Times New Roman" w:hAnsi="Times New Roman" w:cs="Times New Roman"/>
          <w:lang w:val="en-US"/>
        </w:rPr>
        <w:t>j</w:t>
      </w:r>
      <w:r w:rsidR="00554E2E">
        <w:rPr>
          <w:rFonts w:ascii="Times New Roman" w:hAnsi="Times New Roman" w:cs="Times New Roman"/>
          <w:lang w:val="en-US"/>
        </w:rPr>
        <w:t xml:space="preserve">uga </w:t>
      </w:r>
      <w:proofErr w:type="spellStart"/>
      <w:r w:rsidR="00554E2E">
        <w:rPr>
          <w:rFonts w:ascii="Times New Roman" w:hAnsi="Times New Roman" w:cs="Times New Roman"/>
          <w:lang w:val="en-US"/>
        </w:rPr>
        <w:t>tidak</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pernah</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memberikan</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pernyataan</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untuk</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menghibahkan</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hak</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milik</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atas</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tanahnya</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tersebut</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serta</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tidak</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pernah</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membubuhkan</w:t>
      </w:r>
      <w:proofErr w:type="spellEnd"/>
      <w:r w:rsidR="00554E2E">
        <w:rPr>
          <w:rFonts w:ascii="Times New Roman" w:hAnsi="Times New Roman" w:cs="Times New Roman"/>
          <w:lang w:val="en-US"/>
        </w:rPr>
        <w:t xml:space="preserve"> cap </w:t>
      </w:r>
      <w:proofErr w:type="spellStart"/>
      <w:r w:rsidR="00554E2E">
        <w:rPr>
          <w:rFonts w:ascii="Times New Roman" w:hAnsi="Times New Roman" w:cs="Times New Roman"/>
          <w:lang w:val="en-US"/>
        </w:rPr>
        <w:t>jempol</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tanda</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tangan</w:t>
      </w:r>
      <w:proofErr w:type="spellEnd"/>
      <w:r w:rsidR="00554E2E">
        <w:rPr>
          <w:rFonts w:ascii="Times New Roman" w:hAnsi="Times New Roman" w:cs="Times New Roman"/>
          <w:lang w:val="en-US"/>
        </w:rPr>
        <w:t xml:space="preserve"> pada</w:t>
      </w:r>
      <w:r w:rsidR="000D2A49">
        <w:rPr>
          <w:rFonts w:ascii="Times New Roman" w:hAnsi="Times New Roman" w:cs="Times New Roman"/>
          <w:lang w:val="en-US"/>
        </w:rPr>
        <w:t xml:space="preserve"> proses </w:t>
      </w:r>
      <w:proofErr w:type="spellStart"/>
      <w:r w:rsidR="000D2A49">
        <w:rPr>
          <w:rFonts w:ascii="Times New Roman" w:hAnsi="Times New Roman" w:cs="Times New Roman"/>
          <w:lang w:val="en-US"/>
        </w:rPr>
        <w:t>balik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nama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sertifikat</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hak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milik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atas</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tanah</w:t>
      </w:r>
      <w:proofErr w:type="spellEnd"/>
      <w:r w:rsidR="000D2A49">
        <w:rPr>
          <w:rFonts w:ascii="Times New Roman" w:hAnsi="Times New Roman" w:cs="Times New Roman"/>
          <w:lang w:val="en-US"/>
        </w:rPr>
        <w:t xml:space="preserve"> </w:t>
      </w:r>
      <w:r w:rsidR="00554E2E">
        <w:rPr>
          <w:rFonts w:ascii="Times New Roman" w:hAnsi="Times New Roman" w:cs="Times New Roman"/>
          <w:lang w:val="en-US"/>
        </w:rPr>
        <w:t xml:space="preserve">yang </w:t>
      </w:r>
      <w:proofErr w:type="spellStart"/>
      <w:r w:rsidR="00554E2E">
        <w:rPr>
          <w:rFonts w:ascii="Times New Roman" w:hAnsi="Times New Roman" w:cs="Times New Roman"/>
          <w:lang w:val="en-US"/>
        </w:rPr>
        <w:t>dibuat</w:t>
      </w:r>
      <w:proofErr w:type="spellEnd"/>
      <w:r w:rsidR="00554E2E">
        <w:rPr>
          <w:rFonts w:ascii="Times New Roman" w:hAnsi="Times New Roman" w:cs="Times New Roman"/>
          <w:lang w:val="en-US"/>
        </w:rPr>
        <w:t xml:space="preserve"> oleh </w:t>
      </w:r>
      <w:proofErr w:type="spellStart"/>
      <w:r w:rsidR="00554E2E">
        <w:rPr>
          <w:rFonts w:ascii="Times New Roman" w:hAnsi="Times New Roman" w:cs="Times New Roman"/>
          <w:lang w:val="en-US"/>
        </w:rPr>
        <w:t>Notaris</w:t>
      </w:r>
      <w:proofErr w:type="spellEnd"/>
      <w:r w:rsidR="00554E2E">
        <w:rPr>
          <w:rFonts w:ascii="Times New Roman" w:hAnsi="Times New Roman" w:cs="Times New Roman"/>
          <w:lang w:val="en-US"/>
        </w:rPr>
        <w:t xml:space="preserve">/PPAT </w:t>
      </w:r>
      <w:r w:rsidR="00130942">
        <w:rPr>
          <w:rFonts w:ascii="Times New Roman" w:hAnsi="Times New Roman" w:cs="Times New Roman"/>
          <w:lang w:val="en-US"/>
        </w:rPr>
        <w:t xml:space="preserve">I M V B, S.H </w:t>
      </w:r>
      <w:r w:rsidR="00EC5C0F">
        <w:rPr>
          <w:rFonts w:ascii="Times New Roman" w:hAnsi="Times New Roman" w:cs="Times New Roman"/>
          <w:lang w:val="en-US"/>
        </w:rPr>
        <w:t>.</w:t>
      </w:r>
    </w:p>
    <w:p w14:paraId="2ED00DE1" w14:textId="45372A4C" w:rsidR="00E40452" w:rsidRDefault="00EC5C0F" w:rsidP="00DA3CE0">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belakang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dijelaskan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sidR="00554E2E">
        <w:rPr>
          <w:rFonts w:ascii="Times New Roman" w:hAnsi="Times New Roman" w:cs="Times New Roman"/>
          <w:lang w:val="en-US"/>
        </w:rPr>
        <w:t>Maka</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dari</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sidR="00554E2E">
        <w:rPr>
          <w:rFonts w:ascii="Times New Roman" w:hAnsi="Times New Roman" w:cs="Times New Roman"/>
          <w:lang w:val="en-US"/>
        </w:rPr>
        <w:t>mengenai</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pertanggungjawaban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serta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sanksi</w:t>
      </w:r>
      <w:proofErr w:type="spellEnd"/>
      <w:r w:rsidR="000D2A49">
        <w:rPr>
          <w:rFonts w:ascii="Times New Roman" w:hAnsi="Times New Roman" w:cs="Times New Roman"/>
          <w:lang w:val="en-US"/>
        </w:rPr>
        <w:t xml:space="preserve"> yang </w:t>
      </w:r>
      <w:proofErr w:type="spellStart"/>
      <w:r w:rsidR="000D2A49">
        <w:rPr>
          <w:rFonts w:ascii="Times New Roman" w:hAnsi="Times New Roman" w:cs="Times New Roman"/>
          <w:lang w:val="en-US"/>
        </w:rPr>
        <w:t>patut</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untuk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diberikan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kepada</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Notaris</w:t>
      </w:r>
      <w:proofErr w:type="spellEnd"/>
      <w:r w:rsidR="00554E2E">
        <w:rPr>
          <w:rFonts w:ascii="Times New Roman" w:hAnsi="Times New Roman" w:cs="Times New Roman"/>
          <w:lang w:val="en-US"/>
        </w:rPr>
        <w:t>/PPAT</w:t>
      </w:r>
      <w:r w:rsidR="00333C77">
        <w:rPr>
          <w:rFonts w:ascii="Times New Roman" w:hAnsi="Times New Roman" w:cs="Times New Roman"/>
          <w:lang w:val="en-US"/>
        </w:rPr>
        <w:t xml:space="preserve"> I M V B, S.H</w:t>
      </w:r>
      <w:r w:rsidR="00554E2E">
        <w:rPr>
          <w:rFonts w:ascii="Times New Roman" w:hAnsi="Times New Roman" w:cs="Times New Roman"/>
          <w:lang w:val="en-US"/>
        </w:rPr>
        <w:t xml:space="preserve"> yang</w:t>
      </w:r>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telah</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me</w:t>
      </w:r>
      <w:r w:rsidR="000D2A49">
        <w:rPr>
          <w:rFonts w:ascii="Times New Roman" w:hAnsi="Times New Roman" w:cs="Times New Roman"/>
          <w:lang w:val="en-US"/>
        </w:rPr>
        <w:t>lakukan</w:t>
      </w:r>
      <w:proofErr w:type="spellEnd"/>
      <w:r w:rsidR="000D2A49">
        <w:rPr>
          <w:rFonts w:ascii="Times New Roman" w:hAnsi="Times New Roman" w:cs="Times New Roman"/>
          <w:lang w:val="en-US"/>
        </w:rPr>
        <w:t xml:space="preserve"> proses </w:t>
      </w:r>
      <w:proofErr w:type="spellStart"/>
      <w:r w:rsidR="000D2A49">
        <w:rPr>
          <w:rFonts w:ascii="Times New Roman" w:hAnsi="Times New Roman" w:cs="Times New Roman"/>
          <w:lang w:val="en-US"/>
        </w:rPr>
        <w:t>balik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nama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hak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milik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atas</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tanah</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atas</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dasar</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keterangan</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serta</w:t>
      </w:r>
      <w:proofErr w:type="spellEnd"/>
      <w:r w:rsidR="00554E2E">
        <w:rPr>
          <w:rFonts w:ascii="Times New Roman" w:hAnsi="Times New Roman" w:cs="Times New Roman"/>
          <w:lang w:val="en-US"/>
        </w:rPr>
        <w:t xml:space="preserve"> </w:t>
      </w:r>
      <w:proofErr w:type="spellStart"/>
      <w:r w:rsidR="00554E2E">
        <w:rPr>
          <w:rFonts w:ascii="Times New Roman" w:hAnsi="Times New Roman" w:cs="Times New Roman"/>
          <w:lang w:val="en-US"/>
        </w:rPr>
        <w:t>dokumen</w:t>
      </w:r>
      <w:proofErr w:type="spellEnd"/>
      <w:r w:rsidR="00554E2E">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sidR="00554E2E">
        <w:rPr>
          <w:rFonts w:ascii="Times New Roman" w:hAnsi="Times New Roman" w:cs="Times New Roman"/>
          <w:lang w:val="en-US"/>
        </w:rPr>
        <w:t>palsu</w:t>
      </w:r>
      <w:proofErr w:type="spellEnd"/>
      <w:r w:rsidR="000D2A49">
        <w:rPr>
          <w:rFonts w:ascii="Times New Roman" w:hAnsi="Times New Roman" w:cs="Times New Roman"/>
          <w:lang w:val="en-US"/>
        </w:rPr>
        <w:t xml:space="preserve"> yang </w:t>
      </w:r>
      <w:proofErr w:type="spellStart"/>
      <w:r w:rsidR="000D2A49">
        <w:rPr>
          <w:rFonts w:ascii="Times New Roman" w:hAnsi="Times New Roman" w:cs="Times New Roman"/>
          <w:lang w:val="en-US"/>
        </w:rPr>
        <w:t>diberikan</w:t>
      </w:r>
      <w:proofErr w:type="spellEnd"/>
      <w:r w:rsidR="000D2A49">
        <w:rPr>
          <w:rFonts w:ascii="Times New Roman" w:hAnsi="Times New Roman" w:cs="Times New Roman"/>
          <w:lang w:val="en-US"/>
        </w:rPr>
        <w:t xml:space="preserve"> oleh </w:t>
      </w:r>
      <w:proofErr w:type="spellStart"/>
      <w:r w:rsidR="000D2A49">
        <w:rPr>
          <w:rFonts w:ascii="Times New Roman" w:hAnsi="Times New Roman" w:cs="Times New Roman"/>
          <w:lang w:val="en-US"/>
        </w:rPr>
        <w:t>pihak</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penghadap</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klien</w:t>
      </w:r>
      <w:proofErr w:type="spellEnd"/>
      <w:r w:rsidR="000D2A49">
        <w:rPr>
          <w:rFonts w:ascii="Times New Roman" w:hAnsi="Times New Roman" w:cs="Times New Roman"/>
          <w:lang w:val="en-US"/>
        </w:rPr>
        <w:t>).</w:t>
      </w:r>
      <w:r w:rsidR="00E15D70">
        <w:rPr>
          <w:rFonts w:ascii="Times New Roman" w:hAnsi="Times New Roman" w:cs="Times New Roman"/>
          <w:lang w:val="en-US"/>
        </w:rPr>
        <w:t xml:space="preserve"> Adapun </w:t>
      </w:r>
      <w:proofErr w:type="spellStart"/>
      <w:r w:rsidR="00E15D70">
        <w:rPr>
          <w:rFonts w:ascii="Times New Roman" w:hAnsi="Times New Roman" w:cs="Times New Roman"/>
          <w:lang w:val="en-US"/>
        </w:rPr>
        <w:t>tujuan</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dari</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penelitian</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ini</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adalah</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untuk</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mengetahui</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pertanggungjawaban</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serta</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sanksi</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apa</w:t>
      </w:r>
      <w:proofErr w:type="spellEnd"/>
      <w:r w:rsidR="00E15D70">
        <w:rPr>
          <w:rFonts w:ascii="Times New Roman" w:hAnsi="Times New Roman" w:cs="Times New Roman"/>
          <w:lang w:val="en-US"/>
        </w:rPr>
        <w:t xml:space="preserve"> yang </w:t>
      </w:r>
      <w:proofErr w:type="spellStart"/>
      <w:r w:rsidR="00E15D70">
        <w:rPr>
          <w:rFonts w:ascii="Times New Roman" w:hAnsi="Times New Roman" w:cs="Times New Roman"/>
          <w:lang w:val="en-US"/>
        </w:rPr>
        <w:t>patut</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untuk</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diberikan</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kepada</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terdakwa</w:t>
      </w:r>
      <w:proofErr w:type="spellEnd"/>
      <w:r w:rsidR="00E15D70">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 xml:space="preserve">/PPAT </w:t>
      </w:r>
      <w:r w:rsidR="00E3657E">
        <w:rPr>
          <w:rFonts w:ascii="Times New Roman" w:hAnsi="Times New Roman" w:cs="Times New Roman"/>
          <w:lang w:val="en-US"/>
        </w:rPr>
        <w:t xml:space="preserve">I M V B, S.H yang </w:t>
      </w:r>
      <w:proofErr w:type="spellStart"/>
      <w:r w:rsidR="00E3657E">
        <w:rPr>
          <w:rFonts w:ascii="Times New Roman" w:hAnsi="Times New Roman" w:cs="Times New Roman"/>
          <w:lang w:val="en-US"/>
        </w:rPr>
        <w:t>telah</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melakukan</w:t>
      </w:r>
      <w:proofErr w:type="spellEnd"/>
      <w:r w:rsidR="00E3657E">
        <w:rPr>
          <w:rFonts w:ascii="Times New Roman" w:hAnsi="Times New Roman" w:cs="Times New Roman"/>
          <w:lang w:val="en-US"/>
        </w:rPr>
        <w:t xml:space="preserve"> proses </w:t>
      </w:r>
      <w:proofErr w:type="spellStart"/>
      <w:r w:rsidR="00E3657E">
        <w:rPr>
          <w:rFonts w:ascii="Times New Roman" w:hAnsi="Times New Roman" w:cs="Times New Roman"/>
          <w:lang w:val="en-US"/>
        </w:rPr>
        <w:t>balik</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nama</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hak</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milik</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atas</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tanah</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atas</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dasar</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keterangan</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serta</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dokumen</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Hibah</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palsu</w:t>
      </w:r>
      <w:proofErr w:type="spellEnd"/>
      <w:r w:rsidR="00E3657E">
        <w:rPr>
          <w:rFonts w:ascii="Times New Roman" w:hAnsi="Times New Roman" w:cs="Times New Roman"/>
          <w:lang w:val="en-US"/>
        </w:rPr>
        <w:t xml:space="preserve"> yang </w:t>
      </w:r>
      <w:proofErr w:type="spellStart"/>
      <w:r w:rsidR="00E3657E">
        <w:rPr>
          <w:rFonts w:ascii="Times New Roman" w:hAnsi="Times New Roman" w:cs="Times New Roman"/>
          <w:lang w:val="en-US"/>
        </w:rPr>
        <w:t>diberikan</w:t>
      </w:r>
      <w:proofErr w:type="spellEnd"/>
      <w:r w:rsidR="00E3657E">
        <w:rPr>
          <w:rFonts w:ascii="Times New Roman" w:hAnsi="Times New Roman" w:cs="Times New Roman"/>
          <w:lang w:val="en-US"/>
        </w:rPr>
        <w:t xml:space="preserve"> oleh </w:t>
      </w:r>
      <w:proofErr w:type="spellStart"/>
      <w:r w:rsidR="00E3657E">
        <w:rPr>
          <w:rFonts w:ascii="Times New Roman" w:hAnsi="Times New Roman" w:cs="Times New Roman"/>
          <w:lang w:val="en-US"/>
        </w:rPr>
        <w:t>pihak</w:t>
      </w:r>
      <w:proofErr w:type="spellEnd"/>
      <w:r w:rsidR="00E3657E">
        <w:rPr>
          <w:rFonts w:ascii="Times New Roman" w:hAnsi="Times New Roman" w:cs="Times New Roman"/>
          <w:lang w:val="en-US"/>
        </w:rPr>
        <w:t xml:space="preserve"> </w:t>
      </w:r>
      <w:proofErr w:type="spellStart"/>
      <w:r w:rsidR="00E3657E">
        <w:rPr>
          <w:rFonts w:ascii="Times New Roman" w:hAnsi="Times New Roman" w:cs="Times New Roman"/>
          <w:lang w:val="en-US"/>
        </w:rPr>
        <w:t>penghadap</w:t>
      </w:r>
      <w:proofErr w:type="spellEnd"/>
      <w:r w:rsidR="00E3657E">
        <w:rPr>
          <w:rFonts w:ascii="Times New Roman" w:hAnsi="Times New Roman" w:cs="Times New Roman"/>
          <w:lang w:val="en-US"/>
        </w:rPr>
        <w:t xml:space="preserve">. </w:t>
      </w:r>
    </w:p>
    <w:p w14:paraId="407425DD" w14:textId="55131C0F" w:rsidR="00EC5C0F" w:rsidRDefault="00FB00AB" w:rsidP="00DA3CE0">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Telah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terdahulu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Notaris</w:t>
      </w:r>
      <w:proofErr w:type="spellEnd"/>
      <w:r>
        <w:rPr>
          <w:rFonts w:ascii="Times New Roman" w:hAnsi="Times New Roman" w:cs="Times New Roman"/>
          <w:lang w:val="en-US"/>
        </w:rPr>
        <w:t>/PPAT.</w:t>
      </w:r>
      <w:r w:rsidR="000D2A49" w:rsidRPr="000D2A49">
        <w:rPr>
          <w:rFonts w:ascii="Times New Roman" w:hAnsi="Times New Roman" w:cs="Times New Roman"/>
          <w:lang w:val="en-US"/>
        </w:rPr>
        <w:t xml:space="preserve"> </w:t>
      </w:r>
      <w:proofErr w:type="spellStart"/>
      <w:r w:rsidR="000D2A49">
        <w:rPr>
          <w:rFonts w:ascii="Times New Roman" w:hAnsi="Times New Roman" w:cs="Times New Roman"/>
          <w:lang w:val="en-US"/>
        </w:rPr>
        <w:t>Vitto</w:t>
      </w:r>
      <w:proofErr w:type="spellEnd"/>
      <w:r w:rsidR="000D2A49">
        <w:rPr>
          <w:rFonts w:ascii="Times New Roman" w:hAnsi="Times New Roman" w:cs="Times New Roman"/>
          <w:lang w:val="en-US"/>
        </w:rPr>
        <w:t xml:space="preserve"> Odie </w:t>
      </w:r>
      <w:proofErr w:type="spellStart"/>
      <w:r w:rsidR="000D2A49">
        <w:rPr>
          <w:rFonts w:ascii="Times New Roman" w:hAnsi="Times New Roman" w:cs="Times New Roman"/>
          <w:lang w:val="en-US"/>
        </w:rPr>
        <w:t>Prananda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tahun</w:t>
      </w:r>
      <w:proofErr w:type="spellEnd"/>
      <w:r w:rsidR="000D2A49">
        <w:rPr>
          <w:rFonts w:ascii="Times New Roman" w:hAnsi="Times New Roman" w:cs="Times New Roman"/>
          <w:lang w:val="en-US"/>
        </w:rPr>
        <w:t xml:space="preserve"> 2018, </w:t>
      </w:r>
      <w:proofErr w:type="spellStart"/>
      <w:r w:rsidR="000D2A49">
        <w:rPr>
          <w:rFonts w:ascii="Times New Roman" w:hAnsi="Times New Roman" w:cs="Times New Roman"/>
          <w:lang w:val="en-US"/>
        </w:rPr>
        <w:t>telah</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melakukan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penelitian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mengenai</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Keabsahan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akta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Notaris</w:t>
      </w:r>
      <w:proofErr w:type="spellEnd"/>
      <w:r w:rsidR="000D2A49">
        <w:rPr>
          <w:rFonts w:ascii="Times New Roman" w:hAnsi="Times New Roman" w:cs="Times New Roman"/>
          <w:lang w:val="en-US"/>
        </w:rPr>
        <w:t xml:space="preserve"> yang </w:t>
      </w:r>
      <w:proofErr w:type="spellStart"/>
      <w:r w:rsidR="000D2A49">
        <w:rPr>
          <w:rFonts w:ascii="Times New Roman" w:hAnsi="Times New Roman" w:cs="Times New Roman"/>
          <w:lang w:val="en-US"/>
        </w:rPr>
        <w:t>dibuat</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berdasarkan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alat</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bukti</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palsu</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serta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perlindungan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hukum</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bagi</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notaris</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atas</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keterangan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palsu</w:t>
      </w:r>
      <w:proofErr w:type="spellEnd"/>
      <w:r w:rsidR="000D2A49">
        <w:rPr>
          <w:rFonts w:ascii="Times New Roman" w:hAnsi="Times New Roman" w:cs="Times New Roman"/>
          <w:lang w:val="en-US"/>
        </w:rPr>
        <w:t xml:space="preserve"> yang </w:t>
      </w:r>
      <w:proofErr w:type="spellStart"/>
      <w:r w:rsidR="000D2A49">
        <w:rPr>
          <w:rFonts w:ascii="Times New Roman" w:hAnsi="Times New Roman" w:cs="Times New Roman"/>
          <w:lang w:val="en-US"/>
        </w:rPr>
        <w:t>disampaikan</w:t>
      </w:r>
      <w:proofErr w:type="spellEnd"/>
      <w:r w:rsidR="000D2A49">
        <w:rPr>
          <w:rFonts w:ascii="Times New Roman" w:hAnsi="Times New Roman" w:cs="Times New Roman"/>
          <w:lang w:val="en-US"/>
        </w:rPr>
        <w:t xml:space="preserve"> oleh </w:t>
      </w:r>
      <w:proofErr w:type="spellStart"/>
      <w:r w:rsidR="000D2A49">
        <w:rPr>
          <w:rFonts w:ascii="Times New Roman" w:hAnsi="Times New Roman" w:cs="Times New Roman"/>
          <w:lang w:val="en-US"/>
        </w:rPr>
        <w:t>penghadap</w:t>
      </w:r>
      <w:proofErr w:type="spellEnd"/>
      <w:sdt>
        <w:sdtPr>
          <w:rPr>
            <w:rFonts w:ascii="Times New Roman" w:hAnsi="Times New Roman" w:cs="Times New Roman"/>
            <w:color w:val="000000"/>
            <w:lang w:val="en-US"/>
          </w:rPr>
          <w:tag w:val="MENDELEY_CITATION_v3_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"/>
          <w:id w:val="2000456384"/>
          <w:placeholder>
            <w:docPart w:val="DefaultPlaceholder_-1854013440"/>
          </w:placeholder>
        </w:sdtPr>
        <w:sdtContent>
          <w:r w:rsidR="00653E3E" w:rsidRPr="00653E3E">
            <w:rPr>
              <w:rFonts w:ascii="Times New Roman" w:hAnsi="Times New Roman" w:cs="Times New Roman"/>
              <w:color w:val="000000"/>
              <w:lang w:val="en-US"/>
            </w:rPr>
            <w:t>(</w:t>
          </w:r>
          <w:proofErr w:type="spellStart"/>
          <w:r w:rsidR="00653E3E" w:rsidRPr="00653E3E">
            <w:rPr>
              <w:rFonts w:ascii="Times New Roman" w:hAnsi="Times New Roman" w:cs="Times New Roman"/>
              <w:color w:val="000000"/>
              <w:lang w:val="en-US"/>
            </w:rPr>
            <w:t>Vitto</w:t>
          </w:r>
          <w:proofErr w:type="spellEnd"/>
          <w:r w:rsidR="00653E3E" w:rsidRPr="00653E3E">
            <w:rPr>
              <w:rFonts w:ascii="Times New Roman" w:hAnsi="Times New Roman" w:cs="Times New Roman"/>
              <w:color w:val="000000"/>
              <w:lang w:val="en-US"/>
            </w:rPr>
            <w:t xml:space="preserve"> Odie </w:t>
          </w:r>
          <w:proofErr w:type="spellStart"/>
          <w:r w:rsidR="00653E3E" w:rsidRPr="00653E3E">
            <w:rPr>
              <w:rFonts w:ascii="Times New Roman" w:hAnsi="Times New Roman" w:cs="Times New Roman"/>
              <w:color w:val="000000"/>
              <w:lang w:val="en-US"/>
            </w:rPr>
            <w:t>Prananda</w:t>
          </w:r>
          <w:proofErr w:type="spellEnd"/>
          <w:r w:rsidR="00653E3E" w:rsidRPr="00653E3E">
            <w:rPr>
              <w:rFonts w:ascii="Times New Roman" w:hAnsi="Times New Roman" w:cs="Times New Roman"/>
              <w:color w:val="000000"/>
              <w:lang w:val="en-US"/>
            </w:rPr>
            <w:t xml:space="preserve"> 2018)</w:t>
          </w:r>
        </w:sdtContent>
      </w:sdt>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Selanjutnya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Etheldreda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Tikatama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Ayutiar</w:t>
      </w:r>
      <w:proofErr w:type="spellEnd"/>
      <w:r w:rsidR="000D2A49">
        <w:rPr>
          <w:rFonts w:ascii="Times New Roman" w:hAnsi="Times New Roman" w:cs="Times New Roman"/>
          <w:lang w:val="en-US"/>
        </w:rPr>
        <w:t xml:space="preserve"> juga </w:t>
      </w:r>
      <w:proofErr w:type="spellStart"/>
      <w:r w:rsidR="000D2A49">
        <w:rPr>
          <w:rFonts w:ascii="Times New Roman" w:hAnsi="Times New Roman" w:cs="Times New Roman"/>
          <w:lang w:val="en-US"/>
        </w:rPr>
        <w:t>telah</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lastRenderedPageBreak/>
        <w:t>melakukan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penelitian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mengenai</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sanksi</w:t>
      </w:r>
      <w:proofErr w:type="spellEnd"/>
      <w:r w:rsidR="000D2A49">
        <w:rPr>
          <w:rFonts w:ascii="Times New Roman" w:hAnsi="Times New Roman" w:cs="Times New Roman"/>
          <w:lang w:val="en-US"/>
        </w:rPr>
        <w:t xml:space="preserve"> dan </w:t>
      </w:r>
      <w:proofErr w:type="spellStart"/>
      <w:r w:rsidR="000D2A49">
        <w:rPr>
          <w:rFonts w:ascii="Times New Roman" w:hAnsi="Times New Roman" w:cs="Times New Roman"/>
          <w:lang w:val="en-US"/>
        </w:rPr>
        <w:t>tanggung</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jawab</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Notaris</w:t>
      </w:r>
      <w:proofErr w:type="spellEnd"/>
      <w:r w:rsidR="000D2A49">
        <w:rPr>
          <w:rFonts w:ascii="Times New Roman" w:hAnsi="Times New Roman" w:cs="Times New Roman"/>
          <w:lang w:val="en-US"/>
        </w:rPr>
        <w:t xml:space="preserve"> yang </w:t>
      </w:r>
      <w:proofErr w:type="spellStart"/>
      <w:r w:rsidR="000D2A49">
        <w:rPr>
          <w:rFonts w:ascii="Times New Roman" w:hAnsi="Times New Roman" w:cs="Times New Roman"/>
          <w:lang w:val="en-US"/>
        </w:rPr>
        <w:t>turut</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serta</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memasukkan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keterangan</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palsu</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dalam</w:t>
      </w:r>
      <w:proofErr w:type="spellEnd"/>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akta</w:t>
      </w:r>
      <w:proofErr w:type="spellEnd"/>
      <w:r w:rsidR="000D2A49">
        <w:rPr>
          <w:rFonts w:ascii="Times New Roman" w:hAnsi="Times New Roman" w:cs="Times New Roman"/>
          <w:lang w:val="en-US"/>
        </w:rPr>
        <w:t xml:space="preserve"> yang </w:t>
      </w:r>
      <w:proofErr w:type="spellStart"/>
      <w:r w:rsidR="000D2A49">
        <w:rPr>
          <w:rFonts w:ascii="Times New Roman" w:hAnsi="Times New Roman" w:cs="Times New Roman"/>
          <w:lang w:val="en-US"/>
        </w:rPr>
        <w:t>dibuatnya</w:t>
      </w:r>
      <w:proofErr w:type="spellEnd"/>
      <w:r w:rsidR="00EE709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"/>
          <w:id w:val="864719121"/>
          <w:placeholder>
            <w:docPart w:val="DefaultPlaceholder_-1854013440"/>
          </w:placeholder>
        </w:sdtPr>
        <w:sdtContent>
          <w:r w:rsidR="00653E3E" w:rsidRPr="00653E3E">
            <w:rPr>
              <w:rFonts w:ascii="Times New Roman" w:hAnsi="Times New Roman" w:cs="Times New Roman"/>
              <w:color w:val="000000"/>
              <w:lang w:val="en-US"/>
            </w:rPr>
            <w:t>(</w:t>
          </w:r>
          <w:proofErr w:type="spellStart"/>
          <w:r w:rsidR="00653E3E" w:rsidRPr="00653E3E">
            <w:rPr>
              <w:rFonts w:ascii="Times New Roman" w:hAnsi="Times New Roman" w:cs="Times New Roman"/>
              <w:color w:val="000000"/>
              <w:lang w:val="en-US"/>
            </w:rPr>
            <w:t>Ayutiar</w:t>
          </w:r>
          <w:proofErr w:type="spellEnd"/>
          <w:r w:rsidR="00653E3E" w:rsidRPr="00653E3E">
            <w:rPr>
              <w:rFonts w:ascii="Times New Roman" w:hAnsi="Times New Roman" w:cs="Times New Roman"/>
              <w:color w:val="000000"/>
              <w:lang w:val="en-US"/>
            </w:rPr>
            <w:t xml:space="preserve"> 2020)</w:t>
          </w:r>
        </w:sdtContent>
      </w:sdt>
      <w:r w:rsidR="000D2A49">
        <w:rPr>
          <w:rFonts w:ascii="Times New Roman" w:hAnsi="Times New Roman" w:cs="Times New Roman"/>
          <w:lang w:val="en-US"/>
        </w:rPr>
        <w:t xml:space="preserve">. </w:t>
      </w:r>
      <w:proofErr w:type="spellStart"/>
      <w:r w:rsidR="000D2A49">
        <w:rPr>
          <w:rFonts w:ascii="Times New Roman" w:hAnsi="Times New Roman" w:cs="Times New Roman"/>
          <w:lang w:val="en-US"/>
        </w:rPr>
        <w:t>Kemudian</w:t>
      </w:r>
      <w:proofErr w:type="spellEnd"/>
      <w:r w:rsidR="000D2A49">
        <w:rPr>
          <w:rFonts w:ascii="Times New Roman" w:hAnsi="Times New Roman" w:cs="Times New Roman"/>
          <w:lang w:val="en-US"/>
        </w:rPr>
        <w:t xml:space="preserve">, </w:t>
      </w:r>
      <w:r>
        <w:rPr>
          <w:rFonts w:ascii="Times New Roman" w:hAnsi="Times New Roman" w:cs="Times New Roman"/>
          <w:lang w:val="en-US"/>
        </w:rPr>
        <w:t xml:space="preserve">Aimee </w:t>
      </w:r>
      <w:proofErr w:type="spellStart"/>
      <w:r>
        <w:rPr>
          <w:rFonts w:ascii="Times New Roman" w:hAnsi="Times New Roman" w:cs="Times New Roman"/>
          <w:lang w:val="en-US"/>
        </w:rPr>
        <w:t>Thaliasya</w:t>
      </w:r>
      <w:proofErr w:type="spellEnd"/>
      <w:r>
        <w:rPr>
          <w:rFonts w:ascii="Times New Roman" w:hAnsi="Times New Roman" w:cs="Times New Roman"/>
          <w:lang w:val="en-US"/>
        </w:rPr>
        <w:t xml:space="preserve"> </w:t>
      </w:r>
      <w:r w:rsidR="000D2A49">
        <w:rPr>
          <w:rFonts w:ascii="Times New Roman" w:hAnsi="Times New Roman" w:cs="Times New Roman"/>
          <w:lang w:val="en-US"/>
        </w:rPr>
        <w:t xml:space="preserve">pada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2021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keabsahan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dihadiri</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identitas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pelepasan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sidR="00A169EA">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sdt>
        <w:sdtPr>
          <w:rPr>
            <w:rFonts w:ascii="Times New Roman" w:hAnsi="Times New Roman" w:cs="Times New Roman"/>
            <w:color w:val="000000"/>
            <w:lang w:val="en-US"/>
          </w:rPr>
          <w:tag w:val="MENDELEY_CITATION_v3_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"/>
          <w:id w:val="1200902363"/>
          <w:placeholder>
            <w:docPart w:val="DefaultPlaceholder_-1854013440"/>
          </w:placeholder>
        </w:sdtPr>
        <w:sdtContent>
          <w:r w:rsidR="00653E3E" w:rsidRPr="00653E3E">
            <w:rPr>
              <w:rFonts w:ascii="Times New Roman" w:hAnsi="Times New Roman" w:cs="Times New Roman"/>
              <w:color w:val="000000"/>
              <w:lang w:val="en-US"/>
            </w:rPr>
            <w:t xml:space="preserve">(Aimee </w:t>
          </w:r>
          <w:proofErr w:type="spellStart"/>
          <w:r w:rsidR="00653E3E" w:rsidRPr="00653E3E">
            <w:rPr>
              <w:rFonts w:ascii="Times New Roman" w:hAnsi="Times New Roman" w:cs="Times New Roman"/>
              <w:color w:val="000000"/>
              <w:lang w:val="en-US"/>
            </w:rPr>
            <w:t>Thaliasya</w:t>
          </w:r>
          <w:proofErr w:type="spellEnd"/>
          <w:r w:rsidR="00653E3E" w:rsidRPr="00653E3E">
            <w:rPr>
              <w:rFonts w:ascii="Times New Roman" w:hAnsi="Times New Roman" w:cs="Times New Roman"/>
              <w:color w:val="000000"/>
              <w:lang w:val="en-US"/>
            </w:rPr>
            <w:t xml:space="preserve"> 2021).</w:t>
          </w:r>
        </w:sdtContent>
      </w:sdt>
    </w:p>
    <w:p w14:paraId="33C85CFC" w14:textId="13616D7C" w:rsidR="00B975AC" w:rsidRDefault="000D2A49" w:rsidP="00DA3CE0">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disebutkan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perbedaan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diteliti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menekankan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patut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klien</w:t>
      </w:r>
      <w:proofErr w:type="spellEnd"/>
      <w:r>
        <w:rPr>
          <w:rFonts w:ascii="Times New Roman" w:hAnsi="Times New Roman" w:cs="Times New Roman"/>
          <w:lang w:val="en-US"/>
        </w:rPr>
        <w:t xml:space="preserve">). </w:t>
      </w:r>
    </w:p>
    <w:p w14:paraId="28C74460" w14:textId="7F96E0AD" w:rsidR="000D2A49" w:rsidRDefault="000D2A49" w:rsidP="00DA3CE0">
      <w:pPr>
        <w:spacing w:line="360" w:lineRule="auto"/>
        <w:jc w:val="both"/>
        <w:rPr>
          <w:rFonts w:ascii="Times New Roman" w:hAnsi="Times New Roman" w:cs="Times New Roman"/>
          <w:lang w:val="en-US"/>
        </w:rPr>
      </w:pPr>
    </w:p>
    <w:p w14:paraId="5A3649D4" w14:textId="20D08414" w:rsidR="000D2A49" w:rsidRPr="00BD122F" w:rsidRDefault="000D2A49" w:rsidP="00BD122F">
      <w:pPr>
        <w:pStyle w:val="ListParagraph"/>
        <w:numPr>
          <w:ilvl w:val="0"/>
          <w:numId w:val="18"/>
        </w:numPr>
        <w:spacing w:line="360" w:lineRule="auto"/>
        <w:ind w:left="567" w:hanging="567"/>
        <w:jc w:val="both"/>
        <w:rPr>
          <w:rFonts w:ascii="Times New Roman" w:hAnsi="Times New Roman" w:cs="Times New Roman"/>
          <w:b/>
          <w:bCs/>
          <w:lang w:val="en-US"/>
        </w:rPr>
      </w:pPr>
      <w:r w:rsidRPr="00BD122F">
        <w:rPr>
          <w:rFonts w:ascii="Times New Roman" w:hAnsi="Times New Roman" w:cs="Times New Roman"/>
          <w:b/>
          <w:bCs/>
          <w:lang w:val="en-US"/>
        </w:rPr>
        <w:t>METODE PENELITIAN</w:t>
      </w:r>
    </w:p>
    <w:p w14:paraId="561BD2AF" w14:textId="79ED9CBE" w:rsidR="000D2A49" w:rsidRDefault="000D2A49" w:rsidP="00BD122F">
      <w:pPr>
        <w:spacing w:line="360" w:lineRule="auto"/>
        <w:ind w:firstLine="567"/>
        <w:jc w:val="both"/>
        <w:rPr>
          <w:rFonts w:ascii="Times New Roman" w:hAnsi="Times New Roman" w:cs="Times New Roman"/>
          <w:lang w:val="en-US"/>
        </w:rPr>
      </w:pPr>
      <w:proofErr w:type="spellStart"/>
      <w:r w:rsidRPr="000D2A49">
        <w:rPr>
          <w:rFonts w:ascii="Times New Roman" w:hAnsi="Times New Roman" w:cs="Times New Roman"/>
          <w:lang w:val="en-US"/>
        </w:rPr>
        <w:t>Jenis</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metode</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penelitian</w:t>
      </w:r>
      <w:proofErr w:type="spellEnd"/>
      <w:r w:rsidRPr="000D2A49">
        <w:rPr>
          <w:rFonts w:ascii="Times New Roman" w:hAnsi="Times New Roman" w:cs="Times New Roman"/>
          <w:lang w:val="en-US"/>
        </w:rPr>
        <w:t xml:space="preserve"> yang </w:t>
      </w:r>
      <w:proofErr w:type="spellStart"/>
      <w:r w:rsidRPr="000D2A49">
        <w:rPr>
          <w:rFonts w:ascii="Times New Roman" w:hAnsi="Times New Roman" w:cs="Times New Roman"/>
          <w:lang w:val="en-US"/>
        </w:rPr>
        <w:t>digunakan</w:t>
      </w:r>
      <w:proofErr w:type="spellEnd"/>
      <w:r w:rsidRPr="000D2A49">
        <w:rPr>
          <w:rFonts w:ascii="Times New Roman" w:hAnsi="Times New Roman" w:cs="Times New Roman"/>
          <w:lang w:val="en-US"/>
        </w:rPr>
        <w:t xml:space="preserve"> oleh </w:t>
      </w:r>
      <w:proofErr w:type="spellStart"/>
      <w:r w:rsidRPr="000D2A49">
        <w:rPr>
          <w:rFonts w:ascii="Times New Roman" w:hAnsi="Times New Roman" w:cs="Times New Roman"/>
          <w:lang w:val="en-US"/>
        </w:rPr>
        <w:t>penulis</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dalam</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penulisan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ini</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adalah</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dengan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menggunakan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yuridis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normatif</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dimaksudkan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mengkaji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pustaka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dikaji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data yang </w:t>
      </w:r>
      <w:proofErr w:type="spellStart"/>
      <w:r>
        <w:rPr>
          <w:rFonts w:ascii="Times New Roman" w:hAnsi="Times New Roman" w:cs="Times New Roman"/>
          <w:lang w:val="en-US"/>
        </w:rPr>
        <w:t>dipergunakan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data primer dan data </w:t>
      </w:r>
      <w:proofErr w:type="spellStart"/>
      <w:r>
        <w:rPr>
          <w:rFonts w:ascii="Times New Roman" w:hAnsi="Times New Roman" w:cs="Times New Roman"/>
          <w:lang w:val="en-US"/>
        </w:rPr>
        <w:t>sekunder</w:t>
      </w:r>
      <w:proofErr w:type="spellEnd"/>
      <w:r>
        <w:rPr>
          <w:rFonts w:ascii="Times New Roman" w:hAnsi="Times New Roman" w:cs="Times New Roman"/>
          <w:lang w:val="en-US"/>
        </w:rPr>
        <w:t xml:space="preserve">, data primer </w:t>
      </w:r>
      <w:proofErr w:type="spellStart"/>
      <w:r>
        <w:rPr>
          <w:rFonts w:ascii="Times New Roman" w:hAnsi="Times New Roman" w:cs="Times New Roman"/>
          <w:lang w:val="en-US"/>
        </w:rPr>
        <w:t>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Undnag-Undang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30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Kitab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Hukum </w:t>
      </w:r>
      <w:proofErr w:type="spellStart"/>
      <w:r>
        <w:rPr>
          <w:rFonts w:ascii="Times New Roman" w:hAnsi="Times New Roman" w:cs="Times New Roman"/>
          <w:lang w:val="en-US"/>
        </w:rPr>
        <w:t>Perdata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KUHPerdata</w:t>
      </w:r>
      <w:proofErr w:type="spellEnd"/>
      <w:r>
        <w:rPr>
          <w:rFonts w:ascii="Times New Roman" w:hAnsi="Times New Roman" w:cs="Times New Roman"/>
          <w:lang w:val="en-US"/>
        </w:rPr>
        <w:t xml:space="preserve">), PP No.37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1998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PPAT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Kitab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Hukum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(KUHP), Adapun data </w:t>
      </w:r>
      <w:proofErr w:type="spellStart"/>
      <w:r>
        <w:rPr>
          <w:rFonts w:ascii="Times New Roman" w:hAnsi="Times New Roman" w:cs="Times New Roman"/>
          <w:lang w:val="en-US"/>
        </w:rPr>
        <w:t>sekunder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kepustakaan</w:t>
      </w:r>
      <w:proofErr w:type="spellEnd"/>
      <w:r>
        <w:rPr>
          <w:rFonts w:ascii="Times New Roman" w:hAnsi="Times New Roman" w:cs="Times New Roman"/>
          <w:lang w:val="en-US"/>
        </w:rPr>
        <w:t xml:space="preserve"> </w:t>
      </w:r>
      <w:r w:rsidRPr="000D2A49">
        <w:rPr>
          <w:rFonts w:ascii="Times New Roman" w:hAnsi="Times New Roman" w:cs="Times New Roman"/>
          <w:i/>
          <w:iCs/>
          <w:lang w:val="en-US"/>
        </w:rPr>
        <w:t>(Library Research)</w:t>
      </w:r>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literatur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karya-karya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ilmiah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artikel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ilmiah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data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logika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deduktif</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kesimpulan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bersifat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hal-hal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bersifat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dituangkan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kalimat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mempermudah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p>
    <w:p w14:paraId="29C447DB" w14:textId="467E42E9" w:rsidR="000D2A49" w:rsidRPr="00BD122F" w:rsidRDefault="000D2A49" w:rsidP="00BD122F">
      <w:pPr>
        <w:pStyle w:val="ListParagraph"/>
        <w:numPr>
          <w:ilvl w:val="0"/>
          <w:numId w:val="18"/>
        </w:numPr>
        <w:spacing w:line="360" w:lineRule="auto"/>
        <w:ind w:left="567" w:hanging="567"/>
        <w:jc w:val="both"/>
        <w:rPr>
          <w:rFonts w:ascii="Times New Roman" w:hAnsi="Times New Roman" w:cs="Times New Roman"/>
          <w:b/>
          <w:bCs/>
          <w:lang w:val="en-US"/>
        </w:rPr>
      </w:pPr>
      <w:r w:rsidRPr="00BD122F">
        <w:rPr>
          <w:rFonts w:ascii="Times New Roman" w:hAnsi="Times New Roman" w:cs="Times New Roman"/>
          <w:b/>
          <w:bCs/>
          <w:lang w:val="en-US"/>
        </w:rPr>
        <w:t>HASIL DAN PEMBAHASAN</w:t>
      </w:r>
    </w:p>
    <w:p w14:paraId="1F551F3D" w14:textId="1551436A" w:rsidR="000D2A49" w:rsidRDefault="000D2A49" w:rsidP="00BD122F">
      <w:pPr>
        <w:pStyle w:val="ListParagraph"/>
        <w:numPr>
          <w:ilvl w:val="0"/>
          <w:numId w:val="2"/>
        </w:numPr>
        <w:spacing w:line="360" w:lineRule="auto"/>
        <w:ind w:left="851" w:hanging="284"/>
        <w:jc w:val="both"/>
        <w:rPr>
          <w:rFonts w:ascii="Times New Roman" w:hAnsi="Times New Roman" w:cs="Times New Roman"/>
          <w:b/>
          <w:bCs/>
          <w:lang w:val="en-US"/>
        </w:rPr>
      </w:pPr>
      <w:proofErr w:type="spellStart"/>
      <w:r>
        <w:rPr>
          <w:rFonts w:ascii="Times New Roman" w:hAnsi="Times New Roman" w:cs="Times New Roman"/>
          <w:b/>
          <w:bCs/>
          <w:lang w:val="en-US"/>
        </w:rPr>
        <w:t>Kasus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Posisi</w:t>
      </w:r>
      <w:proofErr w:type="spellEnd"/>
    </w:p>
    <w:p w14:paraId="6993F586" w14:textId="05B270F1" w:rsidR="000D2A49" w:rsidRDefault="000D2A49" w:rsidP="00BD122F">
      <w:pPr>
        <w:spacing w:line="360" w:lineRule="auto"/>
        <w:ind w:firstLine="567"/>
        <w:jc w:val="both"/>
        <w:rPr>
          <w:rFonts w:ascii="Times New Roman" w:hAnsi="Times New Roman" w:cs="Times New Roman"/>
          <w:lang w:val="en-US"/>
        </w:rPr>
      </w:pPr>
      <w:proofErr w:type="spellStart"/>
      <w:r w:rsidRPr="000D2A49">
        <w:rPr>
          <w:rFonts w:ascii="Times New Roman" w:hAnsi="Times New Roman" w:cs="Times New Roman"/>
          <w:lang w:val="en-US"/>
        </w:rPr>
        <w:t>Dalam</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penulisan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ini</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penulis</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melakukan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analisis</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kasus</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Putusan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Pengadilan</w:t>
      </w:r>
      <w:proofErr w:type="spellEnd"/>
      <w:r w:rsidRPr="000D2A49">
        <w:rPr>
          <w:rFonts w:ascii="Times New Roman" w:hAnsi="Times New Roman" w:cs="Times New Roman"/>
          <w:lang w:val="en-US"/>
        </w:rPr>
        <w:t xml:space="preserve"> Negeri </w:t>
      </w:r>
      <w:proofErr w:type="spellStart"/>
      <w:r w:rsidRPr="000D2A49">
        <w:rPr>
          <w:rFonts w:ascii="Times New Roman" w:hAnsi="Times New Roman" w:cs="Times New Roman"/>
          <w:lang w:val="en-US"/>
        </w:rPr>
        <w:t>Kupang</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Nomor</w:t>
      </w:r>
      <w:proofErr w:type="spellEnd"/>
      <w:r w:rsidRPr="000D2A49">
        <w:rPr>
          <w:rFonts w:ascii="Times New Roman" w:hAnsi="Times New Roman" w:cs="Times New Roman"/>
          <w:lang w:val="en-US"/>
        </w:rPr>
        <w:t xml:space="preserve"> 79/</w:t>
      </w:r>
      <w:proofErr w:type="spellStart"/>
      <w:r w:rsidRPr="000D2A49">
        <w:rPr>
          <w:rFonts w:ascii="Times New Roman" w:hAnsi="Times New Roman" w:cs="Times New Roman"/>
          <w:lang w:val="en-US"/>
        </w:rPr>
        <w:t>Pdt.G</w:t>
      </w:r>
      <w:proofErr w:type="spellEnd"/>
      <w:r w:rsidRPr="000D2A49">
        <w:rPr>
          <w:rFonts w:ascii="Times New Roman" w:hAnsi="Times New Roman" w:cs="Times New Roman"/>
          <w:lang w:val="en-US"/>
        </w:rPr>
        <w:t>/2016/</w:t>
      </w:r>
      <w:proofErr w:type="spellStart"/>
      <w:proofErr w:type="gramStart"/>
      <w:r w:rsidRPr="000D2A49">
        <w:rPr>
          <w:rFonts w:ascii="Times New Roman" w:hAnsi="Times New Roman" w:cs="Times New Roman"/>
          <w:lang w:val="en-US"/>
        </w:rPr>
        <w:t>Pn.Kpg</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patut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klien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skema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
    <w:p w14:paraId="29A37B42" w14:textId="77777777" w:rsidR="000D2A49" w:rsidRPr="000D2A49" w:rsidRDefault="000D2A49" w:rsidP="00DA3CE0">
      <w:pPr>
        <w:spacing w:line="360" w:lineRule="auto"/>
        <w:ind w:left="426" w:firstLine="360"/>
        <w:jc w:val="both"/>
        <w:rPr>
          <w:rFonts w:ascii="Times New Roman" w:hAnsi="Times New Roman" w:cs="Times New Roman"/>
          <w:lang w:val="en-US"/>
        </w:rPr>
      </w:pPr>
    </w:p>
    <w:p w14:paraId="7E35345D" w14:textId="6E5C6B98" w:rsidR="000D2A49" w:rsidRPr="000D2A49" w:rsidRDefault="000D2A49" w:rsidP="00DA3CE0">
      <w:pPr>
        <w:spacing w:line="360" w:lineRule="auto"/>
        <w:ind w:left="426" w:firstLine="360"/>
        <w:jc w:val="both"/>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75065EB9" wp14:editId="7C7C7133">
                <wp:simplePos x="0" y="0"/>
                <wp:positionH relativeFrom="column">
                  <wp:posOffset>1986800</wp:posOffset>
                </wp:positionH>
                <wp:positionV relativeFrom="paragraph">
                  <wp:posOffset>77470</wp:posOffset>
                </wp:positionV>
                <wp:extent cx="1811020" cy="6889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11020" cy="688975"/>
                        </a:xfrm>
                        <a:prstGeom prst="rect">
                          <a:avLst/>
                        </a:prstGeom>
                        <a:solidFill>
                          <a:schemeClr val="lt1"/>
                        </a:solidFill>
                        <a:ln w="6350">
                          <a:noFill/>
                        </a:ln>
                      </wps:spPr>
                      <wps:txbx>
                        <w:txbxContent>
                          <w:p w14:paraId="324B6672" w14:textId="77777777" w:rsidR="000D2A49" w:rsidRPr="00D541D4" w:rsidRDefault="000D2A49" w:rsidP="000D2A49">
                            <w:pPr>
                              <w:jc w:val="center"/>
                              <w:rPr>
                                <w:lang w:val="en-US"/>
                              </w:rPr>
                            </w:pPr>
                            <w:r>
                              <w:rPr>
                                <w:lang w:val="en-US"/>
                              </w:rPr>
                              <w:t>Meminjam SHM untuk dijadikan jaminan hutang kepada 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65EB9" id="_x0000_t202" coordsize="21600,21600" o:spt="202" path="m,l,21600r21600,l21600,xe">
                <v:stroke joinstyle="miter"/>
                <v:path gradientshapeok="t" o:connecttype="rect"/>
              </v:shapetype>
              <v:shape id="Text Box 4" o:spid="_x0000_s1026" type="#_x0000_t202" style="position:absolute;left:0;text-align:left;margin-left:156.45pt;margin-top:6.1pt;width:142.6pt;height:5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" fillcolor="white [3201]" stroked="f" strokeweight=".5pt">
                <v:textbox>
                  <w:txbxContent>
                    <w:p w14:paraId="324B6672" w14:textId="77777777" w:rsidR="000D2A49" w:rsidRPr="00D541D4" w:rsidRDefault="000D2A49" w:rsidP="000D2A49">
                      <w:pPr>
                        <w:jc w:val="center"/>
                        <w:rPr>
                          <w:lang w:val="en-US"/>
                        </w:rPr>
                      </w:pPr>
                      <w:r>
                        <w:rPr>
                          <w:lang w:val="en-US"/>
                        </w:rPr>
                        <w:t>Meminjam SHM untuk dijadikan jaminan hutang kepada Bank</w:t>
                      </w:r>
                    </w:p>
                  </w:txbxContent>
                </v:textbox>
              </v:shape>
            </w:pict>
          </mc:Fallback>
        </mc:AlternateContent>
      </w:r>
    </w:p>
    <w:p w14:paraId="13559377" w14:textId="68BA5AD4" w:rsidR="000D2A49" w:rsidRPr="000D2A49" w:rsidRDefault="00B01A8E" w:rsidP="00DA3CE0">
      <w:pPr>
        <w:spacing w:line="360" w:lineRule="auto"/>
        <w:ind w:left="426" w:firstLine="360"/>
        <w:jc w:val="both"/>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48000" behindDoc="0" locked="0" layoutInCell="1" allowOverlap="1" wp14:anchorId="1AA164F8" wp14:editId="4429F540">
                <wp:simplePos x="0" y="0"/>
                <wp:positionH relativeFrom="column">
                  <wp:posOffset>4137660</wp:posOffset>
                </wp:positionH>
                <wp:positionV relativeFrom="paragraph">
                  <wp:posOffset>242455</wp:posOffset>
                </wp:positionV>
                <wp:extent cx="1552575" cy="534670"/>
                <wp:effectExtent l="0" t="0" r="9525" b="11430"/>
                <wp:wrapNone/>
                <wp:docPr id="2" name="Rounded Rectangle 2"/>
                <wp:cNvGraphicFramePr/>
                <a:graphic xmlns:a="http://schemas.openxmlformats.org/drawingml/2006/main">
                  <a:graphicData uri="http://schemas.microsoft.com/office/word/2010/wordprocessingShape">
                    <wps:wsp>
                      <wps:cNvSpPr/>
                      <wps:spPr>
                        <a:xfrm>
                          <a:off x="0" y="0"/>
                          <a:ext cx="1552575" cy="5346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95D372" w14:textId="77777777" w:rsidR="000D2A49" w:rsidRDefault="000D2A49" w:rsidP="000D2A49">
                            <w:pPr>
                              <w:jc w:val="center"/>
                              <w:rPr>
                                <w:lang w:val="en-US"/>
                              </w:rPr>
                            </w:pPr>
                            <w:r>
                              <w:rPr>
                                <w:lang w:val="en-US"/>
                              </w:rPr>
                              <w:t>Kolan Junus Foenai</w:t>
                            </w:r>
                          </w:p>
                          <w:p w14:paraId="7FDD84DE" w14:textId="77777777" w:rsidR="000D2A49" w:rsidRDefault="000D2A49" w:rsidP="000D2A49">
                            <w:pPr>
                              <w:jc w:val="center"/>
                              <w:rPr>
                                <w:lang w:val="en-US"/>
                              </w:rPr>
                            </w:pPr>
                          </w:p>
                          <w:p w14:paraId="703F2B49" w14:textId="77777777" w:rsidR="000D2A49" w:rsidRPr="00D541D4" w:rsidRDefault="000D2A49" w:rsidP="000D2A49">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A164F8" id="Rounded Rectangle 2" o:spid="_x0000_s1027" style="position:absolute;left:0;text-align:left;margin-left:325.8pt;margin-top:19.1pt;width:122.25pt;height:42.1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" fillcolor="white [3201]" strokecolor="black [3213]" strokeweight="1pt">
                <v:stroke joinstyle="miter"/>
                <v:textbox>
                  <w:txbxContent>
                    <w:p w14:paraId="2595D372" w14:textId="77777777" w:rsidR="000D2A49" w:rsidRDefault="000D2A49" w:rsidP="000D2A49">
                      <w:pPr>
                        <w:jc w:val="center"/>
                        <w:rPr>
                          <w:lang w:val="en-US"/>
                        </w:rPr>
                      </w:pPr>
                      <w:r>
                        <w:rPr>
                          <w:lang w:val="en-US"/>
                        </w:rPr>
                        <w:t>Kolan Junus Foenai</w:t>
                      </w:r>
                    </w:p>
                    <w:p w14:paraId="7FDD84DE" w14:textId="77777777" w:rsidR="000D2A49" w:rsidRDefault="000D2A49" w:rsidP="000D2A49">
                      <w:pPr>
                        <w:jc w:val="center"/>
                        <w:rPr>
                          <w:lang w:val="en-US"/>
                        </w:rPr>
                      </w:pPr>
                    </w:p>
                    <w:p w14:paraId="703F2B49" w14:textId="77777777" w:rsidR="000D2A49" w:rsidRPr="00D541D4" w:rsidRDefault="000D2A49" w:rsidP="000D2A49">
                      <w:pPr>
                        <w:jc w:val="center"/>
                        <w:rPr>
                          <w:lang w:val="en-US"/>
                        </w:rPr>
                      </w:pPr>
                      <w:r>
                        <w:rPr>
                          <w:lang w:val="en-US"/>
                        </w:rPr>
                        <w:t>)</w:t>
                      </w:r>
                    </w:p>
                  </w:txbxContent>
                </v:textbox>
              </v:roundrect>
            </w:pict>
          </mc:Fallback>
        </mc:AlternateContent>
      </w:r>
      <w:r w:rsidR="000D2A49" w:rsidRPr="000D2A49">
        <w:rPr>
          <w:rFonts w:ascii="Times New Roman" w:hAnsi="Times New Roman" w:cs="Times New Roman"/>
          <w:noProof/>
        </w:rPr>
        <mc:AlternateContent>
          <mc:Choice Requires="wps">
            <w:drawing>
              <wp:anchor distT="0" distB="0" distL="114300" distR="114300" simplePos="0" relativeHeight="251645952" behindDoc="0" locked="0" layoutInCell="1" allowOverlap="1" wp14:anchorId="10CFC63D" wp14:editId="77F1A5F0">
                <wp:simplePos x="0" y="0"/>
                <wp:positionH relativeFrom="column">
                  <wp:posOffset>319520</wp:posOffset>
                </wp:positionH>
                <wp:positionV relativeFrom="paragraph">
                  <wp:posOffset>228600</wp:posOffset>
                </wp:positionV>
                <wp:extent cx="1397000" cy="53467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1397000" cy="5346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5403A5" w14:textId="77777777" w:rsidR="000D2A49" w:rsidRDefault="000D2A49" w:rsidP="000D2A49">
                            <w:pPr>
                              <w:jc w:val="center"/>
                              <w:rPr>
                                <w:lang w:val="en-US"/>
                              </w:rPr>
                            </w:pPr>
                            <w:r>
                              <w:rPr>
                                <w:lang w:val="en-US"/>
                              </w:rPr>
                              <w:t>Arif Rahmat Umar</w:t>
                            </w:r>
                          </w:p>
                          <w:p w14:paraId="071CA6D0" w14:textId="77777777" w:rsidR="000D2A49" w:rsidRDefault="000D2A49" w:rsidP="000D2A49">
                            <w:pPr>
                              <w:jc w:val="center"/>
                              <w:rPr>
                                <w:lang w:val="en-US"/>
                              </w:rPr>
                            </w:pPr>
                            <w:r>
                              <w:rPr>
                                <w:lang w:val="en-US"/>
                              </w:rPr>
                              <w:t>(Tergugat)</w:t>
                            </w:r>
                          </w:p>
                          <w:p w14:paraId="7138332E" w14:textId="77777777" w:rsidR="000D2A49" w:rsidRDefault="000D2A49" w:rsidP="000D2A49">
                            <w:pPr>
                              <w:jc w:val="center"/>
                              <w:rPr>
                                <w:lang w:val="en-US"/>
                              </w:rPr>
                            </w:pPr>
                          </w:p>
                          <w:p w14:paraId="14105FB4" w14:textId="77777777" w:rsidR="000D2A49" w:rsidRPr="00D541D4" w:rsidRDefault="000D2A49" w:rsidP="000D2A49">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CFC63D" id="Rounded Rectangle 1" o:spid="_x0000_s1028" style="position:absolute;left:0;text-align:left;margin-left:25.15pt;margin-top:18pt;width:110pt;height:42.1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" fillcolor="white [3201]" strokecolor="black [3213]" strokeweight="1pt">
                <v:stroke joinstyle="miter"/>
                <v:textbox>
                  <w:txbxContent>
                    <w:p w14:paraId="595403A5" w14:textId="77777777" w:rsidR="000D2A49" w:rsidRDefault="000D2A49" w:rsidP="000D2A49">
                      <w:pPr>
                        <w:jc w:val="center"/>
                        <w:rPr>
                          <w:lang w:val="en-US"/>
                        </w:rPr>
                      </w:pPr>
                      <w:r>
                        <w:rPr>
                          <w:lang w:val="en-US"/>
                        </w:rPr>
                        <w:t>Arif Rahmat Umar</w:t>
                      </w:r>
                    </w:p>
                    <w:p w14:paraId="071CA6D0" w14:textId="77777777" w:rsidR="000D2A49" w:rsidRDefault="000D2A49" w:rsidP="000D2A49">
                      <w:pPr>
                        <w:jc w:val="center"/>
                        <w:rPr>
                          <w:lang w:val="en-US"/>
                        </w:rPr>
                      </w:pPr>
                      <w:r>
                        <w:rPr>
                          <w:lang w:val="en-US"/>
                        </w:rPr>
                        <w:t>(Tergugat)</w:t>
                      </w:r>
                    </w:p>
                    <w:p w14:paraId="7138332E" w14:textId="77777777" w:rsidR="000D2A49" w:rsidRDefault="000D2A49" w:rsidP="000D2A49">
                      <w:pPr>
                        <w:jc w:val="center"/>
                        <w:rPr>
                          <w:lang w:val="en-US"/>
                        </w:rPr>
                      </w:pPr>
                    </w:p>
                    <w:p w14:paraId="14105FB4" w14:textId="77777777" w:rsidR="000D2A49" w:rsidRPr="00D541D4" w:rsidRDefault="000D2A49" w:rsidP="000D2A49">
                      <w:pPr>
                        <w:jc w:val="center"/>
                        <w:rPr>
                          <w:lang w:val="en-US"/>
                        </w:rPr>
                      </w:pPr>
                      <w:r>
                        <w:rPr>
                          <w:lang w:val="en-US"/>
                        </w:rPr>
                        <w:t>)</w:t>
                      </w:r>
                    </w:p>
                  </w:txbxContent>
                </v:textbox>
              </v:roundrect>
            </w:pict>
          </mc:Fallback>
        </mc:AlternateContent>
      </w:r>
    </w:p>
    <w:p w14:paraId="15259D6D" w14:textId="730C3E94" w:rsidR="000D2A49" w:rsidRPr="000D2A49" w:rsidRDefault="000D2A49" w:rsidP="00DA3CE0">
      <w:pPr>
        <w:spacing w:line="360" w:lineRule="auto"/>
        <w:rPr>
          <w:rFonts w:ascii="Times New Roman" w:hAnsi="Times New Roman" w:cs="Times New Roman"/>
        </w:rPr>
      </w:pPr>
    </w:p>
    <w:p w14:paraId="4D421352" w14:textId="6F1EE9F4" w:rsidR="00EC5C0F" w:rsidRPr="000D2A49" w:rsidRDefault="000D2A49" w:rsidP="00DA3CE0">
      <w:pPr>
        <w:spacing w:line="360" w:lineRule="auto"/>
        <w:ind w:firstLine="720"/>
        <w:jc w:val="both"/>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50048" behindDoc="0" locked="0" layoutInCell="1" allowOverlap="1" wp14:anchorId="383FD972" wp14:editId="62F3CBB5">
                <wp:simplePos x="0" y="0"/>
                <wp:positionH relativeFrom="column">
                  <wp:posOffset>1868055</wp:posOffset>
                </wp:positionH>
                <wp:positionV relativeFrom="paragraph">
                  <wp:posOffset>170180</wp:posOffset>
                </wp:positionV>
                <wp:extent cx="2173605" cy="0"/>
                <wp:effectExtent l="0" t="76200" r="0" b="76200"/>
                <wp:wrapNone/>
                <wp:docPr id="3" name="Straight Arrow Connector 3"/>
                <wp:cNvGraphicFramePr/>
                <a:graphic xmlns:a="http://schemas.openxmlformats.org/drawingml/2006/main">
                  <a:graphicData uri="http://schemas.microsoft.com/office/word/2010/wordprocessingShape">
                    <wps:wsp>
                      <wps:cNvCnPr/>
                      <wps:spPr>
                        <a:xfrm>
                          <a:off x="0" y="0"/>
                          <a:ext cx="2173605" cy="0"/>
                        </a:xfrm>
                        <a:prstGeom prst="straightConnector1">
                          <a:avLst/>
                        </a:prstGeom>
                        <a:ln w="31750"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3BDFCC" id="_x0000_t32" coordsize="21600,21600" o:spt="32" o:oned="t" path="m,l21600,21600e" filled="f">
                <v:path arrowok="t" fillok="f" o:connecttype="none"/>
                <o:lock v:ext="edit" shapetype="t"/>
              </v:shapetype>
              <v:shape id="Straight Arrow Connector 3" o:spid="_x0000_s1026" type="#_x0000_t32" style="position:absolute;margin-left:147.1pt;margin-top:13.4pt;width:171.15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" strokecolor="black [3213]" strokeweight="2.5pt">
                <v:stroke endarrow="block" joinstyle="miter"/>
              </v:shape>
            </w:pict>
          </mc:Fallback>
        </mc:AlternateContent>
      </w:r>
    </w:p>
    <w:p w14:paraId="518DA372" w14:textId="567E98F2" w:rsidR="007961B8" w:rsidRPr="000D2A49" w:rsidRDefault="000D2A49" w:rsidP="00DA3CE0">
      <w:pPr>
        <w:spacing w:line="360" w:lineRule="auto"/>
        <w:ind w:firstLine="720"/>
        <w:jc w:val="both"/>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03FB740C" wp14:editId="25FF5562">
                <wp:simplePos x="0" y="0"/>
                <wp:positionH relativeFrom="column">
                  <wp:posOffset>1021253</wp:posOffset>
                </wp:positionH>
                <wp:positionV relativeFrom="paragraph">
                  <wp:posOffset>181610</wp:posOffset>
                </wp:positionV>
                <wp:extent cx="0" cy="1156970"/>
                <wp:effectExtent l="76200" t="0" r="38100" b="24130"/>
                <wp:wrapNone/>
                <wp:docPr id="5" name="Straight Arrow Connector 5"/>
                <wp:cNvGraphicFramePr/>
                <a:graphic xmlns:a="http://schemas.openxmlformats.org/drawingml/2006/main">
                  <a:graphicData uri="http://schemas.microsoft.com/office/word/2010/wordprocessingShape">
                    <wps:wsp>
                      <wps:cNvCnPr/>
                      <wps:spPr>
                        <a:xfrm>
                          <a:off x="0" y="0"/>
                          <a:ext cx="0" cy="115697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7F021C8" id="Straight Arrow Connector 5" o:spid="_x0000_s1026" type="#_x0000_t32" style="position:absolute;margin-left:80.4pt;margin-top:14.3pt;width:0;height:91.1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" strokecolor="black [3213]" strokeweight="2.5pt">
                <v:stroke endarrow="block" joinstyle="miter"/>
              </v:shape>
            </w:pict>
          </mc:Fallback>
        </mc:AlternateContent>
      </w:r>
    </w:p>
    <w:p w14:paraId="4D4F3462" w14:textId="65D7248E" w:rsidR="00803E84" w:rsidRPr="000D2A49" w:rsidRDefault="000D2A49" w:rsidP="00DA3CE0">
      <w:pPr>
        <w:spacing w:line="360" w:lineRule="auto"/>
        <w:rPr>
          <w:rFonts w:ascii="Times New Roman" w:hAnsi="Times New Roman" w:cs="Times New Roman"/>
          <w:b/>
          <w:bCs/>
          <w:lang w:val="en-US"/>
        </w:rPr>
      </w:pPr>
      <w:r w:rsidRPr="000D2A49">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18C83F5" wp14:editId="6F39A942">
                <wp:simplePos x="0" y="0"/>
                <wp:positionH relativeFrom="column">
                  <wp:posOffset>1254645</wp:posOffset>
                </wp:positionH>
                <wp:positionV relativeFrom="paragraph">
                  <wp:posOffset>5715</wp:posOffset>
                </wp:positionV>
                <wp:extent cx="2259965" cy="948055"/>
                <wp:effectExtent l="0" t="0" r="0" b="0"/>
                <wp:wrapNone/>
                <wp:docPr id="7" name="Text Box 7"/>
                <wp:cNvGraphicFramePr/>
                <a:graphic xmlns:a="http://schemas.openxmlformats.org/drawingml/2006/main">
                  <a:graphicData uri="http://schemas.microsoft.com/office/word/2010/wordprocessingShape">
                    <wps:wsp>
                      <wps:cNvSpPr txBox="1"/>
                      <wps:spPr>
                        <a:xfrm>
                          <a:off x="0" y="0"/>
                          <a:ext cx="2259965" cy="948055"/>
                        </a:xfrm>
                        <a:prstGeom prst="rect">
                          <a:avLst/>
                        </a:prstGeom>
                        <a:solidFill>
                          <a:schemeClr val="lt1"/>
                        </a:solidFill>
                        <a:ln w="6350">
                          <a:noFill/>
                        </a:ln>
                      </wps:spPr>
                      <wps:txbx>
                        <w:txbxContent>
                          <w:p w14:paraId="0C7F5119" w14:textId="77777777" w:rsidR="000D2A49" w:rsidRPr="00D541D4" w:rsidRDefault="000D2A49" w:rsidP="000D2A49">
                            <w:pPr>
                              <w:jc w:val="center"/>
                              <w:rPr>
                                <w:lang w:val="en-US"/>
                              </w:rPr>
                            </w:pPr>
                            <w:r>
                              <w:rPr>
                                <w:lang w:val="en-US"/>
                              </w:rPr>
                              <w:t>Melakukan proses balik nama SHM milik Kolan Junus Foenai dengan alasan SHM tersebut telah di Hibahkan kepadanya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C83F5" id="Text Box 7" o:spid="_x0000_s1029" type="#_x0000_t202" style="position:absolute;margin-left:98.8pt;margin-top:.45pt;width:177.95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" fillcolor="white [3201]" stroked="f" strokeweight=".5pt">
                <v:textbox>
                  <w:txbxContent>
                    <w:p w14:paraId="0C7F5119" w14:textId="77777777" w:rsidR="000D2A49" w:rsidRPr="00D541D4" w:rsidRDefault="000D2A49" w:rsidP="000D2A49">
                      <w:pPr>
                        <w:jc w:val="center"/>
                        <w:rPr>
                          <w:lang w:val="en-US"/>
                        </w:rPr>
                      </w:pPr>
                      <w:r>
                        <w:rPr>
                          <w:lang w:val="en-US"/>
                        </w:rPr>
                        <w:t>Melakukan proses balik nama SHM milik Kolan Junus Foenai dengan alasan SHM tersebut telah di Hibahkan kepadanya</w:t>
                      </w:r>
                    </w:p>
                  </w:txbxContent>
                </v:textbox>
              </v:shape>
            </w:pict>
          </mc:Fallback>
        </mc:AlternateContent>
      </w:r>
    </w:p>
    <w:p w14:paraId="03FF8E9B" w14:textId="77777777" w:rsidR="00803E84" w:rsidRPr="000D2A49" w:rsidRDefault="00803E84" w:rsidP="00DA3CE0">
      <w:pPr>
        <w:spacing w:line="360" w:lineRule="auto"/>
        <w:rPr>
          <w:rFonts w:ascii="Times New Roman" w:hAnsi="Times New Roman" w:cs="Times New Roman"/>
          <w:b/>
          <w:bCs/>
          <w:lang w:val="en-US"/>
        </w:rPr>
      </w:pPr>
    </w:p>
    <w:p w14:paraId="125130C2" w14:textId="77777777" w:rsidR="00803E84" w:rsidRPr="000D2A49" w:rsidRDefault="00803E84" w:rsidP="00DA3CE0">
      <w:pPr>
        <w:spacing w:line="360" w:lineRule="auto"/>
        <w:rPr>
          <w:rFonts w:ascii="Times New Roman" w:hAnsi="Times New Roman" w:cs="Times New Roman"/>
          <w:lang w:val="en-US"/>
        </w:rPr>
      </w:pPr>
    </w:p>
    <w:p w14:paraId="6FFCF102" w14:textId="0B285EAA" w:rsidR="00803E84" w:rsidRPr="000D2A49" w:rsidRDefault="000D2A49" w:rsidP="00DA3CE0">
      <w:pPr>
        <w:spacing w:line="360" w:lineRule="auto"/>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ABEA375" wp14:editId="22F50D6B">
                <wp:simplePos x="0" y="0"/>
                <wp:positionH relativeFrom="column">
                  <wp:posOffset>3005570</wp:posOffset>
                </wp:positionH>
                <wp:positionV relativeFrom="paragraph">
                  <wp:posOffset>201295</wp:posOffset>
                </wp:positionV>
                <wp:extent cx="2708275" cy="1431925"/>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2708275" cy="143192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486F5D1" w14:textId="77777777" w:rsidR="000D2A49" w:rsidRPr="000D2A49" w:rsidRDefault="000D2A49" w:rsidP="000D2A49">
                            <w:pPr>
                              <w:jc w:val="center"/>
                              <w:rPr>
                                <w:lang w:val="en-US"/>
                              </w:rPr>
                            </w:pPr>
                            <w:r w:rsidRPr="000D2A49">
                              <w:rPr>
                                <w:lang w:val="en-US"/>
                              </w:rPr>
                              <w:t>Notaris/PPAT Itje Matilda Vose Basowa, S.H. memproses balik nama SHM milik Kolan Junus Foenai menjadi Milik Arif Rahmat Umar dengan keterangan bahwa SHM tersebut telah dihibahkan kepadanya</w:t>
                            </w:r>
                          </w:p>
                          <w:p w14:paraId="58912E1D" w14:textId="77777777" w:rsidR="000D2A49" w:rsidRPr="000D2A49" w:rsidRDefault="000D2A49" w:rsidP="000D2A4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BEA375" id="Rounded Rectangle 11" o:spid="_x0000_s1030" style="position:absolute;margin-left:236.65pt;margin-top:15.85pt;width:213.25pt;height:1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" fillcolor="white [3201]" stroked="f" strokeweight="1pt">
                <v:stroke joinstyle="miter"/>
                <v:textbox>
                  <w:txbxContent>
                    <w:p w14:paraId="5486F5D1" w14:textId="77777777" w:rsidR="000D2A49" w:rsidRPr="000D2A49" w:rsidRDefault="000D2A49" w:rsidP="000D2A49">
                      <w:pPr>
                        <w:jc w:val="center"/>
                        <w:rPr>
                          <w:lang w:val="en-US"/>
                        </w:rPr>
                      </w:pPr>
                      <w:r w:rsidRPr="000D2A49">
                        <w:rPr>
                          <w:lang w:val="en-US"/>
                        </w:rPr>
                        <w:t>Notaris/PPAT Itje Matilda Vose Basowa, S.H. memproses balik nama SHM milik Kolan Junus Foenai menjadi Milik Arif Rahmat Umar dengan keterangan bahwa SHM tersebut telah dihibahkan kepadanya</w:t>
                      </w:r>
                    </w:p>
                    <w:p w14:paraId="58912E1D" w14:textId="77777777" w:rsidR="000D2A49" w:rsidRPr="000D2A49" w:rsidRDefault="000D2A49" w:rsidP="000D2A49">
                      <w:pPr>
                        <w:jc w:val="center"/>
                        <w:rPr>
                          <w:lang w:val="en-US"/>
                        </w:rPr>
                      </w:pPr>
                    </w:p>
                  </w:txbxContent>
                </v:textbox>
              </v:roundrect>
            </w:pict>
          </mc:Fallback>
        </mc:AlternateContent>
      </w:r>
      <w:r w:rsidRPr="000D2A49">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7EA5B595" wp14:editId="5A24218B">
                <wp:simplePos x="0" y="0"/>
                <wp:positionH relativeFrom="column">
                  <wp:posOffset>316750</wp:posOffset>
                </wp:positionH>
                <wp:positionV relativeFrom="paragraph">
                  <wp:posOffset>408305</wp:posOffset>
                </wp:positionV>
                <wp:extent cx="1690370" cy="724535"/>
                <wp:effectExtent l="0" t="0" r="0" b="0"/>
                <wp:wrapNone/>
                <wp:docPr id="6" name="Rounded Rectangle 6"/>
                <wp:cNvGraphicFramePr/>
                <a:graphic xmlns:a="http://schemas.openxmlformats.org/drawingml/2006/main">
                  <a:graphicData uri="http://schemas.microsoft.com/office/word/2010/wordprocessingShape">
                    <wps:wsp>
                      <wps:cNvSpPr/>
                      <wps:spPr>
                        <a:xfrm>
                          <a:off x="0" y="0"/>
                          <a:ext cx="1690370" cy="724535"/>
                        </a:xfrm>
                        <a:prstGeom prst="roundRect">
                          <a:avLst>
                            <a:gd name="adj"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30099B" w14:textId="69E19822" w:rsidR="000D2A49" w:rsidRPr="00D541D4" w:rsidRDefault="000D2A49" w:rsidP="000D2A49">
                            <w:pPr>
                              <w:jc w:val="center"/>
                              <w:rPr>
                                <w:lang w:val="en-US"/>
                              </w:rPr>
                            </w:pPr>
                            <w:proofErr w:type="spellStart"/>
                            <w:r>
                              <w:rPr>
                                <w:lang w:val="en-US"/>
                              </w:rPr>
                              <w:t>Notaris</w:t>
                            </w:r>
                            <w:proofErr w:type="spellEnd"/>
                            <w:r>
                              <w:rPr>
                                <w:lang w:val="en-US"/>
                              </w:rPr>
                              <w:t>/PPAT I</w:t>
                            </w:r>
                            <w:r w:rsidR="00E15D70">
                              <w:rPr>
                                <w:lang w:val="en-US"/>
                              </w:rPr>
                              <w:t xml:space="preserve"> </w:t>
                            </w:r>
                            <w:r>
                              <w:rPr>
                                <w:lang w:val="en-US"/>
                              </w:rPr>
                              <w:t>M</w:t>
                            </w:r>
                            <w:r w:rsidR="00E15D70">
                              <w:rPr>
                                <w:lang w:val="en-US"/>
                              </w:rPr>
                              <w:t xml:space="preserve"> </w:t>
                            </w:r>
                            <w:r>
                              <w:rPr>
                                <w:lang w:val="en-US"/>
                              </w:rPr>
                              <w:t>V</w:t>
                            </w:r>
                            <w:r w:rsidR="00E15D70">
                              <w:rPr>
                                <w:lang w:val="en-US"/>
                              </w:rPr>
                              <w:t xml:space="preserve"> </w:t>
                            </w:r>
                            <w:r>
                              <w:rPr>
                                <w:lang w:val="en-US"/>
                              </w:rPr>
                              <w:t>B, 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5B595" id="Rounded Rectangle 6" o:spid="_x0000_s1031" style="position:absolute;margin-left:24.95pt;margin-top:32.15pt;width:133.1pt;height:5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" fillcolor="white [3201]" strokecolor="black [3213]" strokeweight="1pt">
                <v:stroke joinstyle="miter"/>
                <v:textbox>
                  <w:txbxContent>
                    <w:p w14:paraId="1E30099B" w14:textId="69E19822" w:rsidR="000D2A49" w:rsidRPr="00D541D4" w:rsidRDefault="000D2A49" w:rsidP="000D2A49">
                      <w:pPr>
                        <w:jc w:val="center"/>
                        <w:rPr>
                          <w:lang w:val="en-US"/>
                        </w:rPr>
                      </w:pPr>
                      <w:proofErr w:type="spellStart"/>
                      <w:r>
                        <w:rPr>
                          <w:lang w:val="en-US"/>
                        </w:rPr>
                        <w:t>Notaris</w:t>
                      </w:r>
                      <w:proofErr w:type="spellEnd"/>
                      <w:r>
                        <w:rPr>
                          <w:lang w:val="en-US"/>
                        </w:rPr>
                        <w:t>/PPAT I</w:t>
                      </w:r>
                      <w:r w:rsidR="00E15D70">
                        <w:rPr>
                          <w:lang w:val="en-US"/>
                        </w:rPr>
                        <w:t xml:space="preserve"> </w:t>
                      </w:r>
                      <w:r>
                        <w:rPr>
                          <w:lang w:val="en-US"/>
                        </w:rPr>
                        <w:t>M</w:t>
                      </w:r>
                      <w:r w:rsidR="00E15D70">
                        <w:rPr>
                          <w:lang w:val="en-US"/>
                        </w:rPr>
                        <w:t xml:space="preserve"> </w:t>
                      </w:r>
                      <w:r>
                        <w:rPr>
                          <w:lang w:val="en-US"/>
                        </w:rPr>
                        <w:t>V</w:t>
                      </w:r>
                      <w:r w:rsidR="00E15D70">
                        <w:rPr>
                          <w:lang w:val="en-US"/>
                        </w:rPr>
                        <w:t xml:space="preserve"> </w:t>
                      </w:r>
                      <w:r>
                        <w:rPr>
                          <w:lang w:val="en-US"/>
                        </w:rPr>
                        <w:t>B, S.H.</w:t>
                      </w:r>
                    </w:p>
                  </w:txbxContent>
                </v:textbox>
              </v:roundrect>
            </w:pict>
          </mc:Fallback>
        </mc:AlternateContent>
      </w:r>
    </w:p>
    <w:p w14:paraId="475AAEB2" w14:textId="01D632D7" w:rsidR="000D2A49" w:rsidRPr="000D2A49" w:rsidRDefault="000D2A49" w:rsidP="00DA3CE0">
      <w:pPr>
        <w:spacing w:line="360" w:lineRule="auto"/>
        <w:rPr>
          <w:rFonts w:ascii="Times New Roman" w:hAnsi="Times New Roman" w:cs="Times New Roman"/>
          <w:lang w:val="en-US"/>
        </w:rPr>
      </w:pPr>
    </w:p>
    <w:p w14:paraId="11692159" w14:textId="09311281" w:rsidR="000D2A49" w:rsidRPr="000D2A49" w:rsidRDefault="000D2A49" w:rsidP="00DA3CE0">
      <w:pPr>
        <w:spacing w:line="360" w:lineRule="auto"/>
        <w:rPr>
          <w:rFonts w:ascii="Times New Roman" w:hAnsi="Times New Roman" w:cs="Times New Roman"/>
          <w:lang w:val="en-US"/>
        </w:rPr>
      </w:pPr>
    </w:p>
    <w:p w14:paraId="3A9F87B3" w14:textId="2DA1BC1D" w:rsidR="000D2A49" w:rsidRPr="000D2A49" w:rsidRDefault="000D2A49" w:rsidP="00DA3CE0">
      <w:pPr>
        <w:spacing w:line="360" w:lineRule="auto"/>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060F62D" wp14:editId="5AFAE12A">
                <wp:simplePos x="0" y="0"/>
                <wp:positionH relativeFrom="column">
                  <wp:posOffset>2082915</wp:posOffset>
                </wp:positionH>
                <wp:positionV relativeFrom="paragraph">
                  <wp:posOffset>128905</wp:posOffset>
                </wp:positionV>
                <wp:extent cx="1098550" cy="0"/>
                <wp:effectExtent l="0" t="76200" r="0" b="76200"/>
                <wp:wrapNone/>
                <wp:docPr id="16" name="Straight Arrow Connector 16"/>
                <wp:cNvGraphicFramePr/>
                <a:graphic xmlns:a="http://schemas.openxmlformats.org/drawingml/2006/main">
                  <a:graphicData uri="http://schemas.microsoft.com/office/word/2010/wordprocessingShape">
                    <wps:wsp>
                      <wps:cNvCnPr/>
                      <wps:spPr>
                        <a:xfrm>
                          <a:off x="0" y="0"/>
                          <a:ext cx="1098550"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7B04B5D" id="Straight Arrow Connector 16" o:spid="_x0000_s1026" type="#_x0000_t32" style="position:absolute;margin-left:164pt;margin-top:10.15pt;width:86.5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" strokecolor="black [3213]" strokeweight="2.5pt">
                <v:stroke endarrow="block" joinstyle="miter"/>
              </v:shape>
            </w:pict>
          </mc:Fallback>
        </mc:AlternateContent>
      </w:r>
    </w:p>
    <w:p w14:paraId="6302F1B5" w14:textId="02FF9283" w:rsidR="000D2A49" w:rsidRPr="000D2A49" w:rsidRDefault="000D2A49" w:rsidP="00DA3CE0">
      <w:pPr>
        <w:spacing w:line="360" w:lineRule="auto"/>
        <w:rPr>
          <w:rFonts w:ascii="Times New Roman" w:hAnsi="Times New Roman" w:cs="Times New Roman"/>
          <w:lang w:val="en-US"/>
        </w:rPr>
      </w:pPr>
    </w:p>
    <w:p w14:paraId="21A45254" w14:textId="1E7FEAAA" w:rsidR="000D2A49" w:rsidRPr="000D2A49" w:rsidRDefault="00DA3CE0" w:rsidP="00DA3CE0">
      <w:pPr>
        <w:spacing w:line="360" w:lineRule="auto"/>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9BF1AE4" wp14:editId="0C00CDB7">
                <wp:simplePos x="0" y="0"/>
                <wp:positionH relativeFrom="column">
                  <wp:posOffset>4860925</wp:posOffset>
                </wp:positionH>
                <wp:positionV relativeFrom="paragraph">
                  <wp:posOffset>222071</wp:posOffset>
                </wp:positionV>
                <wp:extent cx="452755" cy="671195"/>
                <wp:effectExtent l="12700" t="12700" r="42545" b="27305"/>
                <wp:wrapNone/>
                <wp:docPr id="14" name="Straight Arrow Connector 14"/>
                <wp:cNvGraphicFramePr/>
                <a:graphic xmlns:a="http://schemas.openxmlformats.org/drawingml/2006/main">
                  <a:graphicData uri="http://schemas.microsoft.com/office/word/2010/wordprocessingShape">
                    <wps:wsp>
                      <wps:cNvCnPr/>
                      <wps:spPr>
                        <a:xfrm>
                          <a:off x="0" y="0"/>
                          <a:ext cx="452755" cy="671195"/>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DBA1A7" id="_x0000_t32" coordsize="21600,21600" o:spt="32" o:oned="t" path="m,l21600,21600e" filled="f">
                <v:path arrowok="t" fillok="f" o:connecttype="none"/>
                <o:lock v:ext="edit" shapetype="t"/>
              </v:shapetype>
              <v:shape id="Straight Arrow Connector 14" o:spid="_x0000_s1026" type="#_x0000_t32" style="position:absolute;margin-left:382.75pt;margin-top:17.5pt;width:35.65pt;height:5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" strokecolor="black [3213]" strokeweight="2.5pt">
                <v:stroke endarrow="block" joinstyle="miter"/>
              </v:shape>
            </w:pict>
          </mc:Fallback>
        </mc:AlternateContent>
      </w:r>
      <w:r w:rsidRPr="000D2A4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1D0C472" wp14:editId="4190007D">
                <wp:simplePos x="0" y="0"/>
                <wp:positionH relativeFrom="column">
                  <wp:posOffset>3333750</wp:posOffset>
                </wp:positionH>
                <wp:positionV relativeFrom="paragraph">
                  <wp:posOffset>223341</wp:posOffset>
                </wp:positionV>
                <wp:extent cx="404495" cy="652145"/>
                <wp:effectExtent l="25400" t="12700" r="27305" b="33655"/>
                <wp:wrapNone/>
                <wp:docPr id="12" name="Straight Arrow Connector 12"/>
                <wp:cNvGraphicFramePr/>
                <a:graphic xmlns:a="http://schemas.openxmlformats.org/drawingml/2006/main">
                  <a:graphicData uri="http://schemas.microsoft.com/office/word/2010/wordprocessingShape">
                    <wps:wsp>
                      <wps:cNvCnPr/>
                      <wps:spPr>
                        <a:xfrm flipH="1">
                          <a:off x="0" y="0"/>
                          <a:ext cx="404495" cy="652145"/>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E619D" id="Straight Arrow Connector 12" o:spid="_x0000_s1026" type="#_x0000_t32" style="position:absolute;margin-left:262.5pt;margin-top:17.6pt;width:31.85pt;height:5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" strokecolor="black [3213]" strokeweight="2.5pt">
                <v:stroke endarrow="block" joinstyle="miter"/>
              </v:shape>
            </w:pict>
          </mc:Fallback>
        </mc:AlternateContent>
      </w:r>
    </w:p>
    <w:p w14:paraId="21FF83D0" w14:textId="5575AD23" w:rsidR="000D2A49" w:rsidRPr="000D2A49" w:rsidRDefault="000D2A49" w:rsidP="00DA3CE0">
      <w:pPr>
        <w:spacing w:line="360" w:lineRule="auto"/>
        <w:rPr>
          <w:rFonts w:ascii="Times New Roman" w:hAnsi="Times New Roman" w:cs="Times New Roman"/>
          <w:lang w:val="en-US"/>
        </w:rPr>
      </w:pPr>
    </w:p>
    <w:p w14:paraId="1407BA49" w14:textId="41F38359" w:rsidR="000D2A49" w:rsidRPr="000D2A49" w:rsidRDefault="000D2A49" w:rsidP="00DA3CE0">
      <w:pPr>
        <w:spacing w:line="360" w:lineRule="auto"/>
        <w:rPr>
          <w:rFonts w:ascii="Times New Roman" w:hAnsi="Times New Roman" w:cs="Times New Roman"/>
          <w:lang w:val="en-US"/>
        </w:rPr>
      </w:pPr>
    </w:p>
    <w:p w14:paraId="290DCCEE" w14:textId="0A825906" w:rsidR="000D2A49" w:rsidRPr="000D2A49" w:rsidRDefault="000D2A49" w:rsidP="00DA3CE0">
      <w:pPr>
        <w:spacing w:line="360" w:lineRule="auto"/>
        <w:rPr>
          <w:rFonts w:ascii="Times New Roman" w:hAnsi="Times New Roman" w:cs="Times New Roman"/>
          <w:lang w:val="en-US"/>
        </w:rPr>
      </w:pPr>
    </w:p>
    <w:p w14:paraId="4EBBBBE7" w14:textId="6ADF0DEF" w:rsidR="000D2A49" w:rsidRPr="000D2A49" w:rsidRDefault="00DA3CE0" w:rsidP="00DA3CE0">
      <w:pPr>
        <w:spacing w:line="360" w:lineRule="auto"/>
        <w:rPr>
          <w:rFonts w:ascii="Times New Roman" w:hAnsi="Times New Roman" w:cs="Times New Roman"/>
          <w:lang w:val="en-US"/>
        </w:rPr>
      </w:pPr>
      <w:r w:rsidRPr="000D2A49">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F15161E" wp14:editId="17CC0F51">
                <wp:simplePos x="0" y="0"/>
                <wp:positionH relativeFrom="column">
                  <wp:posOffset>4142105</wp:posOffset>
                </wp:positionH>
                <wp:positionV relativeFrom="paragraph">
                  <wp:posOffset>58599</wp:posOffset>
                </wp:positionV>
                <wp:extent cx="1731645" cy="1454150"/>
                <wp:effectExtent l="0" t="0" r="8255" b="19050"/>
                <wp:wrapNone/>
                <wp:docPr id="15" name="Text Box 15"/>
                <wp:cNvGraphicFramePr/>
                <a:graphic xmlns:a="http://schemas.openxmlformats.org/drawingml/2006/main">
                  <a:graphicData uri="http://schemas.microsoft.com/office/word/2010/wordprocessingShape">
                    <wps:wsp>
                      <wps:cNvSpPr txBox="1"/>
                      <wps:spPr>
                        <a:xfrm>
                          <a:off x="0" y="0"/>
                          <a:ext cx="1731645" cy="1454150"/>
                        </a:xfrm>
                        <a:prstGeom prst="rect">
                          <a:avLst/>
                        </a:prstGeom>
                        <a:noFill/>
                        <a:ln w="6350">
                          <a:solidFill>
                            <a:schemeClr val="tx1"/>
                          </a:solidFill>
                        </a:ln>
                      </wps:spPr>
                      <wps:txbx>
                        <w:txbxContent>
                          <w:p w14:paraId="7A17EAFE" w14:textId="303F30AA" w:rsidR="000D2A49" w:rsidRPr="00D541D4" w:rsidRDefault="000D2A49" w:rsidP="000D2A49">
                            <w:pPr>
                              <w:ind w:right="12"/>
                              <w:jc w:val="center"/>
                              <w:rPr>
                                <w:lang w:val="en-US"/>
                              </w:rPr>
                            </w:pPr>
                            <w:r>
                              <w:rPr>
                                <w:lang w:val="en-US"/>
                              </w:rPr>
                              <w:t xml:space="preserve">Akibat proses balik nama tersebut, maka menimbulkan kerugian bagi Kolan Junus Foenai, di mana ia kehilangan hak atas tanah yang dimilikinya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5161E" id="Text Box 15" o:spid="_x0000_s1032" type="#_x0000_t202" style="position:absolute;margin-left:326.15pt;margin-top:4.6pt;width:136.35pt;height:1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" filled="f" strokecolor="black [3213]" strokeweight=".5pt">
                <v:textbox>
                  <w:txbxContent>
                    <w:p w14:paraId="7A17EAFE" w14:textId="303F30AA" w:rsidR="000D2A49" w:rsidRPr="00D541D4" w:rsidRDefault="000D2A49" w:rsidP="000D2A49">
                      <w:pPr>
                        <w:ind w:right="12"/>
                        <w:jc w:val="center"/>
                        <w:rPr>
                          <w:lang w:val="en-US"/>
                        </w:rPr>
                      </w:pPr>
                      <w:r>
                        <w:rPr>
                          <w:lang w:val="en-US"/>
                        </w:rPr>
                        <w:t xml:space="preserve">Akibat proses balik nama tersebut, maka menimbulkan kerugian bagi Kolan Junus Foenai, di mana ia kehilangan hak atas tanah yang dimilikinya </w:t>
                      </w:r>
                    </w:p>
                  </w:txbxContent>
                </v:textbox>
              </v:shape>
            </w:pict>
          </mc:Fallback>
        </mc:AlternateContent>
      </w:r>
      <w:r w:rsidRPr="000D2A4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49B2323" wp14:editId="0531EF4E">
                <wp:simplePos x="0" y="0"/>
                <wp:positionH relativeFrom="column">
                  <wp:posOffset>1481455</wp:posOffset>
                </wp:positionH>
                <wp:positionV relativeFrom="paragraph">
                  <wp:posOffset>49861</wp:posOffset>
                </wp:positionV>
                <wp:extent cx="2259965" cy="1105200"/>
                <wp:effectExtent l="0" t="0" r="13335" b="12700"/>
                <wp:wrapNone/>
                <wp:docPr id="13" name="Text Box 13"/>
                <wp:cNvGraphicFramePr/>
                <a:graphic xmlns:a="http://schemas.openxmlformats.org/drawingml/2006/main">
                  <a:graphicData uri="http://schemas.microsoft.com/office/word/2010/wordprocessingShape">
                    <wps:wsp>
                      <wps:cNvSpPr txBox="1"/>
                      <wps:spPr>
                        <a:xfrm>
                          <a:off x="0" y="0"/>
                          <a:ext cx="2259965" cy="1105200"/>
                        </a:xfrm>
                        <a:prstGeom prst="rect">
                          <a:avLst/>
                        </a:prstGeom>
                        <a:noFill/>
                        <a:ln w="6350">
                          <a:solidFill>
                            <a:schemeClr val="tx1"/>
                          </a:solidFill>
                        </a:ln>
                      </wps:spPr>
                      <wps:txbx>
                        <w:txbxContent>
                          <w:p w14:paraId="2A86703A" w14:textId="77777777" w:rsidR="000D2A49" w:rsidRPr="00D541D4" w:rsidRDefault="000D2A49" w:rsidP="000D2A49">
                            <w:pPr>
                              <w:jc w:val="center"/>
                              <w:rPr>
                                <w:lang w:val="en-US"/>
                              </w:rPr>
                            </w:pPr>
                            <w:r>
                              <w:rPr>
                                <w:lang w:val="en-US"/>
                              </w:rPr>
                              <w:t xml:space="preserve">Notaris/PPAT Emanuel Mali S.H, melakukan proses balik nama/pemberian hak tanggungan kepada PT Bank Bukopin Cabang Kupang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B2323" id="Text Box 13" o:spid="_x0000_s1033" type="#_x0000_t202" style="position:absolute;margin-left:116.65pt;margin-top:3.95pt;width:177.9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" filled="f" strokecolor="black [3213]" strokeweight=".5pt">
                <v:textbox>
                  <w:txbxContent>
                    <w:p w14:paraId="2A86703A" w14:textId="77777777" w:rsidR="000D2A49" w:rsidRPr="00D541D4" w:rsidRDefault="000D2A49" w:rsidP="000D2A49">
                      <w:pPr>
                        <w:jc w:val="center"/>
                        <w:rPr>
                          <w:lang w:val="en-US"/>
                        </w:rPr>
                      </w:pPr>
                      <w:r>
                        <w:rPr>
                          <w:lang w:val="en-US"/>
                        </w:rPr>
                        <w:t xml:space="preserve">Notaris/PPAT Emanuel Mali S.H, melakukan proses balik nama/pemberian hak tanggungan kepada PT Bank Bukopin Cabang Kupang </w:t>
                      </w:r>
                    </w:p>
                  </w:txbxContent>
                </v:textbox>
              </v:shape>
            </w:pict>
          </mc:Fallback>
        </mc:AlternateContent>
      </w:r>
    </w:p>
    <w:p w14:paraId="77B1E4B2" w14:textId="15E770CC" w:rsidR="000D2A49" w:rsidRPr="000D2A49" w:rsidRDefault="000D2A49" w:rsidP="00DA3CE0">
      <w:pPr>
        <w:spacing w:line="360" w:lineRule="auto"/>
        <w:rPr>
          <w:rFonts w:ascii="Times New Roman" w:hAnsi="Times New Roman" w:cs="Times New Roman"/>
          <w:lang w:val="en-US"/>
        </w:rPr>
      </w:pPr>
    </w:p>
    <w:p w14:paraId="4711628D" w14:textId="29B95217" w:rsidR="000D2A49" w:rsidRPr="000D2A49" w:rsidRDefault="000D2A49" w:rsidP="00DA3CE0">
      <w:pPr>
        <w:spacing w:line="360" w:lineRule="auto"/>
        <w:rPr>
          <w:rFonts w:ascii="Times New Roman" w:hAnsi="Times New Roman" w:cs="Times New Roman"/>
          <w:lang w:val="en-US"/>
        </w:rPr>
      </w:pPr>
    </w:p>
    <w:p w14:paraId="433606A3" w14:textId="761E11D6" w:rsidR="000D2A49" w:rsidRPr="000D2A49" w:rsidRDefault="000D2A49" w:rsidP="00DA3CE0">
      <w:pPr>
        <w:spacing w:line="360" w:lineRule="auto"/>
        <w:rPr>
          <w:rFonts w:ascii="Times New Roman" w:hAnsi="Times New Roman" w:cs="Times New Roman"/>
          <w:lang w:val="en-US"/>
        </w:rPr>
      </w:pPr>
    </w:p>
    <w:p w14:paraId="22EDEC5C" w14:textId="1C9155E6" w:rsidR="000D2A49" w:rsidRPr="000D2A49" w:rsidRDefault="000D2A49" w:rsidP="00DA3CE0">
      <w:pPr>
        <w:spacing w:line="360" w:lineRule="auto"/>
        <w:jc w:val="right"/>
        <w:rPr>
          <w:rFonts w:ascii="Times New Roman" w:hAnsi="Times New Roman" w:cs="Times New Roman"/>
          <w:lang w:val="en-US"/>
        </w:rPr>
      </w:pPr>
    </w:p>
    <w:p w14:paraId="0E990F2E" w14:textId="20E81B26" w:rsidR="000D2A49" w:rsidRPr="000D2A49" w:rsidRDefault="000D2A49" w:rsidP="00DA3CE0">
      <w:pPr>
        <w:spacing w:line="360" w:lineRule="auto"/>
        <w:jc w:val="right"/>
        <w:rPr>
          <w:rFonts w:ascii="Times New Roman" w:hAnsi="Times New Roman" w:cs="Times New Roman"/>
          <w:lang w:val="en-US"/>
        </w:rPr>
      </w:pPr>
    </w:p>
    <w:p w14:paraId="1DB04611" w14:textId="46F276FD" w:rsidR="000D2A49" w:rsidRDefault="000D2A49" w:rsidP="00DA3CE0">
      <w:pPr>
        <w:tabs>
          <w:tab w:val="left" w:pos="284"/>
        </w:tabs>
        <w:spacing w:line="360" w:lineRule="auto"/>
        <w:rPr>
          <w:rFonts w:ascii="Times New Roman" w:hAnsi="Times New Roman" w:cs="Times New Roman"/>
          <w:lang w:val="en-US"/>
        </w:rPr>
      </w:pPr>
    </w:p>
    <w:p w14:paraId="61DF1D2A" w14:textId="3E9F6065" w:rsidR="000D2A49" w:rsidRDefault="000D2A49" w:rsidP="00BD122F">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Kronologi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berawal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tergugat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meminjam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jaminan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hutang</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Bank </w:t>
      </w:r>
      <w:proofErr w:type="spellStart"/>
      <w:r>
        <w:rPr>
          <w:rFonts w:ascii="Times New Roman" w:hAnsi="Times New Roman" w:cs="Times New Roman"/>
          <w:lang w:val="en-US"/>
        </w:rPr>
        <w:t>Bukopin</w:t>
      </w:r>
      <w:proofErr w:type="spellEnd"/>
      <w:r>
        <w:rPr>
          <w:rFonts w:ascii="Times New Roman" w:hAnsi="Times New Roman" w:cs="Times New Roman"/>
          <w:lang w:val="en-US"/>
        </w:rPr>
        <w:t xml:space="preserve"> Cabang </w:t>
      </w:r>
      <w:proofErr w:type="spellStart"/>
      <w:r>
        <w:rPr>
          <w:rFonts w:ascii="Times New Roman" w:hAnsi="Times New Roman" w:cs="Times New Roman"/>
          <w:lang w:val="en-US"/>
        </w:rPr>
        <w:t>Kupang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syarat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jaminan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mengaujuan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SHM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r>
        <w:rPr>
          <w:rFonts w:ascii="Times New Roman" w:hAnsi="Times New Roman" w:cs="Times New Roman"/>
          <w:lang w:val="en-US"/>
        </w:rPr>
        <w:lastRenderedPageBreak/>
        <w:t xml:space="preserve">pada </w:t>
      </w:r>
      <w:proofErr w:type="spellStart"/>
      <w:r>
        <w:rPr>
          <w:rFonts w:ascii="Times New Roman" w:hAnsi="Times New Roman" w:cs="Times New Roman"/>
          <w:lang w:val="en-US"/>
        </w:rPr>
        <w:t>tanggan</w:t>
      </w:r>
      <w:proofErr w:type="spellEnd"/>
      <w:r>
        <w:rPr>
          <w:rFonts w:ascii="Times New Roman" w:hAnsi="Times New Roman" w:cs="Times New Roman"/>
          <w:lang w:val="en-US"/>
        </w:rPr>
        <w:t xml:space="preserve"> 3 September 2007,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alasan</w:t>
      </w:r>
      <w:proofErr w:type="spellEnd"/>
      <w:r>
        <w:rPr>
          <w:rFonts w:ascii="Times New Roman" w:hAnsi="Times New Roman" w:cs="Times New Roman"/>
          <w:lang w:val="en-US"/>
        </w:rPr>
        <w:t xml:space="preserve"> SHM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hibahkan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tanggal</w:t>
      </w:r>
      <w:proofErr w:type="spellEnd"/>
      <w:r>
        <w:rPr>
          <w:rFonts w:ascii="Times New Roman" w:hAnsi="Times New Roman" w:cs="Times New Roman"/>
          <w:lang w:val="en-US"/>
        </w:rPr>
        <w:t xml:space="preserve"> 13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2008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Emanuel Mali S.H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w:t>
      </w:r>
      <w:proofErr w:type="spellStart"/>
      <w:r>
        <w:rPr>
          <w:rFonts w:ascii="Times New Roman" w:hAnsi="Times New Roman" w:cs="Times New Roman"/>
          <w:lang w:val="en-US"/>
        </w:rPr>
        <w:t>pemberian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tanggungan</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PT Bank </w:t>
      </w:r>
      <w:proofErr w:type="spellStart"/>
      <w:r>
        <w:rPr>
          <w:rFonts w:ascii="Times New Roman" w:hAnsi="Times New Roman" w:cs="Times New Roman"/>
          <w:lang w:val="en-US"/>
        </w:rPr>
        <w:t>Bukopin</w:t>
      </w:r>
      <w:proofErr w:type="spellEnd"/>
      <w:r>
        <w:rPr>
          <w:rFonts w:ascii="Times New Roman" w:hAnsi="Times New Roman" w:cs="Times New Roman"/>
          <w:lang w:val="en-US"/>
        </w:rPr>
        <w:t xml:space="preserve"> Cabang </w:t>
      </w:r>
      <w:proofErr w:type="spellStart"/>
      <w:r>
        <w:rPr>
          <w:rFonts w:ascii="Times New Roman" w:hAnsi="Times New Roman" w:cs="Times New Roman"/>
          <w:lang w:val="en-US"/>
        </w:rPr>
        <w:t>Kupang</w:t>
      </w:r>
      <w:proofErr w:type="spellEnd"/>
      <w:r>
        <w:rPr>
          <w:rFonts w:ascii="Times New Roman" w:hAnsi="Times New Roman" w:cs="Times New Roman"/>
          <w:lang w:val="en-US"/>
        </w:rPr>
        <w:t>.</w:t>
      </w:r>
    </w:p>
    <w:p w14:paraId="57DAC501" w14:textId="562E31E1" w:rsidR="000D2A49" w:rsidRDefault="000D2A49" w:rsidP="00BD122F">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sepengetahuan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dibebankan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penggugat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meminjamkan</w:t>
      </w:r>
      <w:proofErr w:type="spellEnd"/>
      <w:r>
        <w:rPr>
          <w:rFonts w:ascii="Times New Roman" w:hAnsi="Times New Roman" w:cs="Times New Roman"/>
          <w:lang w:val="en-US"/>
        </w:rPr>
        <w:t xml:space="preserve"> SHM </w:t>
      </w:r>
      <w:proofErr w:type="spellStart"/>
      <w:r>
        <w:rPr>
          <w:rFonts w:ascii="Times New Roman" w:hAnsi="Times New Roman" w:cs="Times New Roman"/>
          <w:lang w:val="en-US"/>
        </w:rPr>
        <w:t>miliknya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jaminan</w:t>
      </w:r>
      <w:proofErr w:type="spellEnd"/>
      <w:r>
        <w:rPr>
          <w:rFonts w:ascii="Times New Roman" w:hAnsi="Times New Roman" w:cs="Times New Roman"/>
          <w:lang w:val="en-US"/>
        </w:rPr>
        <w:t xml:space="preserve">. </w:t>
      </w:r>
    </w:p>
    <w:p w14:paraId="453C68D8" w14:textId="2A402A77" w:rsidR="000D2A49" w:rsidRDefault="000D2A49" w:rsidP="00BD122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Atas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diartikan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menyalahi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memproses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janggal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berarti</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penghadapnya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lanjut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selaku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kepadanya</w:t>
      </w:r>
      <w:proofErr w:type="spellEnd"/>
      <w:r>
        <w:rPr>
          <w:rFonts w:ascii="Times New Roman" w:hAnsi="Times New Roman" w:cs="Times New Roman"/>
          <w:lang w:val="en-US"/>
        </w:rPr>
        <w:t>.</w:t>
      </w:r>
    </w:p>
    <w:p w14:paraId="4EA2F3C8" w14:textId="505B47D1" w:rsidR="000D2A49" w:rsidRDefault="000D2A49" w:rsidP="00DA3CE0">
      <w:pPr>
        <w:spacing w:line="360" w:lineRule="auto"/>
        <w:jc w:val="both"/>
        <w:rPr>
          <w:rFonts w:ascii="Times New Roman" w:hAnsi="Times New Roman" w:cs="Times New Roman"/>
          <w:lang w:val="en-US"/>
        </w:rPr>
      </w:pPr>
    </w:p>
    <w:p w14:paraId="58DF0A8B" w14:textId="30331F4D" w:rsidR="000D2A49" w:rsidRDefault="000D2A49" w:rsidP="00BD122F">
      <w:pPr>
        <w:pStyle w:val="ListParagraph"/>
        <w:numPr>
          <w:ilvl w:val="0"/>
          <w:numId w:val="2"/>
        </w:numPr>
        <w:spacing w:line="360" w:lineRule="auto"/>
        <w:ind w:left="567" w:hanging="567"/>
        <w:jc w:val="both"/>
        <w:rPr>
          <w:rFonts w:ascii="Times New Roman" w:hAnsi="Times New Roman" w:cs="Times New Roman"/>
          <w:b/>
          <w:bCs/>
          <w:lang w:val="en-US"/>
        </w:rPr>
      </w:pPr>
      <w:proofErr w:type="spellStart"/>
      <w:r>
        <w:rPr>
          <w:rFonts w:ascii="Times New Roman" w:hAnsi="Times New Roman" w:cs="Times New Roman"/>
          <w:b/>
          <w:bCs/>
          <w:lang w:val="en-US"/>
        </w:rPr>
        <w:t>Analisis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terhadap</w:t>
      </w:r>
      <w:proofErr w:type="spellEnd"/>
      <w:r>
        <w:rPr>
          <w:rFonts w:ascii="Times New Roman" w:hAnsi="Times New Roman" w:cs="Times New Roman"/>
          <w:b/>
          <w:bCs/>
          <w:lang w:val="en-US"/>
        </w:rPr>
        <w:t xml:space="preserve"> </w:t>
      </w:r>
      <w:proofErr w:type="spellStart"/>
      <w:r w:rsidRPr="000D2A49">
        <w:rPr>
          <w:rFonts w:ascii="Times New Roman" w:hAnsi="Times New Roman" w:cs="Times New Roman"/>
          <w:b/>
          <w:bCs/>
          <w:lang w:val="en-US"/>
        </w:rPr>
        <w:t>Tanggung</w:t>
      </w:r>
      <w:proofErr w:type="spellEnd"/>
      <w:r w:rsidRPr="000D2A49">
        <w:rPr>
          <w:rFonts w:ascii="Times New Roman" w:hAnsi="Times New Roman" w:cs="Times New Roman"/>
          <w:b/>
          <w:bCs/>
          <w:lang w:val="en-US"/>
        </w:rPr>
        <w:t xml:space="preserve"> Jawab </w:t>
      </w:r>
      <w:r>
        <w:rPr>
          <w:rFonts w:ascii="Times New Roman" w:hAnsi="Times New Roman" w:cs="Times New Roman"/>
          <w:b/>
          <w:bCs/>
          <w:lang w:val="en-US"/>
        </w:rPr>
        <w:t xml:space="preserve">dan </w:t>
      </w:r>
      <w:proofErr w:type="spellStart"/>
      <w:r>
        <w:rPr>
          <w:rFonts w:ascii="Times New Roman" w:hAnsi="Times New Roman" w:cs="Times New Roman"/>
          <w:b/>
          <w:bCs/>
          <w:lang w:val="en-US"/>
        </w:rPr>
        <w:t>Penjatuhan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Sanksi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Bagi</w:t>
      </w:r>
      <w:proofErr w:type="spellEnd"/>
      <w:r>
        <w:rPr>
          <w:rFonts w:ascii="Times New Roman" w:hAnsi="Times New Roman" w:cs="Times New Roman"/>
          <w:b/>
          <w:bCs/>
          <w:lang w:val="en-US"/>
        </w:rPr>
        <w:t xml:space="preserve"> </w:t>
      </w:r>
      <w:proofErr w:type="spellStart"/>
      <w:r w:rsidRPr="000D2A49">
        <w:rPr>
          <w:rFonts w:ascii="Times New Roman" w:hAnsi="Times New Roman" w:cs="Times New Roman"/>
          <w:b/>
          <w:bCs/>
          <w:lang w:val="en-US"/>
        </w:rPr>
        <w:t>Notaris</w:t>
      </w:r>
      <w:proofErr w:type="spellEnd"/>
      <w:r w:rsidRPr="000D2A49">
        <w:rPr>
          <w:rFonts w:ascii="Times New Roman" w:hAnsi="Times New Roman" w:cs="Times New Roman"/>
          <w:b/>
          <w:bCs/>
          <w:lang w:val="en-US"/>
        </w:rPr>
        <w:t xml:space="preserve"> Yang </w:t>
      </w:r>
      <w:proofErr w:type="spellStart"/>
      <w:r w:rsidRPr="000D2A49">
        <w:rPr>
          <w:rFonts w:ascii="Times New Roman" w:hAnsi="Times New Roman" w:cs="Times New Roman"/>
          <w:b/>
          <w:bCs/>
          <w:lang w:val="en-US"/>
        </w:rPr>
        <w:t>Melakukan</w:t>
      </w:r>
      <w:proofErr w:type="spellEnd"/>
      <w:r w:rsidRPr="000D2A49">
        <w:rPr>
          <w:rFonts w:ascii="Times New Roman" w:hAnsi="Times New Roman" w:cs="Times New Roman"/>
          <w:b/>
          <w:bCs/>
          <w:lang w:val="en-US"/>
        </w:rPr>
        <w:t xml:space="preserve"> Proses </w:t>
      </w:r>
      <w:proofErr w:type="spellStart"/>
      <w:r w:rsidRPr="000D2A49">
        <w:rPr>
          <w:rFonts w:ascii="Times New Roman" w:hAnsi="Times New Roman" w:cs="Times New Roman"/>
          <w:b/>
          <w:bCs/>
          <w:lang w:val="en-US"/>
        </w:rPr>
        <w:t>Balik</w:t>
      </w:r>
      <w:proofErr w:type="spellEnd"/>
      <w:r w:rsidRPr="000D2A49">
        <w:rPr>
          <w:rFonts w:ascii="Times New Roman" w:hAnsi="Times New Roman" w:cs="Times New Roman"/>
          <w:b/>
          <w:bCs/>
          <w:lang w:val="en-US"/>
        </w:rPr>
        <w:t xml:space="preserve"> Nama </w:t>
      </w:r>
      <w:proofErr w:type="spellStart"/>
      <w:r w:rsidRPr="000D2A49">
        <w:rPr>
          <w:rFonts w:ascii="Times New Roman" w:hAnsi="Times New Roman" w:cs="Times New Roman"/>
          <w:b/>
          <w:bCs/>
          <w:lang w:val="en-US"/>
        </w:rPr>
        <w:t>Sertifikat</w:t>
      </w:r>
      <w:proofErr w:type="spellEnd"/>
      <w:r w:rsidRPr="000D2A49">
        <w:rPr>
          <w:rFonts w:ascii="Times New Roman" w:hAnsi="Times New Roman" w:cs="Times New Roman"/>
          <w:b/>
          <w:bCs/>
          <w:lang w:val="en-US"/>
        </w:rPr>
        <w:t xml:space="preserve"> </w:t>
      </w:r>
      <w:proofErr w:type="spellStart"/>
      <w:r w:rsidRPr="000D2A49">
        <w:rPr>
          <w:rFonts w:ascii="Times New Roman" w:hAnsi="Times New Roman" w:cs="Times New Roman"/>
          <w:b/>
          <w:bCs/>
          <w:lang w:val="en-US"/>
        </w:rPr>
        <w:t>Hak</w:t>
      </w:r>
      <w:proofErr w:type="spellEnd"/>
      <w:r w:rsidRPr="000D2A49">
        <w:rPr>
          <w:rFonts w:ascii="Times New Roman" w:hAnsi="Times New Roman" w:cs="Times New Roman"/>
          <w:b/>
          <w:bCs/>
          <w:lang w:val="en-US"/>
        </w:rPr>
        <w:t xml:space="preserve"> Milik Atas Tanah Atas Dasar </w:t>
      </w:r>
      <w:proofErr w:type="spellStart"/>
      <w:r w:rsidRPr="000D2A49">
        <w:rPr>
          <w:rFonts w:ascii="Times New Roman" w:hAnsi="Times New Roman" w:cs="Times New Roman"/>
          <w:b/>
          <w:bCs/>
          <w:lang w:val="en-US"/>
        </w:rPr>
        <w:t>Keterangan</w:t>
      </w:r>
      <w:proofErr w:type="spellEnd"/>
      <w:r w:rsidRPr="000D2A49">
        <w:rPr>
          <w:rFonts w:ascii="Times New Roman" w:hAnsi="Times New Roman" w:cs="Times New Roman"/>
          <w:b/>
          <w:bCs/>
          <w:lang w:val="en-US"/>
        </w:rPr>
        <w:t xml:space="preserve"> Serta </w:t>
      </w:r>
      <w:proofErr w:type="spellStart"/>
      <w:r w:rsidRPr="000D2A49">
        <w:rPr>
          <w:rFonts w:ascii="Times New Roman" w:hAnsi="Times New Roman" w:cs="Times New Roman"/>
          <w:b/>
          <w:bCs/>
          <w:lang w:val="en-US"/>
        </w:rPr>
        <w:t>Dokumen</w:t>
      </w:r>
      <w:proofErr w:type="spellEnd"/>
      <w:r w:rsidRPr="000D2A49">
        <w:rPr>
          <w:rFonts w:ascii="Times New Roman" w:hAnsi="Times New Roman" w:cs="Times New Roman"/>
          <w:b/>
          <w:bCs/>
          <w:lang w:val="en-US"/>
        </w:rPr>
        <w:t xml:space="preserve"> </w:t>
      </w:r>
      <w:proofErr w:type="spellStart"/>
      <w:r w:rsidRPr="000D2A49">
        <w:rPr>
          <w:rFonts w:ascii="Times New Roman" w:hAnsi="Times New Roman" w:cs="Times New Roman"/>
          <w:b/>
          <w:bCs/>
          <w:lang w:val="en-US"/>
        </w:rPr>
        <w:t>Palsu</w:t>
      </w:r>
      <w:proofErr w:type="spellEnd"/>
      <w:r w:rsidRPr="000D2A49">
        <w:rPr>
          <w:rFonts w:ascii="Times New Roman" w:hAnsi="Times New Roman" w:cs="Times New Roman"/>
          <w:b/>
          <w:bCs/>
          <w:lang w:val="en-US"/>
        </w:rPr>
        <w:t xml:space="preserve"> Yang </w:t>
      </w:r>
      <w:proofErr w:type="spellStart"/>
      <w:r w:rsidRPr="000D2A49">
        <w:rPr>
          <w:rFonts w:ascii="Times New Roman" w:hAnsi="Times New Roman" w:cs="Times New Roman"/>
          <w:b/>
          <w:bCs/>
          <w:lang w:val="en-US"/>
        </w:rPr>
        <w:t>Diberikan</w:t>
      </w:r>
      <w:proofErr w:type="spellEnd"/>
      <w:r w:rsidRPr="000D2A49">
        <w:rPr>
          <w:rFonts w:ascii="Times New Roman" w:hAnsi="Times New Roman" w:cs="Times New Roman"/>
          <w:b/>
          <w:bCs/>
          <w:lang w:val="en-US"/>
        </w:rPr>
        <w:t xml:space="preserve"> </w:t>
      </w:r>
      <w:proofErr w:type="spellStart"/>
      <w:r w:rsidRPr="000D2A49">
        <w:rPr>
          <w:rFonts w:ascii="Times New Roman" w:hAnsi="Times New Roman" w:cs="Times New Roman"/>
          <w:b/>
          <w:bCs/>
          <w:lang w:val="en-US"/>
        </w:rPr>
        <w:t>Penghadap</w:t>
      </w:r>
      <w:proofErr w:type="spellEnd"/>
      <w:r w:rsidRPr="000D2A49">
        <w:rPr>
          <w:rFonts w:ascii="Times New Roman" w:hAnsi="Times New Roman" w:cs="Times New Roman"/>
          <w:b/>
          <w:bCs/>
          <w:lang w:val="en-US"/>
        </w:rPr>
        <w:t xml:space="preserve"> </w:t>
      </w:r>
      <w:proofErr w:type="spellStart"/>
      <w:r w:rsidRPr="000D2A49">
        <w:rPr>
          <w:rFonts w:ascii="Times New Roman" w:hAnsi="Times New Roman" w:cs="Times New Roman"/>
          <w:b/>
          <w:bCs/>
          <w:lang w:val="en-US"/>
        </w:rPr>
        <w:t>Kepadanya</w:t>
      </w:r>
      <w:proofErr w:type="spellEnd"/>
    </w:p>
    <w:p w14:paraId="16EDC676" w14:textId="6723EB3F" w:rsidR="000D2A49" w:rsidRDefault="000D2A49" w:rsidP="00BD122F">
      <w:pPr>
        <w:spacing w:line="360" w:lineRule="auto"/>
        <w:ind w:firstLine="567"/>
        <w:jc w:val="both"/>
        <w:rPr>
          <w:rFonts w:ascii="Times New Roman" w:hAnsi="Times New Roman" w:cs="Times New Roman"/>
          <w:lang w:val="en-US"/>
        </w:rPr>
      </w:pPr>
      <w:proofErr w:type="spellStart"/>
      <w:r w:rsidRPr="000D2A49">
        <w:rPr>
          <w:rFonts w:ascii="Times New Roman" w:hAnsi="Times New Roman" w:cs="Times New Roman"/>
          <w:lang w:val="en-US"/>
        </w:rPr>
        <w:t>Notaris</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sebagai</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pejabat</w:t>
      </w:r>
      <w:proofErr w:type="spellEnd"/>
      <w:r w:rsidRPr="000D2A49">
        <w:rPr>
          <w:rFonts w:ascii="Times New Roman" w:hAnsi="Times New Roman" w:cs="Times New Roman"/>
          <w:lang w:val="en-US"/>
        </w:rPr>
        <w:t xml:space="preserve"> yang </w:t>
      </w:r>
      <w:proofErr w:type="spellStart"/>
      <w:r w:rsidRPr="000D2A49">
        <w:rPr>
          <w:rFonts w:ascii="Times New Roman" w:hAnsi="Times New Roman" w:cs="Times New Roman"/>
          <w:lang w:val="en-US"/>
        </w:rPr>
        <w:t>diberikan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kewenangan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untuk</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mebuat</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akta</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autentik</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dapat</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dibebani</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dengan</w:t>
      </w:r>
      <w:proofErr w:type="spellEnd"/>
      <w:r w:rsidRPr="000D2A49">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berhubungan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yang di </w:t>
      </w:r>
      <w:proofErr w:type="spellStart"/>
      <w:r>
        <w:rPr>
          <w:rFonts w:ascii="Times New Roman" w:hAnsi="Times New Roman" w:cs="Times New Roman"/>
          <w:lang w:val="en-US"/>
        </w:rPr>
        <w:t>embannya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kriteria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menjalankan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ranah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pejabat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autentik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individu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warga</w:t>
      </w:r>
      <w:proofErr w:type="spellEnd"/>
      <w:r>
        <w:rPr>
          <w:rFonts w:ascii="Times New Roman" w:hAnsi="Times New Roman" w:cs="Times New Roman"/>
          <w:lang w:val="en-US"/>
        </w:rPr>
        <w:t xml:space="preserve"> negara,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dibuatnya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menjalankan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koridor</w:t>
      </w:r>
      <w:proofErr w:type="spellEnd"/>
      <w:r>
        <w:rPr>
          <w:rFonts w:ascii="Times New Roman" w:hAnsi="Times New Roman" w:cs="Times New Roman"/>
          <w:lang w:val="en-US"/>
        </w:rPr>
        <w:t xml:space="preserve"> Kode </w:t>
      </w:r>
      <w:proofErr w:type="spellStart"/>
      <w:r>
        <w:rPr>
          <w:rFonts w:ascii="Times New Roman" w:hAnsi="Times New Roman" w:cs="Times New Roman"/>
          <w:lang w:val="en-US"/>
        </w:rPr>
        <w:t>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ketiga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perpajakan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kewenangan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tambahan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dibebankan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kepadanya</w:t>
      </w:r>
      <w:proofErr w:type="spellEnd"/>
      <w:r>
        <w:rPr>
          <w:rFonts w:ascii="Times New Roman" w:hAnsi="Times New Roman" w:cs="Times New Roman"/>
          <w:lang w:val="en-US"/>
        </w:rPr>
        <w:t xml:space="preserve">. </w:t>
      </w:r>
    </w:p>
    <w:p w14:paraId="134DBC68" w14:textId="42513D7E" w:rsidR="000D2A49" w:rsidRDefault="000D2A49" w:rsidP="00B277A5">
      <w:pPr>
        <w:spacing w:line="360" w:lineRule="auto"/>
        <w:ind w:firstLine="567"/>
        <w:jc w:val="both"/>
        <w:rPr>
          <w:rFonts w:ascii="Times New Roman" w:hAnsi="Times New Roman" w:cs="Times New Roman"/>
          <w:lang w:val="en-US"/>
        </w:rPr>
      </w:pPr>
      <w:r>
        <w:rPr>
          <w:rFonts w:ascii="Times New Roman" w:hAnsi="Times New Roman" w:cs="Times New Roman"/>
          <w:lang w:val="en-US"/>
        </w:rPr>
        <w:lastRenderedPageBreak/>
        <w:tab/>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dianggap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dimaksud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isinya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kebenaran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memalsukan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isisnya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kali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denga napa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mengemban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sikap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dimbulkan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konsekuensi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"/>
          <w:id w:val="-497648786"/>
          <w:placeholder>
            <w:docPart w:val="DefaultPlaceholder_-1854013440"/>
          </w:placeholder>
        </w:sdtPr>
        <w:sdtContent>
          <w:r w:rsidR="00653E3E" w:rsidRPr="00653E3E">
            <w:rPr>
              <w:rFonts w:ascii="Times New Roman" w:hAnsi="Times New Roman" w:cs="Times New Roman"/>
              <w:color w:val="000000"/>
              <w:lang w:val="en-US"/>
            </w:rPr>
            <w:t>(</w:t>
          </w:r>
          <w:proofErr w:type="spellStart"/>
          <w:r w:rsidR="00653E3E" w:rsidRPr="00653E3E">
            <w:rPr>
              <w:rFonts w:ascii="Times New Roman" w:hAnsi="Times New Roman" w:cs="Times New Roman"/>
              <w:color w:val="000000"/>
              <w:lang w:val="en-US"/>
            </w:rPr>
            <w:t>Ayutiar</w:t>
          </w:r>
          <w:proofErr w:type="spellEnd"/>
          <w:r w:rsidR="00653E3E" w:rsidRPr="00653E3E">
            <w:rPr>
              <w:rFonts w:ascii="Times New Roman" w:hAnsi="Times New Roman" w:cs="Times New Roman"/>
              <w:color w:val="000000"/>
              <w:lang w:val="en-US"/>
            </w:rPr>
            <w:t xml:space="preserve"> 2020).</w:t>
          </w:r>
        </w:sdtContent>
      </w:sdt>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dikategorikan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w:t>
      </w:r>
    </w:p>
    <w:p w14:paraId="72C095E7" w14:textId="3B2FC264" w:rsidR="007264D8" w:rsidRDefault="000D2A49" w:rsidP="00B277A5">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Konsekuensi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penjatuhan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Adapun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pengkualisifikasian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/PPAT:</w:t>
      </w:r>
    </w:p>
    <w:p w14:paraId="0B891362" w14:textId="5ECBAC8A" w:rsidR="000D2A49" w:rsidRPr="000D2A49" w:rsidRDefault="000D2A49" w:rsidP="0066741F">
      <w:pPr>
        <w:pStyle w:val="ListParagraph"/>
        <w:numPr>
          <w:ilvl w:val="0"/>
          <w:numId w:val="4"/>
        </w:numPr>
        <w:spacing w:line="360" w:lineRule="auto"/>
        <w:ind w:left="567" w:hanging="567"/>
        <w:jc w:val="both"/>
        <w:rPr>
          <w:rFonts w:ascii="Times New Roman" w:hAnsi="Times New Roman" w:cs="Times New Roman"/>
          <w:b/>
          <w:bCs/>
          <w:lang w:val="en-US"/>
        </w:rPr>
      </w:pPr>
      <w:proofErr w:type="spellStart"/>
      <w:r w:rsidRPr="000D2A49">
        <w:rPr>
          <w:rFonts w:ascii="Times New Roman" w:hAnsi="Times New Roman" w:cs="Times New Roman"/>
          <w:b/>
          <w:bCs/>
          <w:lang w:val="en-US"/>
        </w:rPr>
        <w:t>Sanksi</w:t>
      </w:r>
      <w:proofErr w:type="spellEnd"/>
      <w:r w:rsidRPr="000D2A49">
        <w:rPr>
          <w:rFonts w:ascii="Times New Roman" w:hAnsi="Times New Roman" w:cs="Times New Roman"/>
          <w:b/>
          <w:bCs/>
          <w:lang w:val="en-US"/>
        </w:rPr>
        <w:t xml:space="preserve"> </w:t>
      </w:r>
      <w:r w:rsidR="00F41BF0">
        <w:rPr>
          <w:rFonts w:ascii="Times New Roman" w:hAnsi="Times New Roman" w:cs="Times New Roman"/>
          <w:b/>
          <w:bCs/>
          <w:lang w:val="en-US"/>
        </w:rPr>
        <w:t xml:space="preserve">dan </w:t>
      </w:r>
      <w:proofErr w:type="spellStart"/>
      <w:r w:rsidR="00F41BF0">
        <w:rPr>
          <w:rFonts w:ascii="Times New Roman" w:hAnsi="Times New Roman" w:cs="Times New Roman"/>
          <w:b/>
          <w:bCs/>
          <w:lang w:val="en-US"/>
        </w:rPr>
        <w:t>Tanggung</w:t>
      </w:r>
      <w:proofErr w:type="spellEnd"/>
      <w:r w:rsidR="00F41BF0">
        <w:rPr>
          <w:rFonts w:ascii="Times New Roman" w:hAnsi="Times New Roman" w:cs="Times New Roman"/>
          <w:b/>
          <w:bCs/>
          <w:lang w:val="en-US"/>
        </w:rPr>
        <w:t xml:space="preserve"> Jawab </w:t>
      </w:r>
      <w:proofErr w:type="spellStart"/>
      <w:r w:rsidR="00F41BF0">
        <w:rPr>
          <w:rFonts w:ascii="Times New Roman" w:hAnsi="Times New Roman" w:cs="Times New Roman"/>
          <w:b/>
          <w:bCs/>
          <w:lang w:val="en-US"/>
        </w:rPr>
        <w:t>Notaris</w:t>
      </w:r>
      <w:proofErr w:type="spellEnd"/>
      <w:r w:rsidR="00F41BF0">
        <w:rPr>
          <w:rFonts w:ascii="Times New Roman" w:hAnsi="Times New Roman" w:cs="Times New Roman"/>
          <w:b/>
          <w:bCs/>
          <w:lang w:val="en-US"/>
        </w:rPr>
        <w:t xml:space="preserve"> </w:t>
      </w:r>
      <w:proofErr w:type="spellStart"/>
      <w:r w:rsidR="00F41BF0">
        <w:rPr>
          <w:rFonts w:ascii="Times New Roman" w:hAnsi="Times New Roman" w:cs="Times New Roman"/>
          <w:b/>
          <w:bCs/>
          <w:lang w:val="en-US"/>
        </w:rPr>
        <w:t>Secara</w:t>
      </w:r>
      <w:proofErr w:type="spellEnd"/>
      <w:r w:rsidR="00F41BF0">
        <w:rPr>
          <w:rFonts w:ascii="Times New Roman" w:hAnsi="Times New Roman" w:cs="Times New Roman"/>
          <w:b/>
          <w:bCs/>
          <w:lang w:val="en-US"/>
        </w:rPr>
        <w:t xml:space="preserve"> </w:t>
      </w:r>
      <w:proofErr w:type="spellStart"/>
      <w:r w:rsidR="00F41BF0">
        <w:rPr>
          <w:rFonts w:ascii="Times New Roman" w:hAnsi="Times New Roman" w:cs="Times New Roman"/>
          <w:b/>
          <w:bCs/>
          <w:lang w:val="en-US"/>
        </w:rPr>
        <w:t>Perdata</w:t>
      </w:r>
      <w:proofErr w:type="spellEnd"/>
      <w:r w:rsidR="00F41BF0">
        <w:rPr>
          <w:rFonts w:ascii="Times New Roman" w:hAnsi="Times New Roman" w:cs="Times New Roman"/>
          <w:b/>
          <w:bCs/>
          <w:lang w:val="en-US"/>
        </w:rPr>
        <w:t xml:space="preserve"> </w:t>
      </w:r>
    </w:p>
    <w:p w14:paraId="1B302830" w14:textId="77777777" w:rsidR="000D2A49" w:rsidRDefault="000D2A49" w:rsidP="0066741F">
      <w:pPr>
        <w:spacing w:line="360" w:lineRule="auto"/>
        <w:ind w:firstLine="567"/>
        <w:jc w:val="both"/>
        <w:rPr>
          <w:rFonts w:ascii="Times New Roman" w:hAnsi="Times New Roman" w:cs="Times New Roman"/>
          <w:lang w:val="en-US"/>
        </w:rPr>
      </w:pPr>
      <w:proofErr w:type="spellStart"/>
      <w:r w:rsidRPr="000D2A49">
        <w:rPr>
          <w:rFonts w:ascii="Times New Roman" w:hAnsi="Times New Roman" w:cs="Times New Roman"/>
          <w:lang w:val="en-US"/>
        </w:rPr>
        <w:t>Sanksi</w:t>
      </w:r>
      <w:proofErr w:type="spellEnd"/>
      <w:r w:rsidRPr="000D2A49">
        <w:rPr>
          <w:rFonts w:ascii="Times New Roman" w:hAnsi="Times New Roman" w:cs="Times New Roman"/>
          <w:lang w:val="en-US"/>
        </w:rPr>
        <w:t xml:space="preserve"> yang </w:t>
      </w:r>
      <w:proofErr w:type="spellStart"/>
      <w:r w:rsidRPr="000D2A49">
        <w:rPr>
          <w:rFonts w:ascii="Times New Roman" w:hAnsi="Times New Roman" w:cs="Times New Roman"/>
          <w:lang w:val="en-US"/>
        </w:rPr>
        <w:t>dapat</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dijatuhkan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kepada</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Notaris</w:t>
      </w:r>
      <w:proofErr w:type="spellEnd"/>
      <w:r w:rsidRPr="000D2A49">
        <w:rPr>
          <w:rFonts w:ascii="Times New Roman" w:hAnsi="Times New Roman" w:cs="Times New Roman"/>
          <w:lang w:val="en-US"/>
        </w:rPr>
        <w:t>/PPAT</w:t>
      </w:r>
      <w:r>
        <w:rPr>
          <w:rFonts w:ascii="Times New Roman" w:hAnsi="Times New Roman" w:cs="Times New Roman"/>
          <w:lang w:val="en-US"/>
        </w:rPr>
        <w:t xml:space="preserve">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penyimpangan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autentik</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adalah</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sanksi</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perdata</w:t>
      </w:r>
      <w:proofErr w:type="spellEnd"/>
      <w:r w:rsidRPr="000D2A49">
        <w:rPr>
          <w:rFonts w:ascii="Times New Roman" w:hAnsi="Times New Roman" w:cs="Times New Roman"/>
          <w:lang w:val="en-US"/>
        </w:rPr>
        <w:t xml:space="preserve">, di mana </w:t>
      </w:r>
      <w:proofErr w:type="spellStart"/>
      <w:r w:rsidRPr="000D2A49">
        <w:rPr>
          <w:rFonts w:ascii="Times New Roman" w:hAnsi="Times New Roman" w:cs="Times New Roman"/>
          <w:lang w:val="en-US"/>
        </w:rPr>
        <w:t>seorang</w:t>
      </w:r>
      <w:proofErr w:type="spellEnd"/>
      <w:r w:rsidRPr="000D2A49">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membayarkan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penggantian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bunga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dirugikan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terbitnya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dibuatnya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ketidaksesuaian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dibuatnya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dirugikan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dirugikan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menuntut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48 Ayat (2) UUJN).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pembuktian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bawah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w:t>
      </w:r>
    </w:p>
    <w:p w14:paraId="5C0FE9B0" w14:textId="1C01B424" w:rsidR="000D2A49" w:rsidRDefault="000D2A49" w:rsidP="00B277A5">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dinyatakan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melawan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unsur-unsur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1365 </w:t>
      </w:r>
      <w:proofErr w:type="spellStart"/>
      <w:r>
        <w:rPr>
          <w:rFonts w:ascii="Times New Roman" w:hAnsi="Times New Roman" w:cs="Times New Roman"/>
          <w:lang w:val="en-US"/>
        </w:rPr>
        <w:t>KUHP</w:t>
      </w:r>
      <w:r w:rsidR="000C7BE0">
        <w:rPr>
          <w:rFonts w:ascii="Times New Roman" w:hAnsi="Times New Roman" w:cs="Times New Roman"/>
          <w:lang w:val="en-US"/>
        </w:rPr>
        <w:t>erdata</w:t>
      </w:r>
      <w:proofErr w:type="spellEnd"/>
      <w:r w:rsidR="000C7BE0">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p>
    <w:p w14:paraId="36DEC939" w14:textId="1135593F" w:rsidR="000D2A49" w:rsidRPr="00B277A5" w:rsidRDefault="000D2A49" w:rsidP="00B277A5">
      <w:pPr>
        <w:pStyle w:val="ListParagraph"/>
        <w:numPr>
          <w:ilvl w:val="0"/>
          <w:numId w:val="5"/>
        </w:numPr>
        <w:spacing w:line="360" w:lineRule="auto"/>
        <w:ind w:left="426" w:hanging="426"/>
        <w:jc w:val="both"/>
        <w:rPr>
          <w:rFonts w:ascii="Times New Roman" w:hAnsi="Times New Roman"/>
          <w:color w:val="000000"/>
          <w:lang w:val="en-US"/>
        </w:rPr>
      </w:pPr>
      <w:proofErr w:type="spellStart"/>
      <w:r w:rsidRPr="00B277A5">
        <w:rPr>
          <w:rFonts w:ascii="Times New Roman" w:hAnsi="Times New Roman"/>
          <w:color w:val="000000"/>
          <w:lang w:val="en-US"/>
        </w:rPr>
        <w:t>Terdapat</w:t>
      </w:r>
      <w:proofErr w:type="spellEnd"/>
      <w:r w:rsidRPr="00B277A5">
        <w:rPr>
          <w:rFonts w:ascii="Times New Roman" w:hAnsi="Times New Roman"/>
          <w:color w:val="000000"/>
          <w:lang w:val="en-US"/>
        </w:rPr>
        <w:t xml:space="preserve"> </w:t>
      </w:r>
      <w:proofErr w:type="spellStart"/>
      <w:r w:rsidRPr="00B277A5">
        <w:rPr>
          <w:rFonts w:ascii="Times New Roman" w:hAnsi="Times New Roman"/>
          <w:color w:val="000000"/>
          <w:lang w:val="en-US"/>
        </w:rPr>
        <w:t>suatu</w:t>
      </w:r>
      <w:proofErr w:type="spellEnd"/>
      <w:r w:rsidRPr="00B277A5">
        <w:rPr>
          <w:rFonts w:ascii="Times New Roman" w:hAnsi="Times New Roman"/>
          <w:color w:val="000000"/>
          <w:lang w:val="en-US"/>
        </w:rPr>
        <w:t xml:space="preserve"> </w:t>
      </w:r>
      <w:proofErr w:type="spellStart"/>
      <w:r w:rsidRPr="00B277A5">
        <w:rPr>
          <w:rFonts w:ascii="Times New Roman" w:hAnsi="Times New Roman"/>
          <w:color w:val="000000"/>
          <w:lang w:val="en-US"/>
        </w:rPr>
        <w:t>perbuatan</w:t>
      </w:r>
      <w:proofErr w:type="spellEnd"/>
      <w:r w:rsidRPr="00B277A5">
        <w:rPr>
          <w:rFonts w:ascii="Times New Roman" w:hAnsi="Times New Roman"/>
          <w:color w:val="000000"/>
          <w:lang w:val="en-US"/>
        </w:rPr>
        <w:t>;</w:t>
      </w:r>
    </w:p>
    <w:p w14:paraId="1BDA6B46" w14:textId="77777777" w:rsidR="000D2A49" w:rsidRPr="001D4A35" w:rsidRDefault="000D2A49" w:rsidP="00B277A5">
      <w:pPr>
        <w:pStyle w:val="ListParagraph"/>
        <w:numPr>
          <w:ilvl w:val="0"/>
          <w:numId w:val="5"/>
        </w:numPr>
        <w:spacing w:line="360" w:lineRule="auto"/>
        <w:ind w:left="426" w:hanging="426"/>
        <w:jc w:val="both"/>
        <w:rPr>
          <w:rFonts w:ascii="Times New Roman" w:hAnsi="Times New Roman"/>
          <w:color w:val="000000"/>
          <w:lang w:val="en-US"/>
        </w:rPr>
      </w:pPr>
      <w:proofErr w:type="spellStart"/>
      <w:r w:rsidRPr="001D4A35">
        <w:rPr>
          <w:rFonts w:ascii="Times New Roman" w:hAnsi="Times New Roman"/>
          <w:color w:val="000000"/>
          <w:lang w:val="en-US"/>
        </w:rPr>
        <w:t>Terdapat</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suatu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perilaku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melawan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hukum</w:t>
      </w:r>
      <w:proofErr w:type="spellEnd"/>
      <w:r w:rsidRPr="001D4A35">
        <w:rPr>
          <w:rFonts w:ascii="Times New Roman" w:hAnsi="Times New Roman"/>
          <w:color w:val="000000"/>
          <w:lang w:val="en-US"/>
        </w:rPr>
        <w:t>;</w:t>
      </w:r>
    </w:p>
    <w:p w14:paraId="25520E8F" w14:textId="77777777" w:rsidR="000D2A49" w:rsidRPr="001D4A35" w:rsidRDefault="000D2A49" w:rsidP="00B277A5">
      <w:pPr>
        <w:pStyle w:val="ListParagraph"/>
        <w:numPr>
          <w:ilvl w:val="0"/>
          <w:numId w:val="5"/>
        </w:numPr>
        <w:spacing w:line="360" w:lineRule="auto"/>
        <w:ind w:left="426" w:hanging="426"/>
        <w:jc w:val="both"/>
        <w:rPr>
          <w:rFonts w:ascii="Times New Roman" w:hAnsi="Times New Roman"/>
          <w:color w:val="000000"/>
          <w:lang w:val="en-US"/>
        </w:rPr>
      </w:pPr>
      <w:proofErr w:type="spellStart"/>
      <w:r w:rsidRPr="001D4A35">
        <w:rPr>
          <w:rFonts w:ascii="Times New Roman" w:hAnsi="Times New Roman"/>
          <w:color w:val="000000"/>
          <w:lang w:val="en-US"/>
        </w:rPr>
        <w:t>Perilaku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tersebut</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dapat</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menimbulkan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kerugian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bagi</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pihak</w:t>
      </w:r>
      <w:proofErr w:type="spellEnd"/>
      <w:r w:rsidRPr="001D4A35">
        <w:rPr>
          <w:rFonts w:ascii="Times New Roman" w:hAnsi="Times New Roman"/>
          <w:color w:val="000000"/>
          <w:lang w:val="en-US"/>
        </w:rPr>
        <w:t xml:space="preserve"> lain</w:t>
      </w:r>
    </w:p>
    <w:p w14:paraId="58054B48" w14:textId="3931E70E" w:rsidR="000D2A49" w:rsidRPr="000D2A49" w:rsidRDefault="000D2A49" w:rsidP="00B277A5">
      <w:pPr>
        <w:pStyle w:val="ListParagraph"/>
        <w:numPr>
          <w:ilvl w:val="0"/>
          <w:numId w:val="5"/>
        </w:numPr>
        <w:spacing w:line="360" w:lineRule="auto"/>
        <w:ind w:left="426" w:hanging="426"/>
        <w:jc w:val="both"/>
        <w:rPr>
          <w:rFonts w:ascii="Times New Roman" w:hAnsi="Times New Roman"/>
          <w:color w:val="000000"/>
          <w:lang w:val="en-US"/>
        </w:rPr>
      </w:pPr>
      <w:proofErr w:type="spellStart"/>
      <w:r w:rsidRPr="000D2A49">
        <w:rPr>
          <w:rFonts w:ascii="Times New Roman" w:hAnsi="Times New Roman"/>
          <w:color w:val="000000"/>
          <w:lang w:val="en-US"/>
        </w:rPr>
        <w:t>Terdapat</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suatu</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hubungan</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sebab-akibat</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antara</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suatu</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perbuatan</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melawan</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hukum</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dengan</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adanya</w:t>
      </w:r>
      <w:proofErr w:type="spellEnd"/>
      <w:r w:rsidRPr="000D2A49">
        <w:rPr>
          <w:rFonts w:ascii="Times New Roman" w:hAnsi="Times New Roman"/>
          <w:color w:val="000000"/>
          <w:lang w:val="en-US"/>
        </w:rPr>
        <w:t xml:space="preserve"> </w:t>
      </w:r>
      <w:proofErr w:type="spellStart"/>
      <w:r w:rsidRPr="000D2A49">
        <w:rPr>
          <w:rFonts w:ascii="Times New Roman" w:hAnsi="Times New Roman"/>
          <w:color w:val="000000"/>
          <w:lang w:val="en-US"/>
        </w:rPr>
        <w:t>kerugian</w:t>
      </w:r>
      <w:proofErr w:type="spellEnd"/>
      <w:r w:rsidRPr="000D2A49">
        <w:rPr>
          <w:rFonts w:ascii="Times New Roman" w:hAnsi="Times New Roman"/>
          <w:color w:val="000000"/>
          <w:lang w:val="en-US"/>
        </w:rPr>
        <w:t xml:space="preserve"> yang </w:t>
      </w:r>
      <w:proofErr w:type="spellStart"/>
      <w:r w:rsidRPr="000D2A49">
        <w:rPr>
          <w:rFonts w:ascii="Times New Roman" w:hAnsi="Times New Roman"/>
          <w:color w:val="000000"/>
          <w:lang w:val="en-US"/>
        </w:rPr>
        <w:t>ditimbulkan</w:t>
      </w:r>
      <w:proofErr w:type="spellEnd"/>
      <w:r w:rsidRPr="000D2A49">
        <w:rPr>
          <w:rFonts w:ascii="Times New Roman" w:hAnsi="Times New Roman"/>
          <w:color w:val="000000"/>
          <w:lang w:val="en-US"/>
        </w:rPr>
        <w:t>;</w:t>
      </w:r>
    </w:p>
    <w:p w14:paraId="5E25DFFF" w14:textId="013EE03B" w:rsidR="000D2A49" w:rsidRPr="001D4A35" w:rsidRDefault="000D2A49" w:rsidP="00B277A5">
      <w:pPr>
        <w:pStyle w:val="ListParagraph"/>
        <w:numPr>
          <w:ilvl w:val="0"/>
          <w:numId w:val="5"/>
        </w:numPr>
        <w:spacing w:line="360" w:lineRule="auto"/>
        <w:ind w:left="426" w:hanging="426"/>
        <w:jc w:val="both"/>
        <w:rPr>
          <w:rFonts w:ascii="Times New Roman" w:hAnsi="Times New Roman"/>
          <w:color w:val="000000"/>
          <w:lang w:val="en-US"/>
        </w:rPr>
      </w:pPr>
      <w:proofErr w:type="spellStart"/>
      <w:r w:rsidRPr="001D4A35">
        <w:rPr>
          <w:rFonts w:ascii="Times New Roman" w:hAnsi="Times New Roman"/>
          <w:color w:val="000000"/>
          <w:lang w:val="en-US"/>
        </w:rPr>
        <w:lastRenderedPageBreak/>
        <w:t>Terdapat</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kesalahan</w:t>
      </w:r>
      <w:proofErr w:type="spellEnd"/>
      <w:r w:rsidRPr="001D4A35">
        <w:rPr>
          <w:rFonts w:ascii="Times New Roman" w:hAnsi="Times New Roman"/>
          <w:color w:val="000000"/>
          <w:lang w:val="en-US"/>
        </w:rPr>
        <w:t xml:space="preserve"> di </w:t>
      </w:r>
      <w:proofErr w:type="spellStart"/>
      <w:r w:rsidRPr="001D4A35">
        <w:rPr>
          <w:rFonts w:ascii="Times New Roman" w:hAnsi="Times New Roman"/>
          <w:color w:val="000000"/>
          <w:lang w:val="en-US"/>
        </w:rPr>
        <w:t>dalam</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berperilaku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atau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perilaku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hukum</w:t>
      </w:r>
      <w:proofErr w:type="spellEnd"/>
      <w:r w:rsidRPr="001D4A35">
        <w:rPr>
          <w:rFonts w:ascii="Times New Roman" w:hAnsi="Times New Roman"/>
          <w:color w:val="000000"/>
          <w:lang w:val="en-US"/>
        </w:rPr>
        <w:t xml:space="preserve"> yang </w:t>
      </w:r>
      <w:proofErr w:type="spellStart"/>
      <w:r w:rsidRPr="001D4A35">
        <w:rPr>
          <w:rFonts w:ascii="Times New Roman" w:hAnsi="Times New Roman"/>
          <w:color w:val="000000"/>
          <w:lang w:val="en-US"/>
        </w:rPr>
        <w:t>telah</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dilaksanakan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tersebut</w:t>
      </w:r>
      <w:proofErr w:type="spellEnd"/>
      <w:sdt>
        <w:sdtPr>
          <w:rPr>
            <w:rFonts w:ascii="Times New Roman" w:hAnsi="Times New Roman"/>
            <w:color w:val="000000"/>
            <w:lang w:val="en-US"/>
          </w:rPr>
          <w:tag w:val="MENDELEY_CITATION_v3_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"/>
          <w:id w:val="1604908847"/>
          <w:placeholder>
            <w:docPart w:val="DefaultPlaceholder_-1854013440"/>
          </w:placeholder>
        </w:sdtPr>
        <w:sdtContent>
          <w:r w:rsidR="00653E3E" w:rsidRPr="00653E3E">
            <w:rPr>
              <w:rFonts w:ascii="Times New Roman" w:hAnsi="Times New Roman"/>
              <w:color w:val="000000"/>
              <w:lang w:val="en-US"/>
            </w:rPr>
            <w:t>(L.B.S 2020)</w:t>
          </w:r>
        </w:sdtContent>
      </w:sdt>
      <w:r>
        <w:rPr>
          <w:rFonts w:ascii="Times New Roman" w:hAnsi="Times New Roman"/>
          <w:color w:val="000000"/>
          <w:lang w:val="en-US"/>
        </w:rPr>
        <w:t>.</w:t>
      </w:r>
    </w:p>
    <w:p w14:paraId="57BB1624" w14:textId="33ECDB5A" w:rsidR="00F41BF0" w:rsidRDefault="000D2A49" w:rsidP="00B277A5">
      <w:pPr>
        <w:spacing w:line="360" w:lineRule="auto"/>
        <w:ind w:firstLine="567"/>
        <w:jc w:val="both"/>
        <w:rPr>
          <w:rFonts w:ascii="Times New Roman" w:hAnsi="Times New Roman" w:cs="Times New Roman"/>
          <w:lang w:val="en-US"/>
        </w:rPr>
      </w:pPr>
      <w:proofErr w:type="spellStart"/>
      <w:r w:rsidRPr="001D4A35">
        <w:rPr>
          <w:rFonts w:ascii="Times New Roman" w:hAnsi="Times New Roman"/>
          <w:color w:val="000000"/>
          <w:lang w:val="en-US"/>
        </w:rPr>
        <w:t>Dengan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demikian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untuk</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dapat</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dikatakan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bahwa</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seseorang</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telah</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melaksanakan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suatu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perbuatan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melawan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hukum</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maka</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wajib</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memperhatikan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unsur-unsur</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tersebut</w:t>
      </w:r>
      <w:proofErr w:type="spellEnd"/>
      <w:r w:rsidR="0013249D">
        <w:rPr>
          <w:rFonts w:ascii="Times New Roman" w:hAnsi="Times New Roman"/>
          <w:color w:val="000000"/>
          <w:lang w:val="en-US"/>
        </w:rPr>
        <w:t>.</w:t>
      </w:r>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Namun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dalam</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Pasal</w:t>
      </w:r>
      <w:proofErr w:type="spellEnd"/>
      <w:r w:rsidR="006B333B">
        <w:rPr>
          <w:rFonts w:ascii="Times New Roman" w:hAnsi="Times New Roman"/>
          <w:color w:val="000000"/>
          <w:lang w:val="en-US"/>
        </w:rPr>
        <w:t xml:space="preserve"> 1365 </w:t>
      </w:r>
      <w:proofErr w:type="spellStart"/>
      <w:r w:rsidR="006B333B">
        <w:rPr>
          <w:rFonts w:ascii="Times New Roman" w:hAnsi="Times New Roman"/>
          <w:color w:val="000000"/>
          <w:lang w:val="en-US"/>
        </w:rPr>
        <w:t>KUHPerdata</w:t>
      </w:r>
      <w:proofErr w:type="spellEnd"/>
      <w:r w:rsidR="006B333B">
        <w:rPr>
          <w:rFonts w:ascii="Times New Roman" w:hAnsi="Times New Roman"/>
          <w:color w:val="000000"/>
          <w:lang w:val="en-US"/>
        </w:rPr>
        <w:t xml:space="preserve"> (Kitab </w:t>
      </w:r>
      <w:proofErr w:type="spellStart"/>
      <w:r w:rsidR="006B333B">
        <w:rPr>
          <w:rFonts w:ascii="Times New Roman" w:hAnsi="Times New Roman"/>
          <w:color w:val="000000"/>
          <w:lang w:val="en-US"/>
        </w:rPr>
        <w:t>Undang_Undang</w:t>
      </w:r>
      <w:proofErr w:type="spellEnd"/>
      <w:r w:rsidR="006B333B">
        <w:rPr>
          <w:rFonts w:ascii="Times New Roman" w:hAnsi="Times New Roman"/>
          <w:color w:val="000000"/>
          <w:lang w:val="en-US"/>
        </w:rPr>
        <w:t xml:space="preserve"> Hukum </w:t>
      </w:r>
      <w:proofErr w:type="spellStart"/>
      <w:r w:rsidR="006B333B">
        <w:rPr>
          <w:rFonts w:ascii="Times New Roman" w:hAnsi="Times New Roman"/>
          <w:color w:val="000000"/>
          <w:lang w:val="en-US"/>
        </w:rPr>
        <w:t>Perdata</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tidak</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dijelaskan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secara</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khusus</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bahwa</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untuk</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dikategorikan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suatu</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perilaku</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merupakan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suatu</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perbuatan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melawan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hukum</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harus</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memenuhi</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seluruh</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unsur</w:t>
      </w:r>
      <w:proofErr w:type="spellEnd"/>
      <w:r w:rsidR="006B333B">
        <w:rPr>
          <w:rFonts w:ascii="Times New Roman" w:hAnsi="Times New Roman"/>
          <w:color w:val="000000"/>
          <w:lang w:val="en-US"/>
        </w:rPr>
        <w:t xml:space="preserve"> yang </w:t>
      </w:r>
      <w:proofErr w:type="spellStart"/>
      <w:r w:rsidR="006B333B">
        <w:rPr>
          <w:rFonts w:ascii="Times New Roman" w:hAnsi="Times New Roman"/>
          <w:color w:val="000000"/>
          <w:lang w:val="en-US"/>
        </w:rPr>
        <w:t>terdapat</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dalam</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Pasal</w:t>
      </w:r>
      <w:proofErr w:type="spellEnd"/>
      <w:r w:rsidR="006B333B">
        <w:rPr>
          <w:rFonts w:ascii="Times New Roman" w:hAnsi="Times New Roman"/>
          <w:color w:val="000000"/>
          <w:lang w:val="en-US"/>
        </w:rPr>
        <w:t xml:space="preserve"> 1365 </w:t>
      </w:r>
      <w:proofErr w:type="spellStart"/>
      <w:r w:rsidR="006B333B">
        <w:rPr>
          <w:rFonts w:ascii="Times New Roman" w:hAnsi="Times New Roman"/>
          <w:color w:val="000000"/>
          <w:lang w:val="en-US"/>
        </w:rPr>
        <w:t>KUHPerdata</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tersebut</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atau</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tidak</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secara</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kumulatif</w:t>
      </w:r>
      <w:proofErr w:type="spellEnd"/>
      <w:r w:rsidR="00E72502">
        <w:rPr>
          <w:rFonts w:ascii="Times New Roman" w:hAnsi="Times New Roman"/>
          <w:color w:val="000000"/>
          <w:lang w:val="en-US"/>
        </w:rPr>
        <w:t>)</w:t>
      </w:r>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artinya</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untuk</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mengklasifikasikan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suatu</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perbuatan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termasuk</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kedalam</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suatu</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perbuatan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melawan</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hukum</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dapat</w:t>
      </w:r>
      <w:proofErr w:type="spellEnd"/>
      <w:r w:rsidR="006B333B">
        <w:rPr>
          <w:rFonts w:ascii="Times New Roman" w:hAnsi="Times New Roman"/>
          <w:color w:val="000000"/>
          <w:lang w:val="en-US"/>
        </w:rPr>
        <w:t xml:space="preserve"> </w:t>
      </w:r>
      <w:proofErr w:type="spellStart"/>
      <w:r w:rsidR="00E72502">
        <w:rPr>
          <w:rFonts w:ascii="Times New Roman" w:hAnsi="Times New Roman"/>
          <w:color w:val="000000"/>
          <w:lang w:val="en-US"/>
        </w:rPr>
        <w:t>dilakukan</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dengan</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memenuhi</w:t>
      </w:r>
      <w:proofErr w:type="spellEnd"/>
      <w:r w:rsidR="00E72502">
        <w:rPr>
          <w:rFonts w:ascii="Times New Roman" w:hAnsi="Times New Roman"/>
          <w:color w:val="000000"/>
          <w:lang w:val="en-US"/>
        </w:rPr>
        <w:t xml:space="preserve"> salah </w:t>
      </w:r>
      <w:proofErr w:type="spellStart"/>
      <w:r w:rsidR="00E72502">
        <w:rPr>
          <w:rFonts w:ascii="Times New Roman" w:hAnsi="Times New Roman"/>
          <w:color w:val="000000"/>
          <w:lang w:val="en-US"/>
        </w:rPr>
        <w:t>satu</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syarat</w:t>
      </w:r>
      <w:proofErr w:type="spellEnd"/>
      <w:r w:rsidR="00E72502">
        <w:rPr>
          <w:rFonts w:ascii="Times New Roman" w:hAnsi="Times New Roman"/>
          <w:color w:val="000000"/>
          <w:lang w:val="en-US"/>
        </w:rPr>
        <w:t xml:space="preserve"> </w:t>
      </w:r>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dalam</w:t>
      </w:r>
      <w:proofErr w:type="spellEnd"/>
      <w:r w:rsidR="006B333B">
        <w:rPr>
          <w:rFonts w:ascii="Times New Roman" w:hAnsi="Times New Roman"/>
          <w:color w:val="000000"/>
          <w:lang w:val="en-US"/>
        </w:rPr>
        <w:t xml:space="preserve"> </w:t>
      </w:r>
      <w:proofErr w:type="spellStart"/>
      <w:r w:rsidR="006B333B">
        <w:rPr>
          <w:rFonts w:ascii="Times New Roman" w:hAnsi="Times New Roman"/>
          <w:color w:val="000000"/>
          <w:lang w:val="en-US"/>
        </w:rPr>
        <w:t>Pasal</w:t>
      </w:r>
      <w:proofErr w:type="spellEnd"/>
      <w:r w:rsidR="006B333B">
        <w:rPr>
          <w:rFonts w:ascii="Times New Roman" w:hAnsi="Times New Roman"/>
          <w:color w:val="000000"/>
          <w:lang w:val="en-US"/>
        </w:rPr>
        <w:t xml:space="preserve"> </w:t>
      </w:r>
      <w:r w:rsidR="00E72502">
        <w:rPr>
          <w:rFonts w:ascii="Times New Roman" w:hAnsi="Times New Roman"/>
          <w:color w:val="000000"/>
          <w:lang w:val="en-US"/>
        </w:rPr>
        <w:t xml:space="preserve">1365 </w:t>
      </w:r>
      <w:proofErr w:type="spellStart"/>
      <w:r w:rsidR="00E72502">
        <w:rPr>
          <w:rFonts w:ascii="Times New Roman" w:hAnsi="Times New Roman"/>
          <w:color w:val="000000"/>
          <w:lang w:val="en-US"/>
        </w:rPr>
        <w:t>KUHPerdata</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sebagai</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syarat</w:t>
      </w:r>
      <w:proofErr w:type="spellEnd"/>
      <w:r w:rsidR="00E72502">
        <w:rPr>
          <w:rFonts w:ascii="Times New Roman" w:hAnsi="Times New Roman"/>
          <w:color w:val="000000"/>
          <w:lang w:val="en-US"/>
        </w:rPr>
        <w:t xml:space="preserve"> </w:t>
      </w:r>
      <w:proofErr w:type="spellStart"/>
      <w:r w:rsidR="00E72502">
        <w:rPr>
          <w:rFonts w:ascii="Times New Roman" w:hAnsi="Times New Roman"/>
          <w:color w:val="000000"/>
          <w:lang w:val="en-US"/>
        </w:rPr>
        <w:t>alternatif</w:t>
      </w:r>
      <w:proofErr w:type="spellEnd"/>
      <w:sdt>
        <w:sdtPr>
          <w:rPr>
            <w:rFonts w:ascii="Times New Roman" w:hAnsi="Times New Roman"/>
            <w:color w:val="000000"/>
            <w:lang w:val="en-US"/>
          </w:rPr>
          <w:tag w:val="MENDELEY_CITATION_v3_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"/>
          <w:id w:val="27841940"/>
          <w:placeholder>
            <w:docPart w:val="DefaultPlaceholder_-1854013440"/>
          </w:placeholder>
        </w:sdtPr>
        <w:sdtContent>
          <w:r w:rsidR="00F73CAA">
            <w:rPr>
              <w:rFonts w:ascii="Times New Roman" w:hAnsi="Times New Roman"/>
              <w:color w:val="000000"/>
              <w:lang w:val="en-US"/>
            </w:rPr>
            <w:t xml:space="preserve"> </w:t>
          </w:r>
          <w:r w:rsidR="00653E3E" w:rsidRPr="00653E3E">
            <w:rPr>
              <w:rFonts w:ascii="Times New Roman" w:hAnsi="Times New Roman"/>
              <w:color w:val="000000"/>
              <w:lang w:val="en-US"/>
            </w:rPr>
            <w:t xml:space="preserve">(Tri </w:t>
          </w:r>
          <w:proofErr w:type="spellStart"/>
          <w:r w:rsidR="00653E3E" w:rsidRPr="00653E3E">
            <w:rPr>
              <w:rFonts w:ascii="Times New Roman" w:hAnsi="Times New Roman"/>
              <w:color w:val="000000"/>
              <w:lang w:val="en-US"/>
            </w:rPr>
            <w:t>Buana</w:t>
          </w:r>
          <w:proofErr w:type="spellEnd"/>
          <w:r w:rsidR="00653E3E" w:rsidRPr="00653E3E">
            <w:rPr>
              <w:rFonts w:ascii="Times New Roman" w:hAnsi="Times New Roman"/>
              <w:color w:val="000000"/>
              <w:lang w:val="en-US"/>
            </w:rPr>
            <w:t xml:space="preserve"> </w:t>
          </w:r>
          <w:proofErr w:type="spellStart"/>
          <w:r w:rsidR="00653E3E" w:rsidRPr="00653E3E">
            <w:rPr>
              <w:rFonts w:ascii="Times New Roman" w:hAnsi="Times New Roman"/>
              <w:color w:val="000000"/>
              <w:lang w:val="en-US"/>
            </w:rPr>
            <w:t>Dewi</w:t>
          </w:r>
          <w:proofErr w:type="spellEnd"/>
          <w:r w:rsidR="00653E3E" w:rsidRPr="00653E3E">
            <w:rPr>
              <w:rFonts w:ascii="Times New Roman" w:hAnsi="Times New Roman"/>
              <w:color w:val="000000"/>
              <w:lang w:val="en-US"/>
            </w:rPr>
            <w:t xml:space="preserve"> 2022)</w:t>
          </w:r>
        </w:sdtContent>
      </w:sdt>
      <w:r w:rsidR="00E72502">
        <w:rPr>
          <w:rFonts w:ascii="Times New Roman" w:hAnsi="Times New Roman"/>
          <w:color w:val="000000"/>
          <w:lang w:val="en-US"/>
        </w:rPr>
        <w:t>.</w:t>
      </w:r>
      <w:r w:rsidR="0013249D">
        <w:rPr>
          <w:rFonts w:ascii="Times New Roman" w:hAnsi="Times New Roman"/>
          <w:color w:val="000000"/>
          <w:lang w:val="en-US"/>
        </w:rPr>
        <w:t xml:space="preserve"> </w:t>
      </w:r>
      <w:proofErr w:type="spellStart"/>
      <w:r w:rsidR="00BF1256">
        <w:rPr>
          <w:rFonts w:ascii="Times New Roman" w:hAnsi="Times New Roman"/>
          <w:color w:val="000000"/>
          <w:lang w:val="en-US"/>
        </w:rPr>
        <w:t>bagi</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Notaris</w:t>
      </w:r>
      <w:proofErr w:type="spellEnd"/>
      <w:r w:rsidR="00BF1256">
        <w:rPr>
          <w:rFonts w:ascii="Times New Roman" w:hAnsi="Times New Roman"/>
          <w:color w:val="000000"/>
          <w:lang w:val="en-US"/>
        </w:rPr>
        <w:t xml:space="preserve">/PPAT yang </w:t>
      </w:r>
      <w:proofErr w:type="spellStart"/>
      <w:r w:rsidR="00BF1256">
        <w:rPr>
          <w:rFonts w:ascii="Times New Roman" w:hAnsi="Times New Roman"/>
          <w:color w:val="000000"/>
          <w:lang w:val="en-US"/>
        </w:rPr>
        <w:t>dituntut</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untuk</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membayar</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penggantian</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biaya</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bunga</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serta</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ganti</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rugi</w:t>
      </w:r>
      <w:proofErr w:type="spellEnd"/>
      <w:r w:rsidR="00BF1256">
        <w:rPr>
          <w:rFonts w:ascii="Times New Roman" w:hAnsi="Times New Roman"/>
          <w:color w:val="000000"/>
          <w:lang w:val="en-US"/>
        </w:rPr>
        <w:t xml:space="preserve"> oleh </w:t>
      </w:r>
      <w:proofErr w:type="spellStart"/>
      <w:r w:rsidR="00BF1256">
        <w:rPr>
          <w:rFonts w:ascii="Times New Roman" w:hAnsi="Times New Roman"/>
          <w:color w:val="000000"/>
          <w:lang w:val="en-US"/>
        </w:rPr>
        <w:t>pihak</w:t>
      </w:r>
      <w:proofErr w:type="spellEnd"/>
      <w:r w:rsidR="00BF1256">
        <w:rPr>
          <w:rFonts w:ascii="Times New Roman" w:hAnsi="Times New Roman"/>
          <w:color w:val="000000"/>
          <w:lang w:val="en-US"/>
        </w:rPr>
        <w:t xml:space="preserve"> yang </w:t>
      </w:r>
      <w:proofErr w:type="spellStart"/>
      <w:r w:rsidR="00BF1256">
        <w:rPr>
          <w:rFonts w:ascii="Times New Roman" w:hAnsi="Times New Roman"/>
          <w:color w:val="000000"/>
          <w:lang w:val="en-US"/>
        </w:rPr>
        <w:t>merasa</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dirugikan</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sebagai</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akibat</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adanya</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ketidaktelitian</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ketidakcermatan</w:t>
      </w:r>
      <w:proofErr w:type="spellEnd"/>
      <w:r w:rsidR="00BF1256">
        <w:rPr>
          <w:rFonts w:ascii="Times New Roman" w:hAnsi="Times New Roman"/>
          <w:color w:val="000000"/>
          <w:lang w:val="en-US"/>
        </w:rPr>
        <w:t xml:space="preserve">, dan </w:t>
      </w:r>
      <w:proofErr w:type="spellStart"/>
      <w:r w:rsidR="00BF1256">
        <w:rPr>
          <w:rFonts w:ascii="Times New Roman" w:hAnsi="Times New Roman"/>
          <w:color w:val="000000"/>
          <w:lang w:val="en-US"/>
        </w:rPr>
        <w:t>ketidaktepatan</w:t>
      </w:r>
      <w:proofErr w:type="spellEnd"/>
      <w:r w:rsidR="00BF1256">
        <w:rPr>
          <w:rFonts w:ascii="Times New Roman" w:hAnsi="Times New Roman"/>
          <w:color w:val="000000"/>
          <w:lang w:val="en-US"/>
        </w:rPr>
        <w:t xml:space="preserve"> yang </w:t>
      </w:r>
      <w:proofErr w:type="spellStart"/>
      <w:r w:rsidR="00BF1256">
        <w:rPr>
          <w:rFonts w:ascii="Times New Roman" w:hAnsi="Times New Roman"/>
          <w:color w:val="000000"/>
          <w:lang w:val="en-US"/>
        </w:rPr>
        <w:t>dilakukan</w:t>
      </w:r>
      <w:proofErr w:type="spellEnd"/>
      <w:r w:rsidR="00BF1256">
        <w:rPr>
          <w:rFonts w:ascii="Times New Roman" w:hAnsi="Times New Roman"/>
          <w:color w:val="000000"/>
          <w:lang w:val="en-US"/>
        </w:rPr>
        <w:t xml:space="preserve"> oleh </w:t>
      </w:r>
      <w:proofErr w:type="spellStart"/>
      <w:r w:rsidR="00BF1256">
        <w:rPr>
          <w:rFonts w:ascii="Times New Roman" w:hAnsi="Times New Roman"/>
          <w:color w:val="000000"/>
          <w:lang w:val="en-US"/>
        </w:rPr>
        <w:t>Notaris</w:t>
      </w:r>
      <w:proofErr w:type="spellEnd"/>
      <w:r w:rsidR="00BF1256">
        <w:rPr>
          <w:rFonts w:ascii="Times New Roman" w:hAnsi="Times New Roman"/>
          <w:color w:val="000000"/>
          <w:lang w:val="en-US"/>
        </w:rPr>
        <w:t xml:space="preserve">/PPAT </w:t>
      </w:r>
      <w:proofErr w:type="spellStart"/>
      <w:r w:rsidR="00BF1256">
        <w:rPr>
          <w:rFonts w:ascii="Times New Roman" w:hAnsi="Times New Roman"/>
          <w:color w:val="000000"/>
          <w:lang w:val="en-US"/>
        </w:rPr>
        <w:t>dalam</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membuat</w:t>
      </w:r>
      <w:proofErr w:type="spellEnd"/>
      <w:r w:rsidR="00BF1256">
        <w:rPr>
          <w:rFonts w:ascii="Times New Roman" w:hAnsi="Times New Roman"/>
          <w:color w:val="000000"/>
          <w:lang w:val="en-US"/>
        </w:rPr>
        <w:t xml:space="preserve"> </w:t>
      </w:r>
      <w:proofErr w:type="spellStart"/>
      <w:r w:rsidR="00BF1256">
        <w:rPr>
          <w:rFonts w:ascii="Times New Roman" w:hAnsi="Times New Roman"/>
          <w:color w:val="000000"/>
          <w:lang w:val="en-US"/>
        </w:rPr>
        <w:t>akta</w:t>
      </w:r>
      <w:proofErr w:type="spellEnd"/>
      <w:r w:rsidR="00BF1256">
        <w:rPr>
          <w:rFonts w:ascii="Times New Roman" w:hAnsi="Times New Roman"/>
          <w:color w:val="000000"/>
          <w:lang w:val="en-US"/>
        </w:rPr>
        <w:t xml:space="preserve"> </w:t>
      </w:r>
      <w:r w:rsidR="00F41BF0">
        <w:rPr>
          <w:rFonts w:ascii="Times New Roman" w:hAnsi="Times New Roman"/>
          <w:color w:val="000000"/>
          <w:lang w:val="en-US"/>
        </w:rPr>
        <w:t xml:space="preserve">yang </w:t>
      </w:r>
      <w:proofErr w:type="spellStart"/>
      <w:r w:rsidR="00F41BF0">
        <w:rPr>
          <w:rFonts w:ascii="Times New Roman" w:hAnsi="Times New Roman"/>
          <w:color w:val="000000"/>
          <w:lang w:val="en-US"/>
        </w:rPr>
        <w:t>tidak</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sesuai</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dengan</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pedoman</w:t>
      </w:r>
      <w:proofErr w:type="spellEnd"/>
      <w:r w:rsidR="00F41BF0">
        <w:rPr>
          <w:rFonts w:ascii="Times New Roman" w:hAnsi="Times New Roman"/>
          <w:color w:val="000000"/>
          <w:lang w:val="en-US"/>
        </w:rPr>
        <w:t xml:space="preserve"> UUJN, </w:t>
      </w:r>
      <w:proofErr w:type="spellStart"/>
      <w:r w:rsidR="00F41BF0">
        <w:rPr>
          <w:rFonts w:ascii="Times New Roman" w:hAnsi="Times New Roman"/>
          <w:color w:val="000000"/>
          <w:lang w:val="en-US"/>
        </w:rPr>
        <w:t>maka</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harus</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menanggung</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sanksi</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perdata</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ini</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Dalam</w:t>
      </w:r>
      <w:proofErr w:type="spellEnd"/>
      <w:r w:rsidR="00F41BF0">
        <w:rPr>
          <w:rFonts w:ascii="Times New Roman" w:hAnsi="Times New Roman"/>
          <w:color w:val="000000"/>
          <w:lang w:val="en-US"/>
        </w:rPr>
        <w:t xml:space="preserve"> </w:t>
      </w:r>
      <w:proofErr w:type="spellStart"/>
      <w:r w:rsidR="00F41BF0">
        <w:rPr>
          <w:rFonts w:ascii="Times New Roman" w:hAnsi="Times New Roman"/>
          <w:color w:val="000000"/>
          <w:lang w:val="en-US"/>
        </w:rPr>
        <w:t>kasus</w:t>
      </w:r>
      <w:proofErr w:type="spellEnd"/>
      <w:r w:rsidR="00F41BF0">
        <w:rPr>
          <w:rFonts w:ascii="Times New Roman" w:hAnsi="Times New Roman"/>
          <w:color w:val="000000"/>
          <w:lang w:val="en-US"/>
        </w:rPr>
        <w:t xml:space="preserve"> yang </w:t>
      </w:r>
      <w:proofErr w:type="spellStart"/>
      <w:r w:rsidR="00F41BF0">
        <w:rPr>
          <w:rFonts w:ascii="Times New Roman" w:hAnsi="Times New Roman"/>
          <w:color w:val="000000"/>
          <w:lang w:val="en-US"/>
        </w:rPr>
        <w:t>dilakukan</w:t>
      </w:r>
      <w:proofErr w:type="spellEnd"/>
      <w:r w:rsidR="00F41BF0">
        <w:rPr>
          <w:rFonts w:ascii="Times New Roman" w:hAnsi="Times New Roman"/>
          <w:color w:val="000000"/>
          <w:lang w:val="en-US"/>
        </w:rPr>
        <w:t xml:space="preserve"> oleh </w:t>
      </w:r>
      <w:proofErr w:type="spellStart"/>
      <w:r w:rsidR="00E15D70">
        <w:rPr>
          <w:rFonts w:ascii="Times New Roman" w:hAnsi="Times New Roman"/>
          <w:color w:val="000000"/>
          <w:lang w:val="en-US"/>
        </w:rPr>
        <w:t>Notaris</w:t>
      </w:r>
      <w:proofErr w:type="spellEnd"/>
      <w:r w:rsidR="00E15D70">
        <w:rPr>
          <w:rFonts w:ascii="Times New Roman" w:hAnsi="Times New Roman"/>
          <w:color w:val="000000"/>
          <w:lang w:val="en-US"/>
        </w:rPr>
        <w:t>/PPAT I M V B, S.H</w:t>
      </w:r>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atas</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putusan</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pengadilan</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Nomor</w:t>
      </w:r>
      <w:proofErr w:type="spellEnd"/>
      <w:r w:rsidR="00F41BF0">
        <w:rPr>
          <w:rFonts w:ascii="Times New Roman" w:hAnsi="Times New Roman" w:cs="Times New Roman"/>
          <w:lang w:val="en-US"/>
        </w:rPr>
        <w:t xml:space="preserve"> 79/</w:t>
      </w:r>
      <w:proofErr w:type="spellStart"/>
      <w:r w:rsidR="00F41BF0">
        <w:rPr>
          <w:rFonts w:ascii="Times New Roman" w:hAnsi="Times New Roman" w:cs="Times New Roman"/>
          <w:lang w:val="en-US"/>
        </w:rPr>
        <w:t>Pdt.G</w:t>
      </w:r>
      <w:proofErr w:type="spellEnd"/>
      <w:r w:rsidR="00F41BF0">
        <w:rPr>
          <w:rFonts w:ascii="Times New Roman" w:hAnsi="Times New Roman" w:cs="Times New Roman"/>
          <w:lang w:val="en-US"/>
        </w:rPr>
        <w:t>/2016/</w:t>
      </w:r>
      <w:proofErr w:type="spellStart"/>
      <w:proofErr w:type="gramStart"/>
      <w:r w:rsidR="00F41BF0">
        <w:rPr>
          <w:rFonts w:ascii="Times New Roman" w:hAnsi="Times New Roman" w:cs="Times New Roman"/>
          <w:lang w:val="en-US"/>
        </w:rPr>
        <w:t>Pn.Kpg</w:t>
      </w:r>
      <w:proofErr w:type="spellEnd"/>
      <w:proofErr w:type="gram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maka</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dapat</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kita</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analisis</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sebagai</w:t>
      </w:r>
      <w:proofErr w:type="spellEnd"/>
      <w:r w:rsidR="00F41BF0">
        <w:rPr>
          <w:rFonts w:ascii="Times New Roman" w:hAnsi="Times New Roman" w:cs="Times New Roman"/>
          <w:lang w:val="en-US"/>
        </w:rPr>
        <w:t xml:space="preserve"> </w:t>
      </w:r>
      <w:proofErr w:type="spellStart"/>
      <w:r w:rsidR="00F41BF0">
        <w:rPr>
          <w:rFonts w:ascii="Times New Roman" w:hAnsi="Times New Roman" w:cs="Times New Roman"/>
          <w:lang w:val="en-US"/>
        </w:rPr>
        <w:t>berikut</w:t>
      </w:r>
      <w:proofErr w:type="spellEnd"/>
      <w:r w:rsidR="00F41BF0">
        <w:rPr>
          <w:rFonts w:ascii="Times New Roman" w:hAnsi="Times New Roman" w:cs="Times New Roman"/>
          <w:lang w:val="en-US"/>
        </w:rPr>
        <w:t xml:space="preserve"> :</w:t>
      </w:r>
    </w:p>
    <w:p w14:paraId="6181B128" w14:textId="5A31AE7F" w:rsidR="00F41BF0" w:rsidRDefault="00EC66A5" w:rsidP="00B277A5">
      <w:pPr>
        <w:pStyle w:val="ListParagraph"/>
        <w:numPr>
          <w:ilvl w:val="0"/>
          <w:numId w:val="8"/>
        </w:numPr>
        <w:spacing w:line="360" w:lineRule="auto"/>
        <w:ind w:left="426" w:hanging="425"/>
        <w:jc w:val="both"/>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p>
    <w:p w14:paraId="3F0021B8" w14:textId="6A87DCB0" w:rsidR="00EC66A5" w:rsidRDefault="00EC66A5" w:rsidP="00B277A5">
      <w:pPr>
        <w:pStyle w:val="ListParagraph"/>
        <w:spacing w:line="360" w:lineRule="auto"/>
        <w:ind w:left="426" w:firstLine="589"/>
        <w:jc w:val="both"/>
        <w:rPr>
          <w:rFonts w:ascii="Times New Roman" w:hAnsi="Times New Roman" w:cs="Times New Roman"/>
          <w:lang w:val="en-US"/>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dikategorikan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palsu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
    <w:p w14:paraId="643D928C" w14:textId="5D913E9C" w:rsidR="00EC66A5" w:rsidRDefault="00EC66A5" w:rsidP="00B277A5">
      <w:pPr>
        <w:pStyle w:val="ListParagraph"/>
        <w:numPr>
          <w:ilvl w:val="0"/>
          <w:numId w:val="8"/>
        </w:numPr>
        <w:spacing w:line="360" w:lineRule="auto"/>
        <w:ind w:left="426" w:hanging="426"/>
        <w:jc w:val="both"/>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Melawan</w:t>
      </w:r>
      <w:proofErr w:type="spellEnd"/>
      <w:r>
        <w:rPr>
          <w:rFonts w:ascii="Times New Roman" w:hAnsi="Times New Roman" w:cs="Times New Roman"/>
          <w:lang w:val="en-US"/>
        </w:rPr>
        <w:t xml:space="preserve"> Hukum </w:t>
      </w:r>
    </w:p>
    <w:p w14:paraId="281BC383" w14:textId="2B083656" w:rsidR="00F55B40" w:rsidRDefault="00F55B40" w:rsidP="00B277A5">
      <w:pPr>
        <w:pStyle w:val="ListParagraph"/>
        <w:spacing w:line="360" w:lineRule="auto"/>
        <w:ind w:left="426" w:firstLine="567"/>
        <w:jc w:val="both"/>
        <w:rPr>
          <w:rFonts w:ascii="Times New Roman" w:hAnsi="Times New Roman" w:cs="Times New Roman"/>
          <w:lang w:val="en-US"/>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r w:rsidR="00226522">
        <w:rPr>
          <w:rFonts w:ascii="Times New Roman" w:hAnsi="Times New Roman" w:cs="Times New Roman"/>
          <w:lang w:val="en-US"/>
        </w:rPr>
        <w:t xml:space="preserve"> I V B, S.H</w:t>
      </w:r>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seharusnya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kejanggalan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dan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r w:rsidR="00226522">
        <w:rPr>
          <w:rFonts w:ascii="Times New Roman" w:hAnsi="Times New Roman" w:cs="Times New Roman"/>
          <w:lang w:val="en-US"/>
        </w:rPr>
        <w:t xml:space="preserve"> I V B, S.H</w:t>
      </w:r>
      <w:r>
        <w:rPr>
          <w:rFonts w:ascii="Times New Roman" w:hAnsi="Times New Roman" w:cs="Times New Roman"/>
          <w:lang w:val="en-US"/>
        </w:rPr>
        <w:t xml:space="preserve"> yang </w:t>
      </w:r>
      <w:proofErr w:type="spellStart"/>
      <w:r>
        <w:rPr>
          <w:rFonts w:ascii="Times New Roman" w:hAnsi="Times New Roman" w:cs="Times New Roman"/>
          <w:lang w:val="en-US"/>
        </w:rPr>
        <w:t>tetap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menyalahi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Kode </w:t>
      </w:r>
      <w:proofErr w:type="spellStart"/>
      <w:r>
        <w:rPr>
          <w:rFonts w:ascii="Times New Roman" w:hAnsi="Times New Roman" w:cs="Times New Roman"/>
          <w:lang w:val="en-US"/>
        </w:rPr>
        <w:t>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pedoman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mengemban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
    <w:p w14:paraId="4BB424F6" w14:textId="77777777" w:rsidR="00CC7CD4" w:rsidRDefault="00AB3E8C" w:rsidP="00B277A5">
      <w:pPr>
        <w:pStyle w:val="ListParagraph"/>
        <w:numPr>
          <w:ilvl w:val="0"/>
          <w:numId w:val="8"/>
        </w:numPr>
        <w:spacing w:line="360" w:lineRule="auto"/>
        <w:ind w:left="426" w:hanging="426"/>
        <w:jc w:val="both"/>
        <w:rPr>
          <w:rFonts w:ascii="Times New Roman" w:hAnsi="Times New Roman" w:cs="Times New Roman"/>
          <w:lang w:val="en-US"/>
        </w:rPr>
      </w:pP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Menimbulkan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Kerugian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Lain</w:t>
      </w:r>
    </w:p>
    <w:p w14:paraId="30C7EDDC" w14:textId="7227FE61" w:rsidR="00CC7CD4" w:rsidRPr="00CC7CD4" w:rsidRDefault="00CC7CD4" w:rsidP="00B277A5">
      <w:pPr>
        <w:pStyle w:val="ListParagraph"/>
        <w:spacing w:line="360" w:lineRule="auto"/>
        <w:ind w:left="426" w:firstLine="567"/>
        <w:jc w:val="both"/>
        <w:rPr>
          <w:rFonts w:ascii="Times New Roman" w:hAnsi="Times New Roman" w:cs="Times New Roman"/>
          <w:lang w:val="en-US"/>
        </w:rPr>
      </w:pPr>
      <w:proofErr w:type="spellStart"/>
      <w:r w:rsidRPr="00CC7CD4">
        <w:rPr>
          <w:rFonts w:ascii="Times New Roman" w:hAnsi="Times New Roman" w:cs="Times New Roman"/>
          <w:lang w:val="en-US"/>
        </w:rPr>
        <w:t>Perilaku</w:t>
      </w:r>
      <w:proofErr w:type="spellEnd"/>
      <w:r w:rsidRPr="00CC7CD4">
        <w:rPr>
          <w:rFonts w:ascii="Times New Roman" w:hAnsi="Times New Roman" w:cs="Times New Roman"/>
          <w:lang w:val="en-US"/>
        </w:rPr>
        <w:t xml:space="preserve"> yang </w:t>
      </w:r>
      <w:proofErr w:type="spellStart"/>
      <w:r w:rsidRPr="00CC7CD4">
        <w:rPr>
          <w:rFonts w:ascii="Times New Roman" w:hAnsi="Times New Roman" w:cs="Times New Roman"/>
          <w:lang w:val="en-US"/>
        </w:rPr>
        <w:t>dilakukan</w:t>
      </w:r>
      <w:proofErr w:type="spellEnd"/>
      <w:r w:rsidRPr="00CC7CD4">
        <w:rPr>
          <w:rFonts w:ascii="Times New Roman" w:hAnsi="Times New Roman" w:cs="Times New Roman"/>
          <w:lang w:val="en-US"/>
        </w:rPr>
        <w:t xml:space="preserve"> oleh </w:t>
      </w:r>
      <w:proofErr w:type="spellStart"/>
      <w:r w:rsidRPr="00CC7CD4">
        <w:rPr>
          <w:rFonts w:ascii="Times New Roman" w:hAnsi="Times New Roman" w:cs="Times New Roman"/>
          <w:lang w:val="en-US"/>
        </w:rPr>
        <w:t>Notaris</w:t>
      </w:r>
      <w:proofErr w:type="spellEnd"/>
      <w:r w:rsidRPr="00CC7CD4">
        <w:rPr>
          <w:rFonts w:ascii="Times New Roman" w:hAnsi="Times New Roman" w:cs="Times New Roman"/>
          <w:lang w:val="en-US"/>
        </w:rPr>
        <w:t xml:space="preserve">/PPAT </w:t>
      </w:r>
      <w:r w:rsidR="00226522">
        <w:rPr>
          <w:rFonts w:ascii="Times New Roman" w:hAnsi="Times New Roman" w:cs="Times New Roman"/>
          <w:lang w:val="en-US"/>
        </w:rPr>
        <w:t xml:space="preserve"> I V B, S.H</w:t>
      </w:r>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dengan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tetap</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melakukan</w:t>
      </w:r>
      <w:proofErr w:type="spellEnd"/>
      <w:r w:rsidRPr="00CC7CD4">
        <w:rPr>
          <w:rFonts w:ascii="Times New Roman" w:hAnsi="Times New Roman" w:cs="Times New Roman"/>
          <w:lang w:val="en-US"/>
        </w:rPr>
        <w:t xml:space="preserve"> proses </w:t>
      </w:r>
      <w:proofErr w:type="spellStart"/>
      <w:r w:rsidRPr="00CC7CD4">
        <w:rPr>
          <w:rFonts w:ascii="Times New Roman" w:hAnsi="Times New Roman" w:cs="Times New Roman"/>
          <w:lang w:val="en-US"/>
        </w:rPr>
        <w:t>balik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nama</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sertifikat</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hak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atas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tanah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nomor</w:t>
      </w:r>
      <w:proofErr w:type="spellEnd"/>
      <w:r w:rsidRPr="00CC7CD4">
        <w:rPr>
          <w:rFonts w:ascii="Times New Roman" w:hAnsi="Times New Roman" w:cs="Times New Roman"/>
          <w:lang w:val="en-US"/>
        </w:rPr>
        <w:t xml:space="preserve"> 1053 </w:t>
      </w:r>
      <w:proofErr w:type="spellStart"/>
      <w:r w:rsidRPr="00CC7CD4">
        <w:rPr>
          <w:rFonts w:ascii="Times New Roman" w:hAnsi="Times New Roman" w:cs="Times New Roman"/>
          <w:lang w:val="en-US"/>
        </w:rPr>
        <w:t>ini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menimbulkan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suatu</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kerugian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bagi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pemegang</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atau</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pemilik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sertifikat</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hak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atas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tanah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yakni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Kolan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Junus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Foenai</w:t>
      </w:r>
      <w:proofErr w:type="spellEnd"/>
      <w:r w:rsidRPr="00CC7CD4">
        <w:rPr>
          <w:rFonts w:ascii="Times New Roman" w:hAnsi="Times New Roman" w:cs="Times New Roman"/>
          <w:lang w:val="en-US"/>
        </w:rPr>
        <w:t xml:space="preserve">, di mana </w:t>
      </w:r>
      <w:proofErr w:type="spellStart"/>
      <w:r w:rsidRPr="00CC7CD4">
        <w:rPr>
          <w:rFonts w:ascii="Times New Roman" w:hAnsi="Times New Roman" w:cs="Times New Roman"/>
          <w:lang w:val="en-US"/>
        </w:rPr>
        <w:t>atas</w:t>
      </w:r>
      <w:proofErr w:type="spellEnd"/>
      <w:r w:rsidRPr="00CC7CD4">
        <w:rPr>
          <w:rFonts w:ascii="Times New Roman" w:hAnsi="Times New Roman" w:cs="Times New Roman"/>
          <w:lang w:val="en-US"/>
        </w:rPr>
        <w:t xml:space="preserve"> proses </w:t>
      </w:r>
      <w:proofErr w:type="spellStart"/>
      <w:r w:rsidRPr="00CC7CD4">
        <w:rPr>
          <w:rFonts w:ascii="Times New Roman" w:hAnsi="Times New Roman" w:cs="Times New Roman"/>
          <w:lang w:val="en-US"/>
        </w:rPr>
        <w:t>balik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nama</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hak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atas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tanah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ini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Kolan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Junus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Foenai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kehilangan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hak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atas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tanah</w:t>
      </w:r>
      <w:proofErr w:type="spellEnd"/>
      <w:r w:rsidRPr="00CC7CD4">
        <w:rPr>
          <w:rFonts w:ascii="Times New Roman" w:hAnsi="Times New Roman" w:cs="Times New Roman"/>
          <w:lang w:val="en-US"/>
        </w:rPr>
        <w:t xml:space="preserve"> </w:t>
      </w:r>
      <w:r w:rsidRPr="00CC7CD4">
        <w:rPr>
          <w:rFonts w:ascii="Times New Roman" w:hAnsi="Times New Roman" w:cs="Times New Roman"/>
          <w:lang w:val="en-US"/>
        </w:rPr>
        <w:lastRenderedPageBreak/>
        <w:t xml:space="preserve">yang </w:t>
      </w:r>
      <w:proofErr w:type="spellStart"/>
      <w:r w:rsidRPr="00CC7CD4">
        <w:rPr>
          <w:rFonts w:ascii="Times New Roman" w:hAnsi="Times New Roman" w:cs="Times New Roman"/>
          <w:lang w:val="en-US"/>
        </w:rPr>
        <w:t>dimilikinya</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selain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itu</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akibat</w:t>
      </w:r>
      <w:proofErr w:type="spellEnd"/>
      <w:r w:rsidRPr="00CC7CD4">
        <w:rPr>
          <w:rFonts w:ascii="Times New Roman" w:hAnsi="Times New Roman" w:cs="Times New Roman"/>
          <w:lang w:val="en-US"/>
        </w:rPr>
        <w:t xml:space="preserve"> lain yang </w:t>
      </w:r>
      <w:proofErr w:type="spellStart"/>
      <w:r w:rsidRPr="00CC7CD4">
        <w:rPr>
          <w:rFonts w:ascii="Times New Roman" w:hAnsi="Times New Roman" w:cs="Times New Roman"/>
          <w:lang w:val="en-US"/>
        </w:rPr>
        <w:t>ditimbulkan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adalah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Kolan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Junus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Foenai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harus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membayarkan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kredit</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macet</w:t>
      </w:r>
      <w:proofErr w:type="spellEnd"/>
      <w:r w:rsidRPr="00CC7CD4">
        <w:rPr>
          <w:rFonts w:ascii="Times New Roman" w:hAnsi="Times New Roman" w:cs="Times New Roman"/>
          <w:lang w:val="en-US"/>
        </w:rPr>
        <w:t xml:space="preserve"> yang </w:t>
      </w:r>
      <w:proofErr w:type="spellStart"/>
      <w:r w:rsidRPr="00CC7CD4">
        <w:rPr>
          <w:rFonts w:ascii="Times New Roman" w:hAnsi="Times New Roman" w:cs="Times New Roman"/>
          <w:lang w:val="en-US"/>
        </w:rPr>
        <w:t>dimiliki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Arif</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Rahmat</w:t>
      </w:r>
      <w:proofErr w:type="spellEnd"/>
      <w:r w:rsidRPr="00CC7CD4">
        <w:rPr>
          <w:rFonts w:ascii="Times New Roman" w:hAnsi="Times New Roman" w:cs="Times New Roman"/>
          <w:lang w:val="en-US"/>
        </w:rPr>
        <w:t xml:space="preserve"> Umar </w:t>
      </w:r>
      <w:proofErr w:type="spellStart"/>
      <w:r w:rsidRPr="00CC7CD4">
        <w:rPr>
          <w:rFonts w:ascii="Times New Roman" w:hAnsi="Times New Roman" w:cs="Times New Roman"/>
          <w:lang w:val="en-US"/>
        </w:rPr>
        <w:t>sebesar</w:t>
      </w:r>
      <w:proofErr w:type="spellEnd"/>
      <w:r w:rsidRPr="00CC7CD4">
        <w:rPr>
          <w:rFonts w:ascii="Times New Roman" w:hAnsi="Times New Roman" w:cs="Times New Roman"/>
          <w:lang w:val="en-US"/>
        </w:rPr>
        <w:t xml:space="preserve"> Rp. 84.657.557.73 (</w:t>
      </w:r>
      <w:proofErr w:type="spellStart"/>
      <w:r w:rsidRPr="00CC7CD4">
        <w:rPr>
          <w:rFonts w:ascii="Times New Roman" w:hAnsi="Times New Roman" w:cs="Times New Roman"/>
          <w:lang w:val="en-US"/>
        </w:rPr>
        <w:t>delapan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puluh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empat</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juta</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enam</w:t>
      </w:r>
      <w:proofErr w:type="spellEnd"/>
      <w:r w:rsidRPr="00CC7CD4">
        <w:rPr>
          <w:rFonts w:ascii="Times New Roman" w:hAnsi="Times New Roman" w:cs="Times New Roman"/>
          <w:lang w:val="en-US"/>
        </w:rPr>
        <w:t xml:space="preserve"> ratus lima </w:t>
      </w:r>
      <w:proofErr w:type="spellStart"/>
      <w:r w:rsidRPr="00CC7CD4">
        <w:rPr>
          <w:rFonts w:ascii="Times New Roman" w:hAnsi="Times New Roman" w:cs="Times New Roman"/>
          <w:lang w:val="en-US"/>
        </w:rPr>
        <w:t>puluh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tujuh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ribu</w:t>
      </w:r>
      <w:proofErr w:type="spellEnd"/>
      <w:r w:rsidRPr="00CC7CD4">
        <w:rPr>
          <w:rFonts w:ascii="Times New Roman" w:hAnsi="Times New Roman" w:cs="Times New Roman"/>
          <w:lang w:val="en-US"/>
        </w:rPr>
        <w:t xml:space="preserve"> lima ratus lima </w:t>
      </w:r>
      <w:proofErr w:type="spellStart"/>
      <w:r w:rsidRPr="00CC7CD4">
        <w:rPr>
          <w:rFonts w:ascii="Times New Roman" w:hAnsi="Times New Roman" w:cs="Times New Roman"/>
          <w:lang w:val="en-US"/>
        </w:rPr>
        <w:t>puluh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tujuh</w:t>
      </w:r>
      <w:proofErr w:type="spellEnd"/>
      <w:r w:rsidRPr="00CC7CD4">
        <w:rPr>
          <w:rFonts w:ascii="Times New Roman" w:hAnsi="Times New Roman" w:cs="Times New Roman"/>
          <w:lang w:val="en-US"/>
        </w:rPr>
        <w:t xml:space="preserve"> rupiah) agar </w:t>
      </w:r>
      <w:proofErr w:type="spellStart"/>
      <w:r w:rsidRPr="00CC7CD4">
        <w:rPr>
          <w:rFonts w:ascii="Times New Roman" w:hAnsi="Times New Roman" w:cs="Times New Roman"/>
          <w:lang w:val="en-US"/>
        </w:rPr>
        <w:t>sertifikat</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hak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atas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tanah</w:t>
      </w:r>
      <w:proofErr w:type="spellEnd"/>
      <w:r w:rsidRPr="00CC7CD4">
        <w:rPr>
          <w:rFonts w:ascii="Times New Roman" w:hAnsi="Times New Roman" w:cs="Times New Roman"/>
          <w:lang w:val="en-US"/>
        </w:rPr>
        <w:t xml:space="preserve"> yang </w:t>
      </w:r>
      <w:proofErr w:type="spellStart"/>
      <w:r w:rsidRPr="00CC7CD4">
        <w:rPr>
          <w:rFonts w:ascii="Times New Roman" w:hAnsi="Times New Roman" w:cs="Times New Roman"/>
          <w:lang w:val="en-US"/>
        </w:rPr>
        <w:t>telah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dijadikan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jaminan</w:t>
      </w:r>
      <w:proofErr w:type="spellEnd"/>
      <w:r w:rsidRPr="00CC7CD4">
        <w:rPr>
          <w:rFonts w:ascii="Times New Roman" w:hAnsi="Times New Roman" w:cs="Times New Roman"/>
          <w:lang w:val="en-US"/>
        </w:rPr>
        <w:t xml:space="preserve"> oleh </w:t>
      </w:r>
      <w:proofErr w:type="spellStart"/>
      <w:r w:rsidRPr="00CC7CD4">
        <w:rPr>
          <w:rFonts w:ascii="Times New Roman" w:hAnsi="Times New Roman" w:cs="Times New Roman"/>
          <w:lang w:val="en-US"/>
        </w:rPr>
        <w:t>Arif</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Rahmat</w:t>
      </w:r>
      <w:proofErr w:type="spellEnd"/>
      <w:r w:rsidRPr="00CC7CD4">
        <w:rPr>
          <w:rFonts w:ascii="Times New Roman" w:hAnsi="Times New Roman" w:cs="Times New Roman"/>
          <w:lang w:val="en-US"/>
        </w:rPr>
        <w:t xml:space="preserve"> Umar </w:t>
      </w:r>
      <w:proofErr w:type="spellStart"/>
      <w:r w:rsidRPr="00CC7CD4">
        <w:rPr>
          <w:rFonts w:ascii="Times New Roman" w:hAnsi="Times New Roman" w:cs="Times New Roman"/>
          <w:lang w:val="en-US"/>
        </w:rPr>
        <w:t>kepada</w:t>
      </w:r>
      <w:proofErr w:type="spellEnd"/>
      <w:r w:rsidRPr="00CC7CD4">
        <w:rPr>
          <w:rFonts w:ascii="Times New Roman" w:hAnsi="Times New Roman" w:cs="Times New Roman"/>
          <w:lang w:val="en-US"/>
        </w:rPr>
        <w:t xml:space="preserve"> PT Bank </w:t>
      </w:r>
      <w:proofErr w:type="spellStart"/>
      <w:r w:rsidRPr="00CC7CD4">
        <w:rPr>
          <w:rFonts w:ascii="Times New Roman" w:hAnsi="Times New Roman" w:cs="Times New Roman"/>
          <w:lang w:val="en-US"/>
        </w:rPr>
        <w:t>Bukopin</w:t>
      </w:r>
      <w:proofErr w:type="spellEnd"/>
      <w:r w:rsidRPr="00CC7CD4">
        <w:rPr>
          <w:rFonts w:ascii="Times New Roman" w:hAnsi="Times New Roman" w:cs="Times New Roman"/>
          <w:lang w:val="en-US"/>
        </w:rPr>
        <w:t xml:space="preserve"> Cabang </w:t>
      </w:r>
      <w:proofErr w:type="spellStart"/>
      <w:r w:rsidRPr="00CC7CD4">
        <w:rPr>
          <w:rFonts w:ascii="Times New Roman" w:hAnsi="Times New Roman" w:cs="Times New Roman"/>
          <w:lang w:val="en-US"/>
        </w:rPr>
        <w:t>Kupang</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ini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dapat</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kembali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menjadi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Kolan</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Junus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Foenai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sebagai</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pemilik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sertifikat</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hak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milik</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atas</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tanah</w:t>
      </w:r>
      <w:proofErr w:type="spellEnd"/>
      <w:r w:rsidRPr="00CC7CD4">
        <w:rPr>
          <w:rFonts w:ascii="Times New Roman" w:hAnsi="Times New Roman" w:cs="Times New Roman"/>
          <w:lang w:val="en-US"/>
        </w:rPr>
        <w:t xml:space="preserve"> </w:t>
      </w:r>
      <w:proofErr w:type="spellStart"/>
      <w:r w:rsidRPr="00CC7CD4">
        <w:rPr>
          <w:rFonts w:ascii="Times New Roman" w:hAnsi="Times New Roman" w:cs="Times New Roman"/>
          <w:lang w:val="en-US"/>
        </w:rPr>
        <w:t>Nomor</w:t>
      </w:r>
      <w:proofErr w:type="spellEnd"/>
      <w:r w:rsidRPr="00CC7CD4">
        <w:rPr>
          <w:rFonts w:ascii="Times New Roman" w:hAnsi="Times New Roman" w:cs="Times New Roman"/>
          <w:lang w:val="en-US"/>
        </w:rPr>
        <w:t xml:space="preserve"> 1053 </w:t>
      </w:r>
      <w:proofErr w:type="spellStart"/>
      <w:r w:rsidRPr="00CC7CD4">
        <w:rPr>
          <w:rFonts w:ascii="Times New Roman" w:hAnsi="Times New Roman" w:cs="Times New Roman"/>
          <w:lang w:val="en-US"/>
        </w:rPr>
        <w:t>ini</w:t>
      </w:r>
      <w:proofErr w:type="spellEnd"/>
      <w:r w:rsidRPr="00CC7CD4">
        <w:rPr>
          <w:rFonts w:ascii="Times New Roman" w:hAnsi="Times New Roman" w:cs="Times New Roman"/>
          <w:lang w:val="en-US"/>
        </w:rPr>
        <w:t xml:space="preserve">. </w:t>
      </w:r>
    </w:p>
    <w:p w14:paraId="16CF416D" w14:textId="3C48CB2F" w:rsidR="00E72502" w:rsidRDefault="00D17FFC" w:rsidP="00B277A5">
      <w:pPr>
        <w:pStyle w:val="ListParagraph"/>
        <w:numPr>
          <w:ilvl w:val="0"/>
          <w:numId w:val="8"/>
        </w:numPr>
        <w:spacing w:line="360" w:lineRule="auto"/>
        <w:ind w:left="426" w:hanging="426"/>
        <w:jc w:val="both"/>
        <w:rPr>
          <w:rFonts w:ascii="Times New Roman" w:hAnsi="Times New Roman"/>
          <w:color w:val="000000"/>
          <w:lang w:val="en-US"/>
        </w:rPr>
      </w:pPr>
      <w:proofErr w:type="spellStart"/>
      <w:r w:rsidRPr="001D4A35">
        <w:rPr>
          <w:rFonts w:ascii="Times New Roman" w:hAnsi="Times New Roman"/>
          <w:color w:val="000000"/>
          <w:lang w:val="en-US"/>
        </w:rPr>
        <w:t>Terdapat</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Kesalahan</w:t>
      </w:r>
      <w:proofErr w:type="spellEnd"/>
      <w:r w:rsidRPr="001D4A35">
        <w:rPr>
          <w:rFonts w:ascii="Times New Roman" w:hAnsi="Times New Roman"/>
          <w:color w:val="000000"/>
          <w:lang w:val="en-US"/>
        </w:rPr>
        <w:t xml:space="preserve"> Di </w:t>
      </w:r>
      <w:proofErr w:type="spellStart"/>
      <w:r w:rsidRPr="001D4A35">
        <w:rPr>
          <w:rFonts w:ascii="Times New Roman" w:hAnsi="Times New Roman"/>
          <w:color w:val="000000"/>
          <w:lang w:val="en-US"/>
        </w:rPr>
        <w:t>Dalam</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Berperilaku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Atau</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Perilaku</w:t>
      </w:r>
      <w:proofErr w:type="spellEnd"/>
      <w:r w:rsidRPr="001D4A35">
        <w:rPr>
          <w:rFonts w:ascii="Times New Roman" w:hAnsi="Times New Roman"/>
          <w:color w:val="000000"/>
          <w:lang w:val="en-US"/>
        </w:rPr>
        <w:t xml:space="preserve"> Hukum Yang Telah </w:t>
      </w:r>
      <w:proofErr w:type="spellStart"/>
      <w:r w:rsidRPr="001D4A35">
        <w:rPr>
          <w:rFonts w:ascii="Times New Roman" w:hAnsi="Times New Roman"/>
          <w:color w:val="000000"/>
          <w:lang w:val="en-US"/>
        </w:rPr>
        <w:t>Dilaksanakan</w:t>
      </w:r>
      <w:proofErr w:type="spellEnd"/>
      <w:r w:rsidRPr="001D4A35">
        <w:rPr>
          <w:rFonts w:ascii="Times New Roman" w:hAnsi="Times New Roman"/>
          <w:color w:val="000000"/>
          <w:lang w:val="en-US"/>
        </w:rPr>
        <w:t xml:space="preserve"> </w:t>
      </w:r>
      <w:proofErr w:type="spellStart"/>
      <w:r w:rsidRPr="001D4A35">
        <w:rPr>
          <w:rFonts w:ascii="Times New Roman" w:hAnsi="Times New Roman"/>
          <w:color w:val="000000"/>
          <w:lang w:val="en-US"/>
        </w:rPr>
        <w:t>Tersebut</w:t>
      </w:r>
      <w:proofErr w:type="spellEnd"/>
      <w:r>
        <w:rPr>
          <w:rFonts w:ascii="Times New Roman" w:hAnsi="Times New Roman"/>
          <w:color w:val="000000"/>
          <w:lang w:val="en-US"/>
        </w:rPr>
        <w:t xml:space="preserve">  </w:t>
      </w:r>
    </w:p>
    <w:p w14:paraId="4FA79334" w14:textId="63483A52" w:rsidR="00D17FFC" w:rsidRDefault="00D17FFC" w:rsidP="0066741F">
      <w:pPr>
        <w:pStyle w:val="ListParagraph"/>
        <w:spacing w:line="360" w:lineRule="auto"/>
        <w:ind w:left="426" w:firstLine="567"/>
        <w:jc w:val="both"/>
        <w:rPr>
          <w:rFonts w:ascii="Times New Roman" w:hAnsi="Times New Roman" w:cs="Times New Roman"/>
          <w:lang w:val="en-US"/>
        </w:rPr>
      </w:pP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kasus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ini</w:t>
      </w:r>
      <w:proofErr w:type="spellEnd"/>
      <w:r>
        <w:rPr>
          <w:rFonts w:ascii="Times New Roman" w:hAnsi="Times New Roman"/>
          <w:color w:val="000000"/>
          <w:lang w:val="en-US"/>
        </w:rPr>
        <w:t xml:space="preserve"> </w:t>
      </w:r>
      <w:proofErr w:type="spellStart"/>
      <w:r w:rsidR="00E15D70">
        <w:rPr>
          <w:rFonts w:ascii="Times New Roman" w:hAnsi="Times New Roman"/>
          <w:color w:val="000000"/>
          <w:lang w:val="en-US"/>
        </w:rPr>
        <w:t>Notaris</w:t>
      </w:r>
      <w:proofErr w:type="spellEnd"/>
      <w:r w:rsidR="00E15D70">
        <w:rPr>
          <w:rFonts w:ascii="Times New Roman" w:hAnsi="Times New Roman"/>
          <w:color w:val="000000"/>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kesalahan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berperilaku</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dihadirkan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sidR="008E0740">
        <w:rPr>
          <w:rFonts w:ascii="Times New Roman" w:hAnsi="Times New Roman" w:cs="Times New Roman"/>
          <w:lang w:val="en-US"/>
        </w:rPr>
        <w:t>Meskipun</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begitu</w:t>
      </w:r>
      <w:proofErr w:type="spellEnd"/>
      <w:r w:rsidR="008E0740">
        <w:rPr>
          <w:rFonts w:ascii="Times New Roman" w:hAnsi="Times New Roman" w:cs="Times New Roman"/>
          <w:lang w:val="en-US"/>
        </w:rPr>
        <w:t xml:space="preserve">, proses </w:t>
      </w:r>
      <w:proofErr w:type="spellStart"/>
      <w:r w:rsidR="008E0740">
        <w:rPr>
          <w:rFonts w:ascii="Times New Roman" w:hAnsi="Times New Roman" w:cs="Times New Roman"/>
          <w:lang w:val="en-US"/>
        </w:rPr>
        <w:t>balik</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nama</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hak</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milik</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atas</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tanah</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tersebut</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tetap</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saja</w:t>
      </w:r>
      <w:proofErr w:type="spellEnd"/>
      <w:r w:rsidR="008E0740">
        <w:rPr>
          <w:rFonts w:ascii="Times New Roman" w:hAnsi="Times New Roman" w:cs="Times New Roman"/>
          <w:lang w:val="en-US"/>
        </w:rPr>
        <w:t xml:space="preserve"> </w:t>
      </w:r>
      <w:proofErr w:type="spellStart"/>
      <w:r w:rsidR="008E0740">
        <w:rPr>
          <w:rFonts w:ascii="Times New Roman" w:hAnsi="Times New Roman" w:cs="Times New Roman"/>
          <w:lang w:val="en-US"/>
        </w:rPr>
        <w:t>dila</w:t>
      </w:r>
      <w:r w:rsidR="00226522">
        <w:rPr>
          <w:rFonts w:ascii="Times New Roman" w:hAnsi="Times New Roman" w:cs="Times New Roman"/>
          <w:lang w:val="en-US"/>
        </w:rPr>
        <w:t>ngsukan</w:t>
      </w:r>
      <w:proofErr w:type="spellEnd"/>
      <w:r w:rsidR="008E0740">
        <w:rPr>
          <w:rFonts w:ascii="Times New Roman" w:hAnsi="Times New Roman" w:cs="Times New Roman"/>
          <w:lang w:val="en-US"/>
        </w:rPr>
        <w:t xml:space="preserve">. </w:t>
      </w:r>
    </w:p>
    <w:p w14:paraId="7CA95538" w14:textId="73AAE8F6" w:rsidR="007264D8" w:rsidRPr="00511B59" w:rsidRDefault="008E0740" w:rsidP="0066741F">
      <w:pPr>
        <w:spacing w:line="360" w:lineRule="auto"/>
        <w:ind w:firstLine="567"/>
        <w:jc w:val="both"/>
        <w:rPr>
          <w:rFonts w:ascii="Times New Roman" w:hAnsi="Times New Roman" w:cs="Times New Roman"/>
          <w:lang w:val="en-US"/>
        </w:rPr>
      </w:pPr>
      <w:proofErr w:type="spellStart"/>
      <w:r w:rsidRPr="008E0740">
        <w:rPr>
          <w:rFonts w:ascii="Times New Roman" w:hAnsi="Times New Roman"/>
          <w:color w:val="000000"/>
          <w:lang w:val="en-US"/>
        </w:rPr>
        <w:t>Dalam</w:t>
      </w:r>
      <w:proofErr w:type="spellEnd"/>
      <w:r w:rsidRPr="008E0740">
        <w:rPr>
          <w:rFonts w:ascii="Times New Roman" w:hAnsi="Times New Roman"/>
          <w:color w:val="000000"/>
          <w:lang w:val="en-US"/>
        </w:rPr>
        <w:t xml:space="preserve"> </w:t>
      </w:r>
      <w:proofErr w:type="spellStart"/>
      <w:r w:rsidRPr="008E0740">
        <w:rPr>
          <w:rFonts w:ascii="Times New Roman" w:hAnsi="Times New Roman"/>
          <w:color w:val="000000"/>
          <w:lang w:val="en-US"/>
        </w:rPr>
        <w:t>kasus</w:t>
      </w:r>
      <w:proofErr w:type="spellEnd"/>
      <w:r w:rsidRPr="008E0740">
        <w:rPr>
          <w:rFonts w:ascii="Times New Roman" w:hAnsi="Times New Roman"/>
          <w:color w:val="000000"/>
          <w:lang w:val="en-US"/>
        </w:rPr>
        <w:t xml:space="preserve"> </w:t>
      </w:r>
      <w:proofErr w:type="spellStart"/>
      <w:r w:rsidRPr="008E0740">
        <w:rPr>
          <w:rFonts w:ascii="Times New Roman" w:hAnsi="Times New Roman"/>
          <w:color w:val="000000"/>
          <w:lang w:val="en-US"/>
        </w:rPr>
        <w:t>ini</w:t>
      </w:r>
      <w:proofErr w:type="spellEnd"/>
      <w:r w:rsidRPr="008E0740">
        <w:rPr>
          <w:rFonts w:ascii="Times New Roman" w:hAnsi="Times New Roman"/>
          <w:color w:val="000000"/>
          <w:lang w:val="en-US"/>
        </w:rPr>
        <w:t xml:space="preserve"> </w:t>
      </w:r>
      <w:proofErr w:type="spellStart"/>
      <w:r w:rsidRPr="008E0740">
        <w:rPr>
          <w:rFonts w:ascii="Times New Roman" w:hAnsi="Times New Roman"/>
          <w:color w:val="000000"/>
          <w:lang w:val="en-US"/>
        </w:rPr>
        <w:t>maka</w:t>
      </w:r>
      <w:proofErr w:type="spellEnd"/>
      <w:r w:rsidRPr="008E0740">
        <w:rPr>
          <w:rFonts w:ascii="Times New Roman" w:hAnsi="Times New Roman"/>
          <w:color w:val="000000"/>
          <w:lang w:val="en-US"/>
        </w:rPr>
        <w:t xml:space="preserve"> </w:t>
      </w:r>
      <w:proofErr w:type="spellStart"/>
      <w:r w:rsidRPr="008E0740">
        <w:rPr>
          <w:rFonts w:ascii="Times New Roman" w:hAnsi="Times New Roman"/>
          <w:color w:val="000000"/>
          <w:lang w:val="en-US"/>
        </w:rPr>
        <w:t>dapat</w:t>
      </w:r>
      <w:proofErr w:type="spellEnd"/>
      <w:r w:rsidRPr="008E0740">
        <w:rPr>
          <w:rFonts w:ascii="Times New Roman" w:hAnsi="Times New Roman"/>
          <w:color w:val="000000"/>
          <w:lang w:val="en-US"/>
        </w:rPr>
        <w:t xml:space="preserve"> </w:t>
      </w:r>
      <w:proofErr w:type="spellStart"/>
      <w:r w:rsidRPr="008E0740">
        <w:rPr>
          <w:rFonts w:ascii="Times New Roman" w:hAnsi="Times New Roman"/>
          <w:color w:val="000000"/>
          <w:lang w:val="en-US"/>
        </w:rPr>
        <w:t>dikatakan</w:t>
      </w:r>
      <w:proofErr w:type="spellEnd"/>
      <w:r w:rsidRPr="008E0740">
        <w:rPr>
          <w:rFonts w:ascii="Times New Roman" w:hAnsi="Times New Roman"/>
          <w:color w:val="000000"/>
          <w:lang w:val="en-US"/>
        </w:rPr>
        <w:t xml:space="preserve"> </w:t>
      </w:r>
      <w:proofErr w:type="spellStart"/>
      <w:r w:rsidR="00E15D70">
        <w:rPr>
          <w:rFonts w:ascii="Times New Roman" w:hAnsi="Times New Roman"/>
          <w:color w:val="000000"/>
          <w:lang w:val="en-US"/>
        </w:rPr>
        <w:t>Notaris</w:t>
      </w:r>
      <w:proofErr w:type="spellEnd"/>
      <w:r w:rsidR="00E15D70">
        <w:rPr>
          <w:rFonts w:ascii="Times New Roman" w:hAnsi="Times New Roman"/>
          <w:color w:val="000000"/>
          <w:lang w:val="en-US"/>
        </w:rPr>
        <w:t>/PPAT I M V B, S.H</w:t>
      </w:r>
      <w:r w:rsidRPr="008E0740">
        <w:rPr>
          <w:rFonts w:ascii="Times New Roman" w:hAnsi="Times New Roman" w:cs="Times New Roman"/>
          <w:lang w:val="en-US"/>
        </w:rPr>
        <w:t xml:space="preserve"> </w:t>
      </w:r>
      <w:proofErr w:type="spellStart"/>
      <w:r w:rsidRPr="008E0740">
        <w:rPr>
          <w:rFonts w:ascii="Times New Roman" w:hAnsi="Times New Roman" w:cs="Times New Roman"/>
          <w:lang w:val="en-US"/>
        </w:rPr>
        <w:t>ini</w:t>
      </w:r>
      <w:proofErr w:type="spellEnd"/>
      <w:r w:rsidRPr="008E0740">
        <w:rPr>
          <w:rFonts w:ascii="Times New Roman" w:hAnsi="Times New Roman" w:cs="Times New Roman"/>
          <w:lang w:val="en-US"/>
        </w:rPr>
        <w:t xml:space="preserve"> </w:t>
      </w:r>
      <w:proofErr w:type="spellStart"/>
      <w:r w:rsidRPr="008E0740">
        <w:rPr>
          <w:rFonts w:ascii="Times New Roman" w:hAnsi="Times New Roman" w:cs="Times New Roman"/>
          <w:lang w:val="en-US"/>
        </w:rPr>
        <w:t>telah</w:t>
      </w:r>
      <w:proofErr w:type="spellEnd"/>
      <w:r w:rsidRPr="008E0740">
        <w:rPr>
          <w:rFonts w:ascii="Times New Roman" w:hAnsi="Times New Roman" w:cs="Times New Roman"/>
          <w:lang w:val="en-US"/>
        </w:rPr>
        <w:t xml:space="preserve"> </w:t>
      </w:r>
      <w:proofErr w:type="spellStart"/>
      <w:r w:rsidRPr="008E0740">
        <w:rPr>
          <w:rFonts w:ascii="Times New Roman" w:hAnsi="Times New Roman" w:cs="Times New Roman"/>
          <w:lang w:val="en-US"/>
        </w:rPr>
        <w:t>melakukan</w:t>
      </w:r>
      <w:proofErr w:type="spellEnd"/>
      <w:r w:rsidRPr="008E0740">
        <w:rPr>
          <w:rFonts w:ascii="Times New Roman" w:hAnsi="Times New Roman" w:cs="Times New Roman"/>
          <w:lang w:val="en-US"/>
        </w:rPr>
        <w:t xml:space="preserve"> </w:t>
      </w:r>
      <w:proofErr w:type="spellStart"/>
      <w:r w:rsidRPr="008E0740">
        <w:rPr>
          <w:rFonts w:ascii="Times New Roman" w:hAnsi="Times New Roman" w:cs="Times New Roman"/>
          <w:lang w:val="en-US"/>
        </w:rPr>
        <w:t>perbuatan</w:t>
      </w:r>
      <w:proofErr w:type="spellEnd"/>
      <w:r w:rsidRPr="008E0740">
        <w:rPr>
          <w:rFonts w:ascii="Times New Roman" w:hAnsi="Times New Roman" w:cs="Times New Roman"/>
          <w:lang w:val="en-US"/>
        </w:rPr>
        <w:t xml:space="preserve"> </w:t>
      </w:r>
      <w:proofErr w:type="spellStart"/>
      <w:r w:rsidRPr="008E0740">
        <w:rPr>
          <w:rFonts w:ascii="Times New Roman" w:hAnsi="Times New Roman" w:cs="Times New Roman"/>
          <w:lang w:val="en-US"/>
        </w:rPr>
        <w:t>melawan</w:t>
      </w:r>
      <w:proofErr w:type="spellEnd"/>
      <w:r w:rsidRPr="008E0740">
        <w:rPr>
          <w:rFonts w:ascii="Times New Roman" w:hAnsi="Times New Roman" w:cs="Times New Roman"/>
          <w:lang w:val="en-US"/>
        </w:rPr>
        <w:t xml:space="preserve"> </w:t>
      </w:r>
      <w:proofErr w:type="spellStart"/>
      <w:r w:rsidRPr="008E0740">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melawan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status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pembuktian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bawah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Atas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melawan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perdata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Notaris</w:t>
      </w:r>
      <w:proofErr w:type="spellEnd"/>
      <w:r w:rsidR="00C4526E">
        <w:rPr>
          <w:rFonts w:ascii="Times New Roman" w:hAnsi="Times New Roman" w:cs="Times New Roman"/>
          <w:lang w:val="en-US"/>
        </w:rPr>
        <w:t xml:space="preserve">/PPAT </w:t>
      </w:r>
      <w:r w:rsidR="00226522">
        <w:rPr>
          <w:rFonts w:ascii="Times New Roman" w:hAnsi="Times New Roman" w:cs="Times New Roman"/>
          <w:lang w:val="en-US"/>
        </w:rPr>
        <w:t xml:space="preserve"> I V B, S.H</w:t>
      </w:r>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ini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dapat</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digugat</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atas</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dalil</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telah</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melakukan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perbuatan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melawan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hukum</w:t>
      </w:r>
      <w:proofErr w:type="spellEnd"/>
      <w:r w:rsidR="00C4526E">
        <w:rPr>
          <w:rFonts w:ascii="Times New Roman" w:hAnsi="Times New Roman" w:cs="Times New Roman"/>
          <w:lang w:val="en-US"/>
        </w:rPr>
        <w:t xml:space="preserve"> yang </w:t>
      </w:r>
      <w:proofErr w:type="spellStart"/>
      <w:r w:rsidR="00C4526E">
        <w:rPr>
          <w:rFonts w:ascii="Times New Roman" w:hAnsi="Times New Roman" w:cs="Times New Roman"/>
          <w:lang w:val="en-US"/>
        </w:rPr>
        <w:t>menimbulkan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adanya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suatu</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kerugian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bagi</w:t>
      </w:r>
      <w:proofErr w:type="spellEnd"/>
      <w:r w:rsidR="00C4526E">
        <w:rPr>
          <w:rFonts w:ascii="Times New Roman" w:hAnsi="Times New Roman" w:cs="Times New Roman"/>
          <w:lang w:val="en-US"/>
        </w:rPr>
        <w:t xml:space="preserve"> salah </w:t>
      </w:r>
      <w:proofErr w:type="spellStart"/>
      <w:r w:rsidR="00C4526E">
        <w:rPr>
          <w:rFonts w:ascii="Times New Roman" w:hAnsi="Times New Roman" w:cs="Times New Roman"/>
          <w:lang w:val="en-US"/>
        </w:rPr>
        <w:t>satu</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pihak</w:t>
      </w:r>
      <w:proofErr w:type="spellEnd"/>
      <w:r w:rsidR="00C4526E">
        <w:rPr>
          <w:rFonts w:ascii="Times New Roman" w:hAnsi="Times New Roman" w:cs="Times New Roman"/>
          <w:lang w:val="en-US"/>
        </w:rPr>
        <w:t xml:space="preserve">, di mana </w:t>
      </w:r>
      <w:proofErr w:type="spellStart"/>
      <w:r w:rsidR="00C4526E">
        <w:rPr>
          <w:rFonts w:ascii="Times New Roman" w:hAnsi="Times New Roman" w:cs="Times New Roman"/>
          <w:lang w:val="en-US"/>
        </w:rPr>
        <w:t>Notaris</w:t>
      </w:r>
      <w:proofErr w:type="spellEnd"/>
      <w:r w:rsidR="00C4526E">
        <w:rPr>
          <w:rFonts w:ascii="Times New Roman" w:hAnsi="Times New Roman" w:cs="Times New Roman"/>
          <w:lang w:val="en-US"/>
        </w:rPr>
        <w:t xml:space="preserve">/PPAT </w:t>
      </w:r>
      <w:r w:rsidR="00226522">
        <w:rPr>
          <w:rFonts w:ascii="Times New Roman" w:hAnsi="Times New Roman" w:cs="Times New Roman"/>
          <w:lang w:val="en-US"/>
        </w:rPr>
        <w:t xml:space="preserve"> I V B, S.H</w:t>
      </w:r>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ini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dapat</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dikenai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sanksi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perdata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berupa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penggantian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biaya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bunga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serta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ganti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rugi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sebagai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akibat</w:t>
      </w:r>
      <w:proofErr w:type="spellEnd"/>
      <w:r w:rsidR="00C4526E">
        <w:rPr>
          <w:rFonts w:ascii="Times New Roman" w:hAnsi="Times New Roman" w:cs="Times New Roman"/>
          <w:lang w:val="en-US"/>
        </w:rPr>
        <w:t xml:space="preserve"> yang </w:t>
      </w:r>
      <w:proofErr w:type="spellStart"/>
      <w:r w:rsidR="00C4526E">
        <w:rPr>
          <w:rFonts w:ascii="Times New Roman" w:hAnsi="Times New Roman" w:cs="Times New Roman"/>
          <w:lang w:val="en-US"/>
        </w:rPr>
        <w:t>ditimbulkan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dari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adanya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kerugian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bagi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Kolan</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Junus</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Foenai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selaku</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pemilik</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sah</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sertifikat</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hak</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milik</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atas</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tanah</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Nomor</w:t>
      </w:r>
      <w:proofErr w:type="spellEnd"/>
      <w:r w:rsidR="00C4526E">
        <w:rPr>
          <w:rFonts w:ascii="Times New Roman" w:hAnsi="Times New Roman" w:cs="Times New Roman"/>
          <w:lang w:val="en-US"/>
        </w:rPr>
        <w:t xml:space="preserve"> 1053 </w:t>
      </w:r>
      <w:proofErr w:type="spellStart"/>
      <w:r w:rsidR="00C4526E">
        <w:rPr>
          <w:rFonts w:ascii="Times New Roman" w:hAnsi="Times New Roman" w:cs="Times New Roman"/>
          <w:lang w:val="en-US"/>
        </w:rPr>
        <w:t>akibat</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dikeluarkannya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akta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balik</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nama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sertifikat</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hak</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milik</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atas</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tanah</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Nomor</w:t>
      </w:r>
      <w:proofErr w:type="spellEnd"/>
      <w:r w:rsidR="00C4526E">
        <w:rPr>
          <w:rFonts w:ascii="Times New Roman" w:hAnsi="Times New Roman" w:cs="Times New Roman"/>
          <w:lang w:val="en-US"/>
        </w:rPr>
        <w:t xml:space="preserve"> 1053 </w:t>
      </w:r>
      <w:proofErr w:type="spellStart"/>
      <w:r w:rsidR="00C4526E">
        <w:rPr>
          <w:rFonts w:ascii="Times New Roman" w:hAnsi="Times New Roman" w:cs="Times New Roman"/>
          <w:lang w:val="en-US"/>
        </w:rPr>
        <w:t>menjadi</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atas</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nama</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Arif</w:t>
      </w:r>
      <w:proofErr w:type="spellEnd"/>
      <w:r w:rsidR="00C4526E">
        <w:rPr>
          <w:rFonts w:ascii="Times New Roman" w:hAnsi="Times New Roman" w:cs="Times New Roman"/>
          <w:lang w:val="en-US"/>
        </w:rPr>
        <w:t xml:space="preserve"> </w:t>
      </w:r>
      <w:proofErr w:type="spellStart"/>
      <w:r w:rsidR="00C4526E">
        <w:rPr>
          <w:rFonts w:ascii="Times New Roman" w:hAnsi="Times New Roman" w:cs="Times New Roman"/>
          <w:lang w:val="en-US"/>
        </w:rPr>
        <w:t>Rahmat</w:t>
      </w:r>
      <w:proofErr w:type="spellEnd"/>
      <w:r w:rsidR="00C4526E">
        <w:rPr>
          <w:rFonts w:ascii="Times New Roman" w:hAnsi="Times New Roman" w:cs="Times New Roman"/>
          <w:lang w:val="en-US"/>
        </w:rPr>
        <w:t xml:space="preserve"> Umar. </w:t>
      </w:r>
    </w:p>
    <w:p w14:paraId="2E21DEA7" w14:textId="795A22A2" w:rsidR="00E72502" w:rsidRPr="00226522" w:rsidRDefault="00AE360C" w:rsidP="00B277A5">
      <w:pPr>
        <w:pStyle w:val="ListParagraph"/>
        <w:numPr>
          <w:ilvl w:val="0"/>
          <w:numId w:val="4"/>
        </w:numPr>
        <w:spacing w:line="360" w:lineRule="auto"/>
        <w:ind w:left="567" w:hanging="567"/>
        <w:jc w:val="both"/>
        <w:rPr>
          <w:rFonts w:ascii="Times New Roman" w:hAnsi="Times New Roman"/>
          <w:b/>
          <w:bCs/>
          <w:color w:val="000000"/>
          <w:lang w:val="en-US"/>
        </w:rPr>
      </w:pPr>
      <w:proofErr w:type="spellStart"/>
      <w:r w:rsidRPr="00226522">
        <w:rPr>
          <w:rFonts w:ascii="Times New Roman" w:hAnsi="Times New Roman"/>
          <w:b/>
          <w:bCs/>
          <w:color w:val="000000"/>
          <w:lang w:val="en-US"/>
        </w:rPr>
        <w:t>Sanksi</w:t>
      </w:r>
      <w:proofErr w:type="spellEnd"/>
      <w:r w:rsidRPr="00226522">
        <w:rPr>
          <w:rFonts w:ascii="Times New Roman" w:hAnsi="Times New Roman"/>
          <w:b/>
          <w:bCs/>
          <w:color w:val="000000"/>
          <w:lang w:val="en-US"/>
        </w:rPr>
        <w:t xml:space="preserve"> dan </w:t>
      </w:r>
      <w:proofErr w:type="spellStart"/>
      <w:r w:rsidRPr="00226522">
        <w:rPr>
          <w:rFonts w:ascii="Times New Roman" w:hAnsi="Times New Roman"/>
          <w:b/>
          <w:bCs/>
          <w:color w:val="000000"/>
          <w:lang w:val="en-US"/>
        </w:rPr>
        <w:t>Tanggung</w:t>
      </w:r>
      <w:proofErr w:type="spellEnd"/>
      <w:r w:rsidRPr="00226522">
        <w:rPr>
          <w:rFonts w:ascii="Times New Roman" w:hAnsi="Times New Roman"/>
          <w:b/>
          <w:bCs/>
          <w:color w:val="000000"/>
          <w:lang w:val="en-US"/>
        </w:rPr>
        <w:t xml:space="preserve"> Jawab </w:t>
      </w:r>
      <w:proofErr w:type="spellStart"/>
      <w:r w:rsidRPr="00226522">
        <w:rPr>
          <w:rFonts w:ascii="Times New Roman" w:hAnsi="Times New Roman"/>
          <w:b/>
          <w:bCs/>
          <w:color w:val="000000"/>
          <w:lang w:val="en-US"/>
        </w:rPr>
        <w:t>Notaris</w:t>
      </w:r>
      <w:proofErr w:type="spellEnd"/>
      <w:r w:rsidRPr="00226522">
        <w:rPr>
          <w:rFonts w:ascii="Times New Roman" w:hAnsi="Times New Roman"/>
          <w:b/>
          <w:bCs/>
          <w:color w:val="000000"/>
          <w:lang w:val="en-US"/>
        </w:rPr>
        <w:t xml:space="preserve"> </w:t>
      </w:r>
      <w:proofErr w:type="spellStart"/>
      <w:r w:rsidRPr="00226522">
        <w:rPr>
          <w:rFonts w:ascii="Times New Roman" w:hAnsi="Times New Roman"/>
          <w:b/>
          <w:bCs/>
          <w:color w:val="000000"/>
          <w:lang w:val="en-US"/>
        </w:rPr>
        <w:t>Secara</w:t>
      </w:r>
      <w:proofErr w:type="spellEnd"/>
      <w:r w:rsidRPr="00226522">
        <w:rPr>
          <w:rFonts w:ascii="Times New Roman" w:hAnsi="Times New Roman"/>
          <w:b/>
          <w:bCs/>
          <w:color w:val="000000"/>
          <w:lang w:val="en-US"/>
        </w:rPr>
        <w:t xml:space="preserve"> </w:t>
      </w:r>
      <w:proofErr w:type="spellStart"/>
      <w:r w:rsidRPr="00226522">
        <w:rPr>
          <w:rFonts w:ascii="Times New Roman" w:hAnsi="Times New Roman"/>
          <w:b/>
          <w:bCs/>
          <w:color w:val="000000"/>
          <w:lang w:val="en-US"/>
        </w:rPr>
        <w:t>Pidana</w:t>
      </w:r>
      <w:proofErr w:type="spellEnd"/>
      <w:r w:rsidRPr="00226522">
        <w:rPr>
          <w:rFonts w:ascii="Times New Roman" w:hAnsi="Times New Roman"/>
          <w:b/>
          <w:bCs/>
          <w:color w:val="000000"/>
          <w:lang w:val="en-US"/>
        </w:rPr>
        <w:t xml:space="preserve"> </w:t>
      </w:r>
    </w:p>
    <w:p w14:paraId="5EE6645A" w14:textId="22E5C839" w:rsidR="009764BB" w:rsidRDefault="00AE360C" w:rsidP="00B277A5">
      <w:pPr>
        <w:spacing w:line="360" w:lineRule="auto"/>
        <w:ind w:firstLine="567"/>
        <w:jc w:val="both"/>
        <w:rPr>
          <w:rFonts w:ascii="Times New Roman" w:hAnsi="Times New Roman"/>
          <w:color w:val="000000"/>
          <w:lang w:val="en-US"/>
        </w:rPr>
      </w:pPr>
      <w:proofErr w:type="spellStart"/>
      <w:r w:rsidRPr="00AE360C">
        <w:rPr>
          <w:rFonts w:ascii="Times New Roman" w:hAnsi="Times New Roman"/>
          <w:color w:val="000000"/>
          <w:lang w:val="en-US"/>
        </w:rPr>
        <w:t>Sanksi</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serta</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pertanggung</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jawaban</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pidana</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dapat</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lahir</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secara</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objektif</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terhadap</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suatu</w:t>
      </w:r>
      <w:proofErr w:type="spellEnd"/>
      <w:r w:rsidRPr="00AE360C">
        <w:rPr>
          <w:rFonts w:ascii="Times New Roman" w:hAnsi="Times New Roman"/>
          <w:color w:val="000000"/>
          <w:lang w:val="en-US"/>
        </w:rPr>
        <w:t xml:space="preserve"> </w:t>
      </w:r>
      <w:proofErr w:type="spellStart"/>
      <w:r w:rsidRPr="00AE360C">
        <w:rPr>
          <w:rFonts w:ascii="Times New Roman" w:hAnsi="Times New Roman"/>
          <w:color w:val="000000"/>
          <w:lang w:val="en-US"/>
        </w:rPr>
        <w:t>perbuatan</w:t>
      </w:r>
      <w:proofErr w:type="spellEnd"/>
      <w:r w:rsidRPr="00AE360C">
        <w:rPr>
          <w:rFonts w:ascii="Times New Roman" w:hAnsi="Times New Roman"/>
          <w:color w:val="000000"/>
          <w:lang w:val="en-US"/>
        </w:rPr>
        <w:t xml:space="preserve"> yang </w:t>
      </w:r>
      <w:proofErr w:type="spellStart"/>
      <w:r w:rsidRPr="00AE360C">
        <w:rPr>
          <w:rFonts w:ascii="Times New Roman" w:hAnsi="Times New Roman"/>
          <w:color w:val="000000"/>
          <w:lang w:val="en-US"/>
        </w:rPr>
        <w:t>dinyatakan</w:t>
      </w:r>
      <w:proofErr w:type="spellEnd"/>
      <w:r w:rsidRPr="00AE360C">
        <w:rPr>
          <w:rFonts w:ascii="Times New Roman" w:hAnsi="Times New Roman"/>
          <w:color w:val="000000"/>
          <w:lang w:val="en-US"/>
        </w:rPr>
        <w:t xml:space="preserve"> </w:t>
      </w:r>
      <w:proofErr w:type="spellStart"/>
      <w:r>
        <w:rPr>
          <w:rFonts w:ascii="Times New Roman" w:hAnsi="Times New Roman"/>
          <w:color w:val="000000"/>
          <w:lang w:val="en-US"/>
        </w:rPr>
        <w:t>terdapat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unsur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hukum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pidana</w:t>
      </w:r>
      <w:proofErr w:type="spellEnd"/>
      <w:r>
        <w:rPr>
          <w:rFonts w:ascii="Times New Roman" w:hAnsi="Times New Roman"/>
          <w:color w:val="000000"/>
          <w:lang w:val="en-US"/>
        </w:rPr>
        <w:t xml:space="preserve"> di </w:t>
      </w:r>
      <w:proofErr w:type="spellStart"/>
      <w:r>
        <w:rPr>
          <w:rFonts w:ascii="Times New Roman" w:hAnsi="Times New Roman"/>
          <w:color w:val="000000"/>
          <w:lang w:val="en-US"/>
        </w:rPr>
        <w:t>dalamnya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Namun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peraturang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perundang-undangan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jabatan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diatur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mengenai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ketentuan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pidana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bagi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mengemban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tugasnya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Namun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berarti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bahwa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seorang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melakukan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suatu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perbuatan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penyimpangan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atau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penyelewengan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hukum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dikatakan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telah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melakukan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pembuatan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w:t>
      </w:r>
      <w:r w:rsidR="009764BB">
        <w:rPr>
          <w:rFonts w:ascii="Times New Roman" w:hAnsi="Times New Roman"/>
          <w:color w:val="000000"/>
          <w:lang w:val="en-US"/>
        </w:rPr>
        <w:t>t</w:t>
      </w:r>
      <w:r>
        <w:rPr>
          <w:rFonts w:ascii="Times New Roman" w:hAnsi="Times New Roman"/>
          <w:color w:val="000000"/>
          <w:lang w:val="en-US"/>
        </w:rPr>
        <w: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palsu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apabila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terdapat</w:t>
      </w:r>
      <w:proofErr w:type="spellEnd"/>
      <w:r>
        <w:rPr>
          <w:rFonts w:ascii="Times New Roman" w:hAnsi="Times New Roman"/>
          <w:color w:val="000000"/>
          <w:lang w:val="en-US"/>
        </w:rPr>
        <w:t xml:space="preserve"> </w:t>
      </w:r>
      <w:proofErr w:type="spellStart"/>
      <w:r w:rsidR="009764BB">
        <w:rPr>
          <w:rFonts w:ascii="Times New Roman" w:hAnsi="Times New Roman"/>
          <w:color w:val="000000"/>
          <w:lang w:val="en-US"/>
        </w:rPr>
        <w:t>ketidakbenaran</w:t>
      </w:r>
      <w:proofErr w:type="spellEnd"/>
      <w:r w:rsidR="009764BB">
        <w:rPr>
          <w:rFonts w:ascii="Times New Roman" w:hAnsi="Times New Roman"/>
          <w:color w:val="000000"/>
          <w:lang w:val="en-US"/>
        </w:rPr>
        <w:t xml:space="preserve"> </w:t>
      </w:r>
      <w:proofErr w:type="spellStart"/>
      <w:r w:rsidR="009764BB">
        <w:rPr>
          <w:rFonts w:ascii="Times New Roman" w:hAnsi="Times New Roman"/>
          <w:color w:val="000000"/>
          <w:lang w:val="en-US"/>
        </w:rPr>
        <w:t>atas</w:t>
      </w:r>
      <w:proofErr w:type="spellEnd"/>
      <w:r w:rsidR="009764BB">
        <w:rPr>
          <w:rFonts w:ascii="Times New Roman" w:hAnsi="Times New Roman"/>
          <w:color w:val="000000"/>
          <w:lang w:val="en-US"/>
        </w:rPr>
        <w:t xml:space="preserve"> </w:t>
      </w:r>
      <w:proofErr w:type="spellStart"/>
      <w:r w:rsidR="009764BB">
        <w:rPr>
          <w:rFonts w:ascii="Times New Roman" w:hAnsi="Times New Roman"/>
          <w:color w:val="000000"/>
          <w:lang w:val="en-US"/>
        </w:rPr>
        <w:t>suatu</w:t>
      </w:r>
      <w:proofErr w:type="spellEnd"/>
      <w:r w:rsidR="009764BB">
        <w:rPr>
          <w:rFonts w:ascii="Times New Roman" w:hAnsi="Times New Roman"/>
          <w:color w:val="000000"/>
          <w:lang w:val="en-US"/>
        </w:rPr>
        <w:t xml:space="preserve"> </w:t>
      </w:r>
      <w:proofErr w:type="spellStart"/>
      <w:r w:rsidR="009764BB">
        <w:rPr>
          <w:rFonts w:ascii="Times New Roman" w:hAnsi="Times New Roman"/>
          <w:color w:val="000000"/>
          <w:lang w:val="en-US"/>
        </w:rPr>
        <w:t>intelektual</w:t>
      </w:r>
      <w:proofErr w:type="spellEnd"/>
      <w:r w:rsidR="009764BB">
        <w:rPr>
          <w:rFonts w:ascii="Times New Roman" w:hAnsi="Times New Roman"/>
          <w:color w:val="000000"/>
          <w:lang w:val="en-US"/>
        </w:rPr>
        <w:t xml:space="preserve"> yang </w:t>
      </w:r>
      <w:proofErr w:type="spellStart"/>
      <w:r w:rsidR="009764BB">
        <w:rPr>
          <w:rFonts w:ascii="Times New Roman" w:hAnsi="Times New Roman"/>
          <w:color w:val="000000"/>
          <w:lang w:val="en-US"/>
        </w:rPr>
        <w:t>ada</w:t>
      </w:r>
      <w:proofErr w:type="spellEnd"/>
      <w:r w:rsidR="009764BB">
        <w:rPr>
          <w:rFonts w:ascii="Times New Roman" w:hAnsi="Times New Roman"/>
          <w:color w:val="000000"/>
          <w:lang w:val="en-US"/>
        </w:rPr>
        <w:t xml:space="preserve"> </w:t>
      </w:r>
      <w:proofErr w:type="spellStart"/>
      <w:r w:rsidR="009764BB">
        <w:rPr>
          <w:rFonts w:ascii="Times New Roman" w:hAnsi="Times New Roman"/>
          <w:color w:val="000000"/>
          <w:lang w:val="en-US"/>
        </w:rPr>
        <w:t>dalam</w:t>
      </w:r>
      <w:proofErr w:type="spellEnd"/>
      <w:r w:rsidR="009764BB">
        <w:rPr>
          <w:rFonts w:ascii="Times New Roman" w:hAnsi="Times New Roman"/>
          <w:color w:val="000000"/>
          <w:lang w:val="en-US"/>
        </w:rPr>
        <w:t xml:space="preserve"> </w:t>
      </w:r>
      <w:proofErr w:type="spellStart"/>
      <w:r w:rsidR="009764BB">
        <w:rPr>
          <w:rFonts w:ascii="Times New Roman" w:hAnsi="Times New Roman"/>
          <w:color w:val="000000"/>
          <w:lang w:val="en-US"/>
        </w:rPr>
        <w:t>hal-hal</w:t>
      </w:r>
      <w:proofErr w:type="spellEnd"/>
      <w:r w:rsidR="009764BB">
        <w:rPr>
          <w:rFonts w:ascii="Times New Roman" w:hAnsi="Times New Roman"/>
          <w:color w:val="000000"/>
          <w:lang w:val="en-US"/>
        </w:rPr>
        <w:t xml:space="preserve"> </w:t>
      </w:r>
      <w:proofErr w:type="spellStart"/>
      <w:r w:rsidR="009764BB">
        <w:rPr>
          <w:rFonts w:ascii="Times New Roman" w:hAnsi="Times New Roman"/>
          <w:color w:val="000000"/>
          <w:lang w:val="en-US"/>
        </w:rPr>
        <w:t>berikut</w:t>
      </w:r>
      <w:proofErr w:type="spellEnd"/>
      <w:r w:rsidR="009764BB">
        <w:rPr>
          <w:rFonts w:ascii="Times New Roman" w:hAnsi="Times New Roman"/>
          <w:color w:val="000000"/>
          <w:lang w:val="en-US"/>
        </w:rPr>
        <w:t>:</w:t>
      </w:r>
    </w:p>
    <w:p w14:paraId="7B3F8232" w14:textId="77777777" w:rsidR="009764BB" w:rsidRDefault="009764BB" w:rsidP="00B277A5">
      <w:pPr>
        <w:pStyle w:val="ListParagraph"/>
        <w:numPr>
          <w:ilvl w:val="0"/>
          <w:numId w:val="9"/>
        </w:numPr>
        <w:spacing w:line="360" w:lineRule="auto"/>
        <w:ind w:left="426" w:hanging="425"/>
        <w:jc w:val="both"/>
        <w:rPr>
          <w:rFonts w:ascii="Times New Roman" w:hAnsi="Times New Roman"/>
          <w:color w:val="000000"/>
          <w:lang w:val="en-US"/>
        </w:rPr>
      </w:pPr>
      <w:proofErr w:type="spellStart"/>
      <w:r>
        <w:rPr>
          <w:rFonts w:ascii="Times New Roman" w:hAnsi="Times New Roman"/>
          <w:color w:val="000000"/>
          <w:lang w:val="en-US"/>
        </w:rPr>
        <w:lastRenderedPageBreak/>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memberikan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suatu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keterangan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palsu</w:t>
      </w:r>
      <w:proofErr w:type="spellEnd"/>
      <w:r>
        <w:rPr>
          <w:rFonts w:ascii="Times New Roman" w:hAnsi="Times New Roman"/>
          <w:color w:val="000000"/>
          <w:lang w:val="en-US"/>
        </w:rPr>
        <w:t xml:space="preserve"> pada </w:t>
      </w:r>
      <w:proofErr w:type="spellStart"/>
      <w:r>
        <w:rPr>
          <w:rFonts w:ascii="Times New Roman" w:hAnsi="Times New Roman"/>
          <w:color w:val="000000"/>
          <w:lang w:val="en-US"/>
        </w:rPr>
        <w:t>kepala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identitas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komparisi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serta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akhir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w:t>
      </w:r>
    </w:p>
    <w:p w14:paraId="319CC8AE" w14:textId="77777777" w:rsidR="009764BB" w:rsidRDefault="009764BB" w:rsidP="00B277A5">
      <w:pPr>
        <w:pStyle w:val="ListParagraph"/>
        <w:numPr>
          <w:ilvl w:val="0"/>
          <w:numId w:val="9"/>
        </w:numPr>
        <w:spacing w:line="360" w:lineRule="auto"/>
        <w:ind w:left="426" w:hanging="425"/>
        <w:jc w:val="both"/>
        <w:rPr>
          <w:rFonts w:ascii="Times New Roman" w:hAnsi="Times New Roman"/>
          <w:color w:val="000000"/>
          <w:lang w:val="en-US"/>
        </w:rPr>
      </w:pPr>
      <w:proofErr w:type="spellStart"/>
      <w:r>
        <w:rPr>
          <w:rFonts w:ascii="Times New Roman" w:hAnsi="Times New Roman"/>
          <w:color w:val="000000"/>
          <w:lang w:val="en-US"/>
        </w:rPr>
        <w:t>Adanya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ketidakbenaran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atas</w:t>
      </w:r>
      <w:proofErr w:type="spellEnd"/>
      <w:r>
        <w:rPr>
          <w:rFonts w:ascii="Times New Roman" w:hAnsi="Times New Roman"/>
          <w:color w:val="000000"/>
          <w:lang w:val="en-US"/>
        </w:rPr>
        <w:t xml:space="preserve"> Salinan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kutipan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grosse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w:t>
      </w:r>
    </w:p>
    <w:p w14:paraId="459CA264" w14:textId="77777777" w:rsidR="009764BB" w:rsidRDefault="009764BB" w:rsidP="00B277A5">
      <w:pPr>
        <w:pStyle w:val="ListParagraph"/>
        <w:numPr>
          <w:ilvl w:val="0"/>
          <w:numId w:val="9"/>
        </w:numPr>
        <w:spacing w:line="360" w:lineRule="auto"/>
        <w:ind w:left="426" w:hanging="425"/>
        <w:jc w:val="both"/>
        <w:rPr>
          <w:rFonts w:ascii="Times New Roman" w:hAnsi="Times New Roman"/>
          <w:color w:val="000000"/>
          <w:lang w:val="en-US"/>
        </w:rPr>
      </w:pPr>
      <w:proofErr w:type="spellStart"/>
      <w:r>
        <w:rPr>
          <w:rFonts w:ascii="Times New Roman" w:hAnsi="Times New Roman"/>
          <w:color w:val="000000"/>
          <w:lang w:val="en-US"/>
        </w:rPr>
        <w:t>Terdapat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ketidakbenaran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keterangan</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diberikan</w:t>
      </w:r>
      <w:proofErr w:type="spellEnd"/>
      <w:r>
        <w:rPr>
          <w:rFonts w:ascii="Times New Roman" w:hAnsi="Times New Roman"/>
          <w:color w:val="000000"/>
          <w:lang w:val="en-US"/>
        </w:rPr>
        <w:t xml:space="preserve"> oleh </w:t>
      </w:r>
      <w:proofErr w:type="spellStart"/>
      <w:r>
        <w:rPr>
          <w:rFonts w:ascii="Times New Roman" w:hAnsi="Times New Roman"/>
          <w:color w:val="000000"/>
          <w:lang w:val="en-US"/>
        </w:rPr>
        <w:t>penghadap</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kemudian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dituangkan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w:t>
      </w:r>
    </w:p>
    <w:p w14:paraId="331579F1" w14:textId="4F899AEB" w:rsidR="009764BB" w:rsidRDefault="009764BB" w:rsidP="00B277A5">
      <w:pPr>
        <w:pStyle w:val="ListParagraph"/>
        <w:numPr>
          <w:ilvl w:val="0"/>
          <w:numId w:val="9"/>
        </w:numPr>
        <w:spacing w:line="360" w:lineRule="auto"/>
        <w:ind w:left="426" w:hanging="425"/>
        <w:jc w:val="both"/>
        <w:rPr>
          <w:rFonts w:ascii="Times New Roman" w:hAnsi="Times New Roman"/>
          <w:color w:val="000000"/>
          <w:lang w:val="en-US"/>
        </w:rPr>
      </w:pP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melakukan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penambahan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penghapusan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atau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perubahan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keterangan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dari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pihak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penghadap</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tanpa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renvoi</w:t>
      </w:r>
      <w:r w:rsidRPr="009764BB">
        <w:rPr>
          <w:rFonts w:ascii="Times New Roman" w:hAnsi="Times New Roman"/>
          <w:color w:val="000000"/>
          <w:lang w:val="en-US"/>
        </w:rPr>
        <w:t xml:space="preserve"> </w:t>
      </w:r>
      <w:r>
        <w:rPr>
          <w:rFonts w:ascii="Times New Roman" w:hAnsi="Times New Roman"/>
          <w:color w:val="000000"/>
          <w:lang w:val="en-US"/>
        </w:rPr>
        <w:t xml:space="preserve">yang </w:t>
      </w:r>
      <w:proofErr w:type="spellStart"/>
      <w:r>
        <w:rPr>
          <w:rFonts w:ascii="Times New Roman" w:hAnsi="Times New Roman"/>
          <w:color w:val="000000"/>
          <w:lang w:val="en-US"/>
        </w:rPr>
        <w:t>telah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diatur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Peraturan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Perundang-Undangan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Jabatan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w:t>
      </w:r>
    </w:p>
    <w:p w14:paraId="6D091557" w14:textId="3AB73540" w:rsidR="009764BB" w:rsidRDefault="009764BB" w:rsidP="00B277A5">
      <w:pPr>
        <w:pStyle w:val="ListParagraph"/>
        <w:numPr>
          <w:ilvl w:val="0"/>
          <w:numId w:val="9"/>
        </w:numPr>
        <w:spacing w:line="360" w:lineRule="auto"/>
        <w:ind w:left="426" w:hanging="425"/>
        <w:jc w:val="both"/>
        <w:rPr>
          <w:rFonts w:ascii="Times New Roman" w:hAnsi="Times New Roman"/>
          <w:color w:val="000000"/>
          <w:lang w:val="en-US"/>
        </w:rPr>
      </w:pPr>
      <w:proofErr w:type="spellStart"/>
      <w:r>
        <w:rPr>
          <w:rFonts w:ascii="Times New Roman" w:hAnsi="Times New Roman"/>
          <w:color w:val="000000"/>
          <w:lang w:val="en-US"/>
        </w:rPr>
        <w:t>Terdapat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suatu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kepalsuan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materiil</w:t>
      </w:r>
      <w:proofErr w:type="spellEnd"/>
      <w:r>
        <w:rPr>
          <w:rFonts w:ascii="Times New Roman" w:hAnsi="Times New Roman"/>
          <w:color w:val="000000"/>
          <w:lang w:val="en-US"/>
        </w:rPr>
        <w:t xml:space="preserve">: </w:t>
      </w:r>
      <w:proofErr w:type="spellStart"/>
      <w:r w:rsidR="00CD42AF">
        <w:rPr>
          <w:rFonts w:ascii="Times New Roman" w:hAnsi="Times New Roman"/>
          <w:color w:val="000000"/>
          <w:lang w:val="en-US"/>
        </w:rPr>
        <w:t>terdapat</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kepalsuan</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tanda</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tangan</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atau</w:t>
      </w:r>
      <w:proofErr w:type="spellEnd"/>
      <w:r w:rsidR="00CD42AF">
        <w:rPr>
          <w:rFonts w:ascii="Times New Roman" w:hAnsi="Times New Roman"/>
          <w:color w:val="000000"/>
          <w:lang w:val="en-US"/>
        </w:rPr>
        <w:t xml:space="preserve"> cap </w:t>
      </w:r>
      <w:proofErr w:type="spellStart"/>
      <w:r w:rsidR="00CD42AF">
        <w:rPr>
          <w:rFonts w:ascii="Times New Roman" w:hAnsi="Times New Roman"/>
          <w:color w:val="000000"/>
          <w:lang w:val="en-US"/>
        </w:rPr>
        <w:t>jempol</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dari</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saksi-saksi</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penghadap</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ataupun</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dari</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Notaris</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itu</w:t>
      </w:r>
      <w:proofErr w:type="spellEnd"/>
      <w:r w:rsidR="00CD42AF">
        <w:rPr>
          <w:rFonts w:ascii="Times New Roman" w:hAnsi="Times New Roman"/>
          <w:color w:val="000000"/>
          <w:lang w:val="en-US"/>
        </w:rPr>
        <w:t xml:space="preserve"> </w:t>
      </w:r>
      <w:proofErr w:type="spellStart"/>
      <w:r w:rsidR="00CD42AF">
        <w:rPr>
          <w:rFonts w:ascii="Times New Roman" w:hAnsi="Times New Roman"/>
          <w:color w:val="000000"/>
          <w:lang w:val="en-US"/>
        </w:rPr>
        <w:t>sendiri</w:t>
      </w:r>
      <w:proofErr w:type="spellEnd"/>
      <w:r w:rsidR="00CD42AF">
        <w:rPr>
          <w:rFonts w:ascii="Times New Roman" w:hAnsi="Times New Roman"/>
          <w:color w:val="000000"/>
          <w:lang w:val="en-US"/>
        </w:rPr>
        <w:t xml:space="preserve">. </w:t>
      </w:r>
    </w:p>
    <w:p w14:paraId="4E4B02DA" w14:textId="3025CCCA" w:rsidR="00CD42AF" w:rsidRDefault="00CD42AF" w:rsidP="00B277A5">
      <w:pPr>
        <w:spacing w:line="360" w:lineRule="auto"/>
        <w:ind w:firstLine="567"/>
        <w:jc w:val="both"/>
        <w:rPr>
          <w:rFonts w:ascii="Times New Roman" w:hAnsi="Times New Roman"/>
          <w:color w:val="000000"/>
          <w:lang w:val="en-US"/>
        </w:rPr>
      </w:pPr>
      <w:proofErr w:type="spellStart"/>
      <w:r w:rsidRPr="00CD42AF">
        <w:rPr>
          <w:rFonts w:ascii="Times New Roman" w:hAnsi="Times New Roman"/>
          <w:color w:val="000000"/>
          <w:lang w:val="en-US"/>
        </w:rPr>
        <w:t>Notaris</w:t>
      </w:r>
      <w:proofErr w:type="spellEnd"/>
      <w:r w:rsidRPr="00CD42AF">
        <w:rPr>
          <w:rFonts w:ascii="Times New Roman" w:hAnsi="Times New Roman"/>
          <w:color w:val="000000"/>
          <w:lang w:val="en-US"/>
        </w:rPr>
        <w:t xml:space="preserve">/PPAT </w:t>
      </w:r>
      <w:proofErr w:type="spellStart"/>
      <w:r w:rsidRPr="00CD42AF">
        <w:rPr>
          <w:rFonts w:ascii="Times New Roman" w:hAnsi="Times New Roman"/>
          <w:color w:val="000000"/>
          <w:lang w:val="en-US"/>
        </w:rPr>
        <w:t>dapat</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dikatakan</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melakukan</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perbuatan</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melawan</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hukum</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dalam</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lingkup</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hukum</w:t>
      </w:r>
      <w:proofErr w:type="spellEnd"/>
      <w:r w:rsidRPr="00CD42AF">
        <w:rPr>
          <w:rFonts w:ascii="Times New Roman" w:hAnsi="Times New Roman"/>
          <w:color w:val="000000"/>
          <w:lang w:val="en-US"/>
        </w:rPr>
        <w:t xml:space="preserve"> </w:t>
      </w:r>
      <w:proofErr w:type="spellStart"/>
      <w:r w:rsidRPr="00CD42AF">
        <w:rPr>
          <w:rFonts w:ascii="Times New Roman" w:hAnsi="Times New Roman"/>
          <w:color w:val="000000"/>
          <w:lang w:val="en-US"/>
        </w:rPr>
        <w:t>pidana</w:t>
      </w:r>
      <w:proofErr w:type="spellEnd"/>
      <w:r w:rsidRPr="00CD42AF">
        <w:rPr>
          <w:rFonts w:ascii="Times New Roman" w:hAnsi="Times New Roman"/>
          <w:color w:val="000000"/>
          <w:lang w:val="en-US"/>
        </w:rPr>
        <w:t xml:space="preserve"> </w:t>
      </w:r>
      <w:proofErr w:type="spellStart"/>
      <w:r>
        <w:rPr>
          <w:rFonts w:ascii="Times New Roman" w:hAnsi="Times New Roman"/>
          <w:color w:val="000000"/>
          <w:lang w:val="en-US"/>
        </w:rPr>
        <w:t>serta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telah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melakukan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pelanggaran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terhadap</w:t>
      </w:r>
      <w:proofErr w:type="spellEnd"/>
      <w:r>
        <w:rPr>
          <w:rFonts w:ascii="Times New Roman" w:hAnsi="Times New Roman"/>
          <w:color w:val="000000"/>
          <w:lang w:val="en-US"/>
        </w:rPr>
        <w:t xml:space="preserve"> Kode </w:t>
      </w:r>
      <w:proofErr w:type="spellStart"/>
      <w:r>
        <w:rPr>
          <w:rFonts w:ascii="Times New Roman" w:hAnsi="Times New Roman"/>
          <w:color w:val="000000"/>
          <w:lang w:val="en-US"/>
        </w:rPr>
        <w:t>Etik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serta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Peraturan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Perundang-Undangan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Jabatan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Sehingga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untuk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dikatakan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melakukan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perbuatan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melanwan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hukum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pidana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semakin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kuat</w:t>
      </w:r>
      <w:proofErr w:type="spellEnd"/>
      <w:r>
        <w:rPr>
          <w:rFonts w:ascii="Times New Roman" w:hAnsi="Times New Roman"/>
          <w:color w:val="000000"/>
          <w:lang w:val="en-US"/>
        </w:rPr>
        <w:t>.</w:t>
      </w:r>
      <w:r w:rsidR="00425A09">
        <w:rPr>
          <w:rFonts w:ascii="Times New Roman" w:hAnsi="Times New Roman"/>
          <w:color w:val="000000"/>
          <w:lang w:val="en-US"/>
        </w:rPr>
        <w:t xml:space="preserve"> </w:t>
      </w:r>
      <w:proofErr w:type="spellStart"/>
      <w:r w:rsidR="00FA7AB6">
        <w:rPr>
          <w:rFonts w:ascii="Times New Roman" w:hAnsi="Times New Roman"/>
          <w:color w:val="000000"/>
          <w:lang w:val="en-US"/>
        </w:rPr>
        <w:t>U</w:t>
      </w:r>
      <w:r w:rsidR="00425A09">
        <w:rPr>
          <w:rFonts w:ascii="Times New Roman" w:hAnsi="Times New Roman"/>
          <w:color w:val="000000"/>
          <w:lang w:val="en-US"/>
        </w:rPr>
        <w:t>ntuk</w:t>
      </w:r>
      <w:proofErr w:type="spellEnd"/>
      <w:r w:rsidR="005F1B16">
        <w:rPr>
          <w:rFonts w:ascii="Times New Roman" w:hAnsi="Times New Roman"/>
          <w:color w:val="000000"/>
          <w:lang w:val="en-US"/>
        </w:rPr>
        <w:t xml:space="preserve"> </w:t>
      </w:r>
      <w:proofErr w:type="spellStart"/>
      <w:r w:rsidR="005F1B16">
        <w:rPr>
          <w:rFonts w:ascii="Times New Roman" w:hAnsi="Times New Roman"/>
          <w:color w:val="000000"/>
          <w:lang w:val="en-US"/>
        </w:rPr>
        <w:t>dapat</w:t>
      </w:r>
      <w:proofErr w:type="spellEnd"/>
      <w:r w:rsidR="005F1B16">
        <w:rPr>
          <w:rFonts w:ascii="Times New Roman" w:hAnsi="Times New Roman"/>
          <w:color w:val="000000"/>
          <w:lang w:val="en-US"/>
        </w:rPr>
        <w:t xml:space="preserve"> </w:t>
      </w:r>
      <w:proofErr w:type="spellStart"/>
      <w:r w:rsidR="005F1B16">
        <w:rPr>
          <w:rFonts w:ascii="Times New Roman" w:hAnsi="Times New Roman"/>
          <w:color w:val="000000"/>
          <w:lang w:val="en-US"/>
        </w:rPr>
        <w:t>dikatakan</w:t>
      </w:r>
      <w:proofErr w:type="spellEnd"/>
      <w:r w:rsidR="005F1B16">
        <w:rPr>
          <w:rFonts w:ascii="Times New Roman" w:hAnsi="Times New Roman"/>
          <w:color w:val="000000"/>
          <w:lang w:val="en-US"/>
        </w:rPr>
        <w:t xml:space="preserve"> </w:t>
      </w:r>
      <w:proofErr w:type="spellStart"/>
      <w:r w:rsidR="005F1B16">
        <w:rPr>
          <w:rFonts w:ascii="Times New Roman" w:hAnsi="Times New Roman"/>
          <w:color w:val="000000"/>
          <w:lang w:val="en-US"/>
        </w:rPr>
        <w:t>suatu</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perbuatan</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dikategorikan</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sebagai</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perbuatan</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pidana</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maka</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harus</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memenuhi</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unsur-unsur</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sebagai</w:t>
      </w:r>
      <w:proofErr w:type="spellEnd"/>
      <w:r w:rsidR="00425A09">
        <w:rPr>
          <w:rFonts w:ascii="Times New Roman" w:hAnsi="Times New Roman"/>
          <w:color w:val="000000"/>
          <w:lang w:val="en-US"/>
        </w:rPr>
        <w:t xml:space="preserve"> </w:t>
      </w:r>
      <w:proofErr w:type="spellStart"/>
      <w:r w:rsidR="00425A09">
        <w:rPr>
          <w:rFonts w:ascii="Times New Roman" w:hAnsi="Times New Roman"/>
          <w:color w:val="000000"/>
          <w:lang w:val="en-US"/>
        </w:rPr>
        <w:t>berikut</w:t>
      </w:r>
      <w:proofErr w:type="spellEnd"/>
      <w:r w:rsidR="00425A09">
        <w:rPr>
          <w:rFonts w:ascii="Times New Roman" w:hAnsi="Times New Roman"/>
          <w:color w:val="000000"/>
          <w:lang w:val="en-US"/>
        </w:rPr>
        <w:t>:</w:t>
      </w:r>
    </w:p>
    <w:p w14:paraId="6DBF38CF" w14:textId="38C94765" w:rsidR="00FA7AB6" w:rsidRPr="00FA7AB6" w:rsidRDefault="00425A09" w:rsidP="00B277A5">
      <w:pPr>
        <w:pStyle w:val="ListParagraph"/>
        <w:numPr>
          <w:ilvl w:val="0"/>
          <w:numId w:val="10"/>
        </w:numPr>
        <w:spacing w:line="360" w:lineRule="auto"/>
        <w:ind w:left="426" w:hanging="426"/>
        <w:jc w:val="both"/>
        <w:rPr>
          <w:rFonts w:ascii="Times New Roman" w:hAnsi="Times New Roman"/>
          <w:color w:val="000000"/>
          <w:lang w:val="en-US"/>
        </w:rPr>
      </w:pPr>
      <w:proofErr w:type="spellStart"/>
      <w:r>
        <w:rPr>
          <w:rFonts w:ascii="Times New Roman" w:hAnsi="Times New Roman"/>
          <w:color w:val="000000"/>
          <w:lang w:val="en-US"/>
        </w:rPr>
        <w:t>Adanya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suatu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perbuatan</w:t>
      </w:r>
      <w:proofErr w:type="spellEnd"/>
      <w:r w:rsidR="005F1B16">
        <w:rPr>
          <w:rFonts w:ascii="Times New Roman" w:hAnsi="Times New Roman"/>
          <w:color w:val="000000"/>
          <w:lang w:val="en-US"/>
        </w:rPr>
        <w:t>;</w:t>
      </w:r>
    </w:p>
    <w:p w14:paraId="6A4B3965" w14:textId="20E03761" w:rsidR="005F1B16" w:rsidRDefault="005F1B16" w:rsidP="00B277A5">
      <w:pPr>
        <w:pStyle w:val="ListParagraph"/>
        <w:numPr>
          <w:ilvl w:val="0"/>
          <w:numId w:val="10"/>
        </w:numPr>
        <w:spacing w:line="360" w:lineRule="auto"/>
        <w:ind w:left="426" w:hanging="426"/>
        <w:jc w:val="both"/>
        <w:rPr>
          <w:rFonts w:ascii="Times New Roman" w:hAnsi="Times New Roman"/>
          <w:color w:val="000000"/>
          <w:lang w:val="en-US"/>
        </w:rPr>
      </w:pPr>
      <w:proofErr w:type="spellStart"/>
      <w:r>
        <w:rPr>
          <w:rFonts w:ascii="Times New Roman" w:hAnsi="Times New Roman"/>
          <w:color w:val="000000"/>
          <w:lang w:val="en-US"/>
        </w:rPr>
        <w:t>Melawan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hukum</w:t>
      </w:r>
      <w:proofErr w:type="spellEnd"/>
      <w:r>
        <w:rPr>
          <w:rFonts w:ascii="Times New Roman" w:hAnsi="Times New Roman"/>
          <w:color w:val="000000"/>
          <w:lang w:val="en-US"/>
        </w:rPr>
        <w:t>;</w:t>
      </w:r>
    </w:p>
    <w:p w14:paraId="11453C12" w14:textId="54B94221" w:rsidR="005F1B16" w:rsidRDefault="005F1B16" w:rsidP="00B277A5">
      <w:pPr>
        <w:pStyle w:val="ListParagraph"/>
        <w:numPr>
          <w:ilvl w:val="0"/>
          <w:numId w:val="10"/>
        </w:numPr>
        <w:spacing w:line="360" w:lineRule="auto"/>
        <w:ind w:left="426" w:hanging="426"/>
        <w:jc w:val="both"/>
        <w:rPr>
          <w:rFonts w:ascii="Times New Roman" w:hAnsi="Times New Roman"/>
          <w:color w:val="000000"/>
          <w:lang w:val="en-US"/>
        </w:rPr>
      </w:pPr>
      <w:proofErr w:type="spellStart"/>
      <w:r>
        <w:rPr>
          <w:rFonts w:ascii="Times New Roman" w:hAnsi="Times New Roman"/>
          <w:color w:val="000000"/>
          <w:lang w:val="en-US"/>
        </w:rPr>
        <w:t>Terdapat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suatu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kesalahan</w:t>
      </w:r>
      <w:proofErr w:type="spellEnd"/>
      <w:r>
        <w:rPr>
          <w:rFonts w:ascii="Times New Roman" w:hAnsi="Times New Roman"/>
          <w:color w:val="000000"/>
          <w:lang w:val="en-US"/>
        </w:rPr>
        <w:t>;</w:t>
      </w:r>
    </w:p>
    <w:p w14:paraId="224F18A6" w14:textId="64C269B7" w:rsidR="00425A09" w:rsidRDefault="005F1B16" w:rsidP="00B277A5">
      <w:pPr>
        <w:pStyle w:val="ListParagraph"/>
        <w:numPr>
          <w:ilvl w:val="0"/>
          <w:numId w:val="10"/>
        </w:numPr>
        <w:spacing w:line="360" w:lineRule="auto"/>
        <w:ind w:left="426" w:hanging="426"/>
        <w:jc w:val="both"/>
        <w:rPr>
          <w:rFonts w:ascii="Times New Roman" w:hAnsi="Times New Roman"/>
          <w:color w:val="000000"/>
          <w:lang w:val="en-US"/>
        </w:rPr>
      </w:pP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dipertanggungjawabkan</w:t>
      </w:r>
      <w:proofErr w:type="spellEnd"/>
      <w:sdt>
        <w:sdtPr>
          <w:rPr>
            <w:rFonts w:ascii="Times New Roman" w:hAnsi="Times New Roman"/>
            <w:color w:val="000000"/>
            <w:lang w:val="en-US"/>
          </w:rPr>
          <w:tag w:val="MENDELEY_CITATION_v3_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"/>
          <w:id w:val="1761255276"/>
          <w:placeholder>
            <w:docPart w:val="DefaultPlaceholder_-1854013440"/>
          </w:placeholder>
        </w:sdtPr>
        <w:sdtContent>
          <w:r w:rsidR="00653E3E" w:rsidRPr="00653E3E">
            <w:rPr>
              <w:rFonts w:ascii="Times New Roman" w:hAnsi="Times New Roman"/>
              <w:color w:val="000000"/>
              <w:lang w:val="en-US"/>
            </w:rPr>
            <w:t>(</w:t>
          </w:r>
          <w:proofErr w:type="spellStart"/>
          <w:r w:rsidR="00653E3E" w:rsidRPr="00653E3E">
            <w:rPr>
              <w:rFonts w:ascii="Times New Roman" w:hAnsi="Times New Roman"/>
              <w:color w:val="000000"/>
              <w:lang w:val="en-US"/>
            </w:rPr>
            <w:t>Jonkers</w:t>
          </w:r>
          <w:proofErr w:type="spellEnd"/>
          <w:r w:rsidR="00653E3E" w:rsidRPr="00653E3E">
            <w:rPr>
              <w:rFonts w:ascii="Times New Roman" w:hAnsi="Times New Roman"/>
              <w:color w:val="000000"/>
              <w:lang w:val="en-US"/>
            </w:rPr>
            <w:t xml:space="preserve"> 1987)</w:t>
          </w:r>
        </w:sdtContent>
      </w:sdt>
      <w:r w:rsidR="00FA7AB6" w:rsidRPr="00FA7AB6">
        <w:rPr>
          <w:rFonts w:ascii="Times New Roman" w:hAnsi="Times New Roman"/>
          <w:color w:val="000000"/>
          <w:lang w:val="en-US"/>
        </w:rPr>
        <w:t xml:space="preserve">. </w:t>
      </w:r>
    </w:p>
    <w:p w14:paraId="22F4B99B" w14:textId="6E33D613" w:rsidR="00C05807" w:rsidRDefault="009A6640" w:rsidP="00B277A5">
      <w:pPr>
        <w:spacing w:line="360" w:lineRule="auto"/>
        <w:ind w:firstLine="567"/>
        <w:jc w:val="both"/>
        <w:rPr>
          <w:rFonts w:ascii="Times New Roman" w:hAnsi="Times New Roman"/>
          <w:color w:val="000000"/>
          <w:lang w:val="en-US"/>
        </w:rPr>
      </w:pPr>
      <w:proofErr w:type="spellStart"/>
      <w:r w:rsidRPr="009A6640">
        <w:rPr>
          <w:rFonts w:ascii="Times New Roman" w:hAnsi="Times New Roman"/>
          <w:color w:val="000000"/>
          <w:lang w:val="en-US"/>
        </w:rPr>
        <w:t>Sanksi</w:t>
      </w:r>
      <w:proofErr w:type="spellEnd"/>
      <w:r w:rsidRPr="009A6640">
        <w:rPr>
          <w:rFonts w:ascii="Times New Roman" w:hAnsi="Times New Roman"/>
          <w:color w:val="000000"/>
          <w:lang w:val="en-US"/>
        </w:rPr>
        <w:t xml:space="preserve"> </w:t>
      </w:r>
      <w:proofErr w:type="spellStart"/>
      <w:r w:rsidRPr="009A6640">
        <w:rPr>
          <w:rFonts w:ascii="Times New Roman" w:hAnsi="Times New Roman"/>
          <w:color w:val="000000"/>
          <w:lang w:val="en-US"/>
        </w:rPr>
        <w:t>pidana</w:t>
      </w:r>
      <w:proofErr w:type="spellEnd"/>
      <w:r w:rsidRPr="009A6640">
        <w:rPr>
          <w:rFonts w:ascii="Times New Roman" w:hAnsi="Times New Roman"/>
          <w:color w:val="000000"/>
          <w:lang w:val="en-US"/>
        </w:rPr>
        <w:t xml:space="preserve"> yang </w:t>
      </w:r>
      <w:proofErr w:type="spellStart"/>
      <w:r w:rsidRPr="009A6640">
        <w:rPr>
          <w:rFonts w:ascii="Times New Roman" w:hAnsi="Times New Roman"/>
          <w:color w:val="000000"/>
          <w:lang w:val="en-US"/>
        </w:rPr>
        <w:t>dapat</w:t>
      </w:r>
      <w:proofErr w:type="spellEnd"/>
      <w:r w:rsidRPr="009A6640">
        <w:rPr>
          <w:rFonts w:ascii="Times New Roman" w:hAnsi="Times New Roman"/>
          <w:color w:val="000000"/>
          <w:lang w:val="en-US"/>
        </w:rPr>
        <w:t xml:space="preserve"> </w:t>
      </w:r>
      <w:proofErr w:type="spellStart"/>
      <w:r w:rsidRPr="009A6640">
        <w:rPr>
          <w:rFonts w:ascii="Times New Roman" w:hAnsi="Times New Roman"/>
          <w:color w:val="000000"/>
          <w:lang w:val="en-US"/>
        </w:rPr>
        <w:t>diberikan</w:t>
      </w:r>
      <w:proofErr w:type="spellEnd"/>
      <w:r w:rsidRPr="009A6640">
        <w:rPr>
          <w:rFonts w:ascii="Times New Roman" w:hAnsi="Times New Roman"/>
          <w:color w:val="000000"/>
          <w:lang w:val="en-US"/>
        </w:rPr>
        <w:t xml:space="preserve"> </w:t>
      </w:r>
      <w:proofErr w:type="spellStart"/>
      <w:r w:rsidRPr="009A6640">
        <w:rPr>
          <w:rFonts w:ascii="Times New Roman" w:hAnsi="Times New Roman"/>
          <w:color w:val="000000"/>
          <w:lang w:val="en-US"/>
        </w:rPr>
        <w:t>kepada</w:t>
      </w:r>
      <w:proofErr w:type="spellEnd"/>
      <w:r w:rsidRPr="009A6640">
        <w:rPr>
          <w:rFonts w:ascii="Times New Roman" w:hAnsi="Times New Roman"/>
          <w:color w:val="000000"/>
          <w:lang w:val="en-US"/>
        </w:rPr>
        <w:t xml:space="preserve"> </w:t>
      </w:r>
      <w:proofErr w:type="spellStart"/>
      <w:r w:rsidRPr="009A6640">
        <w:rPr>
          <w:rFonts w:ascii="Times New Roman" w:hAnsi="Times New Roman"/>
          <w:color w:val="000000"/>
          <w:lang w:val="en-US"/>
        </w:rPr>
        <w:t>Notaris</w:t>
      </w:r>
      <w:proofErr w:type="spellEnd"/>
      <w:r w:rsidRPr="009A6640">
        <w:rPr>
          <w:rFonts w:ascii="Times New Roman" w:hAnsi="Times New Roman"/>
          <w:color w:val="000000"/>
          <w:lang w:val="en-US"/>
        </w:rPr>
        <w:t xml:space="preserve">/PPAT </w:t>
      </w:r>
      <w:proofErr w:type="spellStart"/>
      <w:r w:rsidRPr="009A6640">
        <w:rPr>
          <w:rFonts w:ascii="Times New Roman" w:hAnsi="Times New Roman"/>
          <w:color w:val="000000"/>
          <w:lang w:val="en-US"/>
        </w:rPr>
        <w:t>dapat</w:t>
      </w:r>
      <w:proofErr w:type="spellEnd"/>
      <w:r w:rsidRPr="009A6640">
        <w:rPr>
          <w:rFonts w:ascii="Times New Roman" w:hAnsi="Times New Roman"/>
          <w:color w:val="000000"/>
          <w:lang w:val="en-US"/>
        </w:rPr>
        <w:t xml:space="preserve"> </w:t>
      </w:r>
      <w:proofErr w:type="spellStart"/>
      <w:r w:rsidRPr="009A6640">
        <w:rPr>
          <w:rFonts w:ascii="Times New Roman" w:hAnsi="Times New Roman"/>
          <w:color w:val="000000"/>
          <w:lang w:val="en-US"/>
        </w:rPr>
        <w:t>dilangsungkan</w:t>
      </w:r>
      <w:proofErr w:type="spellEnd"/>
      <w:r w:rsidRPr="009A6640">
        <w:rPr>
          <w:rFonts w:ascii="Times New Roman" w:hAnsi="Times New Roman"/>
          <w:color w:val="000000"/>
          <w:lang w:val="en-US"/>
        </w:rPr>
        <w:t xml:space="preserve"> </w:t>
      </w:r>
      <w:proofErr w:type="spellStart"/>
      <w:r w:rsidRPr="009A6640">
        <w:rPr>
          <w:rFonts w:ascii="Times New Roman" w:hAnsi="Times New Roman"/>
          <w:color w:val="000000"/>
          <w:lang w:val="en-US"/>
        </w:rPr>
        <w:t>apabila</w:t>
      </w:r>
      <w:proofErr w:type="spellEnd"/>
      <w:r w:rsidRPr="009A6640">
        <w:rPr>
          <w:rFonts w:ascii="Times New Roman" w:hAnsi="Times New Roman"/>
          <w:color w:val="000000"/>
          <w:lang w:val="en-US"/>
        </w:rPr>
        <w:t xml:space="preserve"> </w:t>
      </w:r>
      <w:proofErr w:type="spellStart"/>
      <w:r w:rsidRPr="009A6640">
        <w:rPr>
          <w:rFonts w:ascii="Times New Roman" w:hAnsi="Times New Roman"/>
          <w:color w:val="000000"/>
          <w:lang w:val="en-US"/>
        </w:rPr>
        <w:t>te</w:t>
      </w:r>
      <w:r>
        <w:rPr>
          <w:rFonts w:ascii="Times New Roman" w:hAnsi="Times New Roman"/>
          <w:color w:val="000000"/>
          <w:lang w:val="en-US"/>
        </w:rPr>
        <w:t>lah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memenuhi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unsur-unsur</w:t>
      </w:r>
      <w:proofErr w:type="spellEnd"/>
      <w:r>
        <w:rPr>
          <w:rFonts w:ascii="Times New Roman" w:hAnsi="Times New Roman"/>
          <w:color w:val="000000"/>
          <w:lang w:val="en-US"/>
        </w:rPr>
        <w:t xml:space="preserve"> </w:t>
      </w:r>
      <w:proofErr w:type="spellStart"/>
      <w:r w:rsidRPr="009A6640">
        <w:rPr>
          <w:rFonts w:ascii="Times New Roman" w:hAnsi="Times New Roman"/>
          <w:color w:val="000000"/>
          <w:lang w:val="en-US"/>
        </w:rPr>
        <w:t>pelanggaran</w:t>
      </w:r>
      <w:proofErr w:type="spellEnd"/>
      <w:r w:rsidRPr="009A6640">
        <w:rPr>
          <w:rFonts w:ascii="Times New Roman" w:hAnsi="Times New Roman"/>
          <w:color w:val="000000"/>
          <w:lang w:val="en-US"/>
        </w:rPr>
        <w:t xml:space="preserve"> </w:t>
      </w:r>
      <w:proofErr w:type="spellStart"/>
      <w:r>
        <w:rPr>
          <w:rFonts w:ascii="Times New Roman" w:hAnsi="Times New Roman"/>
          <w:color w:val="000000"/>
          <w:lang w:val="en-US"/>
        </w:rPr>
        <w:t>tindak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pidana</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terdapat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UUJN, Kode </w:t>
      </w:r>
      <w:proofErr w:type="spellStart"/>
      <w:r>
        <w:rPr>
          <w:rFonts w:ascii="Times New Roman" w:hAnsi="Times New Roman"/>
          <w:color w:val="000000"/>
          <w:lang w:val="en-US"/>
        </w:rPr>
        <w:t>Etik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serta</w:t>
      </w:r>
      <w:proofErr w:type="spellEnd"/>
      <w:r>
        <w:rPr>
          <w:rFonts w:ascii="Times New Roman" w:hAnsi="Times New Roman"/>
          <w:color w:val="000000"/>
          <w:lang w:val="en-US"/>
        </w:rPr>
        <w:t xml:space="preserve"> KUHP. </w:t>
      </w:r>
      <w:proofErr w:type="spellStart"/>
      <w:r>
        <w:rPr>
          <w:rFonts w:ascii="Times New Roman" w:hAnsi="Times New Roman"/>
          <w:color w:val="000000"/>
          <w:lang w:val="en-US"/>
        </w:rPr>
        <w:t>Apabila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pelanggaran</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dilakukan</w:t>
      </w:r>
      <w:proofErr w:type="spellEnd"/>
      <w:r>
        <w:rPr>
          <w:rFonts w:ascii="Times New Roman" w:hAnsi="Times New Roman"/>
          <w:color w:val="000000"/>
          <w:lang w:val="en-US"/>
        </w:rPr>
        <w:t xml:space="preserve"> oleh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/PPAT </w:t>
      </w:r>
      <w:proofErr w:type="spellStart"/>
      <w:r>
        <w:rPr>
          <w:rFonts w:ascii="Times New Roman" w:hAnsi="Times New Roman"/>
          <w:color w:val="000000"/>
          <w:lang w:val="en-US"/>
        </w:rPr>
        <w:t>telah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memenuhi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unsur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tindak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pidana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tetapi</w:t>
      </w:r>
      <w:proofErr w:type="spellEnd"/>
      <w:r>
        <w:rPr>
          <w:rFonts w:ascii="Times New Roman" w:hAnsi="Times New Roman"/>
          <w:color w:val="000000"/>
          <w:lang w:val="en-US"/>
        </w:rPr>
        <w:t xml:space="preserve"> </w:t>
      </w:r>
      <w:proofErr w:type="spellStart"/>
      <w:r w:rsidR="00C05807">
        <w:rPr>
          <w:rFonts w:ascii="Times New Roman" w:hAnsi="Times New Roman"/>
          <w:color w:val="000000"/>
          <w:lang w:val="en-US"/>
        </w:rPr>
        <w:t>berdasarkan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penilaian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dari</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Majelis</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Pengawas</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serta</w:t>
      </w:r>
      <w:proofErr w:type="spellEnd"/>
      <w:r w:rsidR="00C05807">
        <w:rPr>
          <w:rFonts w:ascii="Times New Roman" w:hAnsi="Times New Roman"/>
          <w:color w:val="000000"/>
          <w:lang w:val="en-US"/>
        </w:rPr>
        <w:t xml:space="preserve"> UUJN </w:t>
      </w:r>
      <w:proofErr w:type="spellStart"/>
      <w:r w:rsidR="00C05807">
        <w:rPr>
          <w:rFonts w:ascii="Times New Roman" w:hAnsi="Times New Roman"/>
          <w:color w:val="000000"/>
          <w:lang w:val="en-US"/>
        </w:rPr>
        <w:t>tidak</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dikatakan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sebagai</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suatu</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perbuatan</w:t>
      </w:r>
      <w:proofErr w:type="spellEnd"/>
      <w:r w:rsidR="00C05807">
        <w:rPr>
          <w:rFonts w:ascii="Times New Roman" w:hAnsi="Times New Roman"/>
          <w:color w:val="000000"/>
          <w:lang w:val="en-US"/>
        </w:rPr>
        <w:t xml:space="preserve"> yang </w:t>
      </w:r>
      <w:proofErr w:type="spellStart"/>
      <w:r w:rsidR="00C05807">
        <w:rPr>
          <w:rFonts w:ascii="Times New Roman" w:hAnsi="Times New Roman"/>
          <w:color w:val="000000"/>
          <w:lang w:val="en-US"/>
        </w:rPr>
        <w:t>melanggar</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maka</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Notaris</w:t>
      </w:r>
      <w:proofErr w:type="spellEnd"/>
      <w:r w:rsidR="00C05807">
        <w:rPr>
          <w:rFonts w:ascii="Times New Roman" w:hAnsi="Times New Roman"/>
          <w:color w:val="000000"/>
          <w:lang w:val="en-US"/>
        </w:rPr>
        <w:t xml:space="preserve">/PPAT </w:t>
      </w:r>
      <w:proofErr w:type="spellStart"/>
      <w:r w:rsidR="00C05807">
        <w:rPr>
          <w:rFonts w:ascii="Times New Roman" w:hAnsi="Times New Roman"/>
          <w:color w:val="000000"/>
          <w:lang w:val="en-US"/>
        </w:rPr>
        <w:t>tersebut</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tidak</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dapat</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dijatuhi</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suatu</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hukuman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pidana</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dikarenakan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untuk</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menilai</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suatu</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akta</w:t>
      </w:r>
      <w:proofErr w:type="spellEnd"/>
      <w:r w:rsidR="00C05807">
        <w:rPr>
          <w:rFonts w:ascii="Times New Roman" w:hAnsi="Times New Roman"/>
          <w:color w:val="000000"/>
          <w:lang w:val="en-US"/>
        </w:rPr>
        <w:t xml:space="preserve"> yang </w:t>
      </w:r>
      <w:proofErr w:type="spellStart"/>
      <w:r w:rsidR="00C05807">
        <w:rPr>
          <w:rFonts w:ascii="Times New Roman" w:hAnsi="Times New Roman"/>
          <w:color w:val="000000"/>
          <w:lang w:val="en-US"/>
        </w:rPr>
        <w:t>dibuat</w:t>
      </w:r>
      <w:proofErr w:type="spellEnd"/>
      <w:r w:rsidR="00C05807">
        <w:rPr>
          <w:rFonts w:ascii="Times New Roman" w:hAnsi="Times New Roman"/>
          <w:color w:val="000000"/>
          <w:lang w:val="en-US"/>
        </w:rPr>
        <w:t xml:space="preserve"> oleh </w:t>
      </w:r>
      <w:proofErr w:type="spellStart"/>
      <w:r w:rsidR="00C05807">
        <w:rPr>
          <w:rFonts w:ascii="Times New Roman" w:hAnsi="Times New Roman"/>
          <w:color w:val="000000"/>
          <w:lang w:val="en-US"/>
        </w:rPr>
        <w:t>Notaris</w:t>
      </w:r>
      <w:proofErr w:type="spellEnd"/>
      <w:r w:rsidR="00C05807">
        <w:rPr>
          <w:rFonts w:ascii="Times New Roman" w:hAnsi="Times New Roman"/>
          <w:color w:val="000000"/>
          <w:lang w:val="en-US"/>
        </w:rPr>
        <w:t xml:space="preserve">/PPAT </w:t>
      </w:r>
      <w:proofErr w:type="spellStart"/>
      <w:r w:rsidR="00C05807">
        <w:rPr>
          <w:rFonts w:ascii="Times New Roman" w:hAnsi="Times New Roman"/>
          <w:color w:val="000000"/>
          <w:lang w:val="en-US"/>
        </w:rPr>
        <w:t>tersebut</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didasari</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atas</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suatu</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hal</w:t>
      </w:r>
      <w:proofErr w:type="spellEnd"/>
      <w:r w:rsidR="00C05807">
        <w:rPr>
          <w:rFonts w:ascii="Times New Roman" w:hAnsi="Times New Roman"/>
          <w:color w:val="000000"/>
          <w:lang w:val="en-US"/>
        </w:rPr>
        <w:t xml:space="preserve"> yang </w:t>
      </w:r>
      <w:proofErr w:type="spellStart"/>
      <w:r w:rsidR="00C05807">
        <w:rPr>
          <w:rFonts w:ascii="Times New Roman" w:hAnsi="Times New Roman"/>
          <w:color w:val="000000"/>
          <w:lang w:val="en-US"/>
        </w:rPr>
        <w:t>melanggar</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atau</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tidak</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harus</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berpedoman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kepada</w:t>
      </w:r>
      <w:proofErr w:type="spellEnd"/>
      <w:r w:rsidR="00C05807">
        <w:rPr>
          <w:rFonts w:ascii="Times New Roman" w:hAnsi="Times New Roman"/>
          <w:color w:val="000000"/>
          <w:lang w:val="en-US"/>
        </w:rPr>
        <w:t xml:space="preserve"> UUJN dan Kode </w:t>
      </w:r>
      <w:proofErr w:type="spellStart"/>
      <w:r w:rsidR="00C05807">
        <w:rPr>
          <w:rFonts w:ascii="Times New Roman" w:hAnsi="Times New Roman"/>
          <w:color w:val="000000"/>
          <w:lang w:val="en-US"/>
        </w:rPr>
        <w:t>Etik</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Notaris</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Maka</w:t>
      </w:r>
      <w:proofErr w:type="spellEnd"/>
      <w:r w:rsidR="00C05807">
        <w:rPr>
          <w:rFonts w:ascii="Times New Roman" w:hAnsi="Times New Roman"/>
          <w:color w:val="000000"/>
          <w:lang w:val="en-US"/>
        </w:rPr>
        <w:t xml:space="preserve"> pada </w:t>
      </w:r>
      <w:proofErr w:type="spellStart"/>
      <w:r w:rsidR="00C05807">
        <w:rPr>
          <w:rFonts w:ascii="Times New Roman" w:hAnsi="Times New Roman"/>
          <w:color w:val="000000"/>
          <w:lang w:val="en-US"/>
        </w:rPr>
        <w:t>kasus</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Putusan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Pengadilan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Nomor</w:t>
      </w:r>
      <w:proofErr w:type="spellEnd"/>
      <w:r w:rsidR="00C05807">
        <w:rPr>
          <w:rFonts w:ascii="Times New Roman" w:hAnsi="Times New Roman"/>
          <w:color w:val="000000"/>
          <w:lang w:val="en-US"/>
        </w:rPr>
        <w:t xml:space="preserve"> 79/</w:t>
      </w:r>
      <w:proofErr w:type="spellStart"/>
      <w:r w:rsidR="00C05807">
        <w:rPr>
          <w:rFonts w:ascii="Times New Roman" w:hAnsi="Times New Roman"/>
          <w:color w:val="000000"/>
          <w:lang w:val="en-US"/>
        </w:rPr>
        <w:t>Pdt.G</w:t>
      </w:r>
      <w:proofErr w:type="spellEnd"/>
      <w:r w:rsidR="00C05807">
        <w:rPr>
          <w:rFonts w:ascii="Times New Roman" w:hAnsi="Times New Roman"/>
          <w:color w:val="000000"/>
          <w:lang w:val="en-US"/>
        </w:rPr>
        <w:t>/2016/</w:t>
      </w:r>
      <w:proofErr w:type="spellStart"/>
      <w:r w:rsidR="00C05807">
        <w:rPr>
          <w:rFonts w:ascii="Times New Roman" w:hAnsi="Times New Roman"/>
          <w:color w:val="000000"/>
          <w:lang w:val="en-US"/>
        </w:rPr>
        <w:t>Pn</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Kpg</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ini</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dapat</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kita</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analisis</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sebagai</w:t>
      </w:r>
      <w:proofErr w:type="spellEnd"/>
      <w:r w:rsidR="00C05807">
        <w:rPr>
          <w:rFonts w:ascii="Times New Roman" w:hAnsi="Times New Roman"/>
          <w:color w:val="000000"/>
          <w:lang w:val="en-US"/>
        </w:rPr>
        <w:t xml:space="preserve"> </w:t>
      </w:r>
      <w:proofErr w:type="spellStart"/>
      <w:r w:rsidR="00C05807">
        <w:rPr>
          <w:rFonts w:ascii="Times New Roman" w:hAnsi="Times New Roman"/>
          <w:color w:val="000000"/>
          <w:lang w:val="en-US"/>
        </w:rPr>
        <w:t>berikut</w:t>
      </w:r>
      <w:proofErr w:type="spellEnd"/>
      <w:r w:rsidR="00C05807">
        <w:rPr>
          <w:rFonts w:ascii="Times New Roman" w:hAnsi="Times New Roman"/>
          <w:color w:val="000000"/>
          <w:lang w:val="en-US"/>
        </w:rPr>
        <w:t>:</w:t>
      </w:r>
    </w:p>
    <w:p w14:paraId="094ADCD3" w14:textId="1B6F25C7" w:rsidR="00C05807" w:rsidRDefault="005C4467" w:rsidP="00B277A5">
      <w:pPr>
        <w:spacing w:line="360" w:lineRule="auto"/>
        <w:ind w:firstLine="567"/>
        <w:jc w:val="both"/>
        <w:rPr>
          <w:rFonts w:ascii="Times New Roman" w:hAnsi="Times New Roman" w:cs="Times New Roman"/>
          <w:lang w:val="en-US"/>
        </w:rPr>
      </w:pPr>
      <w:proofErr w:type="spellStart"/>
      <w:r w:rsidRPr="005C4467">
        <w:rPr>
          <w:rFonts w:ascii="Times New Roman" w:hAnsi="Times New Roman"/>
          <w:color w:val="000000"/>
          <w:lang w:val="en-US"/>
        </w:rPr>
        <w:t>Dalam</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kasus</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ini</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Notaris</w:t>
      </w:r>
      <w:proofErr w:type="spellEnd"/>
      <w:r w:rsidRPr="005C4467">
        <w:rPr>
          <w:rFonts w:ascii="Times New Roman" w:hAnsi="Times New Roman"/>
          <w:color w:val="000000"/>
          <w:lang w:val="en-US"/>
        </w:rPr>
        <w:t xml:space="preserve">/PPAT </w:t>
      </w:r>
      <w:proofErr w:type="spellStart"/>
      <w:r w:rsidRPr="005C4467">
        <w:rPr>
          <w:rFonts w:ascii="Times New Roman" w:hAnsi="Times New Roman"/>
          <w:color w:val="000000"/>
          <w:lang w:val="en-US"/>
        </w:rPr>
        <w:t>telah</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melakukan</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suatu</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perbuatan</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membuat</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akta</w:t>
      </w:r>
      <w:proofErr w:type="spellEnd"/>
      <w:r w:rsidRPr="005C4467">
        <w:rPr>
          <w:rFonts w:ascii="Times New Roman" w:hAnsi="Times New Roman"/>
          <w:color w:val="000000"/>
          <w:lang w:val="en-US"/>
        </w:rPr>
        <w:t xml:space="preserve"> </w:t>
      </w:r>
      <w:proofErr w:type="spellStart"/>
      <w:r w:rsidRPr="005C4467">
        <w:rPr>
          <w:rFonts w:ascii="Times New Roman" w:hAnsi="Times New Roman"/>
          <w:color w:val="000000"/>
          <w:lang w:val="en-US"/>
        </w:rPr>
        <w:t>paslu</w:t>
      </w:r>
      <w:proofErr w:type="spellEnd"/>
      <w:r w:rsidRPr="005C4467">
        <w:rPr>
          <w:rFonts w:ascii="Times New Roman" w:hAnsi="Times New Roman"/>
          <w:color w:val="000000"/>
          <w:lang w:val="en-US"/>
        </w:rPr>
        <w:t xml:space="preserve">. Atas </w:t>
      </w:r>
      <w:proofErr w:type="spellStart"/>
      <w:r>
        <w:rPr>
          <w:rFonts w:ascii="Times New Roman" w:hAnsi="Times New Roman"/>
          <w:color w:val="000000"/>
          <w:lang w:val="en-US"/>
        </w:rPr>
        <w:t>perbuatan</w:t>
      </w:r>
      <w:proofErr w:type="spellEnd"/>
      <w:r>
        <w:rPr>
          <w:rFonts w:ascii="Times New Roman" w:hAnsi="Times New Roman"/>
          <w:color w:val="000000"/>
          <w:lang w:val="en-US"/>
        </w:rPr>
        <w:t xml:space="preserve"> </w:t>
      </w:r>
      <w:proofErr w:type="spellStart"/>
      <w:r w:rsidR="00E15D70">
        <w:rPr>
          <w:rFonts w:ascii="Times New Roman" w:hAnsi="Times New Roman"/>
          <w:color w:val="000000"/>
          <w:lang w:val="en-US"/>
        </w:rPr>
        <w:t>Notaris</w:t>
      </w:r>
      <w:proofErr w:type="spellEnd"/>
      <w:r w:rsidR="00E15D70">
        <w:rPr>
          <w:rFonts w:ascii="Times New Roman" w:hAnsi="Times New Roman"/>
          <w:color w:val="000000"/>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unsur-unsur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p>
    <w:p w14:paraId="761C7E5F" w14:textId="581140BB" w:rsidR="005C4467" w:rsidRDefault="005C4467" w:rsidP="00B277A5">
      <w:pPr>
        <w:pStyle w:val="ListParagraph"/>
        <w:numPr>
          <w:ilvl w:val="0"/>
          <w:numId w:val="12"/>
        </w:numPr>
        <w:spacing w:line="360" w:lineRule="auto"/>
        <w:ind w:left="284" w:hanging="284"/>
        <w:jc w:val="both"/>
        <w:rPr>
          <w:rFonts w:ascii="Times New Roman" w:hAnsi="Times New Roman" w:cs="Times New Roman"/>
          <w:lang w:val="en-US"/>
        </w:rPr>
      </w:pP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p>
    <w:p w14:paraId="28ED2611" w14:textId="53CB16DE" w:rsidR="005C4467" w:rsidRDefault="00D2634A" w:rsidP="00B277A5">
      <w:pPr>
        <w:pStyle w:val="ListParagraph"/>
        <w:spacing w:line="360" w:lineRule="auto"/>
        <w:ind w:left="0" w:firstLine="284"/>
        <w:jc w:val="both"/>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w:t>
      </w:r>
      <w:r w:rsidR="005C4467">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5C4467">
        <w:rPr>
          <w:rFonts w:ascii="Times New Roman" w:hAnsi="Times New Roman" w:cs="Times New Roman"/>
          <w:lang w:val="en-US"/>
        </w:rPr>
        <w:t xml:space="preserve"> </w:t>
      </w:r>
      <w:r>
        <w:rPr>
          <w:rFonts w:ascii="Times New Roman" w:hAnsi="Times New Roman" w:cs="Times New Roman"/>
          <w:lang w:val="en-US"/>
        </w:rPr>
        <w:t xml:space="preserve">di mana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sidR="005C4467">
        <w:rPr>
          <w:rFonts w:ascii="Times New Roman" w:hAnsi="Times New Roman" w:cs="Times New Roman"/>
          <w:lang w:val="en-US"/>
        </w:rPr>
        <w:t>telah</w:t>
      </w:r>
      <w:proofErr w:type="spellEnd"/>
      <w:r w:rsidR="005C4467">
        <w:rPr>
          <w:rFonts w:ascii="Times New Roman" w:hAnsi="Times New Roman" w:cs="Times New Roman"/>
          <w:lang w:val="en-US"/>
        </w:rPr>
        <w:t xml:space="preserve"> </w:t>
      </w:r>
      <w:proofErr w:type="spellStart"/>
      <w:r w:rsidR="005C4467">
        <w:rPr>
          <w:rFonts w:ascii="Times New Roman" w:hAnsi="Times New Roman" w:cs="Times New Roman"/>
          <w:lang w:val="en-US"/>
        </w:rPr>
        <w:t>melakukan</w:t>
      </w:r>
      <w:proofErr w:type="spellEnd"/>
      <w:r w:rsidR="005C4467">
        <w:rPr>
          <w:rFonts w:ascii="Times New Roman" w:hAnsi="Times New Roman" w:cs="Times New Roman"/>
          <w:lang w:val="en-US"/>
        </w:rPr>
        <w:t xml:space="preserve"> proses </w:t>
      </w:r>
      <w:proofErr w:type="spellStart"/>
      <w:r w:rsidR="005C4467">
        <w:rPr>
          <w:rFonts w:ascii="Times New Roman" w:hAnsi="Times New Roman" w:cs="Times New Roman"/>
          <w:lang w:val="en-US"/>
        </w:rPr>
        <w:t>balik</w:t>
      </w:r>
      <w:proofErr w:type="spellEnd"/>
      <w:r w:rsidR="005C4467">
        <w:rPr>
          <w:rFonts w:ascii="Times New Roman" w:hAnsi="Times New Roman" w:cs="Times New Roman"/>
          <w:lang w:val="en-US"/>
        </w:rPr>
        <w:t xml:space="preserve"> </w:t>
      </w:r>
      <w:proofErr w:type="spellStart"/>
      <w:r w:rsidR="005C4467">
        <w:rPr>
          <w:rFonts w:ascii="Times New Roman" w:hAnsi="Times New Roman" w:cs="Times New Roman"/>
          <w:lang w:val="en-US"/>
        </w:rPr>
        <w:t>nama</w:t>
      </w:r>
      <w:proofErr w:type="spellEnd"/>
      <w:r w:rsidR="005C4467">
        <w:rPr>
          <w:rFonts w:ascii="Times New Roman" w:hAnsi="Times New Roman" w:cs="Times New Roman"/>
          <w:lang w:val="en-US"/>
        </w:rPr>
        <w:t xml:space="preserve"> </w:t>
      </w:r>
      <w:proofErr w:type="spellStart"/>
      <w:r w:rsidR="005C4467">
        <w:rPr>
          <w:rFonts w:ascii="Times New Roman" w:hAnsi="Times New Roman" w:cs="Times New Roman"/>
          <w:lang w:val="en-US"/>
        </w:rPr>
        <w:t>hak</w:t>
      </w:r>
      <w:proofErr w:type="spellEnd"/>
      <w:r w:rsidR="005C4467">
        <w:rPr>
          <w:rFonts w:ascii="Times New Roman" w:hAnsi="Times New Roman" w:cs="Times New Roman"/>
          <w:lang w:val="en-US"/>
        </w:rPr>
        <w:t xml:space="preserve"> </w:t>
      </w:r>
      <w:proofErr w:type="spellStart"/>
      <w:r w:rsidR="005C4467">
        <w:rPr>
          <w:rFonts w:ascii="Times New Roman" w:hAnsi="Times New Roman" w:cs="Times New Roman"/>
          <w:lang w:val="en-US"/>
        </w:rPr>
        <w:t>milik</w:t>
      </w:r>
      <w:proofErr w:type="spellEnd"/>
      <w:r w:rsidR="005C4467">
        <w:rPr>
          <w:rFonts w:ascii="Times New Roman" w:hAnsi="Times New Roman" w:cs="Times New Roman"/>
          <w:lang w:val="en-US"/>
        </w:rPr>
        <w:t xml:space="preserve"> </w:t>
      </w:r>
      <w:proofErr w:type="spellStart"/>
      <w:r w:rsidR="005C4467">
        <w:rPr>
          <w:rFonts w:ascii="Times New Roman" w:hAnsi="Times New Roman" w:cs="Times New Roman"/>
          <w:lang w:val="en-US"/>
        </w:rPr>
        <w:t>atas</w:t>
      </w:r>
      <w:proofErr w:type="spellEnd"/>
      <w:r w:rsidR="005C4467">
        <w:rPr>
          <w:rFonts w:ascii="Times New Roman" w:hAnsi="Times New Roman" w:cs="Times New Roman"/>
          <w:lang w:val="en-US"/>
        </w:rPr>
        <w:t xml:space="preserve"> </w:t>
      </w:r>
      <w:proofErr w:type="spellStart"/>
      <w:r w:rsidR="005C4467">
        <w:rPr>
          <w:rFonts w:ascii="Times New Roman" w:hAnsi="Times New Roman" w:cs="Times New Roman"/>
          <w:lang w:val="en-US"/>
        </w:rPr>
        <w:t>tanah</w:t>
      </w:r>
      <w:proofErr w:type="spellEnd"/>
      <w:r w:rsidR="005C4467">
        <w:rPr>
          <w:rFonts w:ascii="Times New Roman" w:hAnsi="Times New Roman" w:cs="Times New Roman"/>
          <w:lang w:val="en-US"/>
        </w:rPr>
        <w:t xml:space="preserve"> </w:t>
      </w:r>
      <w:proofErr w:type="spellStart"/>
      <w:r w:rsidR="005C4467">
        <w:rPr>
          <w:rFonts w:ascii="Times New Roman" w:hAnsi="Times New Roman" w:cs="Times New Roman"/>
          <w:lang w:val="en-US"/>
        </w:rPr>
        <w:t>Nomor</w:t>
      </w:r>
      <w:proofErr w:type="spellEnd"/>
      <w:r w:rsidR="005C4467">
        <w:rPr>
          <w:rFonts w:ascii="Times New Roman" w:hAnsi="Times New Roman" w:cs="Times New Roman"/>
          <w:lang w:val="en-US"/>
        </w:rPr>
        <w:t xml:space="preserve"> 1053 </w:t>
      </w:r>
      <w:proofErr w:type="spellStart"/>
      <w:r w:rsidR="00DA749B">
        <w:rPr>
          <w:rFonts w:ascii="Times New Roman" w:hAnsi="Times New Roman" w:cs="Times New Roman"/>
          <w:lang w:val="en-US"/>
        </w:rPr>
        <w:t>atas</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nama</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Kolan</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Junus</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Foenai</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lastRenderedPageBreak/>
        <w:t>menjadi</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atas</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nama</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Arif</w:t>
      </w:r>
      <w:proofErr w:type="spellEnd"/>
      <w:r w:rsidR="00DA749B">
        <w:rPr>
          <w:rFonts w:ascii="Times New Roman" w:hAnsi="Times New Roman" w:cs="Times New Roman"/>
          <w:lang w:val="en-US"/>
        </w:rPr>
        <w:t xml:space="preserve"> </w:t>
      </w:r>
      <w:proofErr w:type="spellStart"/>
      <w:r w:rsidR="00DA749B">
        <w:rPr>
          <w:rFonts w:ascii="Times New Roman" w:hAnsi="Times New Roman" w:cs="Times New Roman"/>
          <w:lang w:val="en-US"/>
        </w:rPr>
        <w:t>Rahmat</w:t>
      </w:r>
      <w:proofErr w:type="spellEnd"/>
      <w:r w:rsidR="00DA749B">
        <w:rPr>
          <w:rFonts w:ascii="Times New Roman" w:hAnsi="Times New Roman" w:cs="Times New Roman"/>
          <w:lang w:val="en-US"/>
        </w:rPr>
        <w:t xml:space="preserve"> Umar</w:t>
      </w:r>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dengan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menggunakan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akta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hibah</w:t>
      </w:r>
      <w:proofErr w:type="spellEnd"/>
      <w:r w:rsidR="00226522">
        <w:rPr>
          <w:rFonts w:ascii="Times New Roman" w:hAnsi="Times New Roman" w:cs="Times New Roman"/>
          <w:lang w:val="en-US"/>
        </w:rPr>
        <w:t xml:space="preserve"> dan </w:t>
      </w:r>
      <w:proofErr w:type="spellStart"/>
      <w:r w:rsidR="00226522">
        <w:rPr>
          <w:rFonts w:ascii="Times New Roman" w:hAnsi="Times New Roman" w:cs="Times New Roman"/>
          <w:lang w:val="en-US"/>
        </w:rPr>
        <w:t>dokumen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palsu</w:t>
      </w:r>
      <w:proofErr w:type="spellEnd"/>
      <w:r>
        <w:rPr>
          <w:rFonts w:ascii="Times New Roman" w:hAnsi="Times New Roman" w:cs="Times New Roman"/>
          <w:lang w:val="en-US"/>
        </w:rPr>
        <w:t>.</w:t>
      </w:r>
      <w:r w:rsidR="00226522">
        <w:rPr>
          <w:rFonts w:ascii="Times New Roman" w:hAnsi="Times New Roman" w:cs="Times New Roman"/>
          <w:lang w:val="en-US"/>
        </w:rPr>
        <w:t xml:space="preserve"> Di mana proses </w:t>
      </w:r>
      <w:proofErr w:type="spellStart"/>
      <w:r w:rsidR="00226522">
        <w:rPr>
          <w:rFonts w:ascii="Times New Roman" w:hAnsi="Times New Roman" w:cs="Times New Roman"/>
          <w:lang w:val="en-US"/>
        </w:rPr>
        <w:t>balik</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nama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sertifikat</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hak</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milik</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atas</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tanah</w:t>
      </w:r>
      <w:proofErr w:type="spellEnd"/>
      <w:r w:rsidR="00226522">
        <w:rPr>
          <w:rFonts w:ascii="Times New Roman" w:hAnsi="Times New Roman" w:cs="Times New Roman"/>
          <w:lang w:val="en-US"/>
        </w:rPr>
        <w:t xml:space="preserve"> yang </w:t>
      </w:r>
      <w:proofErr w:type="spellStart"/>
      <w:r w:rsidR="00226522">
        <w:rPr>
          <w:rFonts w:ascii="Times New Roman" w:hAnsi="Times New Roman" w:cs="Times New Roman"/>
          <w:lang w:val="en-US"/>
        </w:rPr>
        <w:t>dilakukan</w:t>
      </w:r>
      <w:proofErr w:type="spellEnd"/>
      <w:r w:rsidR="00226522">
        <w:rPr>
          <w:rFonts w:ascii="Times New Roman" w:hAnsi="Times New Roman" w:cs="Times New Roman"/>
          <w:lang w:val="en-US"/>
        </w:rPr>
        <w:t xml:space="preserve"> oleh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ini</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dapat</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menjadi</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bukti</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bahwa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perbuatan</w:t>
      </w:r>
      <w:proofErr w:type="spellEnd"/>
      <w:r w:rsidR="00226522">
        <w:rPr>
          <w:rFonts w:ascii="Times New Roman" w:hAnsi="Times New Roman" w:cs="Times New Roman"/>
          <w:lang w:val="en-US"/>
        </w:rPr>
        <w:t xml:space="preserve"> yang </w:t>
      </w:r>
      <w:proofErr w:type="spellStart"/>
      <w:r w:rsidR="00226522">
        <w:rPr>
          <w:rFonts w:ascii="Times New Roman" w:hAnsi="Times New Roman" w:cs="Times New Roman"/>
          <w:lang w:val="en-US"/>
        </w:rPr>
        <w:t>dilakukan</w:t>
      </w:r>
      <w:proofErr w:type="spellEnd"/>
      <w:r w:rsidR="00226522">
        <w:rPr>
          <w:rFonts w:ascii="Times New Roman" w:hAnsi="Times New Roman" w:cs="Times New Roman"/>
          <w:lang w:val="en-US"/>
        </w:rPr>
        <w:t xml:space="preserve"> oleh I V B, S.H </w:t>
      </w:r>
      <w:proofErr w:type="spellStart"/>
      <w:r w:rsidR="00226522">
        <w:rPr>
          <w:rFonts w:ascii="Times New Roman" w:hAnsi="Times New Roman" w:cs="Times New Roman"/>
          <w:lang w:val="en-US"/>
        </w:rPr>
        <w:t>tersebut</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merupakan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perbuatan</w:t>
      </w:r>
      <w:proofErr w:type="spellEnd"/>
      <w:r w:rsidR="00226522">
        <w:rPr>
          <w:rFonts w:ascii="Times New Roman" w:hAnsi="Times New Roman" w:cs="Times New Roman"/>
          <w:lang w:val="en-US"/>
        </w:rPr>
        <w:t xml:space="preserve"> yang </w:t>
      </w:r>
      <w:proofErr w:type="spellStart"/>
      <w:r w:rsidR="00226522">
        <w:rPr>
          <w:rFonts w:ascii="Times New Roman" w:hAnsi="Times New Roman" w:cs="Times New Roman"/>
          <w:lang w:val="en-US"/>
        </w:rPr>
        <w:t>tergolong</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dalam</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pelanggaran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tindak</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pidana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dengan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menerbitkan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akta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autentik</w:t>
      </w:r>
      <w:proofErr w:type="spellEnd"/>
      <w:r w:rsidR="00226522">
        <w:rPr>
          <w:rFonts w:ascii="Times New Roman" w:hAnsi="Times New Roman" w:cs="Times New Roman"/>
          <w:lang w:val="en-US"/>
        </w:rPr>
        <w:t xml:space="preserve"> yang </w:t>
      </w:r>
      <w:proofErr w:type="spellStart"/>
      <w:r w:rsidR="00226522">
        <w:rPr>
          <w:rFonts w:ascii="Times New Roman" w:hAnsi="Times New Roman" w:cs="Times New Roman"/>
          <w:lang w:val="en-US"/>
        </w:rPr>
        <w:t>isinya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tidak</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benar</w:t>
      </w:r>
      <w:proofErr w:type="spellEnd"/>
      <w:r w:rsidR="00226522">
        <w:rPr>
          <w:rFonts w:ascii="Times New Roman" w:hAnsi="Times New Roman" w:cs="Times New Roman"/>
          <w:lang w:val="en-US"/>
        </w:rPr>
        <w:t xml:space="preserve">. Atas </w:t>
      </w:r>
      <w:proofErr w:type="spellStart"/>
      <w:r w:rsidR="00226522">
        <w:rPr>
          <w:rFonts w:ascii="Times New Roman" w:hAnsi="Times New Roman" w:cs="Times New Roman"/>
          <w:lang w:val="en-US"/>
        </w:rPr>
        <w:t>perbuatan</w:t>
      </w:r>
      <w:proofErr w:type="spellEnd"/>
      <w:r w:rsidR="00226522">
        <w:rPr>
          <w:rFonts w:ascii="Times New Roman" w:hAnsi="Times New Roman" w:cs="Times New Roman"/>
          <w:lang w:val="en-US"/>
        </w:rPr>
        <w:t xml:space="preserve"> yang </w:t>
      </w:r>
      <w:proofErr w:type="spellStart"/>
      <w:r w:rsidR="00226522">
        <w:rPr>
          <w:rFonts w:ascii="Times New Roman" w:hAnsi="Times New Roman" w:cs="Times New Roman"/>
          <w:lang w:val="en-US"/>
        </w:rPr>
        <w:t>dilakukan</w:t>
      </w:r>
      <w:proofErr w:type="spellEnd"/>
      <w:r w:rsidR="00226522">
        <w:rPr>
          <w:rFonts w:ascii="Times New Roman" w:hAnsi="Times New Roman" w:cs="Times New Roman"/>
          <w:lang w:val="en-US"/>
        </w:rPr>
        <w:t xml:space="preserve"> oleh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tersebut</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maka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telah</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menimbulkan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kerugian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kepada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Kolan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Junus</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Foenai</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selaku</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pemilik</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sah</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sertifikat</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Hak</w:t>
      </w:r>
      <w:proofErr w:type="spellEnd"/>
      <w:r w:rsidR="00226522">
        <w:rPr>
          <w:rFonts w:ascii="Times New Roman" w:hAnsi="Times New Roman" w:cs="Times New Roman"/>
          <w:lang w:val="en-US"/>
        </w:rPr>
        <w:t xml:space="preserve"> Milik </w:t>
      </w:r>
      <w:proofErr w:type="spellStart"/>
      <w:r w:rsidR="00226522">
        <w:rPr>
          <w:rFonts w:ascii="Times New Roman" w:hAnsi="Times New Roman" w:cs="Times New Roman"/>
          <w:lang w:val="en-US"/>
        </w:rPr>
        <w:t>atas</w:t>
      </w:r>
      <w:proofErr w:type="spellEnd"/>
      <w:r w:rsidR="00226522">
        <w:rPr>
          <w:rFonts w:ascii="Times New Roman" w:hAnsi="Times New Roman" w:cs="Times New Roman"/>
          <w:lang w:val="en-US"/>
        </w:rPr>
        <w:t xml:space="preserve"> Tanah </w:t>
      </w:r>
      <w:proofErr w:type="spellStart"/>
      <w:r w:rsidR="00226522">
        <w:rPr>
          <w:rFonts w:ascii="Times New Roman" w:hAnsi="Times New Roman" w:cs="Times New Roman"/>
          <w:lang w:val="en-US"/>
        </w:rPr>
        <w:t>Nomor</w:t>
      </w:r>
      <w:proofErr w:type="spellEnd"/>
      <w:r w:rsidR="00226522">
        <w:rPr>
          <w:rFonts w:ascii="Times New Roman" w:hAnsi="Times New Roman" w:cs="Times New Roman"/>
          <w:lang w:val="en-US"/>
        </w:rPr>
        <w:t xml:space="preserve"> 1053 yang </w:t>
      </w:r>
      <w:proofErr w:type="spellStart"/>
      <w:r w:rsidR="00226522">
        <w:rPr>
          <w:rFonts w:ascii="Times New Roman" w:hAnsi="Times New Roman" w:cs="Times New Roman"/>
          <w:lang w:val="en-US"/>
        </w:rPr>
        <w:t>harus</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membayarkan</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kredit</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macet</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milik</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Arif</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Rahmat</w:t>
      </w:r>
      <w:proofErr w:type="spellEnd"/>
      <w:r w:rsidR="00226522">
        <w:rPr>
          <w:rFonts w:ascii="Times New Roman" w:hAnsi="Times New Roman" w:cs="Times New Roman"/>
          <w:lang w:val="en-US"/>
        </w:rPr>
        <w:t xml:space="preserve"> Umar </w:t>
      </w:r>
      <w:proofErr w:type="spellStart"/>
      <w:r w:rsidR="00226522">
        <w:rPr>
          <w:rFonts w:ascii="Times New Roman" w:hAnsi="Times New Roman" w:cs="Times New Roman"/>
          <w:lang w:val="en-US"/>
        </w:rPr>
        <w:t>kepada</w:t>
      </w:r>
      <w:proofErr w:type="spellEnd"/>
      <w:r w:rsidR="00226522">
        <w:rPr>
          <w:rFonts w:ascii="Times New Roman" w:hAnsi="Times New Roman" w:cs="Times New Roman"/>
          <w:lang w:val="en-US"/>
        </w:rPr>
        <w:t xml:space="preserve"> Bank </w:t>
      </w:r>
      <w:proofErr w:type="spellStart"/>
      <w:r w:rsidR="00226522">
        <w:rPr>
          <w:rFonts w:ascii="Times New Roman" w:hAnsi="Times New Roman" w:cs="Times New Roman"/>
          <w:lang w:val="en-US"/>
        </w:rPr>
        <w:t>Bukopin</w:t>
      </w:r>
      <w:proofErr w:type="spellEnd"/>
      <w:r w:rsidR="00226522">
        <w:rPr>
          <w:rFonts w:ascii="Times New Roman" w:hAnsi="Times New Roman" w:cs="Times New Roman"/>
          <w:lang w:val="en-US"/>
        </w:rPr>
        <w:t xml:space="preserve"> Cabang </w:t>
      </w:r>
      <w:proofErr w:type="spellStart"/>
      <w:r w:rsidR="00226522">
        <w:rPr>
          <w:rFonts w:ascii="Times New Roman" w:hAnsi="Times New Roman" w:cs="Times New Roman"/>
          <w:lang w:val="en-US"/>
        </w:rPr>
        <w:t>Kupang</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sebesar</w:t>
      </w:r>
      <w:proofErr w:type="spellEnd"/>
      <w:r w:rsidR="00226522">
        <w:rPr>
          <w:rFonts w:ascii="Times New Roman" w:hAnsi="Times New Roman" w:cs="Times New Roman"/>
          <w:lang w:val="en-US"/>
        </w:rPr>
        <w:t xml:space="preserve"> </w:t>
      </w:r>
      <w:r w:rsidR="00226522" w:rsidRPr="00CC7CD4">
        <w:rPr>
          <w:rFonts w:ascii="Times New Roman" w:hAnsi="Times New Roman" w:cs="Times New Roman"/>
          <w:lang w:val="en-US"/>
        </w:rPr>
        <w:t>Rp. 84.657.557.73 (</w:t>
      </w:r>
      <w:proofErr w:type="spellStart"/>
      <w:r w:rsidR="00226522" w:rsidRPr="00CC7CD4">
        <w:rPr>
          <w:rFonts w:ascii="Times New Roman" w:hAnsi="Times New Roman" w:cs="Times New Roman"/>
          <w:lang w:val="en-US"/>
        </w:rPr>
        <w:t>delapan</w:t>
      </w:r>
      <w:proofErr w:type="spellEnd"/>
      <w:r w:rsidR="00226522" w:rsidRPr="00CC7CD4">
        <w:rPr>
          <w:rFonts w:ascii="Times New Roman" w:hAnsi="Times New Roman" w:cs="Times New Roman"/>
          <w:lang w:val="en-US"/>
        </w:rPr>
        <w:t xml:space="preserve"> </w:t>
      </w:r>
      <w:proofErr w:type="spellStart"/>
      <w:r w:rsidR="00226522" w:rsidRPr="00CC7CD4">
        <w:rPr>
          <w:rFonts w:ascii="Times New Roman" w:hAnsi="Times New Roman" w:cs="Times New Roman"/>
          <w:lang w:val="en-US"/>
        </w:rPr>
        <w:t>puluh</w:t>
      </w:r>
      <w:proofErr w:type="spellEnd"/>
      <w:r w:rsidR="00226522" w:rsidRPr="00CC7CD4">
        <w:rPr>
          <w:rFonts w:ascii="Times New Roman" w:hAnsi="Times New Roman" w:cs="Times New Roman"/>
          <w:lang w:val="en-US"/>
        </w:rPr>
        <w:t xml:space="preserve"> </w:t>
      </w:r>
      <w:proofErr w:type="spellStart"/>
      <w:r w:rsidR="00226522" w:rsidRPr="00CC7CD4">
        <w:rPr>
          <w:rFonts w:ascii="Times New Roman" w:hAnsi="Times New Roman" w:cs="Times New Roman"/>
          <w:lang w:val="en-US"/>
        </w:rPr>
        <w:t>empat</w:t>
      </w:r>
      <w:proofErr w:type="spellEnd"/>
      <w:r w:rsidR="00226522" w:rsidRPr="00CC7CD4">
        <w:rPr>
          <w:rFonts w:ascii="Times New Roman" w:hAnsi="Times New Roman" w:cs="Times New Roman"/>
          <w:lang w:val="en-US"/>
        </w:rPr>
        <w:t xml:space="preserve"> </w:t>
      </w:r>
      <w:proofErr w:type="spellStart"/>
      <w:r w:rsidR="00226522" w:rsidRPr="00CC7CD4">
        <w:rPr>
          <w:rFonts w:ascii="Times New Roman" w:hAnsi="Times New Roman" w:cs="Times New Roman"/>
          <w:lang w:val="en-US"/>
        </w:rPr>
        <w:t>juta</w:t>
      </w:r>
      <w:proofErr w:type="spellEnd"/>
      <w:r w:rsidR="00226522" w:rsidRPr="00CC7CD4">
        <w:rPr>
          <w:rFonts w:ascii="Times New Roman" w:hAnsi="Times New Roman" w:cs="Times New Roman"/>
          <w:lang w:val="en-US"/>
        </w:rPr>
        <w:t xml:space="preserve"> </w:t>
      </w:r>
      <w:proofErr w:type="spellStart"/>
      <w:r w:rsidR="00226522" w:rsidRPr="00CC7CD4">
        <w:rPr>
          <w:rFonts w:ascii="Times New Roman" w:hAnsi="Times New Roman" w:cs="Times New Roman"/>
          <w:lang w:val="en-US"/>
        </w:rPr>
        <w:t>enam</w:t>
      </w:r>
      <w:proofErr w:type="spellEnd"/>
      <w:r w:rsidR="00226522" w:rsidRPr="00CC7CD4">
        <w:rPr>
          <w:rFonts w:ascii="Times New Roman" w:hAnsi="Times New Roman" w:cs="Times New Roman"/>
          <w:lang w:val="en-US"/>
        </w:rPr>
        <w:t xml:space="preserve"> ratus lima </w:t>
      </w:r>
      <w:proofErr w:type="spellStart"/>
      <w:r w:rsidR="00226522" w:rsidRPr="00CC7CD4">
        <w:rPr>
          <w:rFonts w:ascii="Times New Roman" w:hAnsi="Times New Roman" w:cs="Times New Roman"/>
          <w:lang w:val="en-US"/>
        </w:rPr>
        <w:t>puluh</w:t>
      </w:r>
      <w:proofErr w:type="spellEnd"/>
      <w:r w:rsidR="00226522" w:rsidRPr="00CC7CD4">
        <w:rPr>
          <w:rFonts w:ascii="Times New Roman" w:hAnsi="Times New Roman" w:cs="Times New Roman"/>
          <w:lang w:val="en-US"/>
        </w:rPr>
        <w:t xml:space="preserve"> </w:t>
      </w:r>
      <w:proofErr w:type="spellStart"/>
      <w:r w:rsidR="00226522" w:rsidRPr="00CC7CD4">
        <w:rPr>
          <w:rFonts w:ascii="Times New Roman" w:hAnsi="Times New Roman" w:cs="Times New Roman"/>
          <w:lang w:val="en-US"/>
        </w:rPr>
        <w:t>tujuh</w:t>
      </w:r>
      <w:proofErr w:type="spellEnd"/>
      <w:r w:rsidR="00226522" w:rsidRPr="00CC7CD4">
        <w:rPr>
          <w:rFonts w:ascii="Times New Roman" w:hAnsi="Times New Roman" w:cs="Times New Roman"/>
          <w:lang w:val="en-US"/>
        </w:rPr>
        <w:t xml:space="preserve"> </w:t>
      </w:r>
      <w:proofErr w:type="spellStart"/>
      <w:r w:rsidR="00226522" w:rsidRPr="00CC7CD4">
        <w:rPr>
          <w:rFonts w:ascii="Times New Roman" w:hAnsi="Times New Roman" w:cs="Times New Roman"/>
          <w:lang w:val="en-US"/>
        </w:rPr>
        <w:t>ribu</w:t>
      </w:r>
      <w:proofErr w:type="spellEnd"/>
      <w:r w:rsidR="00226522" w:rsidRPr="00CC7CD4">
        <w:rPr>
          <w:rFonts w:ascii="Times New Roman" w:hAnsi="Times New Roman" w:cs="Times New Roman"/>
          <w:lang w:val="en-US"/>
        </w:rPr>
        <w:t xml:space="preserve"> lima ratus lima </w:t>
      </w:r>
      <w:proofErr w:type="spellStart"/>
      <w:r w:rsidR="00226522" w:rsidRPr="00CC7CD4">
        <w:rPr>
          <w:rFonts w:ascii="Times New Roman" w:hAnsi="Times New Roman" w:cs="Times New Roman"/>
          <w:lang w:val="en-US"/>
        </w:rPr>
        <w:t>puluh</w:t>
      </w:r>
      <w:proofErr w:type="spellEnd"/>
      <w:r w:rsidR="00226522" w:rsidRPr="00CC7CD4">
        <w:rPr>
          <w:rFonts w:ascii="Times New Roman" w:hAnsi="Times New Roman" w:cs="Times New Roman"/>
          <w:lang w:val="en-US"/>
        </w:rPr>
        <w:t xml:space="preserve"> </w:t>
      </w:r>
      <w:proofErr w:type="spellStart"/>
      <w:r w:rsidR="00226522" w:rsidRPr="00CC7CD4">
        <w:rPr>
          <w:rFonts w:ascii="Times New Roman" w:hAnsi="Times New Roman" w:cs="Times New Roman"/>
          <w:lang w:val="en-US"/>
        </w:rPr>
        <w:t>tujuh</w:t>
      </w:r>
      <w:proofErr w:type="spellEnd"/>
      <w:r w:rsidR="00226522" w:rsidRPr="00CC7CD4">
        <w:rPr>
          <w:rFonts w:ascii="Times New Roman" w:hAnsi="Times New Roman" w:cs="Times New Roman"/>
          <w:lang w:val="en-US"/>
        </w:rPr>
        <w:t xml:space="preserve"> rupiah)</w:t>
      </w:r>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karena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perbuatan</w:t>
      </w:r>
      <w:proofErr w:type="spellEnd"/>
      <w:r w:rsidR="00226522">
        <w:rPr>
          <w:rFonts w:ascii="Times New Roman" w:hAnsi="Times New Roman" w:cs="Times New Roman"/>
          <w:lang w:val="en-US"/>
        </w:rPr>
        <w:t xml:space="preserve"> yang </w:t>
      </w:r>
      <w:proofErr w:type="spellStart"/>
      <w:r w:rsidR="00226522">
        <w:rPr>
          <w:rFonts w:ascii="Times New Roman" w:hAnsi="Times New Roman" w:cs="Times New Roman"/>
          <w:lang w:val="en-US"/>
        </w:rPr>
        <w:t>telah</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dilakukan</w:t>
      </w:r>
      <w:proofErr w:type="spellEnd"/>
      <w:r w:rsidR="00226522">
        <w:rPr>
          <w:rFonts w:ascii="Times New Roman" w:hAnsi="Times New Roman" w:cs="Times New Roman"/>
          <w:lang w:val="en-US"/>
        </w:rPr>
        <w:t xml:space="preserve"> oleh </w:t>
      </w:r>
      <w:proofErr w:type="spellStart"/>
      <w:r w:rsidR="00226522">
        <w:rPr>
          <w:rFonts w:ascii="Times New Roman" w:hAnsi="Times New Roman" w:cs="Times New Roman"/>
          <w:lang w:val="en-US"/>
        </w:rPr>
        <w:t>terdakwa</w:t>
      </w:r>
      <w:proofErr w:type="spellEnd"/>
      <w:r w:rsidR="00226522">
        <w:rPr>
          <w:rFonts w:ascii="Times New Roman" w:hAnsi="Times New Roman" w:cs="Times New Roman"/>
          <w:lang w:val="en-US"/>
        </w:rPr>
        <w:t xml:space="preserve"> </w:t>
      </w:r>
      <w:proofErr w:type="spellStart"/>
      <w:r w:rsidR="00226522">
        <w:rPr>
          <w:rFonts w:ascii="Times New Roman" w:hAnsi="Times New Roman" w:cs="Times New Roman"/>
          <w:lang w:val="en-US"/>
        </w:rPr>
        <w:t>tersebut</w:t>
      </w:r>
      <w:proofErr w:type="spellEnd"/>
      <w:r w:rsidR="00226522">
        <w:rPr>
          <w:rFonts w:ascii="Times New Roman" w:hAnsi="Times New Roman" w:cs="Times New Roman"/>
          <w:lang w:val="en-US"/>
        </w:rPr>
        <w:t xml:space="preserve">. </w:t>
      </w:r>
    </w:p>
    <w:p w14:paraId="1CADA457" w14:textId="12795072" w:rsidR="00226522" w:rsidRPr="00226522" w:rsidRDefault="00226522" w:rsidP="00B277A5">
      <w:pPr>
        <w:pStyle w:val="ListParagraph"/>
        <w:numPr>
          <w:ilvl w:val="0"/>
          <w:numId w:val="12"/>
        </w:numPr>
        <w:spacing w:line="360" w:lineRule="auto"/>
        <w:ind w:left="284" w:hanging="283"/>
        <w:jc w:val="both"/>
        <w:rPr>
          <w:rFonts w:ascii="Times New Roman" w:hAnsi="Times New Roman" w:cs="Times New Roman"/>
          <w:color w:val="000000" w:themeColor="text1"/>
          <w:lang w:val="en-US"/>
        </w:rPr>
      </w:pPr>
      <w:proofErr w:type="spellStart"/>
      <w:r w:rsidRPr="00226522">
        <w:rPr>
          <w:rFonts w:ascii="Times New Roman" w:hAnsi="Times New Roman" w:cs="Times New Roman"/>
          <w:color w:val="000000" w:themeColor="text1"/>
          <w:lang w:val="en-US"/>
        </w:rPr>
        <w:t>Melawan</w:t>
      </w:r>
      <w:proofErr w:type="spellEnd"/>
      <w:r w:rsidRPr="00226522">
        <w:rPr>
          <w:rFonts w:ascii="Times New Roman" w:hAnsi="Times New Roman" w:cs="Times New Roman"/>
          <w:color w:val="000000" w:themeColor="text1"/>
          <w:lang w:val="en-US"/>
        </w:rPr>
        <w:t xml:space="preserve"> Hukum </w:t>
      </w:r>
    </w:p>
    <w:p w14:paraId="46443939" w14:textId="48BF6134" w:rsidR="00226522" w:rsidRDefault="00226522" w:rsidP="00B277A5">
      <w:pPr>
        <w:pStyle w:val="ListParagraph"/>
        <w:spacing w:line="360" w:lineRule="auto"/>
        <w:ind w:left="0" w:firstLine="284"/>
        <w:jc w:val="both"/>
        <w:rPr>
          <w:rFonts w:ascii="Times New Roman" w:hAnsi="Times New Roman" w:cs="Times New Roman"/>
          <w:lang w:val="en-US"/>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di mana </w:t>
      </w:r>
      <w:proofErr w:type="spellStart"/>
      <w:r>
        <w:rPr>
          <w:rFonts w:ascii="Times New Roman" w:hAnsi="Times New Roman" w:cs="Times New Roman"/>
          <w:lang w:val="en-US"/>
        </w:rPr>
        <w:t>seharusnya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kejanggalan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w:t>
      </w:r>
      <w:r w:rsidR="00577E78">
        <w:rPr>
          <w:rFonts w:ascii="Times New Roman" w:hAnsi="Times New Roman" w:cs="Times New Roman"/>
          <w:lang w:val="en-US"/>
        </w:rPr>
        <w:t xml:space="preserve"> </w:t>
      </w:r>
      <w:r>
        <w:rPr>
          <w:rFonts w:ascii="Times New Roman" w:hAnsi="Times New Roman" w:cs="Times New Roman"/>
          <w:lang w:val="en-US"/>
        </w:rPr>
        <w:t xml:space="preserve">dan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I V B, S.H yang </w:t>
      </w:r>
      <w:proofErr w:type="spellStart"/>
      <w:r>
        <w:rPr>
          <w:rFonts w:ascii="Times New Roman" w:hAnsi="Times New Roman" w:cs="Times New Roman"/>
          <w:lang w:val="en-US"/>
        </w:rPr>
        <w:t>tetap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sertifikat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Hal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artikan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pemalsuan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dibuktikkan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41458B9C" w14:textId="4247A69B" w:rsidR="00226522" w:rsidRDefault="00226522" w:rsidP="00B277A5">
      <w:pPr>
        <w:pStyle w:val="ListParagraph"/>
        <w:numPr>
          <w:ilvl w:val="0"/>
          <w:numId w:val="14"/>
        </w:numPr>
        <w:spacing w:line="360" w:lineRule="auto"/>
        <w:ind w:left="567" w:hanging="567"/>
        <w:jc w:val="both"/>
        <w:rPr>
          <w:rFonts w:ascii="Times New Roman" w:hAnsi="Times New Roman" w:cs="Times New Roman"/>
          <w:lang w:val="en-US"/>
        </w:rPr>
      </w:pPr>
      <w:r>
        <w:rPr>
          <w:rFonts w:ascii="Times New Roman" w:hAnsi="Times New Roman" w:cs="Times New Roman"/>
          <w:lang w:val="en-US"/>
        </w:rPr>
        <w:t xml:space="preserve">Dimana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yang Bernama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Umar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seharusnya</w:t>
      </w:r>
      <w:proofErr w:type="spellEnd"/>
      <w:r>
        <w:rPr>
          <w:rFonts w:ascii="Times New Roman" w:hAnsi="Times New Roman" w:cs="Times New Roman"/>
          <w:lang w:val="en-US"/>
        </w:rPr>
        <w:t xml:space="preserve"> pun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kejanggalan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kepadanya</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terbukti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ketidak</w:t>
      </w:r>
      <w:r w:rsidR="00D0499A">
        <w:rPr>
          <w:rFonts w:ascii="Times New Roman" w:hAnsi="Times New Roman" w:cs="Times New Roman"/>
          <w:lang w:val="en-US"/>
        </w:rPr>
        <w:t>cocok</w:t>
      </w:r>
      <w:r>
        <w:rPr>
          <w:rFonts w:ascii="Times New Roman" w:hAnsi="Times New Roman" w:cs="Times New Roman"/>
          <w:lang w:val="en-US"/>
        </w:rPr>
        <w: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hadir</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saat</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penandatanganan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
    <w:p w14:paraId="4F008A04" w14:textId="4C482F7D" w:rsidR="00226522" w:rsidRDefault="00226522" w:rsidP="00B277A5">
      <w:pPr>
        <w:pStyle w:val="ListParagraph"/>
        <w:numPr>
          <w:ilvl w:val="0"/>
          <w:numId w:val="14"/>
        </w:numPr>
        <w:spacing w:line="360" w:lineRule="auto"/>
        <w:ind w:left="567" w:hanging="567"/>
        <w:jc w:val="both"/>
        <w:rPr>
          <w:rFonts w:ascii="Times New Roman" w:hAnsi="Times New Roman" w:cs="Times New Roman"/>
          <w:lang w:val="en-US"/>
        </w:rPr>
      </w:pP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kepalsuan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materiil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pemalsuan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yang mana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hadir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penandatangan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p>
    <w:p w14:paraId="22D07317" w14:textId="46C06A0B" w:rsidR="00226522" w:rsidRPr="00226522" w:rsidRDefault="00226522" w:rsidP="00B277A5">
      <w:pPr>
        <w:pStyle w:val="ListParagraph"/>
        <w:numPr>
          <w:ilvl w:val="0"/>
          <w:numId w:val="14"/>
        </w:numPr>
        <w:spacing w:line="360" w:lineRule="auto"/>
        <w:ind w:left="567" w:hanging="567"/>
        <w:jc w:val="both"/>
        <w:rPr>
          <w:rFonts w:ascii="Times New Roman" w:hAnsi="Times New Roman" w:cs="Times New Roman"/>
          <w:lang w:val="en-US"/>
        </w:rPr>
      </w:pPr>
      <w:r>
        <w:rPr>
          <w:rFonts w:ascii="Times New Roman" w:hAnsi="Times New Roman" w:cs="Times New Roman"/>
          <w:lang w:val="en-US"/>
        </w:rPr>
        <w:t xml:space="preserve">Atas </w:t>
      </w:r>
      <w:proofErr w:type="spellStart"/>
      <w:r>
        <w:rPr>
          <w:rFonts w:ascii="Times New Roman" w:hAnsi="Times New Roman" w:cs="Times New Roman"/>
          <w:lang w:val="en-US"/>
        </w:rPr>
        <w:t>kesengajaan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itikad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buruk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kliennya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dianggap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p>
    <w:p w14:paraId="298FD214" w14:textId="4FBA1667" w:rsidR="00226522" w:rsidRDefault="00226522" w:rsidP="00B277A5">
      <w:pPr>
        <w:pStyle w:val="ListParagraph"/>
        <w:numPr>
          <w:ilvl w:val="0"/>
          <w:numId w:val="12"/>
        </w:numPr>
        <w:spacing w:line="360" w:lineRule="auto"/>
        <w:ind w:left="284" w:hanging="284"/>
        <w:jc w:val="both"/>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kesalahan</w:t>
      </w:r>
      <w:proofErr w:type="spellEnd"/>
    </w:p>
    <w:p w14:paraId="30FA3C05" w14:textId="47866194" w:rsidR="00226522" w:rsidRDefault="00226522" w:rsidP="00B277A5">
      <w:pPr>
        <w:pStyle w:val="ListParagraph"/>
        <w:spacing w:line="360" w:lineRule="auto"/>
        <w:ind w:left="0" w:firstLine="284"/>
        <w:jc w:val="both"/>
        <w:rPr>
          <w:rFonts w:ascii="Times New Roman" w:hAnsi="Times New Roman" w:cs="Times New Roman"/>
          <w:lang w:val="en-US"/>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terbukti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sidR="00D0499A">
        <w:rPr>
          <w:rFonts w:ascii="Times New Roman" w:hAnsi="Times New Roman" w:cs="Times New Roman"/>
          <w:lang w:val="en-US"/>
        </w:rPr>
        <w:t>sengaja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tetap</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membuat</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akta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walaupun</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dirinya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tahu</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bahwa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terdapat</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itikad</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buruk</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dari</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kliennya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dalam</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membuat</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akta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tersebut</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terbukti</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dengan</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adanya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dokumen</w:t>
      </w:r>
      <w:proofErr w:type="spellEnd"/>
      <w:r w:rsidR="00D0499A">
        <w:rPr>
          <w:rFonts w:ascii="Times New Roman" w:hAnsi="Times New Roman" w:cs="Times New Roman"/>
          <w:lang w:val="en-US"/>
        </w:rPr>
        <w:t xml:space="preserve"> dan </w:t>
      </w:r>
      <w:proofErr w:type="spellStart"/>
      <w:r w:rsidR="00D0499A">
        <w:rPr>
          <w:rFonts w:ascii="Times New Roman" w:hAnsi="Times New Roman" w:cs="Times New Roman"/>
          <w:lang w:val="en-US"/>
        </w:rPr>
        <w:t>akta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hibah</w:t>
      </w:r>
      <w:proofErr w:type="spellEnd"/>
      <w:r w:rsidR="00D0499A">
        <w:rPr>
          <w:rFonts w:ascii="Times New Roman" w:hAnsi="Times New Roman" w:cs="Times New Roman"/>
          <w:lang w:val="en-US"/>
        </w:rPr>
        <w:t xml:space="preserve"> yang </w:t>
      </w:r>
      <w:proofErr w:type="spellStart"/>
      <w:r w:rsidR="00D0499A">
        <w:rPr>
          <w:rFonts w:ascii="Times New Roman" w:hAnsi="Times New Roman" w:cs="Times New Roman"/>
          <w:lang w:val="en-US"/>
        </w:rPr>
        <w:t>diberikan</w:t>
      </w:r>
      <w:proofErr w:type="spellEnd"/>
      <w:r w:rsidR="00D0499A">
        <w:rPr>
          <w:rFonts w:ascii="Times New Roman" w:hAnsi="Times New Roman" w:cs="Times New Roman"/>
          <w:lang w:val="en-US"/>
        </w:rPr>
        <w:t xml:space="preserve"> oleh </w:t>
      </w:r>
      <w:proofErr w:type="spellStart"/>
      <w:r w:rsidR="00D0499A">
        <w:rPr>
          <w:rFonts w:ascii="Times New Roman" w:hAnsi="Times New Roman" w:cs="Times New Roman"/>
          <w:lang w:val="en-US"/>
        </w:rPr>
        <w:lastRenderedPageBreak/>
        <w:t>penghadap</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memiliki</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kejanggalan</w:t>
      </w:r>
      <w:proofErr w:type="spellEnd"/>
      <w:r w:rsidR="00D0499A">
        <w:rPr>
          <w:rFonts w:ascii="Times New Roman" w:hAnsi="Times New Roman" w:cs="Times New Roman"/>
          <w:lang w:val="en-US"/>
        </w:rPr>
        <w:t xml:space="preserve"> dan </w:t>
      </w:r>
      <w:proofErr w:type="spellStart"/>
      <w:r w:rsidR="00D0499A">
        <w:rPr>
          <w:rFonts w:ascii="Times New Roman" w:hAnsi="Times New Roman" w:cs="Times New Roman"/>
          <w:lang w:val="en-US"/>
        </w:rPr>
        <w:t>terdapat</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ketidakcocokan</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antara</w:t>
      </w:r>
      <w:proofErr w:type="spellEnd"/>
      <w:r w:rsidR="00D0499A">
        <w:rPr>
          <w:rFonts w:ascii="Times New Roman" w:hAnsi="Times New Roman" w:cs="Times New Roman"/>
          <w:lang w:val="en-US"/>
        </w:rPr>
        <w:t xml:space="preserve"> data </w:t>
      </w:r>
      <w:proofErr w:type="spellStart"/>
      <w:r w:rsidR="00D0499A">
        <w:rPr>
          <w:rFonts w:ascii="Times New Roman" w:hAnsi="Times New Roman" w:cs="Times New Roman"/>
          <w:lang w:val="en-US"/>
        </w:rPr>
        <w:t>diri</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penghibah</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dengan</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pihak</w:t>
      </w:r>
      <w:proofErr w:type="spellEnd"/>
      <w:r w:rsidR="00D0499A">
        <w:rPr>
          <w:rFonts w:ascii="Times New Roman" w:hAnsi="Times New Roman" w:cs="Times New Roman"/>
          <w:lang w:val="en-US"/>
        </w:rPr>
        <w:t xml:space="preserve"> yang </w:t>
      </w:r>
      <w:proofErr w:type="spellStart"/>
      <w:r w:rsidR="00D0499A">
        <w:rPr>
          <w:rFonts w:ascii="Times New Roman" w:hAnsi="Times New Roman" w:cs="Times New Roman"/>
          <w:lang w:val="en-US"/>
        </w:rPr>
        <w:t>hadir</w:t>
      </w:r>
      <w:proofErr w:type="spellEnd"/>
      <w:r w:rsidR="00D0499A">
        <w:rPr>
          <w:rFonts w:ascii="Times New Roman" w:hAnsi="Times New Roman" w:cs="Times New Roman"/>
          <w:lang w:val="en-US"/>
        </w:rPr>
        <w:t xml:space="preserve"> pada </w:t>
      </w:r>
      <w:proofErr w:type="spellStart"/>
      <w:r w:rsidR="00D0499A">
        <w:rPr>
          <w:rFonts w:ascii="Times New Roman" w:hAnsi="Times New Roman" w:cs="Times New Roman"/>
          <w:lang w:val="en-US"/>
        </w:rPr>
        <w:t>saat</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penandatanganan</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akta</w:t>
      </w:r>
      <w:proofErr w:type="spellEnd"/>
      <w:r w:rsidR="00D0499A">
        <w:rPr>
          <w:rFonts w:ascii="Times New Roman" w:hAnsi="Times New Roman" w:cs="Times New Roman"/>
          <w:lang w:val="en-US"/>
        </w:rPr>
        <w:t xml:space="preserve"> </w:t>
      </w:r>
      <w:proofErr w:type="spellStart"/>
      <w:r w:rsidR="00D0499A">
        <w:rPr>
          <w:rFonts w:ascii="Times New Roman" w:hAnsi="Times New Roman" w:cs="Times New Roman"/>
          <w:lang w:val="en-US"/>
        </w:rPr>
        <w:t>tersebut</w:t>
      </w:r>
      <w:proofErr w:type="spellEnd"/>
      <w:r w:rsidR="00D0499A">
        <w:rPr>
          <w:rFonts w:ascii="Times New Roman" w:hAnsi="Times New Roman" w:cs="Times New Roman"/>
          <w:lang w:val="en-US"/>
        </w:rPr>
        <w:t>.</w:t>
      </w:r>
    </w:p>
    <w:p w14:paraId="399378A2" w14:textId="7E9283AD" w:rsidR="00D0499A" w:rsidRDefault="00D0499A" w:rsidP="00B277A5">
      <w:pPr>
        <w:pStyle w:val="ListParagraph"/>
        <w:numPr>
          <w:ilvl w:val="0"/>
          <w:numId w:val="12"/>
        </w:numPr>
        <w:spacing w:line="360" w:lineRule="auto"/>
        <w:ind w:left="284" w:hanging="284"/>
        <w:jc w:val="both"/>
        <w:rPr>
          <w:rFonts w:ascii="Times New Roman" w:hAnsi="Times New Roman" w:cs="Times New Roman"/>
          <w:lang w:val="en-US"/>
        </w:rPr>
      </w:pP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Dipertanggungjawabkan</w:t>
      </w:r>
      <w:proofErr w:type="spellEnd"/>
      <w:r>
        <w:rPr>
          <w:rFonts w:ascii="Times New Roman" w:hAnsi="Times New Roman" w:cs="Times New Roman"/>
          <w:lang w:val="en-US"/>
        </w:rPr>
        <w:t xml:space="preserve"> </w:t>
      </w:r>
    </w:p>
    <w:p w14:paraId="55D290DD" w14:textId="7E73F2AD" w:rsidR="00D0499A" w:rsidRDefault="00D0499A" w:rsidP="00B277A5">
      <w:pPr>
        <w:pStyle w:val="ListParagraph"/>
        <w:spacing w:line="360" w:lineRule="auto"/>
        <w:ind w:left="0" w:firstLine="284"/>
        <w:jc w:val="both"/>
        <w:rPr>
          <w:rFonts w:ascii="Times New Roman" w:hAnsi="Times New Roman" w:cs="Times New Roman"/>
          <w:lang w:val="en-US"/>
        </w:rPr>
      </w:pP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sidR="00A0714D">
        <w:rPr>
          <w:rFonts w:ascii="Times New Roman" w:hAnsi="Times New Roman" w:cs="Times New Roman"/>
          <w:lang w:val="en-US"/>
        </w:rPr>
        <w:t>memenuhi</w:t>
      </w:r>
      <w:proofErr w:type="spellEnd"/>
      <w:r w:rsidR="00A0714D">
        <w:rPr>
          <w:rFonts w:ascii="Times New Roman" w:hAnsi="Times New Roman" w:cs="Times New Roman"/>
          <w:lang w:val="en-US"/>
        </w:rPr>
        <w:t xml:space="preserve"> </w:t>
      </w:r>
      <w:proofErr w:type="spellStart"/>
      <w:r w:rsidR="00A0714D">
        <w:rPr>
          <w:rFonts w:ascii="Times New Roman" w:hAnsi="Times New Roman" w:cs="Times New Roman"/>
          <w:lang w:val="en-US"/>
        </w:rPr>
        <w:t>syarat-syarat</w:t>
      </w:r>
      <w:proofErr w:type="spellEnd"/>
      <w:r w:rsidR="00A0714D">
        <w:rPr>
          <w:rFonts w:ascii="Times New Roman" w:hAnsi="Times New Roman" w:cs="Times New Roman"/>
          <w:lang w:val="en-US"/>
        </w:rPr>
        <w:t xml:space="preserve"> </w:t>
      </w:r>
      <w:proofErr w:type="spellStart"/>
      <w:r w:rsidR="00A0714D">
        <w:rPr>
          <w:rFonts w:ascii="Times New Roman" w:hAnsi="Times New Roman" w:cs="Times New Roman"/>
          <w:lang w:val="en-US"/>
        </w:rPr>
        <w:t>sebagai</w:t>
      </w:r>
      <w:proofErr w:type="spellEnd"/>
      <w:r w:rsidR="00A0714D">
        <w:rPr>
          <w:rFonts w:ascii="Times New Roman" w:hAnsi="Times New Roman" w:cs="Times New Roman"/>
          <w:lang w:val="en-US"/>
        </w:rPr>
        <w:t xml:space="preserve"> </w:t>
      </w:r>
      <w:proofErr w:type="spellStart"/>
      <w:proofErr w:type="gramStart"/>
      <w:r w:rsidR="00A0714D">
        <w:rPr>
          <w:rFonts w:ascii="Times New Roman" w:hAnsi="Times New Roman" w:cs="Times New Roman"/>
          <w:lang w:val="en-US"/>
        </w:rPr>
        <w:t>berikut</w:t>
      </w:r>
      <w:proofErr w:type="spellEnd"/>
      <w:r w:rsidR="00A0714D">
        <w:rPr>
          <w:rFonts w:ascii="Times New Roman" w:hAnsi="Times New Roman" w:cs="Times New Roman"/>
          <w:lang w:val="en-US"/>
        </w:rPr>
        <w:t xml:space="preserve"> :</w:t>
      </w:r>
      <w:proofErr w:type="gramEnd"/>
    </w:p>
    <w:p w14:paraId="4131CDC2" w14:textId="062F594F" w:rsidR="00A0714D" w:rsidRDefault="00A0714D" w:rsidP="00B277A5">
      <w:pPr>
        <w:pStyle w:val="ListParagraph"/>
        <w:numPr>
          <w:ilvl w:val="0"/>
          <w:numId w:val="15"/>
        </w:numPr>
        <w:spacing w:line="360" w:lineRule="auto"/>
        <w:ind w:left="426"/>
        <w:jc w:val="both"/>
        <w:rPr>
          <w:rFonts w:ascii="Times New Roman" w:hAnsi="Times New Roman" w:cs="Times New Roman"/>
          <w:lang w:val="en-US"/>
        </w:rPr>
      </w:pP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w:t>
      </w:r>
    </w:p>
    <w:p w14:paraId="7A4CC39F" w14:textId="6181E8B0" w:rsidR="00A0714D" w:rsidRDefault="00A0714D" w:rsidP="00B277A5">
      <w:pPr>
        <w:pStyle w:val="ListParagraph"/>
        <w:numPr>
          <w:ilvl w:val="0"/>
          <w:numId w:val="15"/>
        </w:numPr>
        <w:spacing w:line="360" w:lineRule="auto"/>
        <w:ind w:left="426"/>
        <w:jc w:val="both"/>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kelalaian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kesengajaan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w:t>
      </w:r>
    </w:p>
    <w:p w14:paraId="4FC8A298" w14:textId="5539D225" w:rsidR="00A0714D" w:rsidRDefault="00A0714D" w:rsidP="00B277A5">
      <w:pPr>
        <w:pStyle w:val="ListParagraph"/>
        <w:numPr>
          <w:ilvl w:val="0"/>
          <w:numId w:val="15"/>
        </w:numPr>
        <w:spacing w:line="360" w:lineRule="auto"/>
        <w:ind w:left="426"/>
        <w:jc w:val="both"/>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mempertanggungjawabkan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perbuatannya</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w:t>
      </w:r>
    </w:p>
    <w:p w14:paraId="0AE4E296" w14:textId="2D43C538" w:rsidR="00A0714D" w:rsidRDefault="00A0714D" w:rsidP="00B277A5">
      <w:pPr>
        <w:pStyle w:val="ListParagraph"/>
        <w:numPr>
          <w:ilvl w:val="0"/>
          <w:numId w:val="15"/>
        </w:numPr>
        <w:spacing w:line="360" w:lineRule="auto"/>
        <w:ind w:left="426"/>
        <w:jc w:val="both"/>
        <w:rPr>
          <w:rFonts w:ascii="Times New Roman" w:hAnsi="Times New Roman" w:cs="Times New Roman"/>
          <w:lang w:val="en-US"/>
        </w:rPr>
      </w:pP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pembenar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pemaaf</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menghapuskan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sdt>
        <w:sdtPr>
          <w:rPr>
            <w:rFonts w:ascii="Times New Roman" w:hAnsi="Times New Roman" w:cs="Times New Roman"/>
            <w:color w:val="000000"/>
            <w:lang w:val="en-US"/>
          </w:rPr>
          <w:tag w:val="MENDELEY_CITATION_v3_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"/>
          <w:id w:val="324857241"/>
          <w:placeholder>
            <w:docPart w:val="DefaultPlaceholder_-1854013440"/>
          </w:placeholder>
        </w:sdtPr>
        <w:sdtContent>
          <w:r w:rsidR="00653E3E" w:rsidRPr="00653E3E">
            <w:rPr>
              <w:rFonts w:ascii="Times New Roman" w:hAnsi="Times New Roman" w:cs="Times New Roman"/>
              <w:color w:val="000000"/>
              <w:lang w:val="en-US"/>
            </w:rPr>
            <w:t>(</w:t>
          </w:r>
          <w:proofErr w:type="spellStart"/>
          <w:r w:rsidR="00653E3E" w:rsidRPr="00653E3E">
            <w:rPr>
              <w:rFonts w:ascii="Times New Roman" w:hAnsi="Times New Roman" w:cs="Times New Roman"/>
              <w:color w:val="000000"/>
              <w:lang w:val="en-US"/>
            </w:rPr>
            <w:t>Moeljatno</w:t>
          </w:r>
          <w:proofErr w:type="spellEnd"/>
          <w:r w:rsidR="00653E3E" w:rsidRPr="00653E3E">
            <w:rPr>
              <w:rFonts w:ascii="Times New Roman" w:hAnsi="Times New Roman" w:cs="Times New Roman"/>
              <w:color w:val="000000"/>
              <w:lang w:val="en-US"/>
            </w:rPr>
            <w:t xml:space="preserve"> 1993)</w:t>
          </w:r>
        </w:sdtContent>
      </w:sdt>
      <w:r>
        <w:rPr>
          <w:rFonts w:ascii="Times New Roman" w:hAnsi="Times New Roman" w:cs="Times New Roman"/>
          <w:lang w:val="en-US"/>
        </w:rPr>
        <w:t>.</w:t>
      </w:r>
    </w:p>
    <w:p w14:paraId="00FABEDE" w14:textId="4B7949A7" w:rsidR="00A0714D" w:rsidRDefault="00A0714D" w:rsidP="00B277A5">
      <w:pPr>
        <w:spacing w:line="360" w:lineRule="auto"/>
        <w:ind w:firstLine="567"/>
        <w:jc w:val="both"/>
        <w:rPr>
          <w:rFonts w:ascii="Times New Roman" w:hAnsi="Times New Roman" w:cs="Times New Roman"/>
          <w:lang w:val="en-US"/>
        </w:rPr>
      </w:pPr>
      <w:proofErr w:type="spellStart"/>
      <w:r w:rsidRPr="00431BB6">
        <w:rPr>
          <w:rFonts w:ascii="Times New Roman" w:hAnsi="Times New Roman" w:cs="Times New Roman"/>
          <w:lang w:val="en-US"/>
        </w:rPr>
        <w:t>Dalam</w:t>
      </w:r>
      <w:proofErr w:type="spellEnd"/>
      <w:r w:rsidRPr="00431BB6">
        <w:rPr>
          <w:rFonts w:ascii="Times New Roman" w:hAnsi="Times New Roman" w:cs="Times New Roman"/>
          <w:lang w:val="en-US"/>
        </w:rPr>
        <w:t xml:space="preserve"> </w:t>
      </w:r>
      <w:proofErr w:type="spellStart"/>
      <w:r w:rsidRPr="00431BB6">
        <w:rPr>
          <w:rFonts w:ascii="Times New Roman" w:hAnsi="Times New Roman" w:cs="Times New Roman"/>
          <w:lang w:val="en-US"/>
        </w:rPr>
        <w:t>kasus</w:t>
      </w:r>
      <w:proofErr w:type="spellEnd"/>
      <w:r w:rsidRPr="00431BB6">
        <w:rPr>
          <w:rFonts w:ascii="Times New Roman" w:hAnsi="Times New Roman" w:cs="Times New Roman"/>
          <w:lang w:val="en-US"/>
        </w:rPr>
        <w:t xml:space="preserve"> </w:t>
      </w:r>
      <w:proofErr w:type="spellStart"/>
      <w:r w:rsidRPr="00431BB6">
        <w:rPr>
          <w:rFonts w:ascii="Times New Roman" w:hAnsi="Times New Roman" w:cs="Times New Roman"/>
          <w:lang w:val="en-US"/>
        </w:rPr>
        <w:t>ini</w:t>
      </w:r>
      <w:proofErr w:type="spellEnd"/>
      <w:r w:rsidR="00431BB6" w:rsidRPr="00431BB6">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431BB6" w:rsidRPr="00431BB6">
        <w:rPr>
          <w:rFonts w:ascii="Times New Roman" w:hAnsi="Times New Roman" w:cs="Times New Roman"/>
          <w:lang w:val="en-US"/>
        </w:rPr>
        <w:t xml:space="preserve"> </w:t>
      </w:r>
      <w:proofErr w:type="spellStart"/>
      <w:r w:rsidR="00431BB6" w:rsidRPr="00431BB6">
        <w:rPr>
          <w:rFonts w:ascii="Times New Roman" w:hAnsi="Times New Roman" w:cs="Times New Roman"/>
          <w:lang w:val="en-US"/>
        </w:rPr>
        <w:t>telah</w:t>
      </w:r>
      <w:proofErr w:type="spellEnd"/>
      <w:r w:rsidR="00431BB6" w:rsidRPr="00431BB6">
        <w:rPr>
          <w:rFonts w:ascii="Times New Roman" w:hAnsi="Times New Roman" w:cs="Times New Roman"/>
          <w:lang w:val="en-US"/>
        </w:rPr>
        <w:t xml:space="preserve"> </w:t>
      </w:r>
      <w:proofErr w:type="spellStart"/>
      <w:r w:rsidR="00431BB6" w:rsidRPr="00431BB6">
        <w:rPr>
          <w:rFonts w:ascii="Times New Roman" w:hAnsi="Times New Roman" w:cs="Times New Roman"/>
          <w:lang w:val="en-US"/>
        </w:rPr>
        <w:t>memenuhi</w:t>
      </w:r>
      <w:proofErr w:type="spellEnd"/>
      <w:r w:rsidR="00431BB6" w:rsidRPr="00431BB6">
        <w:rPr>
          <w:rFonts w:ascii="Times New Roman" w:hAnsi="Times New Roman" w:cs="Times New Roman"/>
          <w:lang w:val="en-US"/>
        </w:rPr>
        <w:t xml:space="preserve"> </w:t>
      </w:r>
      <w:proofErr w:type="spellStart"/>
      <w:r w:rsidR="00431BB6" w:rsidRPr="00431BB6">
        <w:rPr>
          <w:rFonts w:ascii="Times New Roman" w:hAnsi="Times New Roman" w:cs="Times New Roman"/>
          <w:lang w:val="en-US"/>
        </w:rPr>
        <w:t>seluruh</w:t>
      </w:r>
      <w:proofErr w:type="spellEnd"/>
      <w:r w:rsidR="00431BB6" w:rsidRPr="00431BB6">
        <w:rPr>
          <w:rFonts w:ascii="Times New Roman" w:hAnsi="Times New Roman" w:cs="Times New Roman"/>
          <w:lang w:val="en-US"/>
        </w:rPr>
        <w:t xml:space="preserve"> </w:t>
      </w:r>
      <w:proofErr w:type="spellStart"/>
      <w:r w:rsidR="00431BB6" w:rsidRPr="00431BB6">
        <w:rPr>
          <w:rFonts w:ascii="Times New Roman" w:hAnsi="Times New Roman" w:cs="Times New Roman"/>
          <w:lang w:val="en-US"/>
        </w:rPr>
        <w:t>syarat</w:t>
      </w:r>
      <w:proofErr w:type="spellEnd"/>
      <w:r w:rsidR="00431BB6" w:rsidRPr="00431BB6">
        <w:rPr>
          <w:rFonts w:ascii="Times New Roman" w:hAnsi="Times New Roman" w:cs="Times New Roman"/>
          <w:lang w:val="en-US"/>
        </w:rPr>
        <w:t xml:space="preserve"> </w:t>
      </w:r>
      <w:proofErr w:type="spellStart"/>
      <w:r w:rsidR="00431BB6" w:rsidRPr="00431BB6">
        <w:rPr>
          <w:rFonts w:ascii="Times New Roman" w:hAnsi="Times New Roman" w:cs="Times New Roman"/>
          <w:lang w:val="en-US"/>
        </w:rPr>
        <w:t>untuk</w:t>
      </w:r>
      <w:proofErr w:type="spellEnd"/>
      <w:r w:rsidR="00431BB6" w:rsidRPr="00431BB6">
        <w:rPr>
          <w:rFonts w:ascii="Times New Roman" w:hAnsi="Times New Roman" w:cs="Times New Roman"/>
          <w:lang w:val="en-US"/>
        </w:rPr>
        <w:t xml:space="preserve"> </w:t>
      </w:r>
      <w:proofErr w:type="spellStart"/>
      <w:r w:rsidR="00431BB6" w:rsidRPr="00431BB6">
        <w:rPr>
          <w:rFonts w:ascii="Times New Roman" w:hAnsi="Times New Roman" w:cs="Times New Roman"/>
          <w:lang w:val="en-US"/>
        </w:rPr>
        <w:t>dapat</w:t>
      </w:r>
      <w:proofErr w:type="spellEnd"/>
      <w:r w:rsidR="00431BB6" w:rsidRPr="00431BB6">
        <w:rPr>
          <w:rFonts w:ascii="Times New Roman" w:hAnsi="Times New Roman" w:cs="Times New Roman"/>
          <w:lang w:val="en-US"/>
        </w:rPr>
        <w:t xml:space="preserve"> </w:t>
      </w:r>
      <w:proofErr w:type="spellStart"/>
      <w:r w:rsidR="00431BB6" w:rsidRPr="00431BB6">
        <w:rPr>
          <w:rFonts w:ascii="Times New Roman" w:hAnsi="Times New Roman" w:cs="Times New Roman"/>
          <w:lang w:val="en-US"/>
        </w:rPr>
        <w:t>dijatuhi</w:t>
      </w:r>
      <w:proofErr w:type="spellEnd"/>
      <w:r w:rsidR="00431BB6" w:rsidRPr="00431BB6">
        <w:rPr>
          <w:rFonts w:ascii="Times New Roman" w:hAnsi="Times New Roman" w:cs="Times New Roman"/>
          <w:lang w:val="en-US"/>
        </w:rPr>
        <w:t xml:space="preserve"> </w:t>
      </w:r>
      <w:proofErr w:type="spellStart"/>
      <w:r w:rsidR="00431BB6">
        <w:rPr>
          <w:rFonts w:ascii="Times New Roman" w:hAnsi="Times New Roman" w:cs="Times New Roman"/>
          <w:lang w:val="en-US"/>
        </w:rPr>
        <w:t>pertanggungjawaban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pidana</w:t>
      </w:r>
      <w:proofErr w:type="spellEnd"/>
      <w:r w:rsidR="00431BB6">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memiliki</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kemampuan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untuk</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bertanggungjawab</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karena</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ia</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cakap</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untuk</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melakukan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perbuatan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hukum</w:t>
      </w:r>
      <w:proofErr w:type="spellEnd"/>
      <w:r w:rsidR="00F16FCA">
        <w:rPr>
          <w:rFonts w:ascii="Times New Roman" w:hAnsi="Times New Roman" w:cs="Times New Roman"/>
          <w:lang w:val="en-US"/>
        </w:rPr>
        <w:t xml:space="preserve">, dan </w:t>
      </w:r>
      <w:proofErr w:type="spellStart"/>
      <w:r w:rsidR="00F16FCA">
        <w:rPr>
          <w:rFonts w:ascii="Times New Roman" w:hAnsi="Times New Roman" w:cs="Times New Roman"/>
          <w:lang w:val="en-US"/>
        </w:rPr>
        <w:t>tidak</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memiliki</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gangguan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terhadap</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kesehatan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jiwanya</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Ti</w:t>
      </w:r>
      <w:r w:rsidR="00431BB6">
        <w:rPr>
          <w:rFonts w:ascii="Times New Roman" w:hAnsi="Times New Roman" w:cs="Times New Roman"/>
          <w:lang w:val="en-US"/>
        </w:rPr>
        <w:t>dak</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terdapat</w:t>
      </w:r>
      <w:proofErr w:type="spellEnd"/>
      <w:r w:rsidR="00431BB6">
        <w:rPr>
          <w:rFonts w:ascii="Times New Roman" w:hAnsi="Times New Roman" w:cs="Times New Roman"/>
          <w:lang w:val="en-US"/>
        </w:rPr>
        <w:t xml:space="preserve"> pula </w:t>
      </w:r>
      <w:proofErr w:type="spellStart"/>
      <w:r w:rsidR="00431BB6">
        <w:rPr>
          <w:rFonts w:ascii="Times New Roman" w:hAnsi="Times New Roman" w:cs="Times New Roman"/>
          <w:lang w:val="en-US"/>
        </w:rPr>
        <w:t>alasan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pembenar</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atau</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pemaaf</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atas</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tindakan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pidana</w:t>
      </w:r>
      <w:proofErr w:type="spellEnd"/>
      <w:r w:rsidR="00431BB6">
        <w:rPr>
          <w:rFonts w:ascii="Times New Roman" w:hAnsi="Times New Roman" w:cs="Times New Roman"/>
          <w:lang w:val="en-US"/>
        </w:rPr>
        <w:t xml:space="preserve"> yang </w:t>
      </w:r>
      <w:proofErr w:type="spellStart"/>
      <w:r w:rsidR="00431BB6">
        <w:rPr>
          <w:rFonts w:ascii="Times New Roman" w:hAnsi="Times New Roman" w:cs="Times New Roman"/>
          <w:lang w:val="en-US"/>
        </w:rPr>
        <w:t>telah</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dilakukan</w:t>
      </w:r>
      <w:proofErr w:type="spellEnd"/>
      <w:r w:rsidR="00431BB6">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tersebut</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karena</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perbuatan</w:t>
      </w:r>
      <w:proofErr w:type="spellEnd"/>
      <w:r w:rsidR="00431BB6">
        <w:rPr>
          <w:rFonts w:ascii="Times New Roman" w:hAnsi="Times New Roman" w:cs="Times New Roman"/>
          <w:lang w:val="en-US"/>
        </w:rPr>
        <w:t xml:space="preserve"> yang </w:t>
      </w:r>
      <w:proofErr w:type="spellStart"/>
      <w:r w:rsidR="00431BB6">
        <w:rPr>
          <w:rFonts w:ascii="Times New Roman" w:hAnsi="Times New Roman" w:cs="Times New Roman"/>
          <w:lang w:val="en-US"/>
        </w:rPr>
        <w:t>telah</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dilakukannya</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tersebut</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didasari</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dengan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kesadaran</w:t>
      </w:r>
      <w:proofErr w:type="spellEnd"/>
      <w:r w:rsidR="00431BB6">
        <w:rPr>
          <w:rFonts w:ascii="Times New Roman" w:hAnsi="Times New Roman" w:cs="Times New Roman"/>
          <w:lang w:val="en-US"/>
        </w:rPr>
        <w:t xml:space="preserve"> dan </w:t>
      </w:r>
      <w:proofErr w:type="spellStart"/>
      <w:r w:rsidR="00431BB6">
        <w:rPr>
          <w:rFonts w:ascii="Times New Roman" w:hAnsi="Times New Roman" w:cs="Times New Roman"/>
          <w:lang w:val="en-US"/>
        </w:rPr>
        <w:t>kesengajaan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tetap</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menerbitkan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akta</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meskipun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terhadap</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keterangan</w:t>
      </w:r>
      <w:proofErr w:type="spellEnd"/>
      <w:r w:rsidR="00431BB6">
        <w:rPr>
          <w:rFonts w:ascii="Times New Roman" w:hAnsi="Times New Roman" w:cs="Times New Roman"/>
          <w:lang w:val="en-US"/>
        </w:rPr>
        <w:t xml:space="preserve"> yang </w:t>
      </w:r>
      <w:proofErr w:type="spellStart"/>
      <w:r w:rsidR="00431BB6">
        <w:rPr>
          <w:rFonts w:ascii="Times New Roman" w:hAnsi="Times New Roman" w:cs="Times New Roman"/>
          <w:lang w:val="en-US"/>
        </w:rPr>
        <w:t>tidak</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benar</w:t>
      </w:r>
      <w:proofErr w:type="spellEnd"/>
      <w:r w:rsidR="00431BB6">
        <w:rPr>
          <w:rFonts w:ascii="Times New Roman" w:hAnsi="Times New Roman" w:cs="Times New Roman"/>
          <w:lang w:val="en-US"/>
        </w:rPr>
        <w:t xml:space="preserve"> dan </w:t>
      </w:r>
      <w:proofErr w:type="spellStart"/>
      <w:r w:rsidR="00431BB6">
        <w:rPr>
          <w:rFonts w:ascii="Times New Roman" w:hAnsi="Times New Roman" w:cs="Times New Roman"/>
          <w:lang w:val="en-US"/>
        </w:rPr>
        <w:t>terdapat</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pihak</w:t>
      </w:r>
      <w:proofErr w:type="spellEnd"/>
      <w:r w:rsidR="00431BB6">
        <w:rPr>
          <w:rFonts w:ascii="Times New Roman" w:hAnsi="Times New Roman" w:cs="Times New Roman"/>
          <w:lang w:val="en-US"/>
        </w:rPr>
        <w:t xml:space="preserve"> yang </w:t>
      </w:r>
      <w:proofErr w:type="spellStart"/>
      <w:r w:rsidR="00431BB6">
        <w:rPr>
          <w:rFonts w:ascii="Times New Roman" w:hAnsi="Times New Roman" w:cs="Times New Roman"/>
          <w:lang w:val="en-US"/>
        </w:rPr>
        <w:t>tidak</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sesuai</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dengan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dokumen</w:t>
      </w:r>
      <w:proofErr w:type="spellEnd"/>
      <w:r w:rsidR="00431BB6">
        <w:rPr>
          <w:rFonts w:ascii="Times New Roman" w:hAnsi="Times New Roman" w:cs="Times New Roman"/>
          <w:lang w:val="en-US"/>
        </w:rPr>
        <w:t xml:space="preserve"> data </w:t>
      </w:r>
      <w:proofErr w:type="spellStart"/>
      <w:r w:rsidR="00431BB6">
        <w:rPr>
          <w:rFonts w:ascii="Times New Roman" w:hAnsi="Times New Roman" w:cs="Times New Roman"/>
          <w:lang w:val="en-US"/>
        </w:rPr>
        <w:t>diri</w:t>
      </w:r>
      <w:proofErr w:type="spellEnd"/>
      <w:r w:rsidR="00431BB6">
        <w:rPr>
          <w:rFonts w:ascii="Times New Roman" w:hAnsi="Times New Roman" w:cs="Times New Roman"/>
          <w:lang w:val="en-US"/>
        </w:rPr>
        <w:t xml:space="preserve"> yang </w:t>
      </w:r>
      <w:proofErr w:type="spellStart"/>
      <w:r w:rsidR="00431BB6">
        <w:rPr>
          <w:rFonts w:ascii="Times New Roman" w:hAnsi="Times New Roman" w:cs="Times New Roman"/>
          <w:lang w:val="en-US"/>
        </w:rPr>
        <w:t>telah</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diberikan</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penghadap</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dalam</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membuat</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akta</w:t>
      </w:r>
      <w:proofErr w:type="spellEnd"/>
      <w:r w:rsidR="00431BB6">
        <w:rPr>
          <w:rFonts w:ascii="Times New Roman" w:hAnsi="Times New Roman" w:cs="Times New Roman"/>
          <w:lang w:val="en-US"/>
        </w:rPr>
        <w:t xml:space="preserve"> </w:t>
      </w:r>
      <w:proofErr w:type="spellStart"/>
      <w:r w:rsidR="00431BB6">
        <w:rPr>
          <w:rFonts w:ascii="Times New Roman" w:hAnsi="Times New Roman" w:cs="Times New Roman"/>
          <w:lang w:val="en-US"/>
        </w:rPr>
        <w:t>tersebut</w:t>
      </w:r>
      <w:proofErr w:type="spellEnd"/>
      <w:r w:rsidR="00431BB6">
        <w:rPr>
          <w:rFonts w:ascii="Times New Roman" w:hAnsi="Times New Roman" w:cs="Times New Roman"/>
          <w:lang w:val="en-US"/>
        </w:rPr>
        <w:t xml:space="preserve">. </w:t>
      </w:r>
    </w:p>
    <w:p w14:paraId="38B869D2" w14:textId="7740377C" w:rsidR="00F73CAA" w:rsidRDefault="00317CB7" w:rsidP="00B277A5">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sah</w:t>
      </w:r>
      <w:proofErr w:type="spellEnd"/>
      <w:r>
        <w:rPr>
          <w:rFonts w:ascii="Times New Roman" w:hAnsi="Times New Roman" w:cs="Times New Roman"/>
          <w:lang w:val="en-US"/>
        </w:rPr>
        <w:t xml:space="preserve"> </w:t>
      </w:r>
      <w:proofErr w:type="spellStart"/>
      <w:r w:rsidR="00F16FCA">
        <w:rPr>
          <w:rFonts w:ascii="Times New Roman" w:hAnsi="Times New Roman" w:cs="Times New Roman"/>
          <w:lang w:val="en-US"/>
        </w:rPr>
        <w:t>dapat</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dijatuhi</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hukuman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pidana</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dengan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Pasal</w:t>
      </w:r>
      <w:proofErr w:type="spellEnd"/>
      <w:r w:rsidR="00F16FCA">
        <w:rPr>
          <w:rFonts w:ascii="Times New Roman" w:hAnsi="Times New Roman" w:cs="Times New Roman"/>
          <w:lang w:val="en-US"/>
        </w:rPr>
        <w:t xml:space="preserve"> 264 </w:t>
      </w:r>
      <w:proofErr w:type="spellStart"/>
      <w:r w:rsidR="00F16FCA">
        <w:rPr>
          <w:rFonts w:ascii="Times New Roman" w:hAnsi="Times New Roman" w:cs="Times New Roman"/>
          <w:lang w:val="en-US"/>
        </w:rPr>
        <w:t>ayat</w:t>
      </w:r>
      <w:proofErr w:type="spellEnd"/>
      <w:r w:rsidR="00F16FCA">
        <w:rPr>
          <w:rFonts w:ascii="Times New Roman" w:hAnsi="Times New Roman" w:cs="Times New Roman"/>
          <w:lang w:val="en-US"/>
        </w:rPr>
        <w:t xml:space="preserve"> (1) </w:t>
      </w:r>
      <w:proofErr w:type="spellStart"/>
      <w:r>
        <w:rPr>
          <w:rFonts w:ascii="Times New Roman" w:hAnsi="Times New Roman" w:cs="Times New Roman"/>
          <w:lang w:val="en-US"/>
        </w:rPr>
        <w:t>angka</w:t>
      </w:r>
      <w:proofErr w:type="spellEnd"/>
      <w:r>
        <w:rPr>
          <w:rFonts w:ascii="Times New Roman" w:hAnsi="Times New Roman" w:cs="Times New Roman"/>
          <w:lang w:val="en-US"/>
        </w:rPr>
        <w:t xml:space="preserve"> (1) </w:t>
      </w:r>
      <w:r w:rsidR="00F16FCA">
        <w:rPr>
          <w:rFonts w:ascii="Times New Roman" w:hAnsi="Times New Roman" w:cs="Times New Roman"/>
          <w:lang w:val="en-US"/>
        </w:rPr>
        <w:t xml:space="preserve">KUHP yang </w:t>
      </w:r>
      <w:proofErr w:type="spellStart"/>
      <w:r w:rsidR="00F16FCA">
        <w:rPr>
          <w:rFonts w:ascii="Times New Roman" w:hAnsi="Times New Roman" w:cs="Times New Roman"/>
          <w:lang w:val="en-US"/>
        </w:rPr>
        <w:t>menyatakan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bahwa</w:t>
      </w:r>
      <w:proofErr w:type="spellEnd"/>
      <w:r w:rsidR="00F16FCA">
        <w:rPr>
          <w:rFonts w:ascii="Times New Roman" w:hAnsi="Times New Roman" w:cs="Times New Roman"/>
          <w:lang w:val="en-US"/>
        </w:rPr>
        <w:t xml:space="preserve"> </w:t>
      </w:r>
      <w:r>
        <w:rPr>
          <w:rFonts w:ascii="Times New Roman" w:hAnsi="Times New Roman" w:cs="Times New Roman"/>
          <w:lang w:val="en-US"/>
        </w:rPr>
        <w:t>“</w:t>
      </w:r>
      <w:proofErr w:type="spellStart"/>
      <w:r>
        <w:rPr>
          <w:rFonts w:ascii="Times New Roman" w:hAnsi="Times New Roman" w:cs="Times New Roman"/>
          <w:lang w:val="en-US"/>
        </w:rPr>
        <w:t>P</w:t>
      </w:r>
      <w:r w:rsidR="00F16FCA">
        <w:rPr>
          <w:rFonts w:ascii="Times New Roman" w:hAnsi="Times New Roman" w:cs="Times New Roman"/>
          <w:lang w:val="en-US"/>
        </w:rPr>
        <w:t>emalsuan</w:t>
      </w:r>
      <w:proofErr w:type="spellEnd"/>
      <w:r w:rsidR="00F16FCA">
        <w:rPr>
          <w:rFonts w:ascii="Times New Roman" w:hAnsi="Times New Roman" w:cs="Times New Roman"/>
          <w:lang w:val="en-US"/>
        </w:rPr>
        <w:t xml:space="preserve"> </w:t>
      </w:r>
      <w:proofErr w:type="spellStart"/>
      <w:r w:rsidR="00F16FCA">
        <w:rPr>
          <w:rFonts w:ascii="Times New Roman" w:hAnsi="Times New Roman" w:cs="Times New Roman"/>
          <w:lang w:val="en-US"/>
        </w:rPr>
        <w:t>surat</w:t>
      </w:r>
      <w:proofErr w:type="spellEnd"/>
      <w:r w:rsidR="00F16FCA">
        <w:rPr>
          <w:rFonts w:ascii="Times New Roman" w:hAnsi="Times New Roman" w:cs="Times New Roman"/>
          <w:lang w:val="en-US"/>
        </w:rPr>
        <w:t xml:space="preserve"> </w:t>
      </w:r>
      <w:proofErr w:type="spellStart"/>
      <w:r>
        <w:rPr>
          <w:rFonts w:ascii="Times New Roman" w:hAnsi="Times New Roman" w:cs="Times New Roman"/>
          <w:lang w:val="en-US"/>
        </w:rPr>
        <w:t>diancam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penjara</w:t>
      </w:r>
      <w:proofErr w:type="spellEnd"/>
      <w:r>
        <w:rPr>
          <w:rFonts w:ascii="Times New Roman" w:hAnsi="Times New Roman" w:cs="Times New Roman"/>
          <w:lang w:val="en-US"/>
        </w:rPr>
        <w:t xml:space="preserve"> paling lama </w:t>
      </w:r>
      <w:proofErr w:type="spellStart"/>
      <w:r>
        <w:rPr>
          <w:rFonts w:ascii="Times New Roman" w:hAnsi="Times New Roman" w:cs="Times New Roman"/>
          <w:lang w:val="en-US"/>
        </w:rPr>
        <w:t>delapan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otentik</w:t>
      </w:r>
      <w:proofErr w:type="spellEnd"/>
      <w:r>
        <w:rPr>
          <w:rFonts w:ascii="Times New Roman" w:hAnsi="Times New Roman" w:cs="Times New Roman"/>
          <w:lang w:val="en-US"/>
        </w:rPr>
        <w:t xml:space="preserve">”. </w:t>
      </w:r>
      <w:r w:rsidR="00F73CAA">
        <w:rPr>
          <w:rFonts w:ascii="Times New Roman" w:hAnsi="Times New Roman" w:cs="Times New Roman"/>
          <w:lang w:val="en-US"/>
        </w:rPr>
        <w:t xml:space="preserve">Adapun </w:t>
      </w:r>
      <w:proofErr w:type="spellStart"/>
      <w:r w:rsidR="00F73CAA">
        <w:rPr>
          <w:rFonts w:ascii="Times New Roman" w:hAnsi="Times New Roman" w:cs="Times New Roman"/>
          <w:lang w:val="en-US"/>
        </w:rPr>
        <w:t>unsur-unsur</w:t>
      </w:r>
      <w:proofErr w:type="spellEnd"/>
      <w:r w:rsidR="00F73CAA">
        <w:rPr>
          <w:rFonts w:ascii="Times New Roman" w:hAnsi="Times New Roman" w:cs="Times New Roman"/>
          <w:lang w:val="en-US"/>
        </w:rPr>
        <w:t xml:space="preserve"> yang </w:t>
      </w:r>
      <w:proofErr w:type="spellStart"/>
      <w:r w:rsidR="00F73CAA">
        <w:rPr>
          <w:rFonts w:ascii="Times New Roman" w:hAnsi="Times New Roman" w:cs="Times New Roman"/>
          <w:lang w:val="en-US"/>
        </w:rPr>
        <w:t>terdapat</w:t>
      </w:r>
      <w:proofErr w:type="spellEnd"/>
      <w:r w:rsidR="00F73CAA">
        <w:rPr>
          <w:rFonts w:ascii="Times New Roman" w:hAnsi="Times New Roman" w:cs="Times New Roman"/>
          <w:lang w:val="en-US"/>
        </w:rPr>
        <w:t xml:space="preserve"> </w:t>
      </w:r>
      <w:proofErr w:type="spellStart"/>
      <w:r w:rsidR="00F73CAA">
        <w:rPr>
          <w:rFonts w:ascii="Times New Roman" w:hAnsi="Times New Roman" w:cs="Times New Roman"/>
          <w:lang w:val="en-US"/>
        </w:rPr>
        <w:t>dalam</w:t>
      </w:r>
      <w:proofErr w:type="spellEnd"/>
      <w:r w:rsidR="00F73CAA">
        <w:rPr>
          <w:rFonts w:ascii="Times New Roman" w:hAnsi="Times New Roman" w:cs="Times New Roman"/>
          <w:lang w:val="en-US"/>
        </w:rPr>
        <w:t xml:space="preserve"> </w:t>
      </w:r>
      <w:proofErr w:type="spellStart"/>
      <w:r w:rsidR="00F73CAA">
        <w:rPr>
          <w:rFonts w:ascii="Times New Roman" w:hAnsi="Times New Roman" w:cs="Times New Roman"/>
          <w:lang w:val="en-US"/>
        </w:rPr>
        <w:t>Pasal</w:t>
      </w:r>
      <w:proofErr w:type="spellEnd"/>
      <w:r w:rsidR="00F73CAA">
        <w:rPr>
          <w:rFonts w:ascii="Times New Roman" w:hAnsi="Times New Roman" w:cs="Times New Roman"/>
          <w:lang w:val="en-US"/>
        </w:rPr>
        <w:t xml:space="preserve"> 264 </w:t>
      </w:r>
      <w:proofErr w:type="spellStart"/>
      <w:r w:rsidR="00F73CAA">
        <w:rPr>
          <w:rFonts w:ascii="Times New Roman" w:hAnsi="Times New Roman" w:cs="Times New Roman"/>
          <w:lang w:val="en-US"/>
        </w:rPr>
        <w:t>ayat</w:t>
      </w:r>
      <w:proofErr w:type="spellEnd"/>
      <w:r w:rsidR="00F73CAA">
        <w:rPr>
          <w:rFonts w:ascii="Times New Roman" w:hAnsi="Times New Roman" w:cs="Times New Roman"/>
          <w:lang w:val="en-US"/>
        </w:rPr>
        <w:t xml:space="preserve"> (1) </w:t>
      </w:r>
      <w:proofErr w:type="spellStart"/>
      <w:r w:rsidR="00F73CAA">
        <w:rPr>
          <w:rFonts w:ascii="Times New Roman" w:hAnsi="Times New Roman" w:cs="Times New Roman"/>
          <w:lang w:val="en-US"/>
        </w:rPr>
        <w:t>angka</w:t>
      </w:r>
      <w:proofErr w:type="spellEnd"/>
      <w:r w:rsidR="00F73CAA">
        <w:rPr>
          <w:rFonts w:ascii="Times New Roman" w:hAnsi="Times New Roman" w:cs="Times New Roman"/>
          <w:lang w:val="en-US"/>
        </w:rPr>
        <w:t xml:space="preserve"> (1) </w:t>
      </w:r>
      <w:proofErr w:type="spellStart"/>
      <w:r w:rsidR="00F73CAA">
        <w:rPr>
          <w:rFonts w:ascii="Times New Roman" w:hAnsi="Times New Roman" w:cs="Times New Roman"/>
          <w:lang w:val="en-US"/>
        </w:rPr>
        <w:t>adalah</w:t>
      </w:r>
      <w:proofErr w:type="spellEnd"/>
      <w:r w:rsidR="00F73CAA">
        <w:rPr>
          <w:rFonts w:ascii="Times New Roman" w:hAnsi="Times New Roman" w:cs="Times New Roman"/>
          <w:lang w:val="en-US"/>
        </w:rPr>
        <w:t xml:space="preserve"> </w:t>
      </w:r>
      <w:proofErr w:type="spellStart"/>
      <w:r w:rsidR="00F73CAA">
        <w:rPr>
          <w:rFonts w:ascii="Times New Roman" w:hAnsi="Times New Roman" w:cs="Times New Roman"/>
          <w:lang w:val="en-US"/>
        </w:rPr>
        <w:t>sebagai</w:t>
      </w:r>
      <w:proofErr w:type="spellEnd"/>
      <w:r w:rsidR="00F73CAA">
        <w:rPr>
          <w:rFonts w:ascii="Times New Roman" w:hAnsi="Times New Roman" w:cs="Times New Roman"/>
          <w:lang w:val="en-US"/>
        </w:rPr>
        <w:t xml:space="preserve"> </w:t>
      </w:r>
      <w:proofErr w:type="spellStart"/>
      <w:proofErr w:type="gramStart"/>
      <w:r w:rsidR="00F73CAA">
        <w:rPr>
          <w:rFonts w:ascii="Times New Roman" w:hAnsi="Times New Roman" w:cs="Times New Roman"/>
          <w:lang w:val="en-US"/>
        </w:rPr>
        <w:t>berikut</w:t>
      </w:r>
      <w:proofErr w:type="spellEnd"/>
      <w:r w:rsidR="00F73CAA">
        <w:rPr>
          <w:rFonts w:ascii="Times New Roman" w:hAnsi="Times New Roman" w:cs="Times New Roman"/>
          <w:lang w:val="en-US"/>
        </w:rPr>
        <w:t xml:space="preserve"> :</w:t>
      </w:r>
      <w:proofErr w:type="gramEnd"/>
    </w:p>
    <w:p w14:paraId="147E94F7" w14:textId="58947AD5" w:rsidR="00F73CAA" w:rsidRDefault="00F73CAA" w:rsidP="00F73CAA">
      <w:pPr>
        <w:pStyle w:val="ListParagraph"/>
        <w:numPr>
          <w:ilvl w:val="0"/>
          <w:numId w:val="20"/>
        </w:numPr>
        <w:spacing w:line="360" w:lineRule="auto"/>
        <w:ind w:left="567" w:hanging="567"/>
        <w:jc w:val="both"/>
        <w:rPr>
          <w:rFonts w:ascii="Times New Roman" w:hAnsi="Times New Roman" w:cs="Times New Roman"/>
          <w:lang w:val="en-US"/>
        </w:rPr>
      </w:pPr>
      <w:proofErr w:type="spellStart"/>
      <w:r>
        <w:rPr>
          <w:rFonts w:ascii="Times New Roman" w:hAnsi="Times New Roman" w:cs="Times New Roman"/>
          <w:lang w:val="en-US"/>
        </w:rPr>
        <w:t>Pemalsuan</w:t>
      </w:r>
      <w:proofErr w:type="spellEnd"/>
      <w:r w:rsidR="00577E78">
        <w:rPr>
          <w:rFonts w:ascii="Times New Roman" w:hAnsi="Times New Roman" w:cs="Times New Roman"/>
          <w:lang w:val="en-US"/>
        </w:rPr>
        <w:t xml:space="preserve"> S</w:t>
      </w:r>
      <w:r>
        <w:rPr>
          <w:rFonts w:ascii="Times New Roman" w:hAnsi="Times New Roman" w:cs="Times New Roman"/>
          <w:lang w:val="en-US"/>
        </w:rPr>
        <w:t>urat</w:t>
      </w:r>
    </w:p>
    <w:p w14:paraId="66CBF733" w14:textId="4C703319" w:rsidR="00F73CAA" w:rsidRDefault="00F73CAA" w:rsidP="004513D1">
      <w:pPr>
        <w:pStyle w:val="ListParagraph"/>
        <w:spacing w:line="360" w:lineRule="auto"/>
        <w:ind w:left="567" w:firstLine="153"/>
        <w:jc w:val="both"/>
        <w:rPr>
          <w:rFonts w:ascii="Times New Roman" w:hAnsi="Times New Roman" w:cs="Times New Roman"/>
          <w:lang w:val="en-US"/>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I M V B, S.H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pemalsuan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mencantumkan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benar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membubuhkan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ditandatangani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menandatangani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Dalam</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kasus</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ini</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terdakwa</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terbukti</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telah</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membuat</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surat</w:t>
      </w:r>
      <w:proofErr w:type="spellEnd"/>
      <w:r w:rsidR="004513D1">
        <w:rPr>
          <w:rFonts w:ascii="Times New Roman" w:hAnsi="Times New Roman" w:cs="Times New Roman"/>
          <w:lang w:val="en-US"/>
        </w:rPr>
        <w:t xml:space="preserve"> </w:t>
      </w:r>
      <w:proofErr w:type="spellStart"/>
      <w:r w:rsidR="004513D1">
        <w:rPr>
          <w:rFonts w:ascii="Times New Roman" w:hAnsi="Times New Roman" w:cs="Times New Roman"/>
          <w:lang w:val="en-US"/>
        </w:rPr>
        <w:t>palsu</w:t>
      </w:r>
      <w:proofErr w:type="spellEnd"/>
      <w:r w:rsidR="004513D1">
        <w:rPr>
          <w:rFonts w:ascii="Times New Roman" w:hAnsi="Times New Roman" w:cs="Times New Roman"/>
          <w:lang w:val="en-US"/>
        </w:rPr>
        <w:t xml:space="preserve"> </w:t>
      </w:r>
      <w:proofErr w:type="spellStart"/>
      <w:proofErr w:type="gramStart"/>
      <w:r w:rsidR="004513D1">
        <w:rPr>
          <w:rFonts w:ascii="Times New Roman" w:hAnsi="Times New Roman" w:cs="Times New Roman"/>
          <w:lang w:val="en-US"/>
        </w:rPr>
        <w:t>berupa</w:t>
      </w:r>
      <w:proofErr w:type="spellEnd"/>
      <w:r w:rsidR="004513D1">
        <w:rPr>
          <w:rFonts w:ascii="Times New Roman" w:hAnsi="Times New Roman" w:cs="Times New Roman"/>
          <w:lang w:val="en-US"/>
        </w:rPr>
        <w:t xml:space="preserve"> :</w:t>
      </w:r>
      <w:proofErr w:type="gramEnd"/>
    </w:p>
    <w:p w14:paraId="71114C1A" w14:textId="66F99E1A" w:rsidR="004513D1" w:rsidRDefault="004513D1" w:rsidP="004513D1">
      <w:pPr>
        <w:pStyle w:val="ListParagraph"/>
        <w:numPr>
          <w:ilvl w:val="0"/>
          <w:numId w:val="21"/>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peralihan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w:t>
      </w:r>
    </w:p>
    <w:p w14:paraId="336E115E" w14:textId="77777777" w:rsidR="00577E78" w:rsidRDefault="004513D1" w:rsidP="004513D1">
      <w:pPr>
        <w:spacing w:line="360" w:lineRule="auto"/>
        <w:ind w:left="567"/>
        <w:jc w:val="both"/>
        <w:rPr>
          <w:rFonts w:ascii="Times New Roman" w:hAnsi="Times New Roman" w:cs="Times New Roman"/>
          <w:lang w:val="en-US"/>
        </w:rPr>
      </w:pP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benar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sidR="00577E78">
        <w:rPr>
          <w:rFonts w:ascii="Times New Roman" w:hAnsi="Times New Roman" w:cs="Times New Roman"/>
          <w:lang w:val="en-US"/>
        </w:rPr>
        <w:t>kebenaran</w:t>
      </w:r>
      <w:proofErr w:type="spellEnd"/>
      <w:r w:rsidR="00577E78">
        <w:rPr>
          <w:rFonts w:ascii="Times New Roman" w:hAnsi="Times New Roman" w:cs="Times New Roman"/>
          <w:lang w:val="en-US"/>
        </w:rPr>
        <w:t xml:space="preserve"> yang </w:t>
      </w:r>
      <w:proofErr w:type="spellStart"/>
      <w:r w:rsidR="00577E78">
        <w:rPr>
          <w:rFonts w:ascii="Times New Roman" w:hAnsi="Times New Roman" w:cs="Times New Roman"/>
          <w:lang w:val="en-US"/>
        </w:rPr>
        <w:t>ada</w:t>
      </w:r>
      <w:proofErr w:type="spellEnd"/>
      <w:r w:rsidR="00577E78">
        <w:rPr>
          <w:rFonts w:ascii="Times New Roman" w:hAnsi="Times New Roman" w:cs="Times New Roman"/>
          <w:lang w:val="en-US"/>
        </w:rPr>
        <w:t xml:space="preserve">. </w:t>
      </w:r>
      <w:proofErr w:type="spellStart"/>
      <w:r w:rsidR="00577E78">
        <w:rPr>
          <w:rFonts w:ascii="Times New Roman" w:hAnsi="Times New Roman" w:cs="Times New Roman"/>
          <w:lang w:val="en-US"/>
        </w:rPr>
        <w:t>Sehingga</w:t>
      </w:r>
      <w:proofErr w:type="spellEnd"/>
      <w:r w:rsidR="00577E78">
        <w:rPr>
          <w:rFonts w:ascii="Times New Roman" w:hAnsi="Times New Roman" w:cs="Times New Roman"/>
          <w:lang w:val="en-US"/>
        </w:rPr>
        <w:t xml:space="preserve"> </w:t>
      </w:r>
      <w:proofErr w:type="spellStart"/>
      <w:r w:rsidR="00577E78">
        <w:rPr>
          <w:rFonts w:ascii="Times New Roman" w:hAnsi="Times New Roman" w:cs="Times New Roman"/>
          <w:lang w:val="en-US"/>
        </w:rPr>
        <w:t>unsur</w:t>
      </w:r>
      <w:proofErr w:type="spellEnd"/>
      <w:r w:rsidR="00577E78">
        <w:rPr>
          <w:rFonts w:ascii="Times New Roman" w:hAnsi="Times New Roman" w:cs="Times New Roman"/>
          <w:lang w:val="en-US"/>
        </w:rPr>
        <w:t xml:space="preserve"> </w:t>
      </w:r>
      <w:proofErr w:type="spellStart"/>
      <w:r w:rsidR="00577E78">
        <w:rPr>
          <w:rFonts w:ascii="Times New Roman" w:hAnsi="Times New Roman" w:cs="Times New Roman"/>
          <w:lang w:val="en-US"/>
        </w:rPr>
        <w:t>pemalsuan</w:t>
      </w:r>
      <w:proofErr w:type="spellEnd"/>
      <w:r w:rsidR="00577E78">
        <w:rPr>
          <w:rFonts w:ascii="Times New Roman" w:hAnsi="Times New Roman" w:cs="Times New Roman"/>
          <w:lang w:val="en-US"/>
        </w:rPr>
        <w:t xml:space="preserve"> </w:t>
      </w:r>
      <w:proofErr w:type="spellStart"/>
      <w:r w:rsidR="00577E78">
        <w:rPr>
          <w:rFonts w:ascii="Times New Roman" w:hAnsi="Times New Roman" w:cs="Times New Roman"/>
          <w:lang w:val="en-US"/>
        </w:rPr>
        <w:t>surat</w:t>
      </w:r>
      <w:proofErr w:type="spellEnd"/>
      <w:r w:rsidR="00577E78">
        <w:rPr>
          <w:rFonts w:ascii="Times New Roman" w:hAnsi="Times New Roman" w:cs="Times New Roman"/>
          <w:lang w:val="en-US"/>
        </w:rPr>
        <w:t xml:space="preserve"> </w:t>
      </w:r>
      <w:proofErr w:type="spellStart"/>
      <w:r w:rsidR="00577E78">
        <w:rPr>
          <w:rFonts w:ascii="Times New Roman" w:hAnsi="Times New Roman" w:cs="Times New Roman"/>
          <w:lang w:val="en-US"/>
        </w:rPr>
        <w:t>ini</w:t>
      </w:r>
      <w:proofErr w:type="spellEnd"/>
      <w:r w:rsidR="00577E78">
        <w:rPr>
          <w:rFonts w:ascii="Times New Roman" w:hAnsi="Times New Roman" w:cs="Times New Roman"/>
          <w:lang w:val="en-US"/>
        </w:rPr>
        <w:t xml:space="preserve"> </w:t>
      </w:r>
      <w:proofErr w:type="spellStart"/>
      <w:r w:rsidR="00577E78">
        <w:rPr>
          <w:rFonts w:ascii="Times New Roman" w:hAnsi="Times New Roman" w:cs="Times New Roman"/>
          <w:lang w:val="en-US"/>
        </w:rPr>
        <w:t>telah</w:t>
      </w:r>
      <w:proofErr w:type="spellEnd"/>
      <w:r w:rsidR="00577E78">
        <w:rPr>
          <w:rFonts w:ascii="Times New Roman" w:hAnsi="Times New Roman" w:cs="Times New Roman"/>
          <w:lang w:val="en-US"/>
        </w:rPr>
        <w:t xml:space="preserve"> </w:t>
      </w:r>
      <w:proofErr w:type="spellStart"/>
      <w:r w:rsidR="00577E78">
        <w:rPr>
          <w:rFonts w:ascii="Times New Roman" w:hAnsi="Times New Roman" w:cs="Times New Roman"/>
          <w:lang w:val="en-US"/>
        </w:rPr>
        <w:t>terpenuhi</w:t>
      </w:r>
      <w:proofErr w:type="spellEnd"/>
      <w:r w:rsidR="00577E78">
        <w:rPr>
          <w:rFonts w:ascii="Times New Roman" w:hAnsi="Times New Roman" w:cs="Times New Roman"/>
          <w:lang w:val="en-US"/>
        </w:rPr>
        <w:t>.</w:t>
      </w:r>
    </w:p>
    <w:p w14:paraId="67ED2006" w14:textId="77777777" w:rsidR="00577E78" w:rsidRDefault="00577E78" w:rsidP="00577E78">
      <w:pPr>
        <w:pStyle w:val="ListParagraph"/>
        <w:numPr>
          <w:ilvl w:val="0"/>
          <w:numId w:val="20"/>
        </w:numPr>
        <w:spacing w:line="360" w:lineRule="auto"/>
        <w:ind w:left="567" w:hanging="567"/>
        <w:jc w:val="both"/>
        <w:rPr>
          <w:rFonts w:ascii="Times New Roman" w:hAnsi="Times New Roman" w:cs="Times New Roman"/>
          <w:lang w:val="en-US"/>
        </w:rPr>
      </w:pPr>
      <w:proofErr w:type="spellStart"/>
      <w:r>
        <w:rPr>
          <w:rFonts w:ascii="Times New Roman" w:hAnsi="Times New Roman" w:cs="Times New Roman"/>
          <w:lang w:val="en-US"/>
        </w:rPr>
        <w:lastRenderedPageBreak/>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Autentik</w:t>
      </w:r>
      <w:proofErr w:type="spellEnd"/>
    </w:p>
    <w:p w14:paraId="07651330" w14:textId="22F83EC2" w:rsidR="004513D1" w:rsidRPr="004513D1" w:rsidRDefault="00577E78" w:rsidP="00577E78">
      <w:pPr>
        <w:spacing w:line="360" w:lineRule="auto"/>
        <w:ind w:left="567" w:firstLine="142"/>
        <w:jc w:val="both"/>
        <w:rPr>
          <w:rFonts w:ascii="Times New Roman" w:hAnsi="Times New Roman" w:cs="Times New Roman"/>
          <w:lang w:val="en-US"/>
        </w:rPr>
      </w:pPr>
      <w:proofErr w:type="spellStart"/>
      <w:r w:rsidRPr="00577E78">
        <w:rPr>
          <w:rFonts w:ascii="Times New Roman" w:hAnsi="Times New Roman" w:cs="Times New Roman"/>
          <w:lang w:val="en-US"/>
        </w:rPr>
        <w:t>Akta</w:t>
      </w:r>
      <w:proofErr w:type="spellEnd"/>
      <w:r w:rsidRPr="00577E78">
        <w:rPr>
          <w:rFonts w:ascii="Times New Roman" w:hAnsi="Times New Roman" w:cs="Times New Roman"/>
          <w:lang w:val="en-US"/>
        </w:rPr>
        <w:t xml:space="preserve"> </w:t>
      </w:r>
      <w:proofErr w:type="spellStart"/>
      <w:r w:rsidRPr="00577E78">
        <w:rPr>
          <w:rFonts w:ascii="Times New Roman" w:hAnsi="Times New Roman" w:cs="Times New Roman"/>
          <w:lang w:val="en-US"/>
        </w:rPr>
        <w:t>palsu</w:t>
      </w:r>
      <w:proofErr w:type="spellEnd"/>
      <w:r w:rsidRPr="00577E78">
        <w:rPr>
          <w:rFonts w:ascii="Times New Roman" w:hAnsi="Times New Roman" w:cs="Times New Roman"/>
          <w:lang w:val="en-US"/>
        </w:rPr>
        <w:t xml:space="preserve"> yang </w:t>
      </w:r>
      <w:proofErr w:type="spellStart"/>
      <w:r w:rsidRPr="00577E78">
        <w:rPr>
          <w:rFonts w:ascii="Times New Roman" w:hAnsi="Times New Roman" w:cs="Times New Roman"/>
          <w:lang w:val="en-US"/>
        </w:rPr>
        <w:t>telah</w:t>
      </w:r>
      <w:proofErr w:type="spellEnd"/>
      <w:r w:rsidRPr="00577E78">
        <w:rPr>
          <w:rFonts w:ascii="Times New Roman" w:hAnsi="Times New Roman" w:cs="Times New Roman"/>
          <w:lang w:val="en-US"/>
        </w:rPr>
        <w:t xml:space="preserve"> </w:t>
      </w:r>
      <w:proofErr w:type="spellStart"/>
      <w:r w:rsidRPr="00577E78">
        <w:rPr>
          <w:rFonts w:ascii="Times New Roman" w:hAnsi="Times New Roman" w:cs="Times New Roman"/>
          <w:lang w:val="en-US"/>
        </w:rPr>
        <w:t>dibuat</w:t>
      </w:r>
      <w:proofErr w:type="spellEnd"/>
      <w:r w:rsidRPr="00577E78">
        <w:rPr>
          <w:rFonts w:ascii="Times New Roman" w:hAnsi="Times New Roman" w:cs="Times New Roman"/>
          <w:lang w:val="en-US"/>
        </w:rPr>
        <w:t xml:space="preserve"> oleh </w:t>
      </w:r>
      <w:proofErr w:type="spellStart"/>
      <w:r w:rsidRPr="00577E78">
        <w:rPr>
          <w:rFonts w:ascii="Times New Roman" w:hAnsi="Times New Roman" w:cs="Times New Roman"/>
          <w:lang w:val="en-US"/>
        </w:rPr>
        <w:t>terdakwa</w:t>
      </w:r>
      <w:proofErr w:type="spellEnd"/>
      <w:r w:rsidRPr="00577E78">
        <w:rPr>
          <w:rFonts w:ascii="Times New Roman" w:hAnsi="Times New Roman" w:cs="Times New Roman"/>
          <w:lang w:val="en-US"/>
        </w:rPr>
        <w:t xml:space="preserve"> </w:t>
      </w:r>
      <w:proofErr w:type="spellStart"/>
      <w:r w:rsidRPr="00577E78">
        <w:rPr>
          <w:rFonts w:ascii="Times New Roman" w:hAnsi="Times New Roman" w:cs="Times New Roman"/>
          <w:lang w:val="en-US"/>
        </w:rPr>
        <w:t>Notaris</w:t>
      </w:r>
      <w:proofErr w:type="spellEnd"/>
      <w:r w:rsidRPr="00577E78">
        <w:rPr>
          <w:rFonts w:ascii="Times New Roman" w:hAnsi="Times New Roman" w:cs="Times New Roman"/>
          <w:lang w:val="en-US"/>
        </w:rPr>
        <w:t>/PPAT I M V B, S.H</w:t>
      </w:r>
      <w:r>
        <w:rPr>
          <w:rFonts w:ascii="Times New Roman" w:hAnsi="Times New Roman" w:cs="Times New Roman"/>
          <w:lang w:val="en-US"/>
        </w:rPr>
        <w:t xml:space="preserve"> </w:t>
      </w:r>
      <w:proofErr w:type="spellStart"/>
      <w:r w:rsidRPr="00577E78">
        <w:rPr>
          <w:rFonts w:ascii="Times New Roman" w:hAnsi="Times New Roman" w:cs="Times New Roman"/>
          <w:lang w:val="en-US"/>
        </w:rPr>
        <w:t>tersebut</w:t>
      </w:r>
      <w:proofErr w:type="spellEnd"/>
      <w:r w:rsidRPr="00577E78">
        <w:rPr>
          <w:rFonts w:ascii="Times New Roman" w:hAnsi="Times New Roman" w:cs="Times New Roman"/>
          <w:lang w:val="en-US"/>
        </w:rPr>
        <w:t xml:space="preserve"> </w:t>
      </w:r>
      <w:proofErr w:type="spellStart"/>
      <w:r w:rsidRPr="00577E78">
        <w:rPr>
          <w:rFonts w:ascii="Times New Roman" w:hAnsi="Times New Roman" w:cs="Times New Roman"/>
          <w:lang w:val="en-US"/>
        </w:rPr>
        <w:t>merupakan</w:t>
      </w:r>
      <w:proofErr w:type="spellEnd"/>
      <w:r w:rsidRPr="00577E78">
        <w:rPr>
          <w:rFonts w:ascii="Times New Roman" w:hAnsi="Times New Roman" w:cs="Times New Roman"/>
          <w:lang w:val="en-US"/>
        </w:rPr>
        <w:t xml:space="preserve"> </w:t>
      </w:r>
      <w:proofErr w:type="spellStart"/>
      <w:r w:rsidRPr="00577E78">
        <w:rPr>
          <w:rFonts w:ascii="Times New Roman" w:hAnsi="Times New Roman" w:cs="Times New Roman"/>
          <w:lang w:val="en-US"/>
        </w:rPr>
        <w:t>akta</w:t>
      </w:r>
      <w:proofErr w:type="spellEnd"/>
      <w:r w:rsidRPr="00577E78">
        <w:rPr>
          <w:rFonts w:ascii="Times New Roman" w:hAnsi="Times New Roman" w:cs="Times New Roman"/>
          <w:lang w:val="en-US"/>
        </w:rPr>
        <w:t xml:space="preserve"> </w:t>
      </w:r>
      <w:proofErr w:type="spellStart"/>
      <w:r w:rsidRPr="00577E78">
        <w:rPr>
          <w:rFonts w:ascii="Times New Roman" w:hAnsi="Times New Roman" w:cs="Times New Roman"/>
          <w:lang w:val="en-US"/>
        </w:rPr>
        <w:t>autentik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dibentuk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dikeluarkan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/PPAT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pejabat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wewenang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peralihan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w:t>
      </w:r>
    </w:p>
    <w:p w14:paraId="6C771492" w14:textId="15C07CC0" w:rsidR="007264D8" w:rsidRPr="00431BB6" w:rsidRDefault="00317CB7" w:rsidP="00B277A5">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dirugikan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kepolisian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
    <w:p w14:paraId="4E27E453" w14:textId="588C141E" w:rsidR="00317CB7" w:rsidRDefault="00317CB7" w:rsidP="00B277A5">
      <w:pPr>
        <w:pStyle w:val="ListParagraph"/>
        <w:numPr>
          <w:ilvl w:val="0"/>
          <w:numId w:val="4"/>
        </w:numPr>
        <w:spacing w:line="360" w:lineRule="auto"/>
        <w:ind w:left="567" w:hanging="567"/>
        <w:jc w:val="both"/>
        <w:rPr>
          <w:rFonts w:ascii="Times New Roman" w:hAnsi="Times New Roman"/>
          <w:b/>
          <w:bCs/>
          <w:color w:val="000000"/>
          <w:lang w:val="en-US"/>
        </w:rPr>
      </w:pPr>
      <w:proofErr w:type="spellStart"/>
      <w:r w:rsidRPr="00226522">
        <w:rPr>
          <w:rFonts w:ascii="Times New Roman" w:hAnsi="Times New Roman"/>
          <w:b/>
          <w:bCs/>
          <w:color w:val="000000"/>
          <w:lang w:val="en-US"/>
        </w:rPr>
        <w:t>Sanksi</w:t>
      </w:r>
      <w:proofErr w:type="spellEnd"/>
      <w:r w:rsidRPr="00226522">
        <w:rPr>
          <w:rFonts w:ascii="Times New Roman" w:hAnsi="Times New Roman"/>
          <w:b/>
          <w:bCs/>
          <w:color w:val="000000"/>
          <w:lang w:val="en-US"/>
        </w:rPr>
        <w:t xml:space="preserve"> dan </w:t>
      </w:r>
      <w:proofErr w:type="spellStart"/>
      <w:r w:rsidRPr="00226522">
        <w:rPr>
          <w:rFonts w:ascii="Times New Roman" w:hAnsi="Times New Roman"/>
          <w:b/>
          <w:bCs/>
          <w:color w:val="000000"/>
          <w:lang w:val="en-US"/>
        </w:rPr>
        <w:t>Tanggung</w:t>
      </w:r>
      <w:proofErr w:type="spellEnd"/>
      <w:r w:rsidRPr="00226522">
        <w:rPr>
          <w:rFonts w:ascii="Times New Roman" w:hAnsi="Times New Roman"/>
          <w:b/>
          <w:bCs/>
          <w:color w:val="000000"/>
          <w:lang w:val="en-US"/>
        </w:rPr>
        <w:t xml:space="preserve"> Jawab </w:t>
      </w:r>
      <w:proofErr w:type="spellStart"/>
      <w:r w:rsidRPr="00226522">
        <w:rPr>
          <w:rFonts w:ascii="Times New Roman" w:hAnsi="Times New Roman"/>
          <w:b/>
          <w:bCs/>
          <w:color w:val="000000"/>
          <w:lang w:val="en-US"/>
        </w:rPr>
        <w:t>Notaris</w:t>
      </w:r>
      <w:proofErr w:type="spellEnd"/>
      <w:r w:rsidRPr="00226522">
        <w:rPr>
          <w:rFonts w:ascii="Times New Roman" w:hAnsi="Times New Roman"/>
          <w:b/>
          <w:bCs/>
          <w:color w:val="000000"/>
          <w:lang w:val="en-US"/>
        </w:rPr>
        <w:t xml:space="preserve"> </w:t>
      </w:r>
      <w:proofErr w:type="spellStart"/>
      <w:r w:rsidRPr="00226522">
        <w:rPr>
          <w:rFonts w:ascii="Times New Roman" w:hAnsi="Times New Roman"/>
          <w:b/>
          <w:bCs/>
          <w:color w:val="000000"/>
          <w:lang w:val="en-US"/>
        </w:rPr>
        <w:t>Secara</w:t>
      </w:r>
      <w:proofErr w:type="spellEnd"/>
      <w:r w:rsidRPr="00226522">
        <w:rPr>
          <w:rFonts w:ascii="Times New Roman" w:hAnsi="Times New Roman"/>
          <w:b/>
          <w:bCs/>
          <w:color w:val="000000"/>
          <w:lang w:val="en-US"/>
        </w:rPr>
        <w:t xml:space="preserve"> </w:t>
      </w:r>
      <w:proofErr w:type="spellStart"/>
      <w:r w:rsidR="007264D8">
        <w:rPr>
          <w:rFonts w:ascii="Times New Roman" w:hAnsi="Times New Roman"/>
          <w:b/>
          <w:bCs/>
          <w:color w:val="000000"/>
          <w:lang w:val="en-US"/>
        </w:rPr>
        <w:t>Administratif</w:t>
      </w:r>
      <w:proofErr w:type="spellEnd"/>
    </w:p>
    <w:p w14:paraId="7E0CC666" w14:textId="18FD4EB7" w:rsidR="00A72C18" w:rsidRDefault="00A72C18" w:rsidP="00B277A5">
      <w:pPr>
        <w:spacing w:line="360" w:lineRule="auto"/>
        <w:ind w:firstLine="567"/>
        <w:jc w:val="both"/>
        <w:rPr>
          <w:rFonts w:ascii="Times New Roman" w:hAnsi="Times New Roman"/>
          <w:color w:val="000000"/>
          <w:lang w:val="en-US"/>
        </w:rPr>
      </w:pP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pembuatan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/PPAT </w:t>
      </w:r>
      <w:proofErr w:type="spellStart"/>
      <w:r>
        <w:rPr>
          <w:rFonts w:ascii="Times New Roman" w:hAnsi="Times New Roman"/>
          <w:color w:val="000000"/>
          <w:lang w:val="en-US"/>
        </w:rPr>
        <w:t>sebagai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pejabat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umum</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memiliki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kewenangan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untuk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membuat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autentik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harus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memperhatikan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beberapa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hal</w:t>
      </w:r>
      <w:proofErr w:type="spellEnd"/>
      <w:r>
        <w:rPr>
          <w:rFonts w:ascii="Times New Roman" w:hAnsi="Times New Roman"/>
          <w:color w:val="000000"/>
          <w:lang w:val="en-US"/>
        </w:rPr>
        <w:t xml:space="preserve">, </w:t>
      </w:r>
      <w:proofErr w:type="spellStart"/>
      <w:proofErr w:type="gramStart"/>
      <w:r>
        <w:rPr>
          <w:rFonts w:ascii="Times New Roman" w:hAnsi="Times New Roman"/>
          <w:color w:val="000000"/>
          <w:lang w:val="en-US"/>
        </w:rPr>
        <w:t>seperti</w:t>
      </w:r>
      <w:proofErr w:type="spellEnd"/>
      <w:r>
        <w:rPr>
          <w:rFonts w:ascii="Times New Roman" w:hAnsi="Times New Roman"/>
          <w:color w:val="000000"/>
          <w:lang w:val="en-US"/>
        </w:rPr>
        <w:t xml:space="preserve"> :</w:t>
      </w:r>
      <w:proofErr w:type="gramEnd"/>
    </w:p>
    <w:p w14:paraId="48C170F0" w14:textId="3A83E5FE" w:rsidR="00A72C18" w:rsidRDefault="00A72C18" w:rsidP="00A72C18">
      <w:pPr>
        <w:pStyle w:val="ListParagraph"/>
        <w:numPr>
          <w:ilvl w:val="0"/>
          <w:numId w:val="25"/>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bersangkutan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harus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mengenal</w:t>
      </w:r>
      <w:proofErr w:type="spellEnd"/>
      <w:r>
        <w:rPr>
          <w:rFonts w:ascii="Times New Roman" w:hAnsi="Times New Roman"/>
          <w:color w:val="000000"/>
          <w:lang w:val="en-US"/>
        </w:rPr>
        <w:t xml:space="preserve"> para </w:t>
      </w:r>
      <w:proofErr w:type="spellStart"/>
      <w:r>
        <w:rPr>
          <w:rFonts w:ascii="Times New Roman" w:hAnsi="Times New Roman"/>
          <w:color w:val="000000"/>
          <w:lang w:val="en-US"/>
        </w:rPr>
        <w:t>penghadap</w:t>
      </w:r>
      <w:proofErr w:type="spellEnd"/>
      <w:r>
        <w:rPr>
          <w:rFonts w:ascii="Times New Roman" w:hAnsi="Times New Roman"/>
          <w:color w:val="000000"/>
          <w:lang w:val="en-US"/>
        </w:rPr>
        <w:t xml:space="preserve"> </w:t>
      </w:r>
    </w:p>
    <w:p w14:paraId="711B041C" w14:textId="4378FD12" w:rsidR="00A72C18" w:rsidRDefault="00A72C18" w:rsidP="00A72C18">
      <w:pPr>
        <w:pStyle w:val="ListParagraph"/>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Sebelum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suatu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dibuat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maka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seorang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/PPAT </w:t>
      </w:r>
      <w:proofErr w:type="spellStart"/>
      <w:r>
        <w:rPr>
          <w:rFonts w:ascii="Times New Roman" w:hAnsi="Times New Roman"/>
          <w:color w:val="000000"/>
          <w:lang w:val="en-US"/>
        </w:rPr>
        <w:t>terlebih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dahulu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harus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mengenal</w:t>
      </w:r>
      <w:proofErr w:type="spellEnd"/>
      <w:r>
        <w:rPr>
          <w:rFonts w:ascii="Times New Roman" w:hAnsi="Times New Roman"/>
          <w:color w:val="000000"/>
          <w:lang w:val="en-US"/>
        </w:rPr>
        <w:t xml:space="preserve"> para </w:t>
      </w:r>
      <w:proofErr w:type="spellStart"/>
      <w:r>
        <w:rPr>
          <w:rFonts w:ascii="Times New Roman" w:hAnsi="Times New Roman"/>
          <w:color w:val="000000"/>
          <w:lang w:val="en-US"/>
        </w:rPr>
        <w:t>pihak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dilakukan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mengetahui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identitas</w:t>
      </w:r>
      <w:proofErr w:type="spellEnd"/>
      <w:r>
        <w:rPr>
          <w:rFonts w:ascii="Times New Roman" w:hAnsi="Times New Roman"/>
          <w:color w:val="000000"/>
          <w:lang w:val="en-US"/>
        </w:rPr>
        <w:t xml:space="preserve"> para </w:t>
      </w:r>
      <w:proofErr w:type="spellStart"/>
      <w:r>
        <w:rPr>
          <w:rFonts w:ascii="Times New Roman" w:hAnsi="Times New Roman"/>
          <w:color w:val="000000"/>
          <w:lang w:val="en-US"/>
        </w:rPr>
        <w:t>penghadap</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melalui</w:t>
      </w:r>
      <w:proofErr w:type="spellEnd"/>
      <w:r>
        <w:rPr>
          <w:rFonts w:ascii="Times New Roman" w:hAnsi="Times New Roman"/>
          <w:color w:val="000000"/>
          <w:lang w:val="en-US"/>
        </w:rPr>
        <w:t xml:space="preserve"> KTP, </w:t>
      </w:r>
      <w:proofErr w:type="spellStart"/>
      <w:r>
        <w:rPr>
          <w:rFonts w:ascii="Times New Roman" w:hAnsi="Times New Roman"/>
          <w:color w:val="000000"/>
          <w:lang w:val="en-US"/>
        </w:rPr>
        <w:t>Kartu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Keluarga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atau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identitas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pengenal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lainnya</w:t>
      </w:r>
      <w:proofErr w:type="spellEnd"/>
      <w:r>
        <w:rPr>
          <w:rFonts w:ascii="Times New Roman" w:hAnsi="Times New Roman"/>
          <w:color w:val="000000"/>
          <w:lang w:val="en-US"/>
        </w:rPr>
        <w:t>.</w:t>
      </w:r>
    </w:p>
    <w:p w14:paraId="13916FFC" w14:textId="67EE0BAB" w:rsidR="00A72C18" w:rsidRDefault="00A72C18" w:rsidP="00A72C18">
      <w:pPr>
        <w:pStyle w:val="ListParagraph"/>
        <w:numPr>
          <w:ilvl w:val="0"/>
          <w:numId w:val="25"/>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harus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meneliti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objek</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diperjanjikan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p>
    <w:p w14:paraId="16402519" w14:textId="6467692F" w:rsidR="00A72C18" w:rsidRDefault="00A72C18" w:rsidP="00A72C18">
      <w:pPr>
        <w:pStyle w:val="ListParagraph"/>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Pengecekan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terhadap</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objek</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diperjanjikan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sangat </w:t>
      </w:r>
      <w:proofErr w:type="spellStart"/>
      <w:r>
        <w:rPr>
          <w:rFonts w:ascii="Times New Roman" w:hAnsi="Times New Roman"/>
          <w:color w:val="000000"/>
          <w:lang w:val="en-US"/>
        </w:rPr>
        <w:t>penting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untuk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dilakukan</w:t>
      </w:r>
      <w:proofErr w:type="spellEnd"/>
      <w:r>
        <w:rPr>
          <w:rFonts w:ascii="Times New Roman" w:hAnsi="Times New Roman"/>
          <w:color w:val="000000"/>
          <w:lang w:val="en-US"/>
        </w:rPr>
        <w:t xml:space="preserve"> agar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meminimalisir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kesalahan</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terjadi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dikemudian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hari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mengenai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diperjanjikan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apabila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objek</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diperjanjikan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maka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berdampak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kepada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keabsahan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dari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perjanjian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sendiri</w:t>
      </w:r>
      <w:proofErr w:type="spellEnd"/>
      <w:r>
        <w:rPr>
          <w:rFonts w:ascii="Times New Roman" w:hAnsi="Times New Roman"/>
          <w:color w:val="000000"/>
          <w:lang w:val="en-US"/>
        </w:rPr>
        <w:t>.</w:t>
      </w:r>
    </w:p>
    <w:p w14:paraId="6E3B166C" w14:textId="0629E4F3" w:rsidR="00A72C18" w:rsidRDefault="00A72C18" w:rsidP="00A72C18">
      <w:pPr>
        <w:pStyle w:val="ListParagraph"/>
        <w:numPr>
          <w:ilvl w:val="0"/>
          <w:numId w:val="25"/>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memvalidasi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dokumen</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diberikan</w:t>
      </w:r>
      <w:proofErr w:type="spellEnd"/>
      <w:r>
        <w:rPr>
          <w:rFonts w:ascii="Times New Roman" w:hAnsi="Times New Roman"/>
          <w:color w:val="000000"/>
          <w:lang w:val="en-US"/>
        </w:rPr>
        <w:t xml:space="preserve"> oleh </w:t>
      </w:r>
      <w:proofErr w:type="spellStart"/>
      <w:r>
        <w:rPr>
          <w:rFonts w:ascii="Times New Roman" w:hAnsi="Times New Roman"/>
          <w:color w:val="000000"/>
          <w:lang w:val="en-US"/>
        </w:rPr>
        <w:t>pihak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penghadap</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atau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kliennya</w:t>
      </w:r>
      <w:proofErr w:type="spellEnd"/>
    </w:p>
    <w:p w14:paraId="1040E71E" w14:textId="6E50D2A0" w:rsidR="00A72C18" w:rsidRDefault="00A72C18" w:rsidP="00A72C18">
      <w:pPr>
        <w:pStyle w:val="ListParagraph"/>
        <w:spacing w:line="360" w:lineRule="auto"/>
        <w:ind w:left="426"/>
        <w:jc w:val="both"/>
        <w:rPr>
          <w:rFonts w:ascii="Times New Roman" w:hAnsi="Times New Roman"/>
          <w:color w:val="000000"/>
          <w:lang w:val="en-US"/>
        </w:rPr>
      </w:pPr>
      <w:r>
        <w:rPr>
          <w:rFonts w:ascii="Times New Roman" w:hAnsi="Times New Roman"/>
          <w:color w:val="000000"/>
          <w:lang w:val="en-US"/>
        </w:rPr>
        <w:t xml:space="preserve">Proses </w:t>
      </w:r>
      <w:proofErr w:type="spellStart"/>
      <w:r>
        <w:rPr>
          <w:rFonts w:ascii="Times New Roman" w:hAnsi="Times New Roman"/>
          <w:color w:val="000000"/>
          <w:lang w:val="en-US"/>
        </w:rPr>
        <w:t>validasi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dokumen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ini</w:t>
      </w:r>
      <w:proofErr w:type="spellEnd"/>
      <w:r>
        <w:rPr>
          <w:rFonts w:ascii="Times New Roman" w:hAnsi="Times New Roman"/>
          <w:color w:val="000000"/>
          <w:lang w:val="en-US"/>
        </w:rPr>
        <w:t xml:space="preserve"> sangat </w:t>
      </w:r>
      <w:proofErr w:type="spellStart"/>
      <w:r>
        <w:rPr>
          <w:rFonts w:ascii="Times New Roman" w:hAnsi="Times New Roman"/>
          <w:color w:val="000000"/>
          <w:lang w:val="en-US"/>
        </w:rPr>
        <w:t>diperlukan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untuk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memastikan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keaslian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dokumen</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dibawa</w:t>
      </w:r>
      <w:proofErr w:type="spellEnd"/>
      <w:r>
        <w:rPr>
          <w:rFonts w:ascii="Times New Roman" w:hAnsi="Times New Roman"/>
          <w:color w:val="000000"/>
          <w:lang w:val="en-US"/>
        </w:rPr>
        <w:t xml:space="preserve"> oleh </w:t>
      </w:r>
      <w:proofErr w:type="spellStart"/>
      <w:r>
        <w:rPr>
          <w:rFonts w:ascii="Times New Roman" w:hAnsi="Times New Roman"/>
          <w:color w:val="000000"/>
          <w:lang w:val="en-US"/>
        </w:rPr>
        <w:t>pihak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penghadap</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adanya</w:t>
      </w:r>
      <w:proofErr w:type="spellEnd"/>
      <w:r>
        <w:rPr>
          <w:rFonts w:ascii="Times New Roman" w:hAnsi="Times New Roman"/>
          <w:color w:val="000000"/>
          <w:lang w:val="en-US"/>
        </w:rPr>
        <w:t xml:space="preserve"> proses </w:t>
      </w:r>
      <w:proofErr w:type="spellStart"/>
      <w:r>
        <w:rPr>
          <w:rFonts w:ascii="Times New Roman" w:hAnsi="Times New Roman"/>
          <w:color w:val="000000"/>
          <w:lang w:val="en-US"/>
        </w:rPr>
        <w:t>validasi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memberikan</w:t>
      </w:r>
      <w:proofErr w:type="spellEnd"/>
      <w:r>
        <w:rPr>
          <w:rFonts w:ascii="Times New Roman" w:hAnsi="Times New Roman"/>
          <w:color w:val="000000"/>
          <w:lang w:val="en-US"/>
        </w:rPr>
        <w:t xml:space="preserve"> rasa </w:t>
      </w:r>
      <w:proofErr w:type="spellStart"/>
      <w:r>
        <w:rPr>
          <w:rFonts w:ascii="Times New Roman" w:hAnsi="Times New Roman"/>
          <w:color w:val="000000"/>
          <w:lang w:val="en-US"/>
        </w:rPr>
        <w:t>kepastian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hukum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bagi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/PPAT yang </w:t>
      </w:r>
      <w:proofErr w:type="spellStart"/>
      <w:r>
        <w:rPr>
          <w:rFonts w:ascii="Times New Roman" w:hAnsi="Times New Roman"/>
          <w:color w:val="000000"/>
          <w:lang w:val="en-US"/>
        </w:rPr>
        <w:t>bersangkutan</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untuk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meminimalisir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adanya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permasalahan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dikemudian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hari</w:t>
      </w:r>
      <w:proofErr w:type="spellEnd"/>
      <w:r>
        <w:rPr>
          <w:rFonts w:ascii="Times New Roman" w:hAnsi="Times New Roman"/>
          <w:color w:val="000000"/>
          <w:lang w:val="en-US"/>
        </w:rPr>
        <w:t>.</w:t>
      </w:r>
    </w:p>
    <w:p w14:paraId="3C9C739F" w14:textId="77777777" w:rsidR="00A72C18" w:rsidRDefault="00A72C18" w:rsidP="00A72C18">
      <w:pPr>
        <w:pStyle w:val="ListParagraph"/>
        <w:numPr>
          <w:ilvl w:val="0"/>
          <w:numId w:val="25"/>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Membacakan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serta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menjelaskan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telah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dibuat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kepada</w:t>
      </w:r>
      <w:proofErr w:type="spellEnd"/>
      <w:r>
        <w:rPr>
          <w:rFonts w:ascii="Times New Roman" w:hAnsi="Times New Roman"/>
          <w:color w:val="000000"/>
          <w:lang w:val="en-US"/>
        </w:rPr>
        <w:t xml:space="preserve"> para </w:t>
      </w:r>
      <w:proofErr w:type="spellStart"/>
      <w:r>
        <w:rPr>
          <w:rFonts w:ascii="Times New Roman" w:hAnsi="Times New Roman"/>
          <w:color w:val="000000"/>
          <w:lang w:val="en-US"/>
        </w:rPr>
        <w:t>penghadap</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saksi-saksi</w:t>
      </w:r>
      <w:proofErr w:type="spellEnd"/>
      <w:r>
        <w:rPr>
          <w:rFonts w:ascii="Times New Roman" w:hAnsi="Times New Roman"/>
          <w:color w:val="000000"/>
          <w:lang w:val="en-US"/>
        </w:rPr>
        <w:t>.</w:t>
      </w:r>
    </w:p>
    <w:p w14:paraId="612B7223" w14:textId="4A0E073C" w:rsidR="00A72C18" w:rsidRDefault="00A72C18" w:rsidP="00A72C18">
      <w:pPr>
        <w:pStyle w:val="ListParagraph"/>
        <w:spacing w:line="360" w:lineRule="auto"/>
        <w:ind w:left="426"/>
        <w:jc w:val="both"/>
        <w:rPr>
          <w:rFonts w:ascii="Times New Roman" w:hAnsi="Times New Roman" w:cs="Times New Roman"/>
          <w:lang w:val="en-US"/>
        </w:rPr>
      </w:pPr>
      <w:proofErr w:type="spellStart"/>
      <w:r w:rsidRPr="00A72C18">
        <w:rPr>
          <w:rFonts w:ascii="Times New Roman" w:hAnsi="Times New Roman"/>
          <w:color w:val="000000"/>
          <w:lang w:val="en-US"/>
        </w:rPr>
        <w:t>Setelah</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akta</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dibuat</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maka</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berdasarkan</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ketentuan</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Pasal</w:t>
      </w:r>
      <w:proofErr w:type="spellEnd"/>
      <w:r w:rsidRPr="00A72C18">
        <w:rPr>
          <w:rFonts w:ascii="Times New Roman" w:hAnsi="Times New Roman"/>
          <w:color w:val="000000"/>
          <w:lang w:val="en-US"/>
        </w:rPr>
        <w:t xml:space="preserve"> 16 </w:t>
      </w:r>
      <w:proofErr w:type="spellStart"/>
      <w:r w:rsidRPr="00A72C18">
        <w:rPr>
          <w:rFonts w:ascii="Times New Roman" w:hAnsi="Times New Roman"/>
          <w:color w:val="000000"/>
          <w:lang w:val="en-US"/>
        </w:rPr>
        <w:t>ayat</w:t>
      </w:r>
      <w:proofErr w:type="spellEnd"/>
      <w:r w:rsidRPr="00A72C18">
        <w:rPr>
          <w:rFonts w:ascii="Times New Roman" w:hAnsi="Times New Roman"/>
          <w:color w:val="000000"/>
          <w:lang w:val="en-US"/>
        </w:rPr>
        <w:t xml:space="preserve"> (1) </w:t>
      </w:r>
      <w:proofErr w:type="spellStart"/>
      <w:r w:rsidRPr="00A72C18">
        <w:rPr>
          <w:rFonts w:ascii="Times New Roman" w:hAnsi="Times New Roman"/>
          <w:color w:val="000000"/>
          <w:lang w:val="en-US"/>
        </w:rPr>
        <w:t>huruf</w:t>
      </w:r>
      <w:proofErr w:type="spellEnd"/>
      <w:r w:rsidRPr="00A72C18">
        <w:rPr>
          <w:rFonts w:ascii="Times New Roman" w:hAnsi="Times New Roman"/>
          <w:color w:val="000000"/>
          <w:lang w:val="en-US"/>
        </w:rPr>
        <w:t xml:space="preserve"> m UU </w:t>
      </w:r>
      <w:proofErr w:type="spellStart"/>
      <w:r w:rsidRPr="00A72C18">
        <w:rPr>
          <w:rFonts w:ascii="Times New Roman" w:hAnsi="Times New Roman"/>
          <w:color w:val="000000"/>
          <w:lang w:val="en-US"/>
        </w:rPr>
        <w:t>Nomor</w:t>
      </w:r>
      <w:proofErr w:type="spellEnd"/>
      <w:r w:rsidRPr="00A72C18">
        <w:rPr>
          <w:rFonts w:ascii="Times New Roman" w:hAnsi="Times New Roman"/>
          <w:color w:val="000000"/>
          <w:lang w:val="en-US"/>
        </w:rPr>
        <w:t xml:space="preserve"> 2 </w:t>
      </w:r>
      <w:proofErr w:type="spellStart"/>
      <w:r w:rsidRPr="00A72C18">
        <w:rPr>
          <w:rFonts w:ascii="Times New Roman" w:hAnsi="Times New Roman"/>
          <w:color w:val="000000"/>
          <w:lang w:val="en-US"/>
        </w:rPr>
        <w:t>Tahun</w:t>
      </w:r>
      <w:proofErr w:type="spellEnd"/>
      <w:r w:rsidRPr="00A72C18">
        <w:rPr>
          <w:rFonts w:ascii="Times New Roman" w:hAnsi="Times New Roman"/>
          <w:color w:val="000000"/>
          <w:lang w:val="en-US"/>
        </w:rPr>
        <w:t xml:space="preserve"> 2014 </w:t>
      </w:r>
      <w:proofErr w:type="spellStart"/>
      <w:r w:rsidRPr="00A72C18">
        <w:rPr>
          <w:rFonts w:ascii="Times New Roman" w:hAnsi="Times New Roman"/>
          <w:color w:val="000000"/>
          <w:lang w:val="en-US"/>
        </w:rPr>
        <w:t>Tentang</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Perubahan</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atas</w:t>
      </w:r>
      <w:proofErr w:type="spellEnd"/>
      <w:r w:rsidRPr="00A72C18">
        <w:rPr>
          <w:rFonts w:ascii="Times New Roman" w:hAnsi="Times New Roman"/>
          <w:color w:val="000000"/>
          <w:lang w:val="en-US"/>
        </w:rPr>
        <w:t xml:space="preserve"> UU </w:t>
      </w:r>
      <w:proofErr w:type="spellStart"/>
      <w:r w:rsidRPr="00A72C18">
        <w:rPr>
          <w:rFonts w:ascii="Times New Roman" w:hAnsi="Times New Roman"/>
          <w:color w:val="000000"/>
          <w:lang w:val="en-US"/>
        </w:rPr>
        <w:t>Nomor</w:t>
      </w:r>
      <w:proofErr w:type="spellEnd"/>
      <w:r w:rsidRPr="00A72C18">
        <w:rPr>
          <w:rFonts w:ascii="Times New Roman" w:hAnsi="Times New Roman"/>
          <w:color w:val="000000"/>
          <w:lang w:val="en-US"/>
        </w:rPr>
        <w:t xml:space="preserve"> 3 </w:t>
      </w:r>
      <w:proofErr w:type="spellStart"/>
      <w:r w:rsidRPr="00A72C18">
        <w:rPr>
          <w:rFonts w:ascii="Times New Roman" w:hAnsi="Times New Roman"/>
          <w:color w:val="000000"/>
          <w:lang w:val="en-US"/>
        </w:rPr>
        <w:t>tahun</w:t>
      </w:r>
      <w:proofErr w:type="spellEnd"/>
      <w:r w:rsidRPr="00A72C18">
        <w:rPr>
          <w:rFonts w:ascii="Times New Roman" w:hAnsi="Times New Roman"/>
          <w:color w:val="000000"/>
          <w:lang w:val="en-US"/>
        </w:rPr>
        <w:t xml:space="preserve"> 2004 </w:t>
      </w:r>
      <w:proofErr w:type="spellStart"/>
      <w:r w:rsidRPr="00A72C18">
        <w:rPr>
          <w:rFonts w:ascii="Times New Roman" w:hAnsi="Times New Roman"/>
          <w:color w:val="000000"/>
          <w:lang w:val="en-US"/>
        </w:rPr>
        <w:t>Tentng</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Jabatan</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Notaris</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menyatakan</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bahwa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memiliki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kewajiban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untuk</w:t>
      </w:r>
      <w:proofErr w:type="spellEnd"/>
      <w:r w:rsidRPr="00A72C18">
        <w:rPr>
          <w:rFonts w:ascii="Times New Roman" w:hAnsi="Times New Roman"/>
          <w:color w:val="000000"/>
          <w:lang w:val="en-US"/>
        </w:rPr>
        <w:t xml:space="preserve"> </w:t>
      </w:r>
      <w:r w:rsidRPr="00A72C18">
        <w:rPr>
          <w:rFonts w:ascii="Times New Roman" w:hAnsi="Times New Roman" w:cs="Times New Roman"/>
          <w:lang w:val="en-US"/>
        </w:rPr>
        <w:t>“</w:t>
      </w:r>
      <w:proofErr w:type="spellStart"/>
      <w:r w:rsidRPr="00A72C18">
        <w:rPr>
          <w:rFonts w:ascii="Times New Roman" w:hAnsi="Times New Roman" w:cs="Times New Roman"/>
          <w:lang w:val="en-US"/>
        </w:rPr>
        <w:t>membacakan</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akta</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dihadapan</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penghadap</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dengan</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dihadiri</w:t>
      </w:r>
      <w:proofErr w:type="spellEnd"/>
      <w:r w:rsidRPr="00A72C18">
        <w:rPr>
          <w:rFonts w:ascii="Times New Roman" w:hAnsi="Times New Roman" w:cs="Times New Roman"/>
          <w:lang w:val="en-US"/>
        </w:rPr>
        <w:t xml:space="preserve"> oleh paling </w:t>
      </w:r>
      <w:proofErr w:type="spellStart"/>
      <w:r w:rsidRPr="00A72C18">
        <w:rPr>
          <w:rFonts w:ascii="Times New Roman" w:hAnsi="Times New Roman" w:cs="Times New Roman"/>
          <w:lang w:val="en-US"/>
        </w:rPr>
        <w:t>sedikit</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dua</w:t>
      </w:r>
      <w:proofErr w:type="spellEnd"/>
      <w:r w:rsidRPr="00A72C18">
        <w:rPr>
          <w:rFonts w:ascii="Times New Roman" w:hAnsi="Times New Roman" w:cs="Times New Roman"/>
          <w:lang w:val="en-US"/>
        </w:rPr>
        <w:t xml:space="preserve"> orang </w:t>
      </w:r>
      <w:proofErr w:type="spellStart"/>
      <w:r w:rsidRPr="00A72C18">
        <w:rPr>
          <w:rFonts w:ascii="Times New Roman" w:hAnsi="Times New Roman" w:cs="Times New Roman"/>
          <w:lang w:val="en-US"/>
        </w:rPr>
        <w:t>saksi</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atau</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empat</w:t>
      </w:r>
      <w:proofErr w:type="spellEnd"/>
      <w:r w:rsidRPr="00A72C18">
        <w:rPr>
          <w:rFonts w:ascii="Times New Roman" w:hAnsi="Times New Roman" w:cs="Times New Roman"/>
          <w:lang w:val="en-US"/>
        </w:rPr>
        <w:t xml:space="preserve"> orang </w:t>
      </w:r>
      <w:proofErr w:type="spellStart"/>
      <w:r w:rsidRPr="00A72C18">
        <w:rPr>
          <w:rFonts w:ascii="Times New Roman" w:hAnsi="Times New Roman" w:cs="Times New Roman"/>
          <w:lang w:val="en-US"/>
        </w:rPr>
        <w:t>saksi</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khusus</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untuk</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pembuatan</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akta</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wasiat</w:t>
      </w:r>
      <w:proofErr w:type="spellEnd"/>
      <w:r w:rsidRPr="00A72C18">
        <w:rPr>
          <w:rFonts w:ascii="Times New Roman" w:hAnsi="Times New Roman" w:cs="Times New Roman"/>
          <w:lang w:val="en-US"/>
        </w:rPr>
        <w:t xml:space="preserve"> di </w:t>
      </w:r>
      <w:proofErr w:type="spellStart"/>
      <w:r w:rsidRPr="00A72C18">
        <w:rPr>
          <w:rFonts w:ascii="Times New Roman" w:hAnsi="Times New Roman" w:cs="Times New Roman"/>
          <w:lang w:val="en-US"/>
        </w:rPr>
        <w:t>bawah</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tangan</w:t>
      </w:r>
      <w:proofErr w:type="spellEnd"/>
      <w:r w:rsidRPr="00A72C18">
        <w:rPr>
          <w:rFonts w:ascii="Times New Roman" w:hAnsi="Times New Roman" w:cs="Times New Roman"/>
          <w:lang w:val="en-US"/>
        </w:rPr>
        <w:t xml:space="preserve">, dan </w:t>
      </w:r>
      <w:proofErr w:type="spellStart"/>
      <w:r w:rsidRPr="00A72C18">
        <w:rPr>
          <w:rFonts w:ascii="Times New Roman" w:hAnsi="Times New Roman" w:cs="Times New Roman"/>
          <w:lang w:val="en-US"/>
        </w:rPr>
        <w:t>ditandatangani</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saat</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itu</w:t>
      </w:r>
      <w:proofErr w:type="spellEnd"/>
      <w:r w:rsidRPr="00A72C18">
        <w:rPr>
          <w:rFonts w:ascii="Times New Roman" w:hAnsi="Times New Roman" w:cs="Times New Roman"/>
          <w:lang w:val="en-US"/>
        </w:rPr>
        <w:t xml:space="preserve"> juga oleh </w:t>
      </w:r>
      <w:proofErr w:type="spellStart"/>
      <w:r w:rsidRPr="00A72C18">
        <w:rPr>
          <w:rFonts w:ascii="Times New Roman" w:hAnsi="Times New Roman" w:cs="Times New Roman"/>
          <w:lang w:val="en-US"/>
        </w:rPr>
        <w:t>penghadap</w:t>
      </w:r>
      <w:proofErr w:type="spellEnd"/>
      <w:r w:rsidRPr="00A72C18">
        <w:rPr>
          <w:rFonts w:ascii="Times New Roman" w:hAnsi="Times New Roman" w:cs="Times New Roman"/>
          <w:lang w:val="en-US"/>
        </w:rPr>
        <w:t xml:space="preserve">, </w:t>
      </w:r>
      <w:proofErr w:type="spellStart"/>
      <w:r w:rsidRPr="00A72C18">
        <w:rPr>
          <w:rFonts w:ascii="Times New Roman" w:hAnsi="Times New Roman" w:cs="Times New Roman"/>
          <w:lang w:val="en-US"/>
        </w:rPr>
        <w:t>saksi</w:t>
      </w:r>
      <w:proofErr w:type="spellEnd"/>
      <w:r w:rsidRPr="00A72C18">
        <w:rPr>
          <w:rFonts w:ascii="Times New Roman" w:hAnsi="Times New Roman" w:cs="Times New Roman"/>
          <w:lang w:val="en-US"/>
        </w:rPr>
        <w:t xml:space="preserve">, dan </w:t>
      </w:r>
      <w:proofErr w:type="spellStart"/>
      <w:r w:rsidRPr="00A72C18">
        <w:rPr>
          <w:rFonts w:ascii="Times New Roman" w:hAnsi="Times New Roman" w:cs="Times New Roman"/>
          <w:lang w:val="en-US"/>
        </w:rPr>
        <w:t>Notaris</w:t>
      </w:r>
      <w:proofErr w:type="spellEnd"/>
      <w:r w:rsidRPr="00A72C18">
        <w:rPr>
          <w:rFonts w:ascii="Times New Roman" w:hAnsi="Times New Roman" w:cs="Times New Roman"/>
          <w:lang w:val="en-US"/>
        </w:rPr>
        <w:t xml:space="preserve">.”  </w:t>
      </w:r>
    </w:p>
    <w:p w14:paraId="17385800" w14:textId="37889CA5" w:rsidR="00A72C18" w:rsidRPr="00A72C18" w:rsidRDefault="00A72C18" w:rsidP="00A72C18">
      <w:pPr>
        <w:pStyle w:val="ListParagraph"/>
        <w:numPr>
          <w:ilvl w:val="0"/>
          <w:numId w:val="25"/>
        </w:numPr>
        <w:spacing w:line="360" w:lineRule="auto"/>
        <w:jc w:val="both"/>
        <w:rPr>
          <w:rFonts w:ascii="Times New Roman" w:hAnsi="Times New Roman"/>
          <w:color w:val="000000"/>
          <w:lang w:val="en-US"/>
        </w:rPr>
      </w:pPr>
      <w:proofErr w:type="spellStart"/>
      <w:r>
        <w:rPr>
          <w:rFonts w:ascii="Times New Roman" w:hAnsi="Times New Roman" w:cs="Times New Roman"/>
          <w:lang w:val="en-US"/>
        </w:rPr>
        <w:lastRenderedPageBreak/>
        <w:t>Menandatangani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Bersama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saksi-saksi</w:t>
      </w:r>
      <w:proofErr w:type="spellEnd"/>
    </w:p>
    <w:p w14:paraId="0EEE3525" w14:textId="03040000" w:rsidR="00A72C18" w:rsidRDefault="002621AD" w:rsidP="00A72C18">
      <w:pPr>
        <w:pStyle w:val="ListParagraph"/>
        <w:spacing w:line="360" w:lineRule="auto"/>
        <w:jc w:val="both"/>
        <w:rPr>
          <w:rFonts w:ascii="Times New Roman" w:hAnsi="Times New Roman" w:cs="Times New Roman"/>
          <w:lang w:val="en-US"/>
        </w:rPr>
      </w:pPr>
      <w:proofErr w:type="spellStart"/>
      <w:r>
        <w:rPr>
          <w:rFonts w:ascii="Times New Roman" w:hAnsi="Times New Roman" w:cs="Times New Roman"/>
          <w:lang w:val="en-US"/>
        </w:rPr>
        <w:t>Penandatanganan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dibacakan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penghadap</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saksi-saksi</w:t>
      </w:r>
      <w:proofErr w:type="spellEnd"/>
    </w:p>
    <w:p w14:paraId="7BB79DD1" w14:textId="5711BBC9" w:rsidR="00A72C18" w:rsidRPr="002621AD" w:rsidRDefault="002621AD" w:rsidP="002621AD">
      <w:pPr>
        <w:spacing w:line="360" w:lineRule="auto"/>
        <w:ind w:firstLine="567"/>
        <w:jc w:val="both"/>
        <w:rPr>
          <w:rFonts w:ascii="Times New Roman" w:hAnsi="Times New Roman"/>
          <w:color w:val="000000"/>
          <w:lang w:val="en-US"/>
        </w:rPr>
      </w:pP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kasus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ini</w:t>
      </w:r>
      <w:proofErr w:type="spellEnd"/>
      <w:r>
        <w:rPr>
          <w:rFonts w:ascii="Times New Roman" w:hAnsi="Times New Roman"/>
          <w:color w:val="000000"/>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16 </w:t>
      </w:r>
      <w:proofErr w:type="spellStart"/>
      <w:r>
        <w:rPr>
          <w:rFonts w:ascii="Times New Roman" w:hAnsi="Times New Roman" w:cs="Times New Roman"/>
          <w:lang w:val="en-US"/>
        </w:rPr>
        <w:t>ayat</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huruf</w:t>
      </w:r>
      <w:proofErr w:type="spellEnd"/>
      <w:r>
        <w:rPr>
          <w:rFonts w:ascii="Times New Roman" w:hAnsi="Times New Roman" w:cs="Times New Roman"/>
          <w:lang w:val="en-US"/>
        </w:rPr>
        <w:t xml:space="preserve"> a </w:t>
      </w:r>
      <w:r w:rsidRPr="00A72C18">
        <w:rPr>
          <w:rFonts w:ascii="Times New Roman" w:hAnsi="Times New Roman"/>
          <w:color w:val="000000"/>
          <w:lang w:val="en-US"/>
        </w:rPr>
        <w:t xml:space="preserve">UU </w:t>
      </w:r>
      <w:proofErr w:type="spellStart"/>
      <w:r w:rsidRPr="00A72C18">
        <w:rPr>
          <w:rFonts w:ascii="Times New Roman" w:hAnsi="Times New Roman"/>
          <w:color w:val="000000"/>
          <w:lang w:val="en-US"/>
        </w:rPr>
        <w:t>Nomor</w:t>
      </w:r>
      <w:proofErr w:type="spellEnd"/>
      <w:r w:rsidRPr="00A72C18">
        <w:rPr>
          <w:rFonts w:ascii="Times New Roman" w:hAnsi="Times New Roman"/>
          <w:color w:val="000000"/>
          <w:lang w:val="en-US"/>
        </w:rPr>
        <w:t xml:space="preserve"> 2 </w:t>
      </w:r>
      <w:proofErr w:type="spellStart"/>
      <w:r w:rsidRPr="00A72C18">
        <w:rPr>
          <w:rFonts w:ascii="Times New Roman" w:hAnsi="Times New Roman"/>
          <w:color w:val="000000"/>
          <w:lang w:val="en-US"/>
        </w:rPr>
        <w:t>Tahun</w:t>
      </w:r>
      <w:proofErr w:type="spellEnd"/>
      <w:r w:rsidRPr="00A72C18">
        <w:rPr>
          <w:rFonts w:ascii="Times New Roman" w:hAnsi="Times New Roman"/>
          <w:color w:val="000000"/>
          <w:lang w:val="en-US"/>
        </w:rPr>
        <w:t xml:space="preserve"> 2014 </w:t>
      </w:r>
      <w:proofErr w:type="spellStart"/>
      <w:r w:rsidRPr="00A72C18">
        <w:rPr>
          <w:rFonts w:ascii="Times New Roman" w:hAnsi="Times New Roman"/>
          <w:color w:val="000000"/>
          <w:lang w:val="en-US"/>
        </w:rPr>
        <w:t>Tentang</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Perubahan</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atas</w:t>
      </w:r>
      <w:proofErr w:type="spellEnd"/>
      <w:r w:rsidRPr="00A72C18">
        <w:rPr>
          <w:rFonts w:ascii="Times New Roman" w:hAnsi="Times New Roman"/>
          <w:color w:val="000000"/>
          <w:lang w:val="en-US"/>
        </w:rPr>
        <w:t xml:space="preserve"> UU </w:t>
      </w:r>
      <w:proofErr w:type="spellStart"/>
      <w:r w:rsidRPr="00A72C18">
        <w:rPr>
          <w:rFonts w:ascii="Times New Roman" w:hAnsi="Times New Roman"/>
          <w:color w:val="000000"/>
          <w:lang w:val="en-US"/>
        </w:rPr>
        <w:t>Nomor</w:t>
      </w:r>
      <w:proofErr w:type="spellEnd"/>
      <w:r w:rsidRPr="00A72C18">
        <w:rPr>
          <w:rFonts w:ascii="Times New Roman" w:hAnsi="Times New Roman"/>
          <w:color w:val="000000"/>
          <w:lang w:val="en-US"/>
        </w:rPr>
        <w:t xml:space="preserve"> 3 </w:t>
      </w:r>
      <w:proofErr w:type="spellStart"/>
      <w:r w:rsidRPr="00A72C18">
        <w:rPr>
          <w:rFonts w:ascii="Times New Roman" w:hAnsi="Times New Roman"/>
          <w:color w:val="000000"/>
          <w:lang w:val="en-US"/>
        </w:rPr>
        <w:t>tahun</w:t>
      </w:r>
      <w:proofErr w:type="spellEnd"/>
      <w:r w:rsidRPr="00A72C18">
        <w:rPr>
          <w:rFonts w:ascii="Times New Roman" w:hAnsi="Times New Roman"/>
          <w:color w:val="000000"/>
          <w:lang w:val="en-US"/>
        </w:rPr>
        <w:t xml:space="preserve"> 2004 </w:t>
      </w:r>
      <w:proofErr w:type="spellStart"/>
      <w:r w:rsidRPr="00A72C18">
        <w:rPr>
          <w:rFonts w:ascii="Times New Roman" w:hAnsi="Times New Roman"/>
          <w:color w:val="000000"/>
          <w:lang w:val="en-US"/>
        </w:rPr>
        <w:t>Tentng</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Jabatan</w:t>
      </w:r>
      <w:proofErr w:type="spellEnd"/>
      <w:r w:rsidRPr="00A72C18">
        <w:rPr>
          <w:rFonts w:ascii="Times New Roman" w:hAnsi="Times New Roman"/>
          <w:color w:val="000000"/>
          <w:lang w:val="en-US"/>
        </w:rPr>
        <w:t xml:space="preserve"> </w:t>
      </w:r>
      <w:proofErr w:type="spellStart"/>
      <w:r w:rsidRPr="00A72C18">
        <w:rPr>
          <w:rFonts w:ascii="Times New Roman" w:hAnsi="Times New Roman"/>
          <w:color w:val="000000"/>
          <w:lang w:val="en-US"/>
        </w:rPr>
        <w:t>Notaris</w:t>
      </w:r>
      <w:proofErr w:type="spellEnd"/>
      <w:r w:rsidRPr="00A72C18">
        <w:rPr>
          <w:rFonts w:ascii="Times New Roman" w:hAnsi="Times New Roman"/>
          <w:color w:val="000000"/>
          <w:lang w:val="en-US"/>
        </w:rPr>
        <w:t xml:space="preserve"> </w:t>
      </w:r>
      <w:r>
        <w:rPr>
          <w:rFonts w:ascii="Times New Roman" w:hAnsi="Times New Roman"/>
          <w:color w:val="000000"/>
          <w:lang w:val="en-US"/>
        </w:rPr>
        <w:t xml:space="preserve">yang </w:t>
      </w:r>
      <w:proofErr w:type="spellStart"/>
      <w:r w:rsidRPr="00A72C18">
        <w:rPr>
          <w:rFonts w:ascii="Times New Roman" w:hAnsi="Times New Roman"/>
          <w:color w:val="000000"/>
          <w:lang w:val="en-US"/>
        </w:rPr>
        <w:t>menyatakan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bahwa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menjalankan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jabatannya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wajib</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bertindak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amanah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jujur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seksama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mandiri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berpihak</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menjaga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kepentingan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pihak</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terkait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pembuatan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akta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Namun</w:t>
      </w:r>
      <w:proofErr w:type="spellEnd"/>
      <w:r>
        <w:rPr>
          <w:rFonts w:ascii="Times New Roman" w:hAnsi="Times New Roman"/>
          <w:color w:val="000000"/>
          <w:lang w:val="en-US"/>
        </w:rPr>
        <w:t xml:space="preserve"> pada </w:t>
      </w:r>
      <w:proofErr w:type="spellStart"/>
      <w:r>
        <w:rPr>
          <w:rFonts w:ascii="Times New Roman" w:hAnsi="Times New Roman"/>
          <w:color w:val="000000"/>
          <w:lang w:val="en-US"/>
        </w:rPr>
        <w:t>kenyataannya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terdakwa</w:t>
      </w:r>
      <w:proofErr w:type="spellEnd"/>
      <w:r>
        <w:rPr>
          <w:rFonts w:ascii="Times New Roman" w:hAnsi="Times New Roman"/>
          <w:color w:val="000000"/>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bertindak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jujur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menjaga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kepentingan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sebenarnya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hadir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menyaksikan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menandatangani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PPJB yang </w:t>
      </w:r>
      <w:proofErr w:type="spellStart"/>
      <w:r>
        <w:rPr>
          <w:rFonts w:ascii="Times New Roman" w:hAnsi="Times New Roman" w:cs="Times New Roman"/>
          <w:lang w:val="en-US"/>
        </w:rPr>
        <w:t>dibuatnya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Foenai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sesungguhnya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dikeluarkannya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PPJB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SHM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menimbulkan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kerugian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p>
    <w:p w14:paraId="6D6BFFF7" w14:textId="64EF978C" w:rsidR="0013304B" w:rsidRDefault="002621AD" w:rsidP="00B277A5">
      <w:pPr>
        <w:spacing w:line="360" w:lineRule="auto"/>
        <w:ind w:firstLine="567"/>
        <w:jc w:val="both"/>
        <w:rPr>
          <w:rFonts w:ascii="Times New Roman" w:hAnsi="Times New Roman"/>
          <w:color w:val="000000"/>
          <w:lang w:val="en-US"/>
        </w:rPr>
      </w:pPr>
      <w:r>
        <w:rPr>
          <w:rFonts w:ascii="Times New Roman" w:hAnsi="Times New Roman"/>
          <w:color w:val="000000"/>
          <w:lang w:val="en-US"/>
        </w:rPr>
        <w:t xml:space="preserve">Dari </w:t>
      </w:r>
      <w:proofErr w:type="spellStart"/>
      <w:r>
        <w:rPr>
          <w:rFonts w:ascii="Times New Roman" w:hAnsi="Times New Roman"/>
          <w:color w:val="000000"/>
          <w:lang w:val="en-US"/>
        </w:rPr>
        <w:t>hal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maka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terdakwa</w:t>
      </w:r>
      <w:proofErr w:type="spellEnd"/>
      <w:r>
        <w:rPr>
          <w:rFonts w:ascii="Times New Roman" w:hAnsi="Times New Roman"/>
          <w:color w:val="000000"/>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dijatuhi</w:t>
      </w:r>
      <w:proofErr w:type="spellEnd"/>
      <w:r>
        <w:rPr>
          <w:rFonts w:ascii="Times New Roman" w:hAnsi="Times New Roman"/>
          <w:color w:val="000000"/>
          <w:lang w:val="en-US"/>
        </w:rPr>
        <w:t xml:space="preserve"> </w:t>
      </w:r>
      <w:proofErr w:type="spellStart"/>
      <w:r w:rsidR="00511B59" w:rsidRPr="00511B59">
        <w:rPr>
          <w:rFonts w:ascii="Times New Roman" w:hAnsi="Times New Roman"/>
          <w:color w:val="000000"/>
          <w:lang w:val="en-US"/>
        </w:rPr>
        <w:t>Sanksi</w:t>
      </w:r>
      <w:proofErr w:type="spellEnd"/>
      <w:r w:rsidR="00511B59" w:rsidRPr="00511B59">
        <w:rPr>
          <w:rFonts w:ascii="Times New Roman" w:hAnsi="Times New Roman"/>
          <w:color w:val="000000"/>
          <w:lang w:val="en-US"/>
        </w:rPr>
        <w:t xml:space="preserve"> </w:t>
      </w:r>
      <w:proofErr w:type="spellStart"/>
      <w:r w:rsidR="00511B59" w:rsidRPr="00511B59">
        <w:rPr>
          <w:rFonts w:ascii="Times New Roman" w:hAnsi="Times New Roman"/>
          <w:color w:val="000000"/>
          <w:lang w:val="en-US"/>
        </w:rPr>
        <w:t>administratif</w:t>
      </w:r>
      <w:proofErr w:type="spellEnd"/>
      <w:r w:rsidR="00511B59" w:rsidRPr="00511B59">
        <w:rPr>
          <w:rFonts w:ascii="Times New Roman" w:hAnsi="Times New Roman"/>
          <w:color w:val="000000"/>
          <w:lang w:val="en-US"/>
        </w:rPr>
        <w:t xml:space="preserve"> </w:t>
      </w:r>
      <w:proofErr w:type="spellStart"/>
      <w:r w:rsidR="0013304B">
        <w:rPr>
          <w:rFonts w:ascii="Times New Roman" w:hAnsi="Times New Roman"/>
          <w:color w:val="000000"/>
          <w:lang w:val="en-US"/>
        </w:rPr>
        <w:t>seperti</w:t>
      </w:r>
      <w:proofErr w:type="spellEnd"/>
      <w:r w:rsidR="0013304B">
        <w:rPr>
          <w:rFonts w:ascii="Times New Roman" w:hAnsi="Times New Roman"/>
          <w:color w:val="000000"/>
          <w:lang w:val="en-US"/>
        </w:rPr>
        <w:t xml:space="preserve"> yang </w:t>
      </w:r>
      <w:proofErr w:type="spellStart"/>
      <w:r w:rsidR="0013304B">
        <w:rPr>
          <w:rFonts w:ascii="Times New Roman" w:hAnsi="Times New Roman"/>
          <w:color w:val="000000"/>
          <w:lang w:val="en-US"/>
        </w:rPr>
        <w:t>telah</w:t>
      </w:r>
      <w:proofErr w:type="spellEnd"/>
      <w:r w:rsidR="0013304B">
        <w:rPr>
          <w:rFonts w:ascii="Times New Roman" w:hAnsi="Times New Roman"/>
          <w:color w:val="000000"/>
          <w:lang w:val="en-US"/>
        </w:rPr>
        <w:t xml:space="preserve"> </w:t>
      </w:r>
      <w:proofErr w:type="spellStart"/>
      <w:r w:rsidR="0013304B">
        <w:rPr>
          <w:rFonts w:ascii="Times New Roman" w:hAnsi="Times New Roman"/>
          <w:color w:val="000000"/>
          <w:lang w:val="en-US"/>
        </w:rPr>
        <w:t>diatur</w:t>
      </w:r>
      <w:proofErr w:type="spellEnd"/>
      <w:r w:rsidR="0013304B">
        <w:rPr>
          <w:rFonts w:ascii="Times New Roman" w:hAnsi="Times New Roman"/>
          <w:color w:val="000000"/>
          <w:lang w:val="en-US"/>
        </w:rPr>
        <w:t xml:space="preserve"> </w:t>
      </w:r>
      <w:proofErr w:type="spellStart"/>
      <w:r w:rsidR="0013304B">
        <w:rPr>
          <w:rFonts w:ascii="Times New Roman" w:hAnsi="Times New Roman"/>
          <w:color w:val="000000"/>
          <w:lang w:val="en-US"/>
        </w:rPr>
        <w:t>dalam</w:t>
      </w:r>
      <w:proofErr w:type="spellEnd"/>
      <w:r w:rsidR="0013304B">
        <w:rPr>
          <w:rFonts w:ascii="Times New Roman" w:hAnsi="Times New Roman"/>
          <w:color w:val="000000"/>
          <w:lang w:val="en-US"/>
        </w:rPr>
        <w:t xml:space="preserve"> </w:t>
      </w:r>
      <w:proofErr w:type="spellStart"/>
      <w:r w:rsidR="0013304B">
        <w:rPr>
          <w:rFonts w:ascii="Times New Roman" w:hAnsi="Times New Roman"/>
          <w:color w:val="000000"/>
          <w:lang w:val="en-US"/>
        </w:rPr>
        <w:t>Pasal</w:t>
      </w:r>
      <w:proofErr w:type="spellEnd"/>
      <w:r w:rsidR="0013304B">
        <w:rPr>
          <w:rFonts w:ascii="Times New Roman" w:hAnsi="Times New Roman"/>
          <w:color w:val="000000"/>
          <w:lang w:val="en-US"/>
        </w:rPr>
        <w:t xml:space="preserve"> </w:t>
      </w:r>
      <w:r w:rsidR="008F6C20">
        <w:rPr>
          <w:rFonts w:ascii="Times New Roman" w:hAnsi="Times New Roman"/>
          <w:color w:val="000000"/>
          <w:lang w:val="en-US"/>
        </w:rPr>
        <w:t>85</w:t>
      </w:r>
      <w:r w:rsidR="0013304B">
        <w:rPr>
          <w:rFonts w:ascii="Times New Roman" w:hAnsi="Times New Roman"/>
          <w:color w:val="000000"/>
          <w:lang w:val="en-US"/>
        </w:rPr>
        <w:t xml:space="preserve"> </w:t>
      </w:r>
      <w:proofErr w:type="spellStart"/>
      <w:r w:rsidR="0013304B">
        <w:rPr>
          <w:rFonts w:ascii="Times New Roman" w:hAnsi="Times New Roman"/>
          <w:color w:val="000000"/>
          <w:lang w:val="en-US"/>
        </w:rPr>
        <w:t>Undang-Undang</w:t>
      </w:r>
      <w:proofErr w:type="spellEnd"/>
      <w:r w:rsidR="0013304B">
        <w:rPr>
          <w:rFonts w:ascii="Times New Roman" w:hAnsi="Times New Roman"/>
          <w:color w:val="000000"/>
          <w:lang w:val="en-US"/>
        </w:rPr>
        <w:t xml:space="preserve"> </w:t>
      </w:r>
      <w:proofErr w:type="spellStart"/>
      <w:r w:rsidR="0013304B">
        <w:rPr>
          <w:rFonts w:ascii="Times New Roman" w:hAnsi="Times New Roman"/>
          <w:color w:val="000000"/>
          <w:lang w:val="en-US"/>
        </w:rPr>
        <w:t>Nomor</w:t>
      </w:r>
      <w:proofErr w:type="spellEnd"/>
      <w:r w:rsidR="0013304B">
        <w:rPr>
          <w:rFonts w:ascii="Times New Roman" w:hAnsi="Times New Roman"/>
          <w:color w:val="000000"/>
          <w:lang w:val="en-US"/>
        </w:rPr>
        <w:t xml:space="preserve"> 30 </w:t>
      </w:r>
      <w:proofErr w:type="spellStart"/>
      <w:r w:rsidR="0013304B">
        <w:rPr>
          <w:rFonts w:ascii="Times New Roman" w:hAnsi="Times New Roman"/>
          <w:color w:val="000000"/>
          <w:lang w:val="en-US"/>
        </w:rPr>
        <w:t>Tahun</w:t>
      </w:r>
      <w:proofErr w:type="spellEnd"/>
      <w:r w:rsidR="0013304B">
        <w:rPr>
          <w:rFonts w:ascii="Times New Roman" w:hAnsi="Times New Roman"/>
          <w:color w:val="000000"/>
          <w:lang w:val="en-US"/>
        </w:rPr>
        <w:t xml:space="preserve"> 2004 </w:t>
      </w:r>
      <w:proofErr w:type="spellStart"/>
      <w:r w:rsidR="0013304B">
        <w:rPr>
          <w:rFonts w:ascii="Times New Roman" w:hAnsi="Times New Roman"/>
          <w:color w:val="000000"/>
          <w:lang w:val="en-US"/>
        </w:rPr>
        <w:t>Tentang</w:t>
      </w:r>
      <w:proofErr w:type="spellEnd"/>
      <w:r w:rsidR="0013304B">
        <w:rPr>
          <w:rFonts w:ascii="Times New Roman" w:hAnsi="Times New Roman"/>
          <w:color w:val="000000"/>
          <w:lang w:val="en-US"/>
        </w:rPr>
        <w:t xml:space="preserve"> </w:t>
      </w:r>
      <w:proofErr w:type="spellStart"/>
      <w:r w:rsidR="0013304B">
        <w:rPr>
          <w:rFonts w:ascii="Times New Roman" w:hAnsi="Times New Roman"/>
          <w:color w:val="000000"/>
          <w:lang w:val="en-US"/>
        </w:rPr>
        <w:t>Jabatan</w:t>
      </w:r>
      <w:proofErr w:type="spellEnd"/>
      <w:r w:rsidR="0013304B">
        <w:rPr>
          <w:rFonts w:ascii="Times New Roman" w:hAnsi="Times New Roman"/>
          <w:color w:val="000000"/>
          <w:lang w:val="en-US"/>
        </w:rPr>
        <w:t xml:space="preserve"> </w:t>
      </w:r>
      <w:proofErr w:type="spellStart"/>
      <w:r w:rsidR="0013304B">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berupa</w:t>
      </w:r>
      <w:proofErr w:type="spellEnd"/>
      <w:r>
        <w:rPr>
          <w:rFonts w:ascii="Times New Roman" w:hAnsi="Times New Roman"/>
          <w:color w:val="000000"/>
          <w:lang w:val="en-US"/>
        </w:rPr>
        <w:t xml:space="preserve"> </w:t>
      </w:r>
      <w:r w:rsidR="0013304B">
        <w:rPr>
          <w:rFonts w:ascii="Times New Roman" w:hAnsi="Times New Roman"/>
          <w:color w:val="000000"/>
          <w:lang w:val="en-US"/>
        </w:rPr>
        <w:t>:</w:t>
      </w:r>
    </w:p>
    <w:p w14:paraId="6CC03EAF" w14:textId="4C818681" w:rsidR="008F6C20" w:rsidRDefault="008F6C20" w:rsidP="00B277A5">
      <w:pPr>
        <w:pStyle w:val="ListParagraph"/>
        <w:numPr>
          <w:ilvl w:val="0"/>
          <w:numId w:val="17"/>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Peringatan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lisan</w:t>
      </w:r>
      <w:proofErr w:type="spellEnd"/>
      <w:r>
        <w:rPr>
          <w:rFonts w:ascii="Times New Roman" w:hAnsi="Times New Roman"/>
          <w:color w:val="000000"/>
          <w:lang w:val="en-US"/>
        </w:rPr>
        <w:t>;</w:t>
      </w:r>
    </w:p>
    <w:p w14:paraId="73456D92" w14:textId="777F612F" w:rsidR="0013304B" w:rsidRDefault="0013304B" w:rsidP="00B277A5">
      <w:pPr>
        <w:pStyle w:val="ListParagraph"/>
        <w:numPr>
          <w:ilvl w:val="0"/>
          <w:numId w:val="17"/>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Peringatan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tertulis</w:t>
      </w:r>
      <w:proofErr w:type="spellEnd"/>
      <w:r>
        <w:rPr>
          <w:rFonts w:ascii="Times New Roman" w:hAnsi="Times New Roman"/>
          <w:color w:val="000000"/>
          <w:lang w:val="en-US"/>
        </w:rPr>
        <w:t>;</w:t>
      </w:r>
    </w:p>
    <w:p w14:paraId="6C4D481A" w14:textId="346CBC89" w:rsidR="0013304B" w:rsidRDefault="0013304B" w:rsidP="00B277A5">
      <w:pPr>
        <w:pStyle w:val="ListParagraph"/>
        <w:numPr>
          <w:ilvl w:val="0"/>
          <w:numId w:val="17"/>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Pemberhentian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sementara</w:t>
      </w:r>
      <w:proofErr w:type="spellEnd"/>
      <w:r>
        <w:rPr>
          <w:rFonts w:ascii="Times New Roman" w:hAnsi="Times New Roman"/>
          <w:color w:val="000000"/>
          <w:lang w:val="en-US"/>
        </w:rPr>
        <w:t>;</w:t>
      </w:r>
    </w:p>
    <w:p w14:paraId="43753F42" w14:textId="0AE84639" w:rsidR="0013304B" w:rsidRDefault="0013304B" w:rsidP="00B277A5">
      <w:pPr>
        <w:pStyle w:val="ListParagraph"/>
        <w:numPr>
          <w:ilvl w:val="0"/>
          <w:numId w:val="17"/>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Pemberhentian</w:t>
      </w:r>
      <w:proofErr w:type="spellEnd"/>
      <w:r>
        <w:rPr>
          <w:rFonts w:ascii="Times New Roman" w:hAnsi="Times New Roman"/>
          <w:color w:val="000000"/>
          <w:lang w:val="en-US"/>
        </w:rPr>
        <w:t xml:space="preserve"> </w:t>
      </w:r>
      <w:proofErr w:type="spellStart"/>
      <w:r w:rsidR="00161AF3">
        <w:rPr>
          <w:rFonts w:ascii="Times New Roman" w:hAnsi="Times New Roman"/>
          <w:color w:val="000000"/>
          <w:lang w:val="en-US"/>
        </w:rPr>
        <w:t>secara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hormat</w:t>
      </w:r>
      <w:proofErr w:type="spellEnd"/>
      <w:r>
        <w:rPr>
          <w:rFonts w:ascii="Times New Roman" w:hAnsi="Times New Roman"/>
          <w:color w:val="000000"/>
          <w:lang w:val="en-US"/>
        </w:rPr>
        <w:t>;</w:t>
      </w:r>
    </w:p>
    <w:p w14:paraId="0ECE26DC" w14:textId="313E0340" w:rsidR="0013304B" w:rsidRDefault="0013304B" w:rsidP="00B277A5">
      <w:pPr>
        <w:pStyle w:val="ListParagraph"/>
        <w:numPr>
          <w:ilvl w:val="0"/>
          <w:numId w:val="17"/>
        </w:numPr>
        <w:spacing w:line="360" w:lineRule="auto"/>
        <w:ind w:left="426"/>
        <w:jc w:val="both"/>
        <w:rPr>
          <w:rFonts w:ascii="Times New Roman" w:hAnsi="Times New Roman"/>
          <w:color w:val="000000"/>
          <w:lang w:val="en-US"/>
        </w:rPr>
      </w:pPr>
      <w:proofErr w:type="spellStart"/>
      <w:r>
        <w:rPr>
          <w:rFonts w:ascii="Times New Roman" w:hAnsi="Times New Roman"/>
          <w:color w:val="000000"/>
          <w:lang w:val="en-US"/>
        </w:rPr>
        <w:t>Pemberhentian</w:t>
      </w:r>
      <w:proofErr w:type="spellEnd"/>
      <w:r>
        <w:rPr>
          <w:rFonts w:ascii="Times New Roman" w:hAnsi="Times New Roman"/>
          <w:color w:val="000000"/>
          <w:lang w:val="en-US"/>
        </w:rPr>
        <w:t xml:space="preserve"> </w:t>
      </w:r>
      <w:proofErr w:type="spellStart"/>
      <w:r w:rsidR="00161AF3">
        <w:rPr>
          <w:rFonts w:ascii="Times New Roman" w:hAnsi="Times New Roman"/>
          <w:color w:val="000000"/>
          <w:lang w:val="en-US"/>
        </w:rPr>
        <w:t>secara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hormat</w:t>
      </w:r>
      <w:proofErr w:type="spellEnd"/>
      <w:r>
        <w:rPr>
          <w:rFonts w:ascii="Times New Roman" w:hAnsi="Times New Roman"/>
          <w:color w:val="000000"/>
          <w:lang w:val="en-US"/>
        </w:rPr>
        <w:t xml:space="preserve">. </w:t>
      </w:r>
    </w:p>
    <w:p w14:paraId="06D55E80" w14:textId="4546C9AE" w:rsidR="008F6C20" w:rsidRDefault="0013304B" w:rsidP="008F6C20">
      <w:pPr>
        <w:spacing w:line="360" w:lineRule="auto"/>
        <w:ind w:firstLine="567"/>
        <w:jc w:val="both"/>
        <w:rPr>
          <w:rFonts w:ascii="Times New Roman" w:hAnsi="Times New Roman"/>
          <w:color w:val="000000"/>
          <w:lang w:val="en-US"/>
        </w:rPr>
      </w:pPr>
      <w:proofErr w:type="spellStart"/>
      <w:r>
        <w:rPr>
          <w:rFonts w:ascii="Times New Roman" w:hAnsi="Times New Roman"/>
          <w:color w:val="000000"/>
          <w:lang w:val="en-US"/>
        </w:rPr>
        <w:t>Pengaturan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sanksi-sanksi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administratif</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UUJN </w:t>
      </w:r>
      <w:proofErr w:type="spellStart"/>
      <w:r>
        <w:rPr>
          <w:rFonts w:ascii="Times New Roman" w:hAnsi="Times New Roman"/>
          <w:color w:val="000000"/>
          <w:lang w:val="en-US"/>
        </w:rPr>
        <w:t>menempatkan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peringatan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tertulis</w:t>
      </w:r>
      <w:proofErr w:type="spellEnd"/>
      <w:r>
        <w:rPr>
          <w:rFonts w:ascii="Times New Roman" w:hAnsi="Times New Roman"/>
          <w:color w:val="000000"/>
          <w:lang w:val="en-US"/>
        </w:rPr>
        <w:t xml:space="preserve"> pada </w:t>
      </w:r>
      <w:proofErr w:type="spellStart"/>
      <w:r>
        <w:rPr>
          <w:rFonts w:ascii="Times New Roman" w:hAnsi="Times New Roman"/>
          <w:color w:val="000000"/>
          <w:lang w:val="en-US"/>
        </w:rPr>
        <w:t>jenjang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pertama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pemberian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sanksi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administratif</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kepada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oleh </w:t>
      </w:r>
      <w:proofErr w:type="spellStart"/>
      <w:r>
        <w:rPr>
          <w:rFonts w:ascii="Times New Roman" w:hAnsi="Times New Roman"/>
          <w:color w:val="000000"/>
          <w:lang w:val="en-US"/>
        </w:rPr>
        <w:t>Majelis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Pengawas</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jika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tidak</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dipenuhi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maka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dijatuhi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sanksi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berikutnya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secara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berjenjang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Penerapan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ketentuan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Pasal</w:t>
      </w:r>
      <w:proofErr w:type="spellEnd"/>
      <w:r>
        <w:rPr>
          <w:rFonts w:ascii="Times New Roman" w:hAnsi="Times New Roman"/>
          <w:color w:val="000000"/>
          <w:lang w:val="en-US"/>
        </w:rPr>
        <w:t xml:space="preserve"> </w:t>
      </w:r>
      <w:r w:rsidR="008F6C20">
        <w:rPr>
          <w:rFonts w:ascii="Times New Roman" w:hAnsi="Times New Roman"/>
          <w:color w:val="000000"/>
          <w:lang w:val="en-US"/>
        </w:rPr>
        <w:t>85</w:t>
      </w:r>
      <w:r>
        <w:rPr>
          <w:rFonts w:ascii="Times New Roman" w:hAnsi="Times New Roman"/>
          <w:color w:val="000000"/>
          <w:lang w:val="en-US"/>
        </w:rPr>
        <w:t xml:space="preserve"> UU</w:t>
      </w:r>
      <w:r w:rsidR="008F6C20">
        <w:rPr>
          <w:rFonts w:ascii="Times New Roman" w:hAnsi="Times New Roman"/>
          <w:color w:val="000000"/>
          <w:lang w:val="en-US"/>
        </w:rPr>
        <w:t xml:space="preserve"> </w:t>
      </w:r>
      <w:proofErr w:type="spellStart"/>
      <w:r w:rsidR="008F6C20">
        <w:rPr>
          <w:rFonts w:ascii="Times New Roman" w:hAnsi="Times New Roman"/>
          <w:color w:val="000000"/>
          <w:lang w:val="en-US"/>
        </w:rPr>
        <w:t>Nomor</w:t>
      </w:r>
      <w:proofErr w:type="spellEnd"/>
      <w:r w:rsidR="008F6C20">
        <w:rPr>
          <w:rFonts w:ascii="Times New Roman" w:hAnsi="Times New Roman"/>
          <w:color w:val="000000"/>
          <w:lang w:val="en-US"/>
        </w:rPr>
        <w:t xml:space="preserve"> 30 </w:t>
      </w:r>
      <w:proofErr w:type="spellStart"/>
      <w:r w:rsidR="008F6C20">
        <w:rPr>
          <w:rFonts w:ascii="Times New Roman" w:hAnsi="Times New Roman"/>
          <w:color w:val="000000"/>
          <w:lang w:val="en-US"/>
        </w:rPr>
        <w:t>Tahun</w:t>
      </w:r>
      <w:proofErr w:type="spellEnd"/>
      <w:r w:rsidR="008F6C20">
        <w:rPr>
          <w:rFonts w:ascii="Times New Roman" w:hAnsi="Times New Roman"/>
          <w:color w:val="000000"/>
          <w:lang w:val="en-US"/>
        </w:rPr>
        <w:t xml:space="preserve"> 2004 </w:t>
      </w:r>
      <w:proofErr w:type="spellStart"/>
      <w:r w:rsidR="008F6C20">
        <w:rPr>
          <w:rFonts w:ascii="Times New Roman" w:hAnsi="Times New Roman"/>
          <w:color w:val="000000"/>
          <w:lang w:val="en-US"/>
        </w:rPr>
        <w:t>Tentang</w:t>
      </w:r>
      <w:proofErr w:type="spellEnd"/>
      <w:r w:rsidR="008F6C20">
        <w:rPr>
          <w:rFonts w:ascii="Times New Roman" w:hAnsi="Times New Roman"/>
          <w:color w:val="000000"/>
          <w:lang w:val="en-US"/>
        </w:rPr>
        <w:t xml:space="preserve"> </w:t>
      </w:r>
      <w:proofErr w:type="spellStart"/>
      <w:r w:rsidR="008F6C20">
        <w:rPr>
          <w:rFonts w:ascii="Times New Roman" w:hAnsi="Times New Roman"/>
          <w:color w:val="000000"/>
          <w:lang w:val="en-US"/>
        </w:rPr>
        <w:t>Jabatan</w:t>
      </w:r>
      <w:proofErr w:type="spellEnd"/>
      <w:r w:rsidR="008F6C20">
        <w:rPr>
          <w:rFonts w:ascii="Times New Roman" w:hAnsi="Times New Roman"/>
          <w:color w:val="000000"/>
          <w:lang w:val="en-US"/>
        </w:rPr>
        <w:t xml:space="preserve"> </w:t>
      </w:r>
      <w:proofErr w:type="spellStart"/>
      <w:r w:rsidR="008F6C20">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harus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memperhatikan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tingkatan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atau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ringannya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suatu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pelanggaran</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telah</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dilakukan</w:t>
      </w:r>
      <w:proofErr w:type="spellEnd"/>
      <w:r>
        <w:rPr>
          <w:rFonts w:ascii="Times New Roman" w:hAnsi="Times New Roman"/>
          <w:color w:val="000000"/>
          <w:lang w:val="en-US"/>
        </w:rPr>
        <w:t xml:space="preserve"> oleh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bersangkutan</w:t>
      </w:r>
      <w:proofErr w:type="spellEnd"/>
      <w:r>
        <w:rPr>
          <w:rFonts w:ascii="Times New Roman" w:hAnsi="Times New Roman"/>
          <w:color w:val="000000"/>
          <w:lang w:val="en-US"/>
        </w:rPr>
        <w:t xml:space="preserve">. Jadi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diartikan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bahwa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penerapan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penjatuhan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sanksi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administratif</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bersifat</w:t>
      </w:r>
      <w:proofErr w:type="spellEnd"/>
      <w:r>
        <w:rPr>
          <w:rFonts w:ascii="Times New Roman" w:hAnsi="Times New Roman"/>
          <w:color w:val="000000"/>
          <w:lang w:val="en-US"/>
        </w:rPr>
        <w:t xml:space="preserve"> gradual</w:t>
      </w:r>
      <w:sdt>
        <w:sdtPr>
          <w:rPr>
            <w:rFonts w:ascii="Times New Roman" w:hAnsi="Times New Roman"/>
            <w:color w:val="000000"/>
            <w:lang w:val="en-US"/>
          </w:rPr>
          <w:tag w:val="MENDELEY_CITATION_v3_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"/>
          <w:id w:val="-2059919642"/>
          <w:placeholder>
            <w:docPart w:val="DefaultPlaceholder_-1854013440"/>
          </w:placeholder>
        </w:sdtPr>
        <w:sdtContent>
          <w:r w:rsidR="00F73CAA">
            <w:rPr>
              <w:rFonts w:ascii="Times New Roman" w:hAnsi="Times New Roman"/>
              <w:color w:val="000000"/>
              <w:lang w:val="en-US"/>
            </w:rPr>
            <w:t xml:space="preserve"> </w:t>
          </w:r>
          <w:r w:rsidR="00653E3E" w:rsidRPr="00653E3E">
            <w:rPr>
              <w:rFonts w:ascii="Times New Roman" w:hAnsi="Times New Roman"/>
              <w:color w:val="000000"/>
              <w:lang w:val="en-US"/>
            </w:rPr>
            <w:t>(</w:t>
          </w:r>
          <w:proofErr w:type="spellStart"/>
          <w:r w:rsidR="00653E3E" w:rsidRPr="00653E3E">
            <w:rPr>
              <w:rFonts w:ascii="Times New Roman" w:hAnsi="Times New Roman"/>
              <w:color w:val="000000"/>
              <w:lang w:val="en-US"/>
            </w:rPr>
            <w:t>Mardiyah</w:t>
          </w:r>
          <w:proofErr w:type="spellEnd"/>
          <w:r w:rsidR="00653E3E" w:rsidRPr="00653E3E">
            <w:rPr>
              <w:rFonts w:ascii="Times New Roman" w:hAnsi="Times New Roman"/>
              <w:color w:val="000000"/>
              <w:lang w:val="en-US"/>
            </w:rPr>
            <w:t xml:space="preserve"> 2017)</w:t>
          </w:r>
        </w:sdtContent>
      </w:sdt>
      <w:r>
        <w:rPr>
          <w:rFonts w:ascii="Times New Roman" w:hAnsi="Times New Roman"/>
          <w:color w:val="000000"/>
          <w:lang w:val="en-US"/>
        </w:rPr>
        <w:t>.</w:t>
      </w:r>
    </w:p>
    <w:p w14:paraId="1A6EB15F" w14:textId="452C4E6D" w:rsidR="008F6C20" w:rsidRDefault="008F6C20" w:rsidP="008F6C20">
      <w:pPr>
        <w:pStyle w:val="ListParagraph"/>
        <w:numPr>
          <w:ilvl w:val="0"/>
          <w:numId w:val="4"/>
        </w:numPr>
        <w:spacing w:line="360" w:lineRule="auto"/>
        <w:ind w:left="567" w:hanging="567"/>
        <w:jc w:val="both"/>
        <w:rPr>
          <w:rFonts w:ascii="Times New Roman" w:hAnsi="Times New Roman"/>
          <w:b/>
          <w:bCs/>
          <w:color w:val="000000"/>
          <w:lang w:val="en-US"/>
        </w:rPr>
      </w:pPr>
      <w:proofErr w:type="spellStart"/>
      <w:r w:rsidRPr="008F6C20">
        <w:rPr>
          <w:rFonts w:ascii="Times New Roman" w:hAnsi="Times New Roman"/>
          <w:b/>
          <w:bCs/>
          <w:color w:val="000000"/>
          <w:lang w:val="en-US"/>
        </w:rPr>
        <w:t>Sanksi</w:t>
      </w:r>
      <w:proofErr w:type="spellEnd"/>
      <w:r w:rsidRPr="008F6C20">
        <w:rPr>
          <w:rFonts w:ascii="Times New Roman" w:hAnsi="Times New Roman"/>
          <w:b/>
          <w:bCs/>
          <w:color w:val="000000"/>
          <w:lang w:val="en-US"/>
        </w:rPr>
        <w:t xml:space="preserve"> dan </w:t>
      </w:r>
      <w:proofErr w:type="spellStart"/>
      <w:r w:rsidRPr="008F6C20">
        <w:rPr>
          <w:rFonts w:ascii="Times New Roman" w:hAnsi="Times New Roman"/>
          <w:b/>
          <w:bCs/>
          <w:color w:val="000000"/>
          <w:lang w:val="en-US"/>
        </w:rPr>
        <w:t>Tanggung</w:t>
      </w:r>
      <w:proofErr w:type="spellEnd"/>
      <w:r w:rsidRPr="008F6C20">
        <w:rPr>
          <w:rFonts w:ascii="Times New Roman" w:hAnsi="Times New Roman"/>
          <w:b/>
          <w:bCs/>
          <w:color w:val="000000"/>
          <w:lang w:val="en-US"/>
        </w:rPr>
        <w:t xml:space="preserve"> Jawab Etika </w:t>
      </w:r>
      <w:proofErr w:type="spellStart"/>
      <w:r w:rsidRPr="008F6C20">
        <w:rPr>
          <w:rFonts w:ascii="Times New Roman" w:hAnsi="Times New Roman"/>
          <w:b/>
          <w:bCs/>
          <w:color w:val="000000"/>
          <w:lang w:val="en-US"/>
        </w:rPr>
        <w:t>Bagi</w:t>
      </w:r>
      <w:proofErr w:type="spellEnd"/>
      <w:r w:rsidRPr="008F6C20">
        <w:rPr>
          <w:rFonts w:ascii="Times New Roman" w:hAnsi="Times New Roman"/>
          <w:b/>
          <w:bCs/>
          <w:color w:val="000000"/>
          <w:lang w:val="en-US"/>
        </w:rPr>
        <w:t xml:space="preserve"> </w:t>
      </w:r>
      <w:proofErr w:type="spellStart"/>
      <w:r w:rsidRPr="008F6C20">
        <w:rPr>
          <w:rFonts w:ascii="Times New Roman" w:hAnsi="Times New Roman"/>
          <w:b/>
          <w:bCs/>
          <w:color w:val="000000"/>
          <w:lang w:val="en-US"/>
        </w:rPr>
        <w:t>Notaris</w:t>
      </w:r>
      <w:proofErr w:type="spellEnd"/>
      <w:r w:rsidRPr="008F6C20">
        <w:rPr>
          <w:rFonts w:ascii="Times New Roman" w:hAnsi="Times New Roman"/>
          <w:b/>
          <w:bCs/>
          <w:color w:val="000000"/>
          <w:lang w:val="en-US"/>
        </w:rPr>
        <w:t xml:space="preserve"> </w:t>
      </w:r>
    </w:p>
    <w:p w14:paraId="273D0AE1" w14:textId="638BBAD1" w:rsidR="008F6C20" w:rsidRPr="008F6C20" w:rsidRDefault="008F6C20" w:rsidP="008F6C20">
      <w:pPr>
        <w:spacing w:line="360" w:lineRule="auto"/>
        <w:ind w:firstLine="426"/>
        <w:jc w:val="both"/>
        <w:rPr>
          <w:rFonts w:ascii="Times New Roman" w:hAnsi="Times New Roman" w:cs="Times New Roman"/>
        </w:rPr>
      </w:pPr>
      <w:r>
        <w:rPr>
          <w:rFonts w:ascii="Times New Roman" w:hAnsi="Times New Roman" w:cs="Times New Roman"/>
        </w:rPr>
        <w:t xml:space="preserve">  </w:t>
      </w:r>
      <w:proofErr w:type="spellStart"/>
      <w:r w:rsidRPr="008F6C20">
        <w:rPr>
          <w:rFonts w:ascii="Times New Roman" w:hAnsi="Times New Roman" w:cs="Times New Roman"/>
        </w:rPr>
        <w:t>Dalam</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kasus</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ini</w:t>
      </w:r>
      <w:proofErr w:type="spellEnd"/>
      <w:r w:rsidRPr="008F6C20">
        <w:rPr>
          <w:rFonts w:ascii="Times New Roman" w:hAnsi="Times New Roman" w:cs="Times New Roman"/>
        </w:rPr>
        <w:t xml:space="preserve">, </w:t>
      </w:r>
      <w:proofErr w:type="spellStart"/>
      <w:r w:rsidRPr="00577E78">
        <w:rPr>
          <w:rFonts w:ascii="Times New Roman" w:hAnsi="Times New Roman" w:cs="Times New Roman"/>
          <w:lang w:val="en-US"/>
        </w:rPr>
        <w:t>terdakwa</w:t>
      </w:r>
      <w:proofErr w:type="spellEnd"/>
      <w:r w:rsidRPr="00577E78">
        <w:rPr>
          <w:rFonts w:ascii="Times New Roman" w:hAnsi="Times New Roman" w:cs="Times New Roman"/>
          <w:lang w:val="en-US"/>
        </w:rPr>
        <w:t xml:space="preserve"> </w:t>
      </w:r>
      <w:proofErr w:type="spellStart"/>
      <w:r w:rsidRPr="00577E78">
        <w:rPr>
          <w:rFonts w:ascii="Times New Roman" w:hAnsi="Times New Roman" w:cs="Times New Roman"/>
          <w:lang w:val="en-US"/>
        </w:rPr>
        <w:t>Notaris</w:t>
      </w:r>
      <w:proofErr w:type="spellEnd"/>
      <w:r w:rsidRPr="00577E78">
        <w:rPr>
          <w:rFonts w:ascii="Times New Roman" w:hAnsi="Times New Roman" w:cs="Times New Roman"/>
          <w:lang w:val="en-US"/>
        </w:rPr>
        <w:t>/PPAT I M V B, S.H</w:t>
      </w:r>
      <w:r>
        <w:rPr>
          <w:rFonts w:ascii="Times New Roman" w:hAnsi="Times New Roman" w:cs="Times New Roman"/>
          <w:lang w:val="en-US"/>
        </w:rPr>
        <w:t xml:space="preserve"> </w:t>
      </w:r>
      <w:proofErr w:type="spellStart"/>
      <w:r w:rsidRPr="008F6C20">
        <w:rPr>
          <w:rFonts w:ascii="Times New Roman" w:hAnsi="Times New Roman" w:cs="Times New Roman"/>
        </w:rPr>
        <w:t>telah</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melakukan</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tindak</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pelanggaran</w:t>
      </w:r>
      <w:proofErr w:type="spellEnd"/>
      <w:r w:rsidRPr="008F6C20">
        <w:rPr>
          <w:rFonts w:ascii="Times New Roman" w:hAnsi="Times New Roman" w:cs="Times New Roman"/>
        </w:rPr>
        <w:t xml:space="preserve"> Etika </w:t>
      </w:r>
      <w:proofErr w:type="spellStart"/>
      <w:r w:rsidRPr="008F6C20">
        <w:rPr>
          <w:rFonts w:ascii="Times New Roman" w:hAnsi="Times New Roman" w:cs="Times New Roman"/>
        </w:rPr>
        <w:t>yaitu</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telah</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melakukan</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suatu</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pelanggaran</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terhadap</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Pasal</w:t>
      </w:r>
      <w:proofErr w:type="spellEnd"/>
      <w:r w:rsidRPr="008F6C20">
        <w:rPr>
          <w:rFonts w:ascii="Times New Roman" w:hAnsi="Times New Roman" w:cs="Times New Roman"/>
        </w:rPr>
        <w:t xml:space="preserve"> 3 </w:t>
      </w:r>
      <w:proofErr w:type="spellStart"/>
      <w:r w:rsidRPr="008F6C20">
        <w:rPr>
          <w:rFonts w:ascii="Times New Roman" w:hAnsi="Times New Roman" w:cs="Times New Roman"/>
        </w:rPr>
        <w:t>ayat</w:t>
      </w:r>
      <w:proofErr w:type="spellEnd"/>
      <w:r w:rsidRPr="008F6C20">
        <w:rPr>
          <w:rFonts w:ascii="Times New Roman" w:hAnsi="Times New Roman" w:cs="Times New Roman"/>
        </w:rPr>
        <w:t xml:space="preserve"> (2) dan (4) Kode </w:t>
      </w:r>
      <w:proofErr w:type="spellStart"/>
      <w:r w:rsidRPr="008F6C20">
        <w:rPr>
          <w:rFonts w:ascii="Times New Roman" w:hAnsi="Times New Roman" w:cs="Times New Roman"/>
        </w:rPr>
        <w:t>Etik</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yaitu</w:t>
      </w:r>
      <w:proofErr w:type="spellEnd"/>
      <w:r w:rsidRPr="008F6C20">
        <w:rPr>
          <w:rFonts w:ascii="Times New Roman" w:hAnsi="Times New Roman" w:cs="Times New Roman"/>
        </w:rPr>
        <w:t>:</w:t>
      </w:r>
    </w:p>
    <w:p w14:paraId="6BD72F9B" w14:textId="77777777" w:rsidR="008F6C20" w:rsidRPr="008F6C20" w:rsidRDefault="008F6C20" w:rsidP="008F6C20">
      <w:pPr>
        <w:spacing w:line="360" w:lineRule="auto"/>
        <w:jc w:val="both"/>
        <w:rPr>
          <w:rFonts w:ascii="Times New Roman" w:hAnsi="Times New Roman" w:cs="Times New Roman"/>
        </w:rPr>
      </w:pPr>
      <w:r w:rsidRPr="008F6C20">
        <w:rPr>
          <w:rFonts w:ascii="Times New Roman" w:hAnsi="Times New Roman" w:cs="Times New Roman"/>
        </w:rPr>
        <w:t>(2) “</w:t>
      </w:r>
      <w:proofErr w:type="spellStart"/>
      <w:r w:rsidRPr="008F6C20">
        <w:rPr>
          <w:rFonts w:ascii="Times New Roman" w:hAnsi="Times New Roman" w:cs="Times New Roman"/>
        </w:rPr>
        <w:t>Menghormati</w:t>
      </w:r>
      <w:proofErr w:type="spellEnd"/>
      <w:r w:rsidRPr="008F6C20">
        <w:rPr>
          <w:rFonts w:ascii="Times New Roman" w:hAnsi="Times New Roman" w:cs="Times New Roman"/>
        </w:rPr>
        <w:t xml:space="preserve"> dan </w:t>
      </w:r>
      <w:proofErr w:type="spellStart"/>
      <w:r w:rsidRPr="008F6C20">
        <w:rPr>
          <w:rFonts w:ascii="Times New Roman" w:hAnsi="Times New Roman" w:cs="Times New Roman"/>
        </w:rPr>
        <w:t>menjunjung</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tinggi</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harkat</w:t>
      </w:r>
      <w:proofErr w:type="spellEnd"/>
      <w:r w:rsidRPr="008F6C20">
        <w:rPr>
          <w:rFonts w:ascii="Times New Roman" w:hAnsi="Times New Roman" w:cs="Times New Roman"/>
        </w:rPr>
        <w:t xml:space="preserve"> dan </w:t>
      </w:r>
      <w:proofErr w:type="spellStart"/>
      <w:r w:rsidRPr="008F6C20">
        <w:rPr>
          <w:rFonts w:ascii="Times New Roman" w:hAnsi="Times New Roman" w:cs="Times New Roman"/>
        </w:rPr>
        <w:t>martabat</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jabatan</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Notaris</w:t>
      </w:r>
      <w:proofErr w:type="spellEnd"/>
      <w:r w:rsidRPr="008F6C20">
        <w:rPr>
          <w:rFonts w:ascii="Times New Roman" w:hAnsi="Times New Roman" w:cs="Times New Roman"/>
        </w:rPr>
        <w:t>”;</w:t>
      </w:r>
    </w:p>
    <w:p w14:paraId="394A2D4B" w14:textId="028AE149" w:rsidR="008F6C20" w:rsidRDefault="008F6C20" w:rsidP="008F6C20">
      <w:pPr>
        <w:spacing w:line="360" w:lineRule="auto"/>
        <w:jc w:val="both"/>
        <w:rPr>
          <w:rFonts w:ascii="Times New Roman" w:hAnsi="Times New Roman" w:cs="Times New Roman"/>
        </w:rPr>
      </w:pPr>
      <w:r w:rsidRPr="008F6C20">
        <w:rPr>
          <w:rFonts w:ascii="Times New Roman" w:hAnsi="Times New Roman" w:cs="Times New Roman"/>
        </w:rPr>
        <w:lastRenderedPageBreak/>
        <w:t>(4) “</w:t>
      </w:r>
      <w:proofErr w:type="spellStart"/>
      <w:r w:rsidRPr="008F6C20">
        <w:rPr>
          <w:rFonts w:ascii="Times New Roman" w:hAnsi="Times New Roman" w:cs="Times New Roman"/>
        </w:rPr>
        <w:t>Bertindak</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jujur</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seksama</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mandiri</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tidak</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berpihak</w:t>
      </w:r>
      <w:proofErr w:type="spellEnd"/>
      <w:r w:rsidRPr="008F6C20">
        <w:rPr>
          <w:rFonts w:ascii="Times New Roman" w:hAnsi="Times New Roman" w:cs="Times New Roman"/>
        </w:rPr>
        <w:t xml:space="preserve">, dan </w:t>
      </w:r>
      <w:proofErr w:type="spellStart"/>
      <w:r w:rsidRPr="008F6C20">
        <w:rPr>
          <w:rFonts w:ascii="Times New Roman" w:hAnsi="Times New Roman" w:cs="Times New Roman"/>
        </w:rPr>
        <w:t>menjaga</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kepentingan</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pihak</w:t>
      </w:r>
      <w:proofErr w:type="spellEnd"/>
      <w:r w:rsidRPr="008F6C20">
        <w:rPr>
          <w:rFonts w:ascii="Times New Roman" w:hAnsi="Times New Roman" w:cs="Times New Roman"/>
        </w:rPr>
        <w:t xml:space="preserve"> yang </w:t>
      </w:r>
      <w:proofErr w:type="spellStart"/>
      <w:r w:rsidRPr="008F6C20">
        <w:rPr>
          <w:rFonts w:ascii="Times New Roman" w:hAnsi="Times New Roman" w:cs="Times New Roman"/>
        </w:rPr>
        <w:t>terkait</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dalam</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perbuatan</w:t>
      </w:r>
      <w:proofErr w:type="spellEnd"/>
      <w:r w:rsidRPr="008F6C20">
        <w:rPr>
          <w:rFonts w:ascii="Times New Roman" w:hAnsi="Times New Roman" w:cs="Times New Roman"/>
        </w:rPr>
        <w:t xml:space="preserve"> </w:t>
      </w:r>
      <w:proofErr w:type="spellStart"/>
      <w:r w:rsidRPr="008F6C20">
        <w:rPr>
          <w:rFonts w:ascii="Times New Roman" w:hAnsi="Times New Roman" w:cs="Times New Roman"/>
        </w:rPr>
        <w:t>hukum</w:t>
      </w:r>
      <w:proofErr w:type="spellEnd"/>
      <w:r w:rsidRPr="008F6C20">
        <w:rPr>
          <w:rFonts w:ascii="Times New Roman" w:hAnsi="Times New Roman" w:cs="Times New Roman"/>
        </w:rPr>
        <w:t xml:space="preserve">”. </w:t>
      </w:r>
    </w:p>
    <w:p w14:paraId="24F15C94" w14:textId="505DF6B5" w:rsidR="008F6C20" w:rsidRDefault="008F6C20" w:rsidP="008F6C20">
      <w:pPr>
        <w:spacing w:line="360" w:lineRule="auto"/>
        <w:ind w:firstLine="567"/>
        <w:jc w:val="both"/>
        <w:rPr>
          <w:rFonts w:ascii="Times New Roman" w:hAnsi="Times New Roman" w:cs="Times New Roman"/>
          <w:lang w:val="en-US"/>
        </w:rPr>
      </w:pP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sidR="004060FA">
        <w:rPr>
          <w:rFonts w:ascii="Times New Roman" w:hAnsi="Times New Roman" w:cs="Times New Roman"/>
        </w:rPr>
        <w:t>dalam</w:t>
      </w:r>
      <w:proofErr w:type="spellEnd"/>
      <w:r w:rsidR="004060FA">
        <w:rPr>
          <w:rFonts w:ascii="Times New Roman" w:hAnsi="Times New Roman" w:cs="Times New Roman"/>
        </w:rPr>
        <w:t xml:space="preserve"> </w:t>
      </w:r>
      <w:proofErr w:type="spellStart"/>
      <w:r w:rsidR="004060FA">
        <w:rPr>
          <w:rFonts w:ascii="Times New Roman" w:hAnsi="Times New Roman" w:cs="Times New Roman"/>
        </w:rPr>
        <w:t>Putusan</w:t>
      </w:r>
      <w:proofErr w:type="spellEnd"/>
      <w:r w:rsidR="004060FA">
        <w:rPr>
          <w:rFonts w:ascii="Times New Roman" w:hAnsi="Times New Roman" w:cs="Times New Roman"/>
        </w:rPr>
        <w:t xml:space="preserve"> </w:t>
      </w:r>
      <w:proofErr w:type="spellStart"/>
      <w:r w:rsidR="004060FA">
        <w:rPr>
          <w:rFonts w:ascii="Times New Roman" w:hAnsi="Times New Roman" w:cs="Times New Roman"/>
        </w:rPr>
        <w:t>Perkara</w:t>
      </w:r>
      <w:proofErr w:type="spellEnd"/>
      <w:r w:rsidR="004060FA">
        <w:rPr>
          <w:rFonts w:ascii="Times New Roman" w:hAnsi="Times New Roman" w:cs="Times New Roman"/>
        </w:rPr>
        <w:t xml:space="preserve"> </w:t>
      </w:r>
      <w:proofErr w:type="spellStart"/>
      <w:r w:rsidR="004060FA">
        <w:rPr>
          <w:rFonts w:ascii="Times New Roman" w:hAnsi="Times New Roman" w:cs="Times New Roman"/>
        </w:rPr>
        <w:t>Nomor</w:t>
      </w:r>
      <w:proofErr w:type="spellEnd"/>
      <w:r w:rsidR="004060FA">
        <w:rPr>
          <w:rFonts w:ascii="Times New Roman" w:hAnsi="Times New Roman" w:cs="Times New Roman"/>
        </w:rPr>
        <w:t xml:space="preserve"> </w:t>
      </w:r>
      <w:r w:rsidR="004060FA" w:rsidRPr="000D2A49">
        <w:rPr>
          <w:rFonts w:ascii="Times New Roman" w:hAnsi="Times New Roman" w:cs="Times New Roman"/>
          <w:lang w:val="en-US"/>
        </w:rPr>
        <w:t>79/</w:t>
      </w:r>
      <w:proofErr w:type="spellStart"/>
      <w:r w:rsidR="004060FA" w:rsidRPr="000D2A49">
        <w:rPr>
          <w:rFonts w:ascii="Times New Roman" w:hAnsi="Times New Roman" w:cs="Times New Roman"/>
          <w:lang w:val="en-US"/>
        </w:rPr>
        <w:t>Pdt.G</w:t>
      </w:r>
      <w:proofErr w:type="spellEnd"/>
      <w:r w:rsidR="004060FA" w:rsidRPr="000D2A49">
        <w:rPr>
          <w:rFonts w:ascii="Times New Roman" w:hAnsi="Times New Roman" w:cs="Times New Roman"/>
          <w:lang w:val="en-US"/>
        </w:rPr>
        <w:t>/2016/</w:t>
      </w:r>
      <w:proofErr w:type="spellStart"/>
      <w:r w:rsidR="004060FA" w:rsidRPr="000D2A49">
        <w:rPr>
          <w:rFonts w:ascii="Times New Roman" w:hAnsi="Times New Roman" w:cs="Times New Roman"/>
          <w:lang w:val="en-US"/>
        </w:rPr>
        <w:t>Pn.Kpg</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bahwa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terdakwa</w:t>
      </w:r>
      <w:proofErr w:type="spellEnd"/>
      <w:r w:rsidR="004060FA">
        <w:rPr>
          <w:rFonts w:ascii="Times New Roman" w:hAnsi="Times New Roman" w:cs="Times New Roman"/>
          <w:lang w:val="en-US"/>
        </w:rPr>
        <w:t xml:space="preserve"> </w:t>
      </w:r>
      <w:proofErr w:type="spellStart"/>
      <w:r w:rsidR="004060FA" w:rsidRPr="00577E78">
        <w:rPr>
          <w:rFonts w:ascii="Times New Roman" w:hAnsi="Times New Roman" w:cs="Times New Roman"/>
          <w:lang w:val="en-US"/>
        </w:rPr>
        <w:t>Notaris</w:t>
      </w:r>
      <w:proofErr w:type="spellEnd"/>
      <w:r w:rsidR="004060FA" w:rsidRPr="00577E78">
        <w:rPr>
          <w:rFonts w:ascii="Times New Roman" w:hAnsi="Times New Roman" w:cs="Times New Roman"/>
          <w:lang w:val="en-US"/>
        </w:rPr>
        <w:t>/PPAT I M V B, S.H</w:t>
      </w:r>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telah</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melakukan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tindakan</w:t>
      </w:r>
      <w:proofErr w:type="spellEnd"/>
      <w:r w:rsidR="004060FA">
        <w:rPr>
          <w:rFonts w:ascii="Times New Roman" w:hAnsi="Times New Roman" w:cs="Times New Roman"/>
          <w:lang w:val="en-US"/>
        </w:rPr>
        <w:t xml:space="preserve"> yang </w:t>
      </w:r>
      <w:proofErr w:type="spellStart"/>
      <w:r w:rsidR="004060FA">
        <w:rPr>
          <w:rFonts w:ascii="Times New Roman" w:hAnsi="Times New Roman" w:cs="Times New Roman"/>
          <w:lang w:val="en-US"/>
        </w:rPr>
        <w:t>melanggar</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undang-undnag</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jabatan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notaris</w:t>
      </w:r>
      <w:proofErr w:type="spellEnd"/>
      <w:r w:rsidR="004060FA">
        <w:rPr>
          <w:rFonts w:ascii="Times New Roman" w:hAnsi="Times New Roman" w:cs="Times New Roman"/>
          <w:lang w:val="en-US"/>
        </w:rPr>
        <w:t xml:space="preserve"> dan </w:t>
      </w:r>
      <w:proofErr w:type="spellStart"/>
      <w:r w:rsidR="004060FA">
        <w:rPr>
          <w:rFonts w:ascii="Times New Roman" w:hAnsi="Times New Roman" w:cs="Times New Roman"/>
          <w:lang w:val="en-US"/>
        </w:rPr>
        <w:t>kode</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etik</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bukan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hanya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pelanggaran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dalam</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hal</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akta</w:t>
      </w:r>
      <w:proofErr w:type="spellEnd"/>
      <w:r w:rsidR="004060FA">
        <w:rPr>
          <w:rFonts w:ascii="Times New Roman" w:hAnsi="Times New Roman" w:cs="Times New Roman"/>
          <w:lang w:val="en-US"/>
        </w:rPr>
        <w:t xml:space="preserve"> yang </w:t>
      </w:r>
      <w:proofErr w:type="spellStart"/>
      <w:r w:rsidR="004060FA">
        <w:rPr>
          <w:rFonts w:ascii="Times New Roman" w:hAnsi="Times New Roman" w:cs="Times New Roman"/>
          <w:lang w:val="en-US"/>
        </w:rPr>
        <w:t>dibuat</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olehnya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melainkan</w:t>
      </w:r>
      <w:proofErr w:type="spellEnd"/>
      <w:r w:rsidR="004060FA">
        <w:rPr>
          <w:rFonts w:ascii="Times New Roman" w:hAnsi="Times New Roman" w:cs="Times New Roman"/>
          <w:lang w:val="en-US"/>
        </w:rPr>
        <w:t xml:space="preserve"> juga </w:t>
      </w:r>
      <w:proofErr w:type="spellStart"/>
      <w:r w:rsidR="004060FA">
        <w:rPr>
          <w:rFonts w:ascii="Times New Roman" w:hAnsi="Times New Roman" w:cs="Times New Roman"/>
          <w:lang w:val="en-US"/>
        </w:rPr>
        <w:t>terdakwa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telah</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melakukan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tindakan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pelanggaran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atas</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diri</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pribadinya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sebagai</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seorang</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Notaris</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karena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terdakwa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telah</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membuat</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akta</w:t>
      </w:r>
      <w:proofErr w:type="spellEnd"/>
      <w:r w:rsidR="004060FA">
        <w:rPr>
          <w:rFonts w:ascii="Times New Roman" w:hAnsi="Times New Roman" w:cs="Times New Roman"/>
          <w:lang w:val="en-US"/>
        </w:rPr>
        <w:t xml:space="preserve"> PPJB </w:t>
      </w:r>
      <w:proofErr w:type="spellStart"/>
      <w:r w:rsidR="004060FA">
        <w:rPr>
          <w:rFonts w:ascii="Times New Roman" w:hAnsi="Times New Roman" w:cs="Times New Roman"/>
          <w:lang w:val="en-US"/>
        </w:rPr>
        <w:t>palsu</w:t>
      </w:r>
      <w:proofErr w:type="spellEnd"/>
      <w:r w:rsidR="004060FA">
        <w:rPr>
          <w:rFonts w:ascii="Times New Roman" w:hAnsi="Times New Roman" w:cs="Times New Roman"/>
          <w:lang w:val="en-US"/>
        </w:rPr>
        <w:t xml:space="preserve"> yang </w:t>
      </w:r>
      <w:proofErr w:type="spellStart"/>
      <w:r w:rsidR="004060FA">
        <w:rPr>
          <w:rFonts w:ascii="Times New Roman" w:hAnsi="Times New Roman" w:cs="Times New Roman"/>
          <w:lang w:val="en-US"/>
        </w:rPr>
        <w:t>didasari</w:t>
      </w:r>
      <w:proofErr w:type="spellEnd"/>
      <w:r w:rsidR="004060FA">
        <w:rPr>
          <w:rFonts w:ascii="Times New Roman" w:hAnsi="Times New Roman" w:cs="Times New Roman"/>
          <w:lang w:val="en-US"/>
        </w:rPr>
        <w:t xml:space="preserve"> oleh </w:t>
      </w:r>
      <w:proofErr w:type="spellStart"/>
      <w:r w:rsidR="004060FA">
        <w:rPr>
          <w:rFonts w:ascii="Times New Roman" w:hAnsi="Times New Roman" w:cs="Times New Roman"/>
          <w:lang w:val="en-US"/>
        </w:rPr>
        <w:t>identitas</w:t>
      </w:r>
      <w:proofErr w:type="spellEnd"/>
      <w:r w:rsidR="004060FA">
        <w:rPr>
          <w:rFonts w:ascii="Times New Roman" w:hAnsi="Times New Roman" w:cs="Times New Roman"/>
          <w:lang w:val="en-US"/>
        </w:rPr>
        <w:t xml:space="preserve"> dan </w:t>
      </w:r>
      <w:proofErr w:type="spellStart"/>
      <w:r w:rsidR="004060FA">
        <w:rPr>
          <w:rFonts w:ascii="Times New Roman" w:hAnsi="Times New Roman" w:cs="Times New Roman"/>
          <w:lang w:val="en-US"/>
        </w:rPr>
        <w:t>dokumen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hibah</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palsu</w:t>
      </w:r>
      <w:proofErr w:type="spellEnd"/>
      <w:r w:rsidR="004060FA">
        <w:rPr>
          <w:rFonts w:ascii="Times New Roman" w:hAnsi="Times New Roman" w:cs="Times New Roman"/>
          <w:lang w:val="en-US"/>
        </w:rPr>
        <w:t xml:space="preserve"> yang </w:t>
      </w:r>
      <w:proofErr w:type="spellStart"/>
      <w:r w:rsidR="004060FA">
        <w:rPr>
          <w:rFonts w:ascii="Times New Roman" w:hAnsi="Times New Roman" w:cs="Times New Roman"/>
          <w:lang w:val="en-US"/>
        </w:rPr>
        <w:t>diberikan</w:t>
      </w:r>
      <w:proofErr w:type="spellEnd"/>
      <w:r w:rsidR="004060FA">
        <w:rPr>
          <w:rFonts w:ascii="Times New Roman" w:hAnsi="Times New Roman" w:cs="Times New Roman"/>
          <w:lang w:val="en-US"/>
        </w:rPr>
        <w:t xml:space="preserve"> oleh </w:t>
      </w:r>
      <w:proofErr w:type="spellStart"/>
      <w:r w:rsidR="004060FA">
        <w:rPr>
          <w:rFonts w:ascii="Times New Roman" w:hAnsi="Times New Roman" w:cs="Times New Roman"/>
          <w:lang w:val="en-US"/>
        </w:rPr>
        <w:t>penghadap</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Arif</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Rahmat</w:t>
      </w:r>
      <w:proofErr w:type="spellEnd"/>
      <w:r w:rsidR="004060FA">
        <w:rPr>
          <w:rFonts w:ascii="Times New Roman" w:hAnsi="Times New Roman" w:cs="Times New Roman"/>
          <w:lang w:val="en-US"/>
        </w:rPr>
        <w:t xml:space="preserve"> Umar. </w:t>
      </w:r>
    </w:p>
    <w:p w14:paraId="1055F77A" w14:textId="7866FF6D" w:rsidR="004060FA" w:rsidRDefault="004060FA" w:rsidP="004060FA">
      <w:pPr>
        <w:spacing w:line="360" w:lineRule="auto"/>
        <w:ind w:firstLine="426"/>
        <w:jc w:val="both"/>
        <w:rPr>
          <w:rFonts w:ascii="Times New Roman" w:hAnsi="Times New Roman" w:cs="Times New Roman"/>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sidRPr="00577E78">
        <w:rPr>
          <w:rFonts w:ascii="Times New Roman" w:hAnsi="Times New Roman" w:cs="Times New Roman"/>
          <w:lang w:val="en-US"/>
        </w:rPr>
        <w:t>Notaris</w:t>
      </w:r>
      <w:proofErr w:type="spellEnd"/>
      <w:r w:rsidRPr="00577E78">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sebenarnya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janggal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balik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w:t>
      </w:r>
      <w:proofErr w:type="spellEnd"/>
      <w:r>
        <w:rPr>
          <w:rFonts w:ascii="Times New Roman" w:hAnsi="Times New Roman" w:cs="Times New Roman"/>
          <w:lang w:val="en-US"/>
        </w:rPr>
        <w:t xml:space="preserve"> SHM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1053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terdakwa</w:t>
      </w:r>
      <w:proofErr w:type="spellEnd"/>
      <w:r>
        <w:rPr>
          <w:rFonts w:ascii="Times New Roman" w:hAnsi="Times New Roman" w:cs="Times New Roman"/>
        </w:rPr>
        <w:t xml:space="preserve"> </w:t>
      </w:r>
      <w:proofErr w:type="spellStart"/>
      <w:r w:rsidRPr="00577E78">
        <w:rPr>
          <w:rFonts w:ascii="Times New Roman" w:hAnsi="Times New Roman" w:cs="Times New Roman"/>
          <w:lang w:val="en-US"/>
        </w:rPr>
        <w:t>Notaris</w:t>
      </w:r>
      <w:proofErr w:type="spellEnd"/>
      <w:r w:rsidRPr="00577E78">
        <w:rPr>
          <w:rFonts w:ascii="Times New Roman" w:hAnsi="Times New Roman" w:cs="Times New Roman"/>
          <w:lang w:val="en-US"/>
        </w:rPr>
        <w:t>/PPAT I M V B, S.H</w:t>
      </w:r>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melanggar</w:t>
      </w:r>
      <w:proofErr w:type="spellEnd"/>
      <w:r>
        <w:rPr>
          <w:rFonts w:ascii="Times New Roman" w:hAnsi="Times New Roman" w:cs="Times New Roman"/>
        </w:rPr>
        <w:t xml:space="preserve"> </w:t>
      </w:r>
      <w:proofErr w:type="spellStart"/>
      <w:r>
        <w:rPr>
          <w:rFonts w:ascii="Times New Roman" w:hAnsi="Times New Roman" w:cs="Times New Roman"/>
        </w:rPr>
        <w:t>kode</w:t>
      </w:r>
      <w:proofErr w:type="spellEnd"/>
      <w:r>
        <w:rPr>
          <w:rFonts w:ascii="Times New Roman" w:hAnsi="Times New Roman" w:cs="Times New Roman"/>
        </w:rPr>
        <w:t xml:space="preserve"> </w:t>
      </w:r>
      <w:proofErr w:type="spellStart"/>
      <w:r>
        <w:rPr>
          <w:rFonts w:ascii="Times New Roman" w:hAnsi="Times New Roman" w:cs="Times New Roman"/>
        </w:rPr>
        <w:t>etik</w:t>
      </w:r>
      <w:proofErr w:type="spellEnd"/>
      <w:r>
        <w:rPr>
          <w:rFonts w:ascii="Times New Roman" w:hAnsi="Times New Roman" w:cs="Times New Roman"/>
        </w:rPr>
        <w:t xml:space="preserve"> dan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perbuatan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mencederai</w:t>
      </w:r>
      <w:proofErr w:type="spellEnd"/>
      <w:r>
        <w:rPr>
          <w:rFonts w:ascii="Times New Roman" w:hAnsi="Times New Roman" w:cs="Times New Roman"/>
        </w:rPr>
        <w:t xml:space="preserve"> </w:t>
      </w:r>
      <w:proofErr w:type="spellStart"/>
      <w:r>
        <w:rPr>
          <w:rFonts w:ascii="Times New Roman" w:hAnsi="Times New Roman" w:cs="Times New Roman"/>
        </w:rPr>
        <w:t>harkat</w:t>
      </w:r>
      <w:proofErr w:type="spellEnd"/>
      <w:r>
        <w:rPr>
          <w:rFonts w:ascii="Times New Roman" w:hAnsi="Times New Roman" w:cs="Times New Roman"/>
        </w:rPr>
        <w:t xml:space="preserve"> dan </w:t>
      </w:r>
      <w:proofErr w:type="spellStart"/>
      <w:r>
        <w:rPr>
          <w:rFonts w:ascii="Times New Roman" w:hAnsi="Times New Roman" w:cs="Times New Roman"/>
        </w:rPr>
        <w:t>martabatnya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seorang</w:t>
      </w:r>
      <w:proofErr w:type="spellEnd"/>
      <w:r>
        <w:rPr>
          <w:rFonts w:ascii="Times New Roman" w:hAnsi="Times New Roman" w:cs="Times New Roman"/>
        </w:rPr>
        <w:t xml:space="preserve"> </w:t>
      </w:r>
      <w:proofErr w:type="spellStart"/>
      <w:r>
        <w:rPr>
          <w:rFonts w:ascii="Times New Roman" w:hAnsi="Times New Roman" w:cs="Times New Roman"/>
        </w:rPr>
        <w:t>Notaris</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bertindak</w:t>
      </w:r>
      <w:proofErr w:type="spellEnd"/>
      <w:r>
        <w:rPr>
          <w:rFonts w:ascii="Times New Roman" w:hAnsi="Times New Roman" w:cs="Times New Roman"/>
        </w:rPr>
        <w:t xml:space="preserve"> </w:t>
      </w:r>
      <w:proofErr w:type="spellStart"/>
      <w:r>
        <w:rPr>
          <w:rFonts w:ascii="Times New Roman" w:hAnsi="Times New Roman" w:cs="Times New Roman"/>
        </w:rPr>
        <w:t>jujur</w:t>
      </w:r>
      <w:proofErr w:type="spellEnd"/>
      <w:r>
        <w:rPr>
          <w:rFonts w:ascii="Times New Roman" w:hAnsi="Times New Roman" w:cs="Times New Roman"/>
        </w:rPr>
        <w:t xml:space="preserve">, </w:t>
      </w:r>
      <w:proofErr w:type="spellStart"/>
      <w:r>
        <w:rPr>
          <w:rFonts w:ascii="Times New Roman" w:hAnsi="Times New Roman" w:cs="Times New Roman"/>
        </w:rPr>
        <w:t>seksama</w:t>
      </w:r>
      <w:proofErr w:type="spellEnd"/>
      <w:r>
        <w:rPr>
          <w:rFonts w:ascii="Times New Roman" w:hAnsi="Times New Roman" w:cs="Times New Roman"/>
        </w:rPr>
        <w:t xml:space="preserve">, </w:t>
      </w:r>
      <w:proofErr w:type="spellStart"/>
      <w:r>
        <w:rPr>
          <w:rFonts w:ascii="Times New Roman" w:hAnsi="Times New Roman" w:cs="Times New Roman"/>
        </w:rPr>
        <w:t>bertindak</w:t>
      </w:r>
      <w:proofErr w:type="spellEnd"/>
      <w:r>
        <w:rPr>
          <w:rFonts w:ascii="Times New Roman" w:hAnsi="Times New Roman" w:cs="Times New Roman"/>
        </w:rPr>
        <w:t xml:space="preserve"> </w:t>
      </w:r>
      <w:proofErr w:type="spellStart"/>
      <w:r>
        <w:rPr>
          <w:rFonts w:ascii="Times New Roman" w:hAnsi="Times New Roman" w:cs="Times New Roman"/>
        </w:rPr>
        <w:t>memihak</w:t>
      </w:r>
      <w:proofErr w:type="spellEnd"/>
      <w:r>
        <w:rPr>
          <w:rFonts w:ascii="Times New Roman" w:hAnsi="Times New Roman" w:cs="Times New Roman"/>
        </w:rPr>
        <w:t xml:space="preserve">, dan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menjaga</w:t>
      </w:r>
      <w:proofErr w:type="spellEnd"/>
      <w:r>
        <w:rPr>
          <w:rFonts w:ascii="Times New Roman" w:hAnsi="Times New Roman" w:cs="Times New Roman"/>
        </w:rPr>
        <w:t xml:space="preserve"> </w:t>
      </w:r>
      <w:proofErr w:type="spellStart"/>
      <w:r>
        <w:rPr>
          <w:rFonts w:ascii="Times New Roman" w:hAnsi="Times New Roman" w:cs="Times New Roman"/>
        </w:rPr>
        <w:t>kepentingan</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perbuatan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diatur</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Pasal</w:t>
      </w:r>
      <w:proofErr w:type="spellEnd"/>
      <w:r>
        <w:rPr>
          <w:rFonts w:ascii="Times New Roman" w:hAnsi="Times New Roman" w:cs="Times New Roman"/>
        </w:rPr>
        <w:t xml:space="preserve"> 3 </w:t>
      </w:r>
      <w:proofErr w:type="spellStart"/>
      <w:r>
        <w:rPr>
          <w:rFonts w:ascii="Times New Roman" w:hAnsi="Times New Roman" w:cs="Times New Roman"/>
        </w:rPr>
        <w:t>ayat</w:t>
      </w:r>
      <w:proofErr w:type="spellEnd"/>
      <w:r>
        <w:rPr>
          <w:rFonts w:ascii="Times New Roman" w:hAnsi="Times New Roman" w:cs="Times New Roman"/>
        </w:rPr>
        <w:t xml:space="preserve"> (2) dan (4) Kode </w:t>
      </w:r>
      <w:proofErr w:type="spellStart"/>
      <w:r>
        <w:rPr>
          <w:rFonts w:ascii="Times New Roman" w:hAnsi="Times New Roman" w:cs="Times New Roman"/>
        </w:rPr>
        <w:t>Etik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demikian</w:t>
      </w:r>
      <w:proofErr w:type="spellEnd"/>
      <w:r>
        <w:rPr>
          <w:rFonts w:ascii="Times New Roman" w:hAnsi="Times New Roman" w:cs="Times New Roman"/>
        </w:rPr>
        <w:t xml:space="preserve">, </w:t>
      </w:r>
      <w:proofErr w:type="spellStart"/>
      <w:r>
        <w:rPr>
          <w:rFonts w:ascii="Times New Roman" w:hAnsi="Times New Roman" w:cs="Times New Roman"/>
        </w:rPr>
        <w:t>terdakwa</w:t>
      </w:r>
      <w:proofErr w:type="spellEnd"/>
      <w:r>
        <w:rPr>
          <w:rFonts w:ascii="Times New Roman" w:hAnsi="Times New Roman" w:cs="Times New Roman"/>
        </w:rPr>
        <w:t xml:space="preserve"> </w:t>
      </w:r>
      <w:proofErr w:type="spellStart"/>
      <w:r w:rsidRPr="00577E78">
        <w:rPr>
          <w:rFonts w:ascii="Times New Roman" w:hAnsi="Times New Roman" w:cs="Times New Roman"/>
          <w:lang w:val="en-US"/>
        </w:rPr>
        <w:t>Notaris</w:t>
      </w:r>
      <w:proofErr w:type="spellEnd"/>
      <w:r w:rsidRPr="00577E78">
        <w:rPr>
          <w:rFonts w:ascii="Times New Roman" w:hAnsi="Times New Roman" w:cs="Times New Roman"/>
          <w:lang w:val="en-US"/>
        </w:rPr>
        <w:t>/PPAT I M V B, S.H</w:t>
      </w:r>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dijatuhi</w:t>
      </w:r>
      <w:proofErr w:type="spellEnd"/>
      <w:r>
        <w:rPr>
          <w:rFonts w:ascii="Times New Roman" w:hAnsi="Times New Roman" w:cs="Times New Roman"/>
        </w:rPr>
        <w:t xml:space="preserve"> </w:t>
      </w:r>
      <w:proofErr w:type="spellStart"/>
      <w:r>
        <w:rPr>
          <w:rFonts w:ascii="Times New Roman" w:hAnsi="Times New Roman" w:cs="Times New Roman"/>
        </w:rPr>
        <w:t>pertanggungjawaban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pasal</w:t>
      </w:r>
      <w:proofErr w:type="spellEnd"/>
      <w:r>
        <w:rPr>
          <w:rFonts w:ascii="Times New Roman" w:hAnsi="Times New Roman" w:cs="Times New Roman"/>
        </w:rPr>
        <w:t xml:space="preserve"> 6 </w:t>
      </w:r>
      <w:proofErr w:type="spellStart"/>
      <w:r>
        <w:rPr>
          <w:rFonts w:ascii="Times New Roman" w:hAnsi="Times New Roman" w:cs="Times New Roman"/>
        </w:rPr>
        <w:t>kode</w:t>
      </w:r>
      <w:proofErr w:type="spellEnd"/>
      <w:r>
        <w:rPr>
          <w:rFonts w:ascii="Times New Roman" w:hAnsi="Times New Roman" w:cs="Times New Roman"/>
        </w:rPr>
        <w:t xml:space="preserve"> </w:t>
      </w:r>
      <w:proofErr w:type="spellStart"/>
      <w:r>
        <w:rPr>
          <w:rFonts w:ascii="Times New Roman" w:hAnsi="Times New Roman" w:cs="Times New Roman"/>
        </w:rPr>
        <w:t>etik</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
    <w:p w14:paraId="4D03BB97" w14:textId="77777777" w:rsidR="004060FA" w:rsidRDefault="004060FA" w:rsidP="004060FA">
      <w:pPr>
        <w:pStyle w:val="ListParagraph"/>
        <w:numPr>
          <w:ilvl w:val="0"/>
          <w:numId w:val="24"/>
        </w:numPr>
        <w:spacing w:line="360" w:lineRule="auto"/>
        <w:jc w:val="both"/>
        <w:rPr>
          <w:rFonts w:ascii="Times New Roman" w:hAnsi="Times New Roman" w:cs="Times New Roman"/>
        </w:rPr>
      </w:pPr>
      <w:proofErr w:type="spellStart"/>
      <w:r>
        <w:rPr>
          <w:rFonts w:ascii="Times New Roman" w:hAnsi="Times New Roman" w:cs="Times New Roman"/>
        </w:rPr>
        <w:t>Teguran</w:t>
      </w:r>
      <w:proofErr w:type="spellEnd"/>
      <w:r>
        <w:rPr>
          <w:rFonts w:ascii="Times New Roman" w:hAnsi="Times New Roman" w:cs="Times New Roman"/>
        </w:rPr>
        <w:t>;</w:t>
      </w:r>
    </w:p>
    <w:p w14:paraId="23407982" w14:textId="77777777" w:rsidR="004060FA" w:rsidRDefault="004060FA" w:rsidP="004060FA">
      <w:pPr>
        <w:pStyle w:val="ListParagraph"/>
        <w:numPr>
          <w:ilvl w:val="0"/>
          <w:numId w:val="24"/>
        </w:numPr>
        <w:spacing w:line="360" w:lineRule="auto"/>
        <w:jc w:val="both"/>
        <w:rPr>
          <w:rFonts w:ascii="Times New Roman" w:hAnsi="Times New Roman" w:cs="Times New Roman"/>
        </w:rPr>
      </w:pPr>
      <w:proofErr w:type="spellStart"/>
      <w:r>
        <w:rPr>
          <w:rFonts w:ascii="Times New Roman" w:hAnsi="Times New Roman" w:cs="Times New Roman"/>
        </w:rPr>
        <w:t>Peringatan</w:t>
      </w:r>
      <w:proofErr w:type="spellEnd"/>
      <w:r>
        <w:rPr>
          <w:rFonts w:ascii="Times New Roman" w:hAnsi="Times New Roman" w:cs="Times New Roman"/>
        </w:rPr>
        <w:t>;</w:t>
      </w:r>
    </w:p>
    <w:p w14:paraId="7B82280B" w14:textId="77777777" w:rsidR="004060FA" w:rsidRDefault="004060FA" w:rsidP="004060FA">
      <w:pPr>
        <w:pStyle w:val="ListParagraph"/>
        <w:numPr>
          <w:ilvl w:val="0"/>
          <w:numId w:val="24"/>
        </w:numPr>
        <w:spacing w:line="360" w:lineRule="auto"/>
        <w:jc w:val="both"/>
        <w:rPr>
          <w:rFonts w:ascii="Times New Roman" w:hAnsi="Times New Roman" w:cs="Times New Roman"/>
        </w:rPr>
      </w:pPr>
      <w:proofErr w:type="spellStart"/>
      <w:r>
        <w:rPr>
          <w:rFonts w:ascii="Times New Roman" w:hAnsi="Times New Roman" w:cs="Times New Roman"/>
        </w:rPr>
        <w:t>Schorsing</w:t>
      </w:r>
      <w:proofErr w:type="spellEnd"/>
      <w:r>
        <w:rPr>
          <w:rFonts w:ascii="Times New Roman" w:hAnsi="Times New Roman" w:cs="Times New Roman"/>
        </w:rPr>
        <w:t xml:space="preserve"> (</w:t>
      </w:r>
      <w:proofErr w:type="spellStart"/>
      <w:r>
        <w:rPr>
          <w:rFonts w:ascii="Times New Roman" w:hAnsi="Times New Roman" w:cs="Times New Roman"/>
        </w:rPr>
        <w:t>pemecatan</w:t>
      </w:r>
      <w:proofErr w:type="spellEnd"/>
      <w:r>
        <w:rPr>
          <w:rFonts w:ascii="Times New Roman" w:hAnsi="Times New Roman" w:cs="Times New Roman"/>
        </w:rPr>
        <w:t xml:space="preserve"> </w:t>
      </w:r>
      <w:proofErr w:type="spellStart"/>
      <w:r>
        <w:rPr>
          <w:rFonts w:ascii="Times New Roman" w:hAnsi="Times New Roman" w:cs="Times New Roman"/>
        </w:rPr>
        <w:t>sementara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keanggotaan</w:t>
      </w:r>
      <w:proofErr w:type="spellEnd"/>
      <w:r>
        <w:rPr>
          <w:rFonts w:ascii="Times New Roman" w:hAnsi="Times New Roman" w:cs="Times New Roman"/>
        </w:rPr>
        <w:t xml:space="preserve"> </w:t>
      </w:r>
      <w:proofErr w:type="spellStart"/>
      <w:r>
        <w:rPr>
          <w:rFonts w:ascii="Times New Roman" w:hAnsi="Times New Roman" w:cs="Times New Roman"/>
        </w:rPr>
        <w:t>perkumpulan</w:t>
      </w:r>
      <w:proofErr w:type="spellEnd"/>
      <w:r>
        <w:rPr>
          <w:rFonts w:ascii="Times New Roman" w:hAnsi="Times New Roman" w:cs="Times New Roman"/>
        </w:rPr>
        <w:t>;</w:t>
      </w:r>
    </w:p>
    <w:p w14:paraId="4B473A90" w14:textId="77777777" w:rsidR="004060FA" w:rsidRDefault="004060FA" w:rsidP="004060F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Onsetting (</w:t>
      </w:r>
      <w:proofErr w:type="spellStart"/>
      <w:r>
        <w:rPr>
          <w:rFonts w:ascii="Times New Roman" w:hAnsi="Times New Roman" w:cs="Times New Roman"/>
        </w:rPr>
        <w:t>pemecatan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keanggotaan</w:t>
      </w:r>
      <w:proofErr w:type="spellEnd"/>
      <w:r>
        <w:rPr>
          <w:rFonts w:ascii="Times New Roman" w:hAnsi="Times New Roman" w:cs="Times New Roman"/>
        </w:rPr>
        <w:t xml:space="preserve"> </w:t>
      </w:r>
      <w:proofErr w:type="spellStart"/>
      <w:r>
        <w:rPr>
          <w:rFonts w:ascii="Times New Roman" w:hAnsi="Times New Roman" w:cs="Times New Roman"/>
        </w:rPr>
        <w:t>perkumpulan</w:t>
      </w:r>
      <w:proofErr w:type="spellEnd"/>
      <w:r>
        <w:rPr>
          <w:rFonts w:ascii="Times New Roman" w:hAnsi="Times New Roman" w:cs="Times New Roman"/>
        </w:rPr>
        <w:t>;</w:t>
      </w:r>
    </w:p>
    <w:p w14:paraId="70FE37E8" w14:textId="70048336" w:rsidR="008F6C20" w:rsidRPr="004060FA" w:rsidRDefault="004060FA" w:rsidP="004060FA">
      <w:pPr>
        <w:pStyle w:val="ListParagraph"/>
        <w:numPr>
          <w:ilvl w:val="0"/>
          <w:numId w:val="24"/>
        </w:numPr>
        <w:spacing w:line="360" w:lineRule="auto"/>
        <w:jc w:val="both"/>
        <w:rPr>
          <w:rFonts w:ascii="Times New Roman" w:hAnsi="Times New Roman" w:cs="Times New Roman"/>
        </w:rPr>
      </w:pPr>
      <w:proofErr w:type="spellStart"/>
      <w:r>
        <w:rPr>
          <w:rFonts w:ascii="Times New Roman" w:hAnsi="Times New Roman" w:cs="Times New Roman"/>
        </w:rPr>
        <w:t>Pemberhentian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hormat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keanggotaan</w:t>
      </w:r>
      <w:proofErr w:type="spellEnd"/>
      <w:r>
        <w:rPr>
          <w:rFonts w:ascii="Times New Roman" w:hAnsi="Times New Roman" w:cs="Times New Roman"/>
        </w:rPr>
        <w:t xml:space="preserve"> </w:t>
      </w:r>
      <w:proofErr w:type="spellStart"/>
      <w:r>
        <w:rPr>
          <w:rFonts w:ascii="Times New Roman" w:hAnsi="Times New Roman" w:cs="Times New Roman"/>
        </w:rPr>
        <w:t>perkumpulan</w:t>
      </w:r>
      <w:proofErr w:type="spellEnd"/>
      <w:r>
        <w:rPr>
          <w:rFonts w:ascii="Times New Roman" w:hAnsi="Times New Roman" w:cs="Times New Roman"/>
        </w:rPr>
        <w:t>.</w:t>
      </w:r>
    </w:p>
    <w:p w14:paraId="27711A1A" w14:textId="06328076" w:rsidR="00161AF3" w:rsidRDefault="00161AF3" w:rsidP="00B277A5">
      <w:pPr>
        <w:spacing w:line="360" w:lineRule="auto"/>
        <w:ind w:firstLine="567"/>
        <w:jc w:val="both"/>
        <w:rPr>
          <w:rFonts w:ascii="Times New Roman" w:hAnsi="Times New Roman" w:cs="Times New Roman"/>
          <w:lang w:val="en-US"/>
        </w:rPr>
      </w:pP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kasus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terdakwa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dijerat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sanksi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pidana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Pasal</w:t>
      </w:r>
      <w:proofErr w:type="spellEnd"/>
      <w:r>
        <w:rPr>
          <w:rFonts w:ascii="Times New Roman" w:hAnsi="Times New Roman"/>
          <w:color w:val="000000"/>
          <w:lang w:val="en-US"/>
        </w:rPr>
        <w:t xml:space="preserve"> 264 </w:t>
      </w:r>
      <w:proofErr w:type="spellStart"/>
      <w:r>
        <w:rPr>
          <w:rFonts w:ascii="Times New Roman" w:hAnsi="Times New Roman"/>
          <w:color w:val="000000"/>
          <w:lang w:val="en-US"/>
        </w:rPr>
        <w:t>ayat</w:t>
      </w:r>
      <w:proofErr w:type="spellEnd"/>
      <w:r>
        <w:rPr>
          <w:rFonts w:ascii="Times New Roman" w:hAnsi="Times New Roman"/>
          <w:color w:val="000000"/>
          <w:lang w:val="en-US"/>
        </w:rPr>
        <w:t xml:space="preserve"> (1) </w:t>
      </w:r>
      <w:proofErr w:type="spellStart"/>
      <w:r>
        <w:rPr>
          <w:rFonts w:ascii="Times New Roman" w:hAnsi="Times New Roman"/>
          <w:color w:val="000000"/>
          <w:lang w:val="en-US"/>
        </w:rPr>
        <w:t>angka</w:t>
      </w:r>
      <w:proofErr w:type="spellEnd"/>
      <w:r>
        <w:rPr>
          <w:rFonts w:ascii="Times New Roman" w:hAnsi="Times New Roman"/>
          <w:color w:val="000000"/>
          <w:lang w:val="en-US"/>
        </w:rPr>
        <w:t xml:space="preserve"> (1) KUHP.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Pasal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tersebut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dijelaskan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bahwa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ancaman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pidana</w:t>
      </w:r>
      <w:proofErr w:type="spellEnd"/>
      <w:r>
        <w:rPr>
          <w:rFonts w:ascii="Times New Roman" w:hAnsi="Times New Roman"/>
          <w:color w:val="000000"/>
          <w:lang w:val="en-US"/>
        </w:rPr>
        <w:t xml:space="preserve"> yang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diberikan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kepada</w:t>
      </w:r>
      <w:proofErr w:type="spellEnd"/>
      <w:r>
        <w:rPr>
          <w:rFonts w:ascii="Times New Roman" w:hAnsi="Times New Roman"/>
          <w:color w:val="000000"/>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ancaman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maksimal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delapan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pemalsuan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autentik</w:t>
      </w:r>
      <w:proofErr w:type="spellEnd"/>
      <w:r>
        <w:rPr>
          <w:rFonts w:ascii="Times New Roman" w:hAnsi="Times New Roman" w:cs="Times New Roman"/>
          <w:lang w:val="en-US"/>
        </w:rPr>
        <w:t xml:space="preserve">. Jadi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Pr>
          <w:rFonts w:ascii="Times New Roman" w:hAnsi="Times New Roman" w:cs="Times New Roman"/>
          <w:lang w:val="en-US"/>
        </w:rPr>
        <w:t xml:space="preserve"> </w:t>
      </w:r>
      <w:proofErr w:type="spellStart"/>
      <w:r>
        <w:rPr>
          <w:rFonts w:ascii="Times New Roman" w:hAnsi="Times New Roman" w:cs="Times New Roman"/>
          <w:lang w:val="en-US"/>
        </w:rPr>
        <w:t>dijatuhi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13 UUJN,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pemberhentian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hormat</w:t>
      </w:r>
      <w:proofErr w:type="spellEnd"/>
      <w:r>
        <w:rPr>
          <w:rFonts w:ascii="Times New Roman" w:hAnsi="Times New Roman" w:cs="Times New Roman"/>
          <w:lang w:val="en-US"/>
        </w:rPr>
        <w:t xml:space="preserve"> oleh Menteri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dijatuhi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putusan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pengadilan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diancam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penjara</w:t>
      </w:r>
      <w:proofErr w:type="spellEnd"/>
      <w:r>
        <w:rPr>
          <w:rFonts w:ascii="Times New Roman" w:hAnsi="Times New Roman" w:cs="Times New Roman"/>
          <w:lang w:val="en-US"/>
        </w:rPr>
        <w:t xml:space="preserve"> lima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karenanya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dimintakan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pertanggungjawaban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terberat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pemberhentian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hormat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menjalankan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jabatannya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Notaris</w:t>
      </w:r>
      <w:proofErr w:type="spellEnd"/>
      <w:r>
        <w:rPr>
          <w:rFonts w:ascii="Times New Roman" w:hAnsi="Times New Roman" w:cs="Times New Roman"/>
          <w:lang w:val="en-US"/>
        </w:rPr>
        <w:t xml:space="preserve">. </w:t>
      </w:r>
    </w:p>
    <w:p w14:paraId="4C7C4DBF" w14:textId="4A5883BF" w:rsidR="00A318FC" w:rsidRDefault="00161AF3" w:rsidP="00B277A5">
      <w:pPr>
        <w:spacing w:line="360" w:lineRule="auto"/>
        <w:ind w:right="-8" w:firstLine="567"/>
        <w:jc w:val="both"/>
        <w:rPr>
          <w:rFonts w:ascii="Times New Roman" w:hAnsi="Times New Roman" w:cs="Times New Roman"/>
          <w:lang w:val="en-US"/>
        </w:rPr>
      </w:pP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yang </w:t>
      </w:r>
      <w:proofErr w:type="spellStart"/>
      <w:r w:rsidR="00A318FC">
        <w:rPr>
          <w:rFonts w:ascii="Times New Roman" w:hAnsi="Times New Roman" w:cs="Times New Roman"/>
          <w:lang w:val="en-US"/>
        </w:rPr>
        <w:t>telah</w:t>
      </w:r>
      <w:proofErr w:type="spellEnd"/>
      <w:r w:rsidR="00A318FC">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maka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sanksi</w:t>
      </w:r>
      <w:proofErr w:type="spellEnd"/>
      <w:r w:rsidR="00A318FC">
        <w:rPr>
          <w:rFonts w:ascii="Times New Roman" w:hAnsi="Times New Roman" w:cs="Times New Roman"/>
          <w:lang w:val="en-US"/>
        </w:rPr>
        <w:t xml:space="preserve"> dan </w:t>
      </w:r>
      <w:proofErr w:type="spellStart"/>
      <w:r w:rsidR="00A318FC">
        <w:rPr>
          <w:rFonts w:ascii="Times New Roman" w:hAnsi="Times New Roman" w:cs="Times New Roman"/>
          <w:lang w:val="en-US"/>
        </w:rPr>
        <w:t>pertanggungjawaban</w:t>
      </w:r>
      <w:proofErr w:type="spellEnd"/>
      <w:r w:rsidR="00A318FC">
        <w:rPr>
          <w:rFonts w:ascii="Times New Roman" w:hAnsi="Times New Roman" w:cs="Times New Roman"/>
          <w:lang w:val="en-US"/>
        </w:rPr>
        <w:t xml:space="preserve"> yang paling </w:t>
      </w:r>
      <w:proofErr w:type="spellStart"/>
      <w:r w:rsidR="00A318FC">
        <w:rPr>
          <w:rFonts w:ascii="Times New Roman" w:hAnsi="Times New Roman" w:cs="Times New Roman"/>
          <w:lang w:val="en-US"/>
        </w:rPr>
        <w:t>tepat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untuk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dijatuhkan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kepada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terdakwa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lastRenderedPageBreak/>
        <w:t>adalah</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penjatuhan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sanksi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perdata</w:t>
      </w:r>
      <w:proofErr w:type="spellEnd"/>
      <w:r w:rsidR="00A318FC">
        <w:rPr>
          <w:rFonts w:ascii="Times New Roman" w:hAnsi="Times New Roman" w:cs="Times New Roman"/>
          <w:lang w:val="en-US"/>
        </w:rPr>
        <w:t xml:space="preserve">, dan </w:t>
      </w:r>
      <w:proofErr w:type="spellStart"/>
      <w:r w:rsidR="00A318FC">
        <w:rPr>
          <w:rFonts w:ascii="Times New Roman" w:hAnsi="Times New Roman" w:cs="Times New Roman"/>
          <w:lang w:val="en-US"/>
        </w:rPr>
        <w:t>penjatuhan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sanksi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pidana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Dikarenakan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perbuatan</w:t>
      </w:r>
      <w:proofErr w:type="spellEnd"/>
      <w:r w:rsidR="00A318FC">
        <w:rPr>
          <w:rFonts w:ascii="Times New Roman" w:hAnsi="Times New Roman" w:cs="Times New Roman"/>
          <w:lang w:val="en-US"/>
        </w:rPr>
        <w:t xml:space="preserve"> yang </w:t>
      </w:r>
      <w:proofErr w:type="spellStart"/>
      <w:r w:rsidR="00A318FC">
        <w:rPr>
          <w:rFonts w:ascii="Times New Roman" w:hAnsi="Times New Roman" w:cs="Times New Roman"/>
          <w:lang w:val="en-US"/>
        </w:rPr>
        <w:t>telah</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dilakukan</w:t>
      </w:r>
      <w:proofErr w:type="spellEnd"/>
      <w:r w:rsidR="00A318FC">
        <w:rPr>
          <w:rFonts w:ascii="Times New Roman" w:hAnsi="Times New Roman" w:cs="Times New Roman"/>
          <w:lang w:val="en-US"/>
        </w:rPr>
        <w:t xml:space="preserve"> oleh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itu</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nyata-nyata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telah</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menimbulkan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kerugian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kepada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pihak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Kolan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Junus</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Foenai</w:t>
      </w:r>
      <w:proofErr w:type="spellEnd"/>
      <w:r w:rsidR="00A318FC">
        <w:rPr>
          <w:rFonts w:ascii="Times New Roman" w:hAnsi="Times New Roman" w:cs="Times New Roman"/>
          <w:lang w:val="en-US"/>
        </w:rPr>
        <w:t xml:space="preserve">, yang </w:t>
      </w:r>
      <w:proofErr w:type="spellStart"/>
      <w:r w:rsidR="00A318FC">
        <w:rPr>
          <w:rFonts w:ascii="Times New Roman" w:hAnsi="Times New Roman" w:cs="Times New Roman"/>
          <w:lang w:val="en-US"/>
        </w:rPr>
        <w:t>akibat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dari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ditimbulkannya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akta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tersebut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ia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mengalami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kerugian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berupa</w:t>
      </w:r>
      <w:proofErr w:type="spellEnd"/>
      <w:r w:rsidR="00A318FC">
        <w:rPr>
          <w:rFonts w:ascii="Times New Roman" w:hAnsi="Times New Roman" w:cs="Times New Roman"/>
          <w:lang w:val="en-US"/>
        </w:rPr>
        <w:t xml:space="preserve"> uang yang </w:t>
      </w:r>
      <w:proofErr w:type="spellStart"/>
      <w:r w:rsidR="00A318FC">
        <w:rPr>
          <w:rFonts w:ascii="Times New Roman" w:hAnsi="Times New Roman" w:cs="Times New Roman"/>
          <w:lang w:val="en-US"/>
        </w:rPr>
        <w:t>harus</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dikeluarkannya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sebesar</w:t>
      </w:r>
      <w:proofErr w:type="spellEnd"/>
      <w:r w:rsidR="00A318FC">
        <w:rPr>
          <w:rFonts w:ascii="Times New Roman" w:hAnsi="Times New Roman" w:cs="Times New Roman"/>
          <w:lang w:val="en-US"/>
        </w:rPr>
        <w:t xml:space="preserve"> </w:t>
      </w:r>
      <w:r w:rsidR="00A318FC" w:rsidRPr="00CC7CD4">
        <w:rPr>
          <w:rFonts w:ascii="Times New Roman" w:hAnsi="Times New Roman" w:cs="Times New Roman"/>
          <w:lang w:val="en-US"/>
        </w:rPr>
        <w:t>Rp. 84.657.557.73 (</w:t>
      </w:r>
      <w:proofErr w:type="spellStart"/>
      <w:r w:rsidR="00A318FC" w:rsidRPr="00CC7CD4">
        <w:rPr>
          <w:rFonts w:ascii="Times New Roman" w:hAnsi="Times New Roman" w:cs="Times New Roman"/>
          <w:lang w:val="en-US"/>
        </w:rPr>
        <w:t>delapan</w:t>
      </w:r>
      <w:proofErr w:type="spellEnd"/>
      <w:r w:rsidR="00A318FC" w:rsidRPr="00CC7CD4">
        <w:rPr>
          <w:rFonts w:ascii="Times New Roman" w:hAnsi="Times New Roman" w:cs="Times New Roman"/>
          <w:lang w:val="en-US"/>
        </w:rPr>
        <w:t xml:space="preserve"> </w:t>
      </w:r>
      <w:proofErr w:type="spellStart"/>
      <w:r w:rsidR="00A318FC" w:rsidRPr="00CC7CD4">
        <w:rPr>
          <w:rFonts w:ascii="Times New Roman" w:hAnsi="Times New Roman" w:cs="Times New Roman"/>
          <w:lang w:val="en-US"/>
        </w:rPr>
        <w:t>puluh</w:t>
      </w:r>
      <w:proofErr w:type="spellEnd"/>
      <w:r w:rsidR="00A318FC" w:rsidRPr="00CC7CD4">
        <w:rPr>
          <w:rFonts w:ascii="Times New Roman" w:hAnsi="Times New Roman" w:cs="Times New Roman"/>
          <w:lang w:val="en-US"/>
        </w:rPr>
        <w:t xml:space="preserve"> </w:t>
      </w:r>
      <w:proofErr w:type="spellStart"/>
      <w:r w:rsidR="00A318FC" w:rsidRPr="00CC7CD4">
        <w:rPr>
          <w:rFonts w:ascii="Times New Roman" w:hAnsi="Times New Roman" w:cs="Times New Roman"/>
          <w:lang w:val="en-US"/>
        </w:rPr>
        <w:t>empat</w:t>
      </w:r>
      <w:proofErr w:type="spellEnd"/>
      <w:r w:rsidR="00A318FC" w:rsidRPr="00CC7CD4">
        <w:rPr>
          <w:rFonts w:ascii="Times New Roman" w:hAnsi="Times New Roman" w:cs="Times New Roman"/>
          <w:lang w:val="en-US"/>
        </w:rPr>
        <w:t xml:space="preserve"> </w:t>
      </w:r>
      <w:proofErr w:type="spellStart"/>
      <w:r w:rsidR="00A318FC" w:rsidRPr="00CC7CD4">
        <w:rPr>
          <w:rFonts w:ascii="Times New Roman" w:hAnsi="Times New Roman" w:cs="Times New Roman"/>
          <w:lang w:val="en-US"/>
        </w:rPr>
        <w:t>juta</w:t>
      </w:r>
      <w:proofErr w:type="spellEnd"/>
      <w:r w:rsidR="00A318FC" w:rsidRPr="00CC7CD4">
        <w:rPr>
          <w:rFonts w:ascii="Times New Roman" w:hAnsi="Times New Roman" w:cs="Times New Roman"/>
          <w:lang w:val="en-US"/>
        </w:rPr>
        <w:t xml:space="preserve"> </w:t>
      </w:r>
      <w:proofErr w:type="spellStart"/>
      <w:r w:rsidR="00A318FC" w:rsidRPr="00CC7CD4">
        <w:rPr>
          <w:rFonts w:ascii="Times New Roman" w:hAnsi="Times New Roman" w:cs="Times New Roman"/>
          <w:lang w:val="en-US"/>
        </w:rPr>
        <w:t>enam</w:t>
      </w:r>
      <w:proofErr w:type="spellEnd"/>
      <w:r w:rsidR="00A318FC" w:rsidRPr="00CC7CD4">
        <w:rPr>
          <w:rFonts w:ascii="Times New Roman" w:hAnsi="Times New Roman" w:cs="Times New Roman"/>
          <w:lang w:val="en-US"/>
        </w:rPr>
        <w:t xml:space="preserve"> ratus lima </w:t>
      </w:r>
      <w:proofErr w:type="spellStart"/>
      <w:r w:rsidR="00A318FC" w:rsidRPr="00CC7CD4">
        <w:rPr>
          <w:rFonts w:ascii="Times New Roman" w:hAnsi="Times New Roman" w:cs="Times New Roman"/>
          <w:lang w:val="en-US"/>
        </w:rPr>
        <w:t>puluh</w:t>
      </w:r>
      <w:proofErr w:type="spellEnd"/>
      <w:r w:rsidR="00A318FC" w:rsidRPr="00CC7CD4">
        <w:rPr>
          <w:rFonts w:ascii="Times New Roman" w:hAnsi="Times New Roman" w:cs="Times New Roman"/>
          <w:lang w:val="en-US"/>
        </w:rPr>
        <w:t xml:space="preserve"> </w:t>
      </w:r>
      <w:proofErr w:type="spellStart"/>
      <w:r w:rsidR="00A318FC" w:rsidRPr="00CC7CD4">
        <w:rPr>
          <w:rFonts w:ascii="Times New Roman" w:hAnsi="Times New Roman" w:cs="Times New Roman"/>
          <w:lang w:val="en-US"/>
        </w:rPr>
        <w:t>tujuh</w:t>
      </w:r>
      <w:proofErr w:type="spellEnd"/>
      <w:r w:rsidR="00A318FC" w:rsidRPr="00CC7CD4">
        <w:rPr>
          <w:rFonts w:ascii="Times New Roman" w:hAnsi="Times New Roman" w:cs="Times New Roman"/>
          <w:lang w:val="en-US"/>
        </w:rPr>
        <w:t xml:space="preserve"> </w:t>
      </w:r>
      <w:proofErr w:type="spellStart"/>
      <w:r w:rsidR="00A318FC" w:rsidRPr="00CC7CD4">
        <w:rPr>
          <w:rFonts w:ascii="Times New Roman" w:hAnsi="Times New Roman" w:cs="Times New Roman"/>
          <w:lang w:val="en-US"/>
        </w:rPr>
        <w:t>ribu</w:t>
      </w:r>
      <w:proofErr w:type="spellEnd"/>
      <w:r w:rsidR="00A318FC" w:rsidRPr="00CC7CD4">
        <w:rPr>
          <w:rFonts w:ascii="Times New Roman" w:hAnsi="Times New Roman" w:cs="Times New Roman"/>
          <w:lang w:val="en-US"/>
        </w:rPr>
        <w:t xml:space="preserve"> lima ratus lima </w:t>
      </w:r>
      <w:proofErr w:type="spellStart"/>
      <w:r w:rsidR="00A318FC" w:rsidRPr="00CC7CD4">
        <w:rPr>
          <w:rFonts w:ascii="Times New Roman" w:hAnsi="Times New Roman" w:cs="Times New Roman"/>
          <w:lang w:val="en-US"/>
        </w:rPr>
        <w:t>puluh</w:t>
      </w:r>
      <w:proofErr w:type="spellEnd"/>
      <w:r w:rsidR="00A318FC" w:rsidRPr="00CC7CD4">
        <w:rPr>
          <w:rFonts w:ascii="Times New Roman" w:hAnsi="Times New Roman" w:cs="Times New Roman"/>
          <w:lang w:val="en-US"/>
        </w:rPr>
        <w:t xml:space="preserve"> </w:t>
      </w:r>
      <w:proofErr w:type="spellStart"/>
      <w:r w:rsidR="00A318FC" w:rsidRPr="00CC7CD4">
        <w:rPr>
          <w:rFonts w:ascii="Times New Roman" w:hAnsi="Times New Roman" w:cs="Times New Roman"/>
          <w:lang w:val="en-US"/>
        </w:rPr>
        <w:t>tujuh</w:t>
      </w:r>
      <w:proofErr w:type="spellEnd"/>
      <w:r w:rsidR="00A318FC" w:rsidRPr="00CC7CD4">
        <w:rPr>
          <w:rFonts w:ascii="Times New Roman" w:hAnsi="Times New Roman" w:cs="Times New Roman"/>
          <w:lang w:val="en-US"/>
        </w:rPr>
        <w:t xml:space="preserve"> rupiah)</w:t>
      </w:r>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untuk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membayarkan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kredit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macet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milik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Arif</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Rahmat</w:t>
      </w:r>
      <w:proofErr w:type="spellEnd"/>
      <w:r w:rsidR="00A318FC">
        <w:rPr>
          <w:rFonts w:ascii="Times New Roman" w:hAnsi="Times New Roman" w:cs="Times New Roman"/>
          <w:lang w:val="en-US"/>
        </w:rPr>
        <w:t xml:space="preserve"> Umar agar </w:t>
      </w:r>
      <w:proofErr w:type="spellStart"/>
      <w:r w:rsidR="00A318FC">
        <w:rPr>
          <w:rFonts w:ascii="Times New Roman" w:hAnsi="Times New Roman" w:cs="Times New Roman"/>
          <w:lang w:val="en-US"/>
        </w:rPr>
        <w:t>sertifikat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hak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milik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atas</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tanah</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Nomor</w:t>
      </w:r>
      <w:proofErr w:type="spellEnd"/>
      <w:r w:rsidR="00A318FC">
        <w:rPr>
          <w:rFonts w:ascii="Times New Roman" w:hAnsi="Times New Roman" w:cs="Times New Roman"/>
          <w:lang w:val="en-US"/>
        </w:rPr>
        <w:t xml:space="preserve"> 1053 yang </w:t>
      </w:r>
      <w:proofErr w:type="spellStart"/>
      <w:r w:rsidR="00A318FC">
        <w:rPr>
          <w:rFonts w:ascii="Times New Roman" w:hAnsi="Times New Roman" w:cs="Times New Roman"/>
          <w:lang w:val="en-US"/>
        </w:rPr>
        <w:t>sejatinya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dimiliki</w:t>
      </w:r>
      <w:proofErr w:type="spellEnd"/>
      <w:r w:rsidR="00A318FC">
        <w:rPr>
          <w:rFonts w:ascii="Times New Roman" w:hAnsi="Times New Roman" w:cs="Times New Roman"/>
          <w:lang w:val="en-US"/>
        </w:rPr>
        <w:t xml:space="preserve"> oleh </w:t>
      </w:r>
      <w:proofErr w:type="spellStart"/>
      <w:r w:rsidR="00A318FC">
        <w:rPr>
          <w:rFonts w:ascii="Times New Roman" w:hAnsi="Times New Roman" w:cs="Times New Roman"/>
          <w:lang w:val="en-US"/>
        </w:rPr>
        <w:t>Kolan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Junus</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Foenai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dapat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kembali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kepadanya</w:t>
      </w:r>
      <w:proofErr w:type="spellEnd"/>
      <w:r w:rsidR="00A318FC">
        <w:rPr>
          <w:rFonts w:ascii="Times New Roman" w:hAnsi="Times New Roman" w:cs="Times New Roman"/>
          <w:lang w:val="en-US"/>
        </w:rPr>
        <w:t xml:space="preserve">. Jadi </w:t>
      </w:r>
      <w:proofErr w:type="spellStart"/>
      <w:r w:rsidR="00A318FC">
        <w:rPr>
          <w:rFonts w:ascii="Times New Roman" w:hAnsi="Times New Roman" w:cs="Times New Roman"/>
          <w:lang w:val="en-US"/>
        </w:rPr>
        <w:t>dalam</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hal</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ini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terdakwa</w:t>
      </w:r>
      <w:proofErr w:type="spellEnd"/>
      <w:r w:rsidR="00A318FC">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harus</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dijatuhi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sanksi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perdata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berupa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penggantian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biaya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bunga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serta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ganti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rugi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sebagai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akibat</w:t>
      </w:r>
      <w:proofErr w:type="spellEnd"/>
      <w:r w:rsidR="00A318FC">
        <w:rPr>
          <w:rFonts w:ascii="Times New Roman" w:hAnsi="Times New Roman" w:cs="Times New Roman"/>
          <w:lang w:val="en-US"/>
        </w:rPr>
        <w:t xml:space="preserve"> yang </w:t>
      </w:r>
      <w:proofErr w:type="spellStart"/>
      <w:r w:rsidR="00A318FC">
        <w:rPr>
          <w:rFonts w:ascii="Times New Roman" w:hAnsi="Times New Roman" w:cs="Times New Roman"/>
          <w:lang w:val="en-US"/>
        </w:rPr>
        <w:t>ditimbulkan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dari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perbuatannya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tersebut</w:t>
      </w:r>
      <w:proofErr w:type="spellEnd"/>
      <w:r w:rsidR="00A318FC">
        <w:rPr>
          <w:rFonts w:ascii="Times New Roman" w:hAnsi="Times New Roman" w:cs="Times New Roman"/>
          <w:lang w:val="en-US"/>
        </w:rPr>
        <w:t xml:space="preserve">. dan </w:t>
      </w:r>
      <w:proofErr w:type="spellStart"/>
      <w:r w:rsidR="00A318FC">
        <w:rPr>
          <w:rFonts w:ascii="Times New Roman" w:hAnsi="Times New Roman" w:cs="Times New Roman"/>
          <w:lang w:val="en-US"/>
        </w:rPr>
        <w:t>karena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perbuatan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pemalsuan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surat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atau</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akta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autentik</w:t>
      </w:r>
      <w:proofErr w:type="spellEnd"/>
      <w:r w:rsidR="00A318FC">
        <w:rPr>
          <w:rFonts w:ascii="Times New Roman" w:hAnsi="Times New Roman" w:cs="Times New Roman"/>
          <w:lang w:val="en-US"/>
        </w:rPr>
        <w:t xml:space="preserve"> yang </w:t>
      </w:r>
      <w:proofErr w:type="spellStart"/>
      <w:r w:rsidR="00A318FC">
        <w:rPr>
          <w:rFonts w:ascii="Times New Roman" w:hAnsi="Times New Roman" w:cs="Times New Roman"/>
          <w:lang w:val="en-US"/>
        </w:rPr>
        <w:t>dilakukan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dengan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sadar</w:t>
      </w:r>
      <w:proofErr w:type="spellEnd"/>
      <w:r w:rsidR="00A318FC">
        <w:rPr>
          <w:rFonts w:ascii="Times New Roman" w:hAnsi="Times New Roman" w:cs="Times New Roman"/>
          <w:lang w:val="en-US"/>
        </w:rPr>
        <w:t xml:space="preserve"> dan </w:t>
      </w:r>
      <w:proofErr w:type="spellStart"/>
      <w:r w:rsidR="00A318FC">
        <w:rPr>
          <w:rFonts w:ascii="Times New Roman" w:hAnsi="Times New Roman" w:cs="Times New Roman"/>
          <w:lang w:val="en-US"/>
        </w:rPr>
        <w:t>dengan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sengaja</w:t>
      </w:r>
      <w:proofErr w:type="spellEnd"/>
      <w:r w:rsidR="00A318FC">
        <w:rPr>
          <w:rFonts w:ascii="Times New Roman" w:hAnsi="Times New Roman" w:cs="Times New Roman"/>
          <w:lang w:val="en-US"/>
        </w:rPr>
        <w:t xml:space="preserve"> oleh </w:t>
      </w:r>
      <w:proofErr w:type="spellStart"/>
      <w:r w:rsidR="00A318FC">
        <w:rPr>
          <w:rFonts w:ascii="Times New Roman" w:hAnsi="Times New Roman" w:cs="Times New Roman"/>
          <w:lang w:val="en-US"/>
        </w:rPr>
        <w:t>terdakwa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padahal</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ia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mengetahui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bahwa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terdapat</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kejanggalan</w:t>
      </w:r>
      <w:proofErr w:type="spellEnd"/>
      <w:r w:rsidR="00A318FC">
        <w:rPr>
          <w:rFonts w:ascii="Times New Roman" w:hAnsi="Times New Roman" w:cs="Times New Roman"/>
          <w:lang w:val="en-US"/>
        </w:rPr>
        <w:t xml:space="preserve"> dan </w:t>
      </w:r>
      <w:proofErr w:type="spellStart"/>
      <w:r w:rsidR="00A318FC">
        <w:rPr>
          <w:rFonts w:ascii="Times New Roman" w:hAnsi="Times New Roman" w:cs="Times New Roman"/>
          <w:lang w:val="en-US"/>
        </w:rPr>
        <w:t>ketidakcocokan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antara</w:t>
      </w:r>
      <w:proofErr w:type="spellEnd"/>
      <w:r w:rsidR="00A318FC">
        <w:rPr>
          <w:rFonts w:ascii="Times New Roman" w:hAnsi="Times New Roman" w:cs="Times New Roman"/>
          <w:lang w:val="en-US"/>
        </w:rPr>
        <w:t xml:space="preserve"> data </w:t>
      </w:r>
      <w:proofErr w:type="spellStart"/>
      <w:r w:rsidR="00A318FC">
        <w:rPr>
          <w:rFonts w:ascii="Times New Roman" w:hAnsi="Times New Roman" w:cs="Times New Roman"/>
          <w:lang w:val="en-US"/>
        </w:rPr>
        <w:t>identitas</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diri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pihak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penghibah</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dengan</w:t>
      </w:r>
      <w:proofErr w:type="spellEnd"/>
      <w:r w:rsidR="00A318FC">
        <w:rPr>
          <w:rFonts w:ascii="Times New Roman" w:hAnsi="Times New Roman" w:cs="Times New Roman"/>
          <w:lang w:val="en-US"/>
        </w:rPr>
        <w:t xml:space="preserve"> orang yang </w:t>
      </w:r>
      <w:proofErr w:type="spellStart"/>
      <w:r w:rsidR="00A318FC">
        <w:rPr>
          <w:rFonts w:ascii="Times New Roman" w:hAnsi="Times New Roman" w:cs="Times New Roman"/>
          <w:lang w:val="en-US"/>
        </w:rPr>
        <w:t>menandatangani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akta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tersebut</w:t>
      </w:r>
      <w:proofErr w:type="spellEnd"/>
      <w:r w:rsidR="00A318FC">
        <w:rPr>
          <w:rFonts w:ascii="Times New Roman" w:hAnsi="Times New Roman" w:cs="Times New Roman"/>
          <w:lang w:val="en-US"/>
        </w:rPr>
        <w:t xml:space="preserve"> yang mana </w:t>
      </w:r>
      <w:proofErr w:type="spellStart"/>
      <w:r w:rsidR="00A318FC">
        <w:rPr>
          <w:rFonts w:ascii="Times New Roman" w:hAnsi="Times New Roman" w:cs="Times New Roman"/>
          <w:lang w:val="en-US"/>
        </w:rPr>
        <w:t>penghadap</w:t>
      </w:r>
      <w:proofErr w:type="spellEnd"/>
      <w:r w:rsidR="00A318FC">
        <w:rPr>
          <w:rFonts w:ascii="Times New Roman" w:hAnsi="Times New Roman" w:cs="Times New Roman"/>
          <w:lang w:val="en-US"/>
        </w:rPr>
        <w:t xml:space="preserve"> dan </w:t>
      </w:r>
      <w:proofErr w:type="spellStart"/>
      <w:r w:rsidR="00A318FC">
        <w:rPr>
          <w:rFonts w:ascii="Times New Roman" w:hAnsi="Times New Roman" w:cs="Times New Roman"/>
          <w:lang w:val="en-US"/>
        </w:rPr>
        <w:t>terdakwa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telah</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memberikan</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keterangan</w:t>
      </w:r>
      <w:proofErr w:type="spellEnd"/>
      <w:r w:rsidR="00A318FC">
        <w:rPr>
          <w:rFonts w:ascii="Times New Roman" w:hAnsi="Times New Roman" w:cs="Times New Roman"/>
          <w:lang w:val="en-US"/>
        </w:rPr>
        <w:t xml:space="preserve"> yang </w:t>
      </w:r>
      <w:proofErr w:type="spellStart"/>
      <w:r w:rsidR="00A318FC">
        <w:rPr>
          <w:rFonts w:ascii="Times New Roman" w:hAnsi="Times New Roman" w:cs="Times New Roman"/>
          <w:lang w:val="en-US"/>
        </w:rPr>
        <w:t>tidak</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benar</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dalam</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isi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akta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maka</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sepatutnya</w:t>
      </w:r>
      <w:proofErr w:type="spellEnd"/>
      <w:r w:rsidR="00A318FC">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dijatuhi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sanksi</w:t>
      </w:r>
      <w:proofErr w:type="spellEnd"/>
      <w:r w:rsidR="00A318FC">
        <w:rPr>
          <w:rFonts w:ascii="Times New Roman" w:hAnsi="Times New Roman" w:cs="Times New Roman"/>
          <w:lang w:val="en-US"/>
        </w:rPr>
        <w:t xml:space="preserve"> </w:t>
      </w:r>
      <w:proofErr w:type="spellStart"/>
      <w:r w:rsidR="00A318FC">
        <w:rPr>
          <w:rFonts w:ascii="Times New Roman" w:hAnsi="Times New Roman" w:cs="Times New Roman"/>
          <w:lang w:val="en-US"/>
        </w:rPr>
        <w:t>pidana</w:t>
      </w:r>
      <w:proofErr w:type="spellEnd"/>
      <w:r w:rsidR="00A318FC">
        <w:rPr>
          <w:rFonts w:ascii="Times New Roman" w:hAnsi="Times New Roman" w:cs="Times New Roman"/>
          <w:lang w:val="en-US"/>
        </w:rPr>
        <w:t xml:space="preserve"> pula.</w:t>
      </w:r>
    </w:p>
    <w:p w14:paraId="212B1625" w14:textId="77777777" w:rsidR="00A318FC" w:rsidRDefault="00A318FC" w:rsidP="00A318FC">
      <w:pPr>
        <w:spacing w:line="360" w:lineRule="auto"/>
        <w:ind w:left="720" w:firstLine="360"/>
        <w:jc w:val="both"/>
        <w:rPr>
          <w:rFonts w:ascii="Times New Roman" w:hAnsi="Times New Roman" w:cs="Times New Roman"/>
          <w:lang w:val="en-US"/>
        </w:rPr>
      </w:pPr>
    </w:p>
    <w:p w14:paraId="64DD5BA8" w14:textId="79D77157" w:rsidR="00A318FC" w:rsidRPr="00A318FC" w:rsidRDefault="00A318FC" w:rsidP="00B277A5">
      <w:pPr>
        <w:pStyle w:val="ListParagraph"/>
        <w:numPr>
          <w:ilvl w:val="0"/>
          <w:numId w:val="4"/>
        </w:numPr>
        <w:spacing w:line="360" w:lineRule="auto"/>
        <w:ind w:left="567" w:hanging="567"/>
        <w:jc w:val="both"/>
        <w:rPr>
          <w:rFonts w:ascii="Times New Roman" w:hAnsi="Times New Roman" w:cs="Times New Roman"/>
          <w:lang w:val="en-US"/>
        </w:rPr>
      </w:pPr>
      <w:r w:rsidRPr="00A318FC">
        <w:rPr>
          <w:rFonts w:ascii="Times New Roman" w:hAnsi="Times New Roman"/>
          <w:b/>
          <w:bCs/>
          <w:color w:val="000000"/>
          <w:lang w:val="en-US"/>
        </w:rPr>
        <w:t>SIMPULAN</w:t>
      </w:r>
    </w:p>
    <w:p w14:paraId="676B6374" w14:textId="2C5ED126" w:rsidR="005C4467" w:rsidRDefault="00A318FC" w:rsidP="0066741F">
      <w:pPr>
        <w:spacing w:line="360" w:lineRule="auto"/>
        <w:ind w:firstLine="567"/>
        <w:jc w:val="both"/>
        <w:rPr>
          <w:rFonts w:ascii="Times New Roman" w:hAnsi="Times New Roman" w:cs="Times New Roman"/>
          <w:lang w:val="en-US"/>
        </w:rPr>
      </w:pPr>
      <w:proofErr w:type="spellStart"/>
      <w:r w:rsidRPr="00A318FC">
        <w:rPr>
          <w:rFonts w:ascii="Times New Roman" w:hAnsi="Times New Roman" w:cs="Times New Roman"/>
          <w:lang w:val="en-US"/>
        </w:rPr>
        <w:t>Berdasrkan</w:t>
      </w:r>
      <w:proofErr w:type="spellEnd"/>
      <w:r w:rsidRPr="00A318FC">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kesimpulan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terdakwa</w:t>
      </w:r>
      <w:proofErr w:type="spellEnd"/>
      <w:r>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dalam</w:t>
      </w:r>
      <w:proofErr w:type="spellEnd"/>
      <w:r w:rsidR="004A17DE">
        <w:rPr>
          <w:rFonts w:ascii="Times New Roman" w:hAnsi="Times New Roman" w:cs="Times New Roman"/>
          <w:lang w:val="en-US"/>
        </w:rPr>
        <w:t xml:space="preserve"> </w:t>
      </w:r>
      <w:proofErr w:type="spellStart"/>
      <w:r w:rsidR="004A17DE" w:rsidRPr="000D2A49">
        <w:rPr>
          <w:rFonts w:ascii="Times New Roman" w:hAnsi="Times New Roman" w:cs="Times New Roman"/>
          <w:lang w:val="en-US"/>
        </w:rPr>
        <w:t>Putusan</w:t>
      </w:r>
      <w:proofErr w:type="spellEnd"/>
      <w:r w:rsidR="004A17DE" w:rsidRPr="000D2A49">
        <w:rPr>
          <w:rFonts w:ascii="Times New Roman" w:hAnsi="Times New Roman" w:cs="Times New Roman"/>
          <w:lang w:val="en-US"/>
        </w:rPr>
        <w:t xml:space="preserve"> </w:t>
      </w:r>
      <w:proofErr w:type="spellStart"/>
      <w:r w:rsidR="004A17DE" w:rsidRPr="000D2A49">
        <w:rPr>
          <w:rFonts w:ascii="Times New Roman" w:hAnsi="Times New Roman" w:cs="Times New Roman"/>
          <w:lang w:val="en-US"/>
        </w:rPr>
        <w:t>Pengadilan</w:t>
      </w:r>
      <w:proofErr w:type="spellEnd"/>
      <w:r w:rsidR="004A17DE" w:rsidRPr="000D2A49">
        <w:rPr>
          <w:rFonts w:ascii="Times New Roman" w:hAnsi="Times New Roman" w:cs="Times New Roman"/>
          <w:lang w:val="en-US"/>
        </w:rPr>
        <w:t xml:space="preserve"> Negeri </w:t>
      </w:r>
      <w:proofErr w:type="spellStart"/>
      <w:r w:rsidR="004A17DE" w:rsidRPr="000D2A49">
        <w:rPr>
          <w:rFonts w:ascii="Times New Roman" w:hAnsi="Times New Roman" w:cs="Times New Roman"/>
          <w:lang w:val="en-US"/>
        </w:rPr>
        <w:t>Kupang</w:t>
      </w:r>
      <w:proofErr w:type="spellEnd"/>
      <w:r w:rsidR="004A17DE" w:rsidRPr="000D2A49">
        <w:rPr>
          <w:rFonts w:ascii="Times New Roman" w:hAnsi="Times New Roman" w:cs="Times New Roman"/>
          <w:lang w:val="en-US"/>
        </w:rPr>
        <w:t xml:space="preserve"> </w:t>
      </w:r>
      <w:proofErr w:type="spellStart"/>
      <w:r w:rsidR="004A17DE" w:rsidRPr="000D2A49">
        <w:rPr>
          <w:rFonts w:ascii="Times New Roman" w:hAnsi="Times New Roman" w:cs="Times New Roman"/>
          <w:lang w:val="en-US"/>
        </w:rPr>
        <w:t>Nomor</w:t>
      </w:r>
      <w:proofErr w:type="spellEnd"/>
      <w:r w:rsidR="004A17DE" w:rsidRPr="000D2A49">
        <w:rPr>
          <w:rFonts w:ascii="Times New Roman" w:hAnsi="Times New Roman" w:cs="Times New Roman"/>
          <w:lang w:val="en-US"/>
        </w:rPr>
        <w:t xml:space="preserve"> 79/</w:t>
      </w:r>
      <w:proofErr w:type="spellStart"/>
      <w:r w:rsidR="004A17DE" w:rsidRPr="000D2A49">
        <w:rPr>
          <w:rFonts w:ascii="Times New Roman" w:hAnsi="Times New Roman" w:cs="Times New Roman"/>
          <w:lang w:val="en-US"/>
        </w:rPr>
        <w:t>Pdt.G</w:t>
      </w:r>
      <w:proofErr w:type="spellEnd"/>
      <w:r w:rsidR="004A17DE" w:rsidRPr="000D2A49">
        <w:rPr>
          <w:rFonts w:ascii="Times New Roman" w:hAnsi="Times New Roman" w:cs="Times New Roman"/>
          <w:lang w:val="en-US"/>
        </w:rPr>
        <w:t>/2016/</w:t>
      </w:r>
      <w:proofErr w:type="spellStart"/>
      <w:r w:rsidR="004A17DE" w:rsidRPr="000D2A49">
        <w:rPr>
          <w:rFonts w:ascii="Times New Roman" w:hAnsi="Times New Roman" w:cs="Times New Roman"/>
          <w:lang w:val="en-US"/>
        </w:rPr>
        <w:t>Pn.Kpg</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dapat</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dijatuhi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sanksi</w:t>
      </w:r>
      <w:proofErr w:type="spellEnd"/>
      <w:r w:rsidR="004A17DE">
        <w:rPr>
          <w:rFonts w:ascii="Times New Roman" w:hAnsi="Times New Roman" w:cs="Times New Roman"/>
          <w:lang w:val="en-US"/>
        </w:rPr>
        <w:t xml:space="preserve"> yang paling </w:t>
      </w:r>
      <w:proofErr w:type="spellStart"/>
      <w:r w:rsidR="004A17DE">
        <w:rPr>
          <w:rFonts w:ascii="Times New Roman" w:hAnsi="Times New Roman" w:cs="Times New Roman"/>
          <w:lang w:val="en-US"/>
        </w:rPr>
        <w:t>tepat</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yaitu</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dengan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memberikan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sanksi</w:t>
      </w:r>
      <w:proofErr w:type="spellEnd"/>
      <w:r w:rsidR="004A17DE">
        <w:rPr>
          <w:rFonts w:ascii="Times New Roman" w:hAnsi="Times New Roman" w:cs="Times New Roman"/>
          <w:lang w:val="en-US"/>
        </w:rPr>
        <w:t xml:space="preserve"> dan </w:t>
      </w:r>
      <w:proofErr w:type="spellStart"/>
      <w:r w:rsidR="004A17DE">
        <w:rPr>
          <w:rFonts w:ascii="Times New Roman" w:hAnsi="Times New Roman" w:cs="Times New Roman"/>
          <w:lang w:val="en-US"/>
        </w:rPr>
        <w:t>pertanggungjawaban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berupa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sanksi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perdata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dimana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dalam</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pertanggungjawaban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secara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perdata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dapat</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diberikan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karena</w:t>
      </w:r>
      <w:proofErr w:type="spellEnd"/>
      <w:r w:rsidR="004A17DE">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telah</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terbukti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memenuhi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unsur-unsur</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perbuatan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melawan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hukum</w:t>
      </w:r>
      <w:proofErr w:type="spellEnd"/>
      <w:r w:rsidR="004A17DE">
        <w:rPr>
          <w:rFonts w:ascii="Times New Roman" w:hAnsi="Times New Roman" w:cs="Times New Roman"/>
          <w:lang w:val="en-US"/>
        </w:rPr>
        <w:t xml:space="preserve"> di </w:t>
      </w:r>
      <w:proofErr w:type="spellStart"/>
      <w:r w:rsidR="004A17DE">
        <w:rPr>
          <w:rFonts w:ascii="Times New Roman" w:hAnsi="Times New Roman" w:cs="Times New Roman"/>
          <w:lang w:val="en-US"/>
        </w:rPr>
        <w:t>dalam</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Pasal</w:t>
      </w:r>
      <w:proofErr w:type="spellEnd"/>
      <w:r w:rsidR="004A17DE">
        <w:rPr>
          <w:rFonts w:ascii="Times New Roman" w:hAnsi="Times New Roman" w:cs="Times New Roman"/>
          <w:lang w:val="en-US"/>
        </w:rPr>
        <w:t xml:space="preserve"> 1365 KUHP, </w:t>
      </w:r>
      <w:proofErr w:type="spellStart"/>
      <w:r w:rsidR="004A17DE">
        <w:rPr>
          <w:rFonts w:ascii="Times New Roman" w:hAnsi="Times New Roman" w:cs="Times New Roman"/>
          <w:lang w:val="en-US"/>
        </w:rPr>
        <w:t>maka</w:t>
      </w:r>
      <w:proofErr w:type="spellEnd"/>
      <w:r w:rsidR="004A17DE">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dapat</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dikenai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sanksi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perdata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berupa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penggantian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biaya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bunga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serta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ganti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rugi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Selain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itu</w:t>
      </w:r>
      <w:proofErr w:type="spellEnd"/>
      <w:r w:rsidR="004A17DE">
        <w:rPr>
          <w:rFonts w:ascii="Times New Roman" w:hAnsi="Times New Roman" w:cs="Times New Roman"/>
          <w:lang w:val="en-US"/>
        </w:rPr>
        <w:t xml:space="preserve">, agar </w:t>
      </w:r>
      <w:proofErr w:type="spellStart"/>
      <w:r w:rsidR="004A17DE">
        <w:rPr>
          <w:rFonts w:ascii="Times New Roman" w:hAnsi="Times New Roman" w:cs="Times New Roman"/>
          <w:lang w:val="en-US"/>
        </w:rPr>
        <w:t>dapat</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memberikan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efek</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jera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kepada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Notaris</w:t>
      </w:r>
      <w:proofErr w:type="spellEnd"/>
      <w:r w:rsidR="004A17DE">
        <w:rPr>
          <w:rFonts w:ascii="Times New Roman" w:hAnsi="Times New Roman" w:cs="Times New Roman"/>
          <w:lang w:val="en-US"/>
        </w:rPr>
        <w:t xml:space="preserve"> yang </w:t>
      </w:r>
      <w:proofErr w:type="spellStart"/>
      <w:r w:rsidR="004A17DE">
        <w:rPr>
          <w:rFonts w:ascii="Times New Roman" w:hAnsi="Times New Roman" w:cs="Times New Roman"/>
          <w:lang w:val="en-US"/>
        </w:rPr>
        <w:t>bersangkutan</w:t>
      </w:r>
      <w:proofErr w:type="spellEnd"/>
      <w:r w:rsidR="004A17DE">
        <w:rPr>
          <w:rFonts w:ascii="Times New Roman" w:hAnsi="Times New Roman" w:cs="Times New Roman"/>
          <w:lang w:val="en-US"/>
        </w:rPr>
        <w:t xml:space="preserve"> demi </w:t>
      </w:r>
      <w:proofErr w:type="spellStart"/>
      <w:r w:rsidR="004A17DE">
        <w:rPr>
          <w:rFonts w:ascii="Times New Roman" w:hAnsi="Times New Roman" w:cs="Times New Roman"/>
          <w:lang w:val="en-US"/>
        </w:rPr>
        <w:t>menjunjung</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tinggi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nilai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keadilan</w:t>
      </w:r>
      <w:proofErr w:type="spellEnd"/>
      <w:r w:rsidR="004A17DE">
        <w:rPr>
          <w:rFonts w:ascii="Times New Roman" w:hAnsi="Times New Roman" w:cs="Times New Roman"/>
          <w:lang w:val="en-US"/>
        </w:rPr>
        <w:t xml:space="preserve"> dan </w:t>
      </w:r>
      <w:proofErr w:type="spellStart"/>
      <w:r w:rsidR="004A17DE">
        <w:rPr>
          <w:rFonts w:ascii="Times New Roman" w:hAnsi="Times New Roman" w:cs="Times New Roman"/>
          <w:lang w:val="en-US"/>
        </w:rPr>
        <w:t>kesetaraan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hukum</w:t>
      </w:r>
      <w:proofErr w:type="spellEnd"/>
      <w:r w:rsidR="004A17DE">
        <w:rPr>
          <w:rFonts w:ascii="Times New Roman" w:hAnsi="Times New Roman" w:cs="Times New Roman"/>
          <w:lang w:val="en-US"/>
        </w:rPr>
        <w:t xml:space="preserve"> yang </w:t>
      </w:r>
      <w:proofErr w:type="spellStart"/>
      <w:r w:rsidR="004A17DE">
        <w:rPr>
          <w:rFonts w:ascii="Times New Roman" w:hAnsi="Times New Roman" w:cs="Times New Roman"/>
          <w:lang w:val="en-US"/>
        </w:rPr>
        <w:t>berlaku</w:t>
      </w:r>
      <w:proofErr w:type="spellEnd"/>
      <w:r w:rsidR="004A17DE">
        <w:rPr>
          <w:rFonts w:ascii="Times New Roman" w:hAnsi="Times New Roman" w:cs="Times New Roman"/>
          <w:lang w:val="en-US"/>
        </w:rPr>
        <w:t xml:space="preserve"> di Indonesia, </w:t>
      </w:r>
      <w:proofErr w:type="spellStart"/>
      <w:r w:rsidR="004A17DE">
        <w:rPr>
          <w:rFonts w:ascii="Times New Roman" w:hAnsi="Times New Roman" w:cs="Times New Roman"/>
          <w:lang w:val="en-US"/>
        </w:rPr>
        <w:t>maka</w:t>
      </w:r>
      <w:proofErr w:type="spellEnd"/>
      <w:r w:rsidR="004A17DE">
        <w:rPr>
          <w:rFonts w:ascii="Times New Roman" w:hAnsi="Times New Roman" w:cs="Times New Roman"/>
          <w:lang w:val="en-US"/>
        </w:rPr>
        <w:t xml:space="preserve"> </w:t>
      </w:r>
      <w:proofErr w:type="spellStart"/>
      <w:r w:rsidR="00E15D70">
        <w:rPr>
          <w:rFonts w:ascii="Times New Roman" w:hAnsi="Times New Roman" w:cs="Times New Roman"/>
          <w:lang w:val="en-US"/>
        </w:rPr>
        <w:t>Notaris</w:t>
      </w:r>
      <w:proofErr w:type="spellEnd"/>
      <w:r w:rsidR="00E15D70">
        <w:rPr>
          <w:rFonts w:ascii="Times New Roman" w:hAnsi="Times New Roman" w:cs="Times New Roman"/>
          <w:lang w:val="en-US"/>
        </w:rPr>
        <w:t>/PPAT I M V B, S.H</w:t>
      </w:r>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dapat</w:t>
      </w:r>
      <w:proofErr w:type="spellEnd"/>
      <w:r w:rsidR="004A17DE">
        <w:rPr>
          <w:rFonts w:ascii="Times New Roman" w:hAnsi="Times New Roman" w:cs="Times New Roman"/>
          <w:lang w:val="en-US"/>
        </w:rPr>
        <w:t xml:space="preserve"> pula </w:t>
      </w:r>
      <w:proofErr w:type="spellStart"/>
      <w:r w:rsidR="004A17DE">
        <w:rPr>
          <w:rFonts w:ascii="Times New Roman" w:hAnsi="Times New Roman" w:cs="Times New Roman"/>
          <w:lang w:val="en-US"/>
        </w:rPr>
        <w:t>dijatuhi</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sanksi</w:t>
      </w:r>
      <w:proofErr w:type="spellEnd"/>
      <w:r w:rsidR="004A17DE">
        <w:rPr>
          <w:rFonts w:ascii="Times New Roman" w:hAnsi="Times New Roman" w:cs="Times New Roman"/>
          <w:lang w:val="en-US"/>
        </w:rPr>
        <w:t xml:space="preserve"> dan </w:t>
      </w:r>
      <w:proofErr w:type="spellStart"/>
      <w:r w:rsidR="004A17DE">
        <w:rPr>
          <w:rFonts w:ascii="Times New Roman" w:hAnsi="Times New Roman" w:cs="Times New Roman"/>
          <w:lang w:val="en-US"/>
        </w:rPr>
        <w:t>pertanggungjawaban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pidana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Pasal</w:t>
      </w:r>
      <w:proofErr w:type="spellEnd"/>
      <w:r w:rsidR="004A17DE">
        <w:rPr>
          <w:rFonts w:ascii="Times New Roman" w:hAnsi="Times New Roman" w:cs="Times New Roman"/>
          <w:lang w:val="en-US"/>
        </w:rPr>
        <w:t xml:space="preserve"> 264 </w:t>
      </w:r>
      <w:proofErr w:type="spellStart"/>
      <w:r w:rsidR="004A17DE">
        <w:rPr>
          <w:rFonts w:ascii="Times New Roman" w:hAnsi="Times New Roman" w:cs="Times New Roman"/>
          <w:lang w:val="en-US"/>
        </w:rPr>
        <w:t>ayat</w:t>
      </w:r>
      <w:proofErr w:type="spellEnd"/>
      <w:r w:rsidR="004A17DE">
        <w:rPr>
          <w:rFonts w:ascii="Times New Roman" w:hAnsi="Times New Roman" w:cs="Times New Roman"/>
          <w:lang w:val="en-US"/>
        </w:rPr>
        <w:t xml:space="preserve"> (1) </w:t>
      </w:r>
      <w:proofErr w:type="spellStart"/>
      <w:r w:rsidR="004A17DE">
        <w:rPr>
          <w:rFonts w:ascii="Times New Roman" w:hAnsi="Times New Roman" w:cs="Times New Roman"/>
          <w:lang w:val="en-US"/>
        </w:rPr>
        <w:t>angka</w:t>
      </w:r>
      <w:proofErr w:type="spellEnd"/>
      <w:r w:rsidR="004A17DE">
        <w:rPr>
          <w:rFonts w:ascii="Times New Roman" w:hAnsi="Times New Roman" w:cs="Times New Roman"/>
          <w:lang w:val="en-US"/>
        </w:rPr>
        <w:t xml:space="preserve"> (1) KUHP </w:t>
      </w:r>
      <w:proofErr w:type="spellStart"/>
      <w:r w:rsidR="004A17DE">
        <w:rPr>
          <w:rFonts w:ascii="Times New Roman" w:hAnsi="Times New Roman" w:cs="Times New Roman"/>
          <w:lang w:val="en-US"/>
        </w:rPr>
        <w:t>dengan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ancaman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pidana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penjara</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maksimal</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delapan</w:t>
      </w:r>
      <w:proofErr w:type="spellEnd"/>
      <w:r w:rsidR="004A17DE">
        <w:rPr>
          <w:rFonts w:ascii="Times New Roman" w:hAnsi="Times New Roman" w:cs="Times New Roman"/>
          <w:lang w:val="en-US"/>
        </w:rPr>
        <w:t xml:space="preserve"> </w:t>
      </w:r>
      <w:proofErr w:type="spellStart"/>
      <w:r w:rsidR="004A17DE">
        <w:rPr>
          <w:rFonts w:ascii="Times New Roman" w:hAnsi="Times New Roman" w:cs="Times New Roman"/>
          <w:lang w:val="en-US"/>
        </w:rPr>
        <w:t>tahun</w:t>
      </w:r>
      <w:proofErr w:type="spellEnd"/>
      <w:r w:rsidR="004A17DE">
        <w:rPr>
          <w:rFonts w:ascii="Times New Roman" w:hAnsi="Times New Roman" w:cs="Times New Roman"/>
          <w:lang w:val="en-US"/>
        </w:rPr>
        <w:t>.</w:t>
      </w:r>
      <w:r w:rsidR="004060FA">
        <w:rPr>
          <w:rFonts w:ascii="Times New Roman" w:hAnsi="Times New Roman" w:cs="Times New Roman"/>
          <w:lang w:val="en-US"/>
        </w:rPr>
        <w:t xml:space="preserve"> Adapun </w:t>
      </w:r>
      <w:proofErr w:type="spellStart"/>
      <w:r w:rsidR="004060FA">
        <w:rPr>
          <w:rFonts w:ascii="Times New Roman" w:hAnsi="Times New Roman" w:cs="Times New Roman"/>
          <w:lang w:val="en-US"/>
        </w:rPr>
        <w:t>sanksi</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alteradtif</w:t>
      </w:r>
      <w:proofErr w:type="spellEnd"/>
      <w:r w:rsidR="004060FA">
        <w:rPr>
          <w:rFonts w:ascii="Times New Roman" w:hAnsi="Times New Roman" w:cs="Times New Roman"/>
          <w:lang w:val="en-US"/>
        </w:rPr>
        <w:t xml:space="preserve"> yang </w:t>
      </w:r>
      <w:proofErr w:type="spellStart"/>
      <w:r w:rsidR="004060FA">
        <w:rPr>
          <w:rFonts w:ascii="Times New Roman" w:hAnsi="Times New Roman" w:cs="Times New Roman"/>
          <w:lang w:val="en-US"/>
        </w:rPr>
        <w:t>dapat</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dijatuhkan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kepada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terdakwa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Notaris</w:t>
      </w:r>
      <w:proofErr w:type="spellEnd"/>
      <w:r w:rsidR="004060FA">
        <w:rPr>
          <w:rFonts w:ascii="Times New Roman" w:hAnsi="Times New Roman" w:cs="Times New Roman"/>
          <w:lang w:val="en-US"/>
        </w:rPr>
        <w:t>/PPAT I M V B, S.H</w:t>
      </w:r>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yakni</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penjatuhan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sanksi</w:t>
      </w:r>
      <w:proofErr w:type="spellEnd"/>
      <w:r w:rsidR="004060FA">
        <w:rPr>
          <w:rFonts w:ascii="Times New Roman" w:hAnsi="Times New Roman" w:cs="Times New Roman"/>
          <w:lang w:val="en-US"/>
        </w:rPr>
        <w:t xml:space="preserve"> dan </w:t>
      </w:r>
      <w:proofErr w:type="spellStart"/>
      <w:r w:rsidR="004060FA">
        <w:rPr>
          <w:rFonts w:ascii="Times New Roman" w:hAnsi="Times New Roman" w:cs="Times New Roman"/>
          <w:lang w:val="en-US"/>
        </w:rPr>
        <w:t>pertanggungjawaban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aadministrasi</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serta</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sanksi</w:t>
      </w:r>
      <w:proofErr w:type="spellEnd"/>
      <w:r w:rsidR="004060FA">
        <w:rPr>
          <w:rFonts w:ascii="Times New Roman" w:hAnsi="Times New Roman" w:cs="Times New Roman"/>
          <w:lang w:val="en-US"/>
        </w:rPr>
        <w:t xml:space="preserve"> dan </w:t>
      </w:r>
      <w:proofErr w:type="spellStart"/>
      <w:r w:rsidR="004060FA">
        <w:rPr>
          <w:rFonts w:ascii="Times New Roman" w:hAnsi="Times New Roman" w:cs="Times New Roman"/>
          <w:lang w:val="en-US"/>
        </w:rPr>
        <w:t>pertanggungjawaban</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kode</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etik</w:t>
      </w:r>
      <w:proofErr w:type="spellEnd"/>
      <w:r w:rsidR="004060FA">
        <w:rPr>
          <w:rFonts w:ascii="Times New Roman" w:hAnsi="Times New Roman" w:cs="Times New Roman"/>
          <w:lang w:val="en-US"/>
        </w:rPr>
        <w:t xml:space="preserve"> </w:t>
      </w:r>
      <w:proofErr w:type="spellStart"/>
      <w:r w:rsidR="004060FA">
        <w:rPr>
          <w:rFonts w:ascii="Times New Roman" w:hAnsi="Times New Roman" w:cs="Times New Roman"/>
          <w:lang w:val="en-US"/>
        </w:rPr>
        <w:t>Notaris</w:t>
      </w:r>
      <w:proofErr w:type="spellEnd"/>
      <w:r w:rsidR="004060FA">
        <w:rPr>
          <w:rFonts w:ascii="Times New Roman" w:hAnsi="Times New Roman" w:cs="Times New Roman"/>
          <w:lang w:val="en-US"/>
        </w:rPr>
        <w:t xml:space="preserve">. </w:t>
      </w:r>
    </w:p>
    <w:p w14:paraId="3CC94811" w14:textId="77777777" w:rsidR="00F73CAA" w:rsidRDefault="00F73CAA" w:rsidP="00011DF5">
      <w:pPr>
        <w:spacing w:line="360" w:lineRule="auto"/>
        <w:rPr>
          <w:rFonts w:ascii="Times New Roman" w:hAnsi="Times New Roman" w:cs="Times New Roman"/>
          <w:lang w:val="en-US"/>
        </w:rPr>
      </w:pPr>
    </w:p>
    <w:p w14:paraId="55DE9252" w14:textId="11066123" w:rsidR="000D2A49" w:rsidRDefault="000D2A49" w:rsidP="00011DF5">
      <w:pPr>
        <w:spacing w:line="360" w:lineRule="auto"/>
        <w:rPr>
          <w:rFonts w:ascii="Times New Roman" w:hAnsi="Times New Roman" w:cs="Times New Roman"/>
          <w:b/>
          <w:bCs/>
          <w:lang w:val="en-US"/>
        </w:rPr>
      </w:pPr>
      <w:r w:rsidRPr="000D2A49">
        <w:rPr>
          <w:rFonts w:ascii="Times New Roman" w:hAnsi="Times New Roman" w:cs="Times New Roman"/>
          <w:b/>
          <w:bCs/>
          <w:lang w:val="en-US"/>
        </w:rPr>
        <w:t xml:space="preserve">DAFTAR PUSTAKA </w:t>
      </w:r>
    </w:p>
    <w:sdt>
      <w:sdtPr>
        <w:rPr>
          <w:rFonts w:ascii="Times New Roman" w:hAnsi="Times New Roman" w:cs="Times New Roman"/>
          <w:b/>
          <w:bCs/>
          <w:lang w:val="en-US"/>
        </w:rPr>
        <w:tag w:val="MENDELEY_BIBLIOGRAPHY"/>
        <w:id w:val="806279949"/>
        <w:placeholder>
          <w:docPart w:val="DefaultPlaceholder_-1854013440"/>
        </w:placeholder>
      </w:sdtPr>
      <w:sdtContent>
        <w:p w14:paraId="688FE5B1" w14:textId="7A9D5C70" w:rsidR="00653E3E" w:rsidRDefault="00653E3E" w:rsidP="00653E3E">
          <w:pPr>
            <w:autoSpaceDE w:val="0"/>
            <w:autoSpaceDN w:val="0"/>
            <w:spacing w:line="360" w:lineRule="auto"/>
            <w:ind w:hanging="480"/>
            <w:divId w:val="137696946"/>
            <w:rPr>
              <w:rFonts w:ascii="Times New Roman" w:hAnsi="Times New Roman" w:cs="Times New Roman"/>
              <w:b/>
              <w:bCs/>
              <w:lang w:val="en-US"/>
            </w:rPr>
          </w:pPr>
          <w:proofErr w:type="spellStart"/>
          <w:proofErr w:type="gramStart"/>
          <w:r>
            <w:rPr>
              <w:rFonts w:ascii="Times New Roman" w:hAnsi="Times New Roman" w:cs="Times New Roman"/>
              <w:b/>
              <w:bCs/>
              <w:lang w:val="en-US"/>
            </w:rPr>
            <w:t>Buku</w:t>
          </w:r>
          <w:proofErr w:type="spellEnd"/>
          <w:r>
            <w:rPr>
              <w:rFonts w:ascii="Times New Roman" w:hAnsi="Times New Roman" w:cs="Times New Roman"/>
              <w:b/>
              <w:bCs/>
              <w:lang w:val="en-US"/>
            </w:rPr>
            <w:t xml:space="preserve"> :</w:t>
          </w:r>
          <w:proofErr w:type="gramEnd"/>
        </w:p>
        <w:p w14:paraId="78941047" w14:textId="5EF25E92" w:rsidR="00653E3E" w:rsidRDefault="00653E3E" w:rsidP="00653E3E">
          <w:pPr>
            <w:autoSpaceDE w:val="0"/>
            <w:autoSpaceDN w:val="0"/>
            <w:spacing w:line="360" w:lineRule="auto"/>
            <w:ind w:hanging="480"/>
            <w:divId w:val="137696946"/>
            <w:rPr>
              <w:rFonts w:ascii="Times New Roman" w:eastAsia="Times New Roman" w:hAnsi="Times New Roman" w:cs="Times New Roman"/>
            </w:rPr>
          </w:pPr>
          <w:proofErr w:type="spellStart"/>
          <w:r w:rsidRPr="00653E3E">
            <w:rPr>
              <w:rFonts w:ascii="Times New Roman" w:eastAsia="Times New Roman" w:hAnsi="Times New Roman" w:cs="Times New Roman"/>
            </w:rPr>
            <w:lastRenderedPageBreak/>
            <w:t>Waluyo</w:t>
          </w:r>
          <w:proofErr w:type="spellEnd"/>
          <w:r w:rsidRPr="00653E3E">
            <w:rPr>
              <w:rFonts w:ascii="Times New Roman" w:eastAsia="Times New Roman" w:hAnsi="Times New Roman" w:cs="Times New Roman"/>
            </w:rPr>
            <w:t xml:space="preserve">, Doddy </w:t>
          </w:r>
          <w:proofErr w:type="spellStart"/>
          <w:r w:rsidRPr="00653E3E">
            <w:rPr>
              <w:rFonts w:ascii="Times New Roman" w:eastAsia="Times New Roman" w:hAnsi="Times New Roman" w:cs="Times New Roman"/>
            </w:rPr>
            <w:t>Radjasa</w:t>
          </w:r>
          <w:proofErr w:type="spellEnd"/>
          <w:r w:rsidRPr="00653E3E">
            <w:rPr>
              <w:rFonts w:ascii="Times New Roman" w:eastAsia="Times New Roman" w:hAnsi="Times New Roman" w:cs="Times New Roman"/>
            </w:rPr>
            <w:t xml:space="preserve">. 2005. </w:t>
          </w:r>
          <w:proofErr w:type="spellStart"/>
          <w:r w:rsidRPr="00653E3E">
            <w:rPr>
              <w:rFonts w:ascii="Times New Roman" w:eastAsia="Times New Roman" w:hAnsi="Times New Roman" w:cs="Times New Roman"/>
              <w:i/>
              <w:iCs/>
            </w:rPr>
            <w:t>Hanya</w:t>
          </w:r>
          <w:proofErr w:type="spellEnd"/>
          <w:r w:rsidRPr="00653E3E">
            <w:rPr>
              <w:rFonts w:ascii="Times New Roman" w:eastAsia="Times New Roman" w:hAnsi="Times New Roman" w:cs="Times New Roman"/>
              <w:i/>
              <w:iCs/>
            </w:rPr>
            <w:t xml:space="preserve"> Ada Satu </w:t>
          </w:r>
          <w:proofErr w:type="spellStart"/>
          <w:r w:rsidRPr="00653E3E">
            <w:rPr>
              <w:rFonts w:ascii="Times New Roman" w:eastAsia="Times New Roman" w:hAnsi="Times New Roman" w:cs="Times New Roman"/>
              <w:i/>
              <w:iCs/>
            </w:rPr>
            <w:t>Pejabat</w:t>
          </w:r>
          <w:proofErr w:type="spellEnd"/>
          <w:r w:rsidRPr="00653E3E">
            <w:rPr>
              <w:rFonts w:ascii="Times New Roman" w:eastAsia="Times New Roman" w:hAnsi="Times New Roman" w:cs="Times New Roman"/>
              <w:i/>
              <w:iCs/>
            </w:rPr>
            <w:t xml:space="preserve"> </w:t>
          </w:r>
          <w:proofErr w:type="spellStart"/>
          <w:r w:rsidRPr="00653E3E">
            <w:rPr>
              <w:rFonts w:ascii="Times New Roman" w:eastAsia="Times New Roman" w:hAnsi="Times New Roman" w:cs="Times New Roman"/>
              <w:i/>
              <w:iCs/>
            </w:rPr>
            <w:t>Umum</w:t>
          </w:r>
          <w:proofErr w:type="spellEnd"/>
          <w:r w:rsidRPr="00653E3E">
            <w:rPr>
              <w:rFonts w:ascii="Times New Roman" w:eastAsia="Times New Roman" w:hAnsi="Times New Roman" w:cs="Times New Roman"/>
              <w:i/>
              <w:iCs/>
            </w:rPr>
            <w:t xml:space="preserve"> </w:t>
          </w:r>
          <w:proofErr w:type="spellStart"/>
          <w:r w:rsidRPr="00653E3E">
            <w:rPr>
              <w:rFonts w:ascii="Times New Roman" w:eastAsia="Times New Roman" w:hAnsi="Times New Roman" w:cs="Times New Roman"/>
              <w:i/>
              <w:iCs/>
            </w:rPr>
            <w:t>Notaris</w:t>
          </w:r>
          <w:proofErr w:type="spellEnd"/>
          <w:r w:rsidRPr="00653E3E">
            <w:rPr>
              <w:rFonts w:ascii="Times New Roman" w:eastAsia="Times New Roman" w:hAnsi="Times New Roman" w:cs="Times New Roman"/>
            </w:rPr>
            <w:t xml:space="preserve">. Tangerang: Media </w:t>
          </w:r>
          <w:proofErr w:type="spellStart"/>
          <w:r w:rsidRPr="00653E3E">
            <w:rPr>
              <w:rFonts w:ascii="Times New Roman" w:eastAsia="Times New Roman" w:hAnsi="Times New Roman" w:cs="Times New Roman"/>
            </w:rPr>
            <w:t>Notaris</w:t>
          </w:r>
          <w:proofErr w:type="spellEnd"/>
          <w:r w:rsidRPr="00653E3E">
            <w:rPr>
              <w:rFonts w:ascii="Times New Roman" w:eastAsia="Times New Roman" w:hAnsi="Times New Roman" w:cs="Times New Roman"/>
            </w:rPr>
            <w:t>.</w:t>
          </w:r>
        </w:p>
        <w:p w14:paraId="3C3987FD" w14:textId="77777777" w:rsidR="00653E3E" w:rsidRPr="00653E3E" w:rsidRDefault="00653E3E" w:rsidP="00653E3E">
          <w:pPr>
            <w:autoSpaceDE w:val="0"/>
            <w:autoSpaceDN w:val="0"/>
            <w:spacing w:line="360" w:lineRule="auto"/>
            <w:ind w:hanging="480"/>
            <w:divId w:val="137696946"/>
            <w:rPr>
              <w:rFonts w:ascii="Times New Roman" w:eastAsia="Times New Roman" w:hAnsi="Times New Roman" w:cs="Times New Roman"/>
            </w:rPr>
          </w:pPr>
          <w:proofErr w:type="spellStart"/>
          <w:r w:rsidRPr="00653E3E">
            <w:rPr>
              <w:rFonts w:ascii="Times New Roman" w:eastAsia="Times New Roman" w:hAnsi="Times New Roman" w:cs="Times New Roman"/>
            </w:rPr>
            <w:t>Jonkers</w:t>
          </w:r>
          <w:proofErr w:type="spellEnd"/>
          <w:r w:rsidRPr="00653E3E">
            <w:rPr>
              <w:rFonts w:ascii="Times New Roman" w:eastAsia="Times New Roman" w:hAnsi="Times New Roman" w:cs="Times New Roman"/>
            </w:rPr>
            <w:t xml:space="preserve">, J. E. 1987. </w:t>
          </w:r>
          <w:proofErr w:type="spellStart"/>
          <w:r w:rsidRPr="00653E3E">
            <w:rPr>
              <w:rFonts w:ascii="Times New Roman" w:eastAsia="Times New Roman" w:hAnsi="Times New Roman" w:cs="Times New Roman"/>
              <w:i/>
              <w:iCs/>
            </w:rPr>
            <w:t>Buku</w:t>
          </w:r>
          <w:proofErr w:type="spellEnd"/>
          <w:r w:rsidRPr="00653E3E">
            <w:rPr>
              <w:rFonts w:ascii="Times New Roman" w:eastAsia="Times New Roman" w:hAnsi="Times New Roman" w:cs="Times New Roman"/>
              <w:i/>
              <w:iCs/>
            </w:rPr>
            <w:t xml:space="preserve"> </w:t>
          </w:r>
          <w:proofErr w:type="spellStart"/>
          <w:r w:rsidRPr="00653E3E">
            <w:rPr>
              <w:rFonts w:ascii="Times New Roman" w:eastAsia="Times New Roman" w:hAnsi="Times New Roman" w:cs="Times New Roman"/>
              <w:i/>
              <w:iCs/>
            </w:rPr>
            <w:t>Pedoman</w:t>
          </w:r>
          <w:proofErr w:type="spellEnd"/>
          <w:r w:rsidRPr="00653E3E">
            <w:rPr>
              <w:rFonts w:ascii="Times New Roman" w:eastAsia="Times New Roman" w:hAnsi="Times New Roman" w:cs="Times New Roman"/>
              <w:i/>
              <w:iCs/>
            </w:rPr>
            <w:t xml:space="preserve"> Hukum </w:t>
          </w:r>
          <w:proofErr w:type="spellStart"/>
          <w:r w:rsidRPr="00653E3E">
            <w:rPr>
              <w:rFonts w:ascii="Times New Roman" w:eastAsia="Times New Roman" w:hAnsi="Times New Roman" w:cs="Times New Roman"/>
              <w:i/>
              <w:iCs/>
            </w:rPr>
            <w:t>Pidana</w:t>
          </w:r>
          <w:proofErr w:type="spellEnd"/>
          <w:r w:rsidRPr="00653E3E">
            <w:rPr>
              <w:rFonts w:ascii="Times New Roman" w:eastAsia="Times New Roman" w:hAnsi="Times New Roman" w:cs="Times New Roman"/>
              <w:i/>
              <w:iCs/>
            </w:rPr>
            <w:t xml:space="preserve"> </w:t>
          </w:r>
          <w:proofErr w:type="spellStart"/>
          <w:r w:rsidRPr="00653E3E">
            <w:rPr>
              <w:rFonts w:ascii="Times New Roman" w:eastAsia="Times New Roman" w:hAnsi="Times New Roman" w:cs="Times New Roman"/>
              <w:i/>
              <w:iCs/>
            </w:rPr>
            <w:t>Hindia</w:t>
          </w:r>
          <w:proofErr w:type="spellEnd"/>
          <w:r w:rsidRPr="00653E3E">
            <w:rPr>
              <w:rFonts w:ascii="Times New Roman" w:eastAsia="Times New Roman" w:hAnsi="Times New Roman" w:cs="Times New Roman"/>
              <w:i/>
              <w:iCs/>
            </w:rPr>
            <w:t xml:space="preserve"> Belanda</w:t>
          </w:r>
          <w:r w:rsidRPr="00653E3E">
            <w:rPr>
              <w:rFonts w:ascii="Times New Roman" w:eastAsia="Times New Roman" w:hAnsi="Times New Roman" w:cs="Times New Roman"/>
            </w:rPr>
            <w:t xml:space="preserve">. Jakarta: Bina </w:t>
          </w:r>
          <w:proofErr w:type="spellStart"/>
          <w:r w:rsidRPr="00653E3E">
            <w:rPr>
              <w:rFonts w:ascii="Times New Roman" w:eastAsia="Times New Roman" w:hAnsi="Times New Roman" w:cs="Times New Roman"/>
            </w:rPr>
            <w:t>Aksara</w:t>
          </w:r>
          <w:proofErr w:type="spellEnd"/>
          <w:r w:rsidRPr="00653E3E">
            <w:rPr>
              <w:rFonts w:ascii="Times New Roman" w:eastAsia="Times New Roman" w:hAnsi="Times New Roman" w:cs="Times New Roman"/>
            </w:rPr>
            <w:t>.</w:t>
          </w:r>
        </w:p>
        <w:p w14:paraId="036F03F1" w14:textId="4BC0CFA8" w:rsidR="00653E3E" w:rsidRDefault="00653E3E" w:rsidP="00653E3E">
          <w:pPr>
            <w:autoSpaceDE w:val="0"/>
            <w:autoSpaceDN w:val="0"/>
            <w:spacing w:line="360" w:lineRule="auto"/>
            <w:ind w:hanging="480"/>
            <w:divId w:val="137696946"/>
            <w:rPr>
              <w:rFonts w:ascii="Times New Roman" w:eastAsia="Times New Roman" w:hAnsi="Times New Roman" w:cs="Times New Roman"/>
            </w:rPr>
          </w:pPr>
          <w:proofErr w:type="spellStart"/>
          <w:r w:rsidRPr="00653E3E">
            <w:rPr>
              <w:rFonts w:ascii="Times New Roman" w:eastAsia="Times New Roman" w:hAnsi="Times New Roman" w:cs="Times New Roman"/>
            </w:rPr>
            <w:t>Moeljatno</w:t>
          </w:r>
          <w:proofErr w:type="spellEnd"/>
          <w:r w:rsidRPr="00653E3E">
            <w:rPr>
              <w:rFonts w:ascii="Times New Roman" w:eastAsia="Times New Roman" w:hAnsi="Times New Roman" w:cs="Times New Roman"/>
            </w:rPr>
            <w:t xml:space="preserve">. 1993. </w:t>
          </w:r>
          <w:proofErr w:type="spellStart"/>
          <w:r w:rsidRPr="00653E3E">
            <w:rPr>
              <w:rFonts w:ascii="Times New Roman" w:eastAsia="Times New Roman" w:hAnsi="Times New Roman" w:cs="Times New Roman"/>
              <w:i/>
              <w:iCs/>
            </w:rPr>
            <w:t>Asas-Asas</w:t>
          </w:r>
          <w:proofErr w:type="spellEnd"/>
          <w:r w:rsidRPr="00653E3E">
            <w:rPr>
              <w:rFonts w:ascii="Times New Roman" w:eastAsia="Times New Roman" w:hAnsi="Times New Roman" w:cs="Times New Roman"/>
              <w:i/>
              <w:iCs/>
            </w:rPr>
            <w:t xml:space="preserve"> Hukum </w:t>
          </w:r>
          <w:proofErr w:type="spellStart"/>
          <w:r w:rsidRPr="00653E3E">
            <w:rPr>
              <w:rFonts w:ascii="Times New Roman" w:eastAsia="Times New Roman" w:hAnsi="Times New Roman" w:cs="Times New Roman"/>
              <w:i/>
              <w:iCs/>
            </w:rPr>
            <w:t>Pidana</w:t>
          </w:r>
          <w:proofErr w:type="spellEnd"/>
          <w:r w:rsidRPr="00653E3E">
            <w:rPr>
              <w:rFonts w:ascii="Times New Roman" w:eastAsia="Times New Roman" w:hAnsi="Times New Roman" w:cs="Times New Roman"/>
            </w:rPr>
            <w:t xml:space="preserve">. Jakarta: </w:t>
          </w:r>
          <w:proofErr w:type="spellStart"/>
          <w:r w:rsidRPr="00653E3E">
            <w:rPr>
              <w:rFonts w:ascii="Times New Roman" w:eastAsia="Times New Roman" w:hAnsi="Times New Roman" w:cs="Times New Roman"/>
            </w:rPr>
            <w:t>Rineka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Cipta</w:t>
          </w:r>
          <w:proofErr w:type="spellEnd"/>
          <w:r w:rsidRPr="00653E3E">
            <w:rPr>
              <w:rFonts w:ascii="Times New Roman" w:eastAsia="Times New Roman" w:hAnsi="Times New Roman" w:cs="Times New Roman"/>
            </w:rPr>
            <w:t>.</w:t>
          </w:r>
        </w:p>
        <w:p w14:paraId="3EEB50CC" w14:textId="77777777" w:rsidR="00653E3E" w:rsidRPr="00653E3E" w:rsidRDefault="00653E3E" w:rsidP="00653E3E">
          <w:pPr>
            <w:autoSpaceDE w:val="0"/>
            <w:autoSpaceDN w:val="0"/>
            <w:spacing w:line="360" w:lineRule="auto"/>
            <w:ind w:hanging="480"/>
            <w:divId w:val="137696946"/>
            <w:rPr>
              <w:rFonts w:ascii="Times New Roman" w:eastAsia="Times New Roman" w:hAnsi="Times New Roman" w:cs="Times New Roman"/>
            </w:rPr>
          </w:pPr>
        </w:p>
        <w:p w14:paraId="70EAC4F3" w14:textId="736BA392" w:rsidR="00653E3E" w:rsidRDefault="00653E3E" w:rsidP="00653E3E">
          <w:pPr>
            <w:autoSpaceDE w:val="0"/>
            <w:autoSpaceDN w:val="0"/>
            <w:spacing w:line="360" w:lineRule="auto"/>
            <w:ind w:hanging="480"/>
            <w:divId w:val="137696946"/>
            <w:rPr>
              <w:rFonts w:ascii="Times New Roman" w:hAnsi="Times New Roman" w:cs="Times New Roman"/>
              <w:b/>
              <w:bCs/>
              <w:lang w:val="en-US"/>
            </w:rPr>
          </w:pPr>
          <w:r>
            <w:rPr>
              <w:rFonts w:ascii="Times New Roman" w:hAnsi="Times New Roman" w:cs="Times New Roman"/>
              <w:b/>
              <w:bCs/>
              <w:lang w:val="en-US"/>
            </w:rPr>
            <w:t xml:space="preserve">Artikel </w:t>
          </w:r>
          <w:proofErr w:type="spellStart"/>
          <w:proofErr w:type="gramStart"/>
          <w:r>
            <w:rPr>
              <w:rFonts w:ascii="Times New Roman" w:hAnsi="Times New Roman" w:cs="Times New Roman"/>
              <w:b/>
              <w:bCs/>
              <w:lang w:val="en-US"/>
            </w:rPr>
            <w:t>Jurnal</w:t>
          </w:r>
          <w:proofErr w:type="spellEnd"/>
          <w:r>
            <w:rPr>
              <w:rFonts w:ascii="Times New Roman" w:hAnsi="Times New Roman" w:cs="Times New Roman"/>
              <w:b/>
              <w:bCs/>
              <w:lang w:val="en-US"/>
            </w:rPr>
            <w:t xml:space="preserve"> :</w:t>
          </w:r>
          <w:proofErr w:type="gramEnd"/>
        </w:p>
        <w:p w14:paraId="2B5868F7" w14:textId="5DA7295D" w:rsidR="00653E3E" w:rsidRPr="00653E3E" w:rsidRDefault="00653E3E" w:rsidP="00653E3E">
          <w:pPr>
            <w:autoSpaceDE w:val="0"/>
            <w:autoSpaceDN w:val="0"/>
            <w:spacing w:line="360" w:lineRule="auto"/>
            <w:ind w:hanging="480"/>
            <w:divId w:val="137696946"/>
            <w:rPr>
              <w:rFonts w:ascii="Times New Roman" w:eastAsia="Times New Roman" w:hAnsi="Times New Roman" w:cs="Times New Roman"/>
            </w:rPr>
          </w:pPr>
          <w:r w:rsidRPr="00653E3E">
            <w:rPr>
              <w:rFonts w:ascii="Times New Roman" w:eastAsia="Times New Roman" w:hAnsi="Times New Roman" w:cs="Times New Roman"/>
            </w:rPr>
            <w:t xml:space="preserve">Aimee </w:t>
          </w:r>
          <w:proofErr w:type="spellStart"/>
          <w:r w:rsidRPr="00653E3E">
            <w:rPr>
              <w:rFonts w:ascii="Times New Roman" w:eastAsia="Times New Roman" w:hAnsi="Times New Roman" w:cs="Times New Roman"/>
            </w:rPr>
            <w:t>Thaliasya</w:t>
          </w:r>
          <w:proofErr w:type="spellEnd"/>
          <w:r w:rsidRPr="00653E3E">
            <w:rPr>
              <w:rFonts w:ascii="Times New Roman" w:eastAsia="Times New Roman" w:hAnsi="Times New Roman" w:cs="Times New Roman"/>
            </w:rPr>
            <w:t xml:space="preserve">, Lizi </w:t>
          </w:r>
          <w:proofErr w:type="spellStart"/>
          <w:r w:rsidRPr="00653E3E">
            <w:rPr>
              <w:rFonts w:ascii="Times New Roman" w:eastAsia="Times New Roman" w:hAnsi="Times New Roman" w:cs="Times New Roman"/>
            </w:rPr>
            <w:t>Priandhini</w:t>
          </w:r>
          <w:proofErr w:type="spellEnd"/>
          <w:r w:rsidRPr="00653E3E">
            <w:rPr>
              <w:rFonts w:ascii="Times New Roman" w:eastAsia="Times New Roman" w:hAnsi="Times New Roman" w:cs="Times New Roman"/>
            </w:rPr>
            <w:t>. 2021. “</w:t>
          </w:r>
          <w:proofErr w:type="spellStart"/>
          <w:r w:rsidRPr="00653E3E">
            <w:rPr>
              <w:rFonts w:ascii="Times New Roman" w:eastAsia="Times New Roman" w:hAnsi="Times New Roman" w:cs="Times New Roman"/>
            </w:rPr>
            <w:t>Pertanggung</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Jawaban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Notaris</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Dalam</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Pembuatan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Akta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Hibah</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Dengan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Menggunakan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Keterangan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Palsu</w:t>
          </w:r>
          <w:proofErr w:type="spellEnd"/>
          <w:r w:rsidRPr="00653E3E">
            <w:rPr>
              <w:rFonts w:ascii="Times New Roman" w:eastAsia="Times New Roman" w:hAnsi="Times New Roman" w:cs="Times New Roman"/>
            </w:rPr>
            <w:t xml:space="preserve">.” </w:t>
          </w:r>
          <w:r w:rsidRPr="00653E3E">
            <w:rPr>
              <w:rFonts w:ascii="Times New Roman" w:eastAsia="Times New Roman" w:hAnsi="Times New Roman" w:cs="Times New Roman"/>
              <w:i/>
              <w:iCs/>
            </w:rPr>
            <w:t>PALAR (</w:t>
          </w:r>
          <w:proofErr w:type="spellStart"/>
          <w:r w:rsidRPr="00653E3E">
            <w:rPr>
              <w:rFonts w:ascii="Times New Roman" w:eastAsia="Times New Roman" w:hAnsi="Times New Roman" w:cs="Times New Roman"/>
              <w:i/>
              <w:iCs/>
            </w:rPr>
            <w:t>Pakuan</w:t>
          </w:r>
          <w:proofErr w:type="spellEnd"/>
          <w:r w:rsidRPr="00653E3E">
            <w:rPr>
              <w:rFonts w:ascii="Times New Roman" w:eastAsia="Times New Roman" w:hAnsi="Times New Roman" w:cs="Times New Roman"/>
              <w:i/>
              <w:iCs/>
            </w:rPr>
            <w:t xml:space="preserve"> Law Review)</w:t>
          </w:r>
          <w:r w:rsidRPr="00653E3E">
            <w:rPr>
              <w:rFonts w:ascii="Times New Roman" w:eastAsia="Times New Roman" w:hAnsi="Times New Roman" w:cs="Times New Roman"/>
            </w:rPr>
            <w:t xml:space="preserve"> 268.</w:t>
          </w:r>
        </w:p>
        <w:p w14:paraId="79BF9322" w14:textId="68DB05D5" w:rsidR="00653E3E" w:rsidRPr="00653E3E" w:rsidRDefault="00653E3E" w:rsidP="00653E3E">
          <w:pPr>
            <w:autoSpaceDE w:val="0"/>
            <w:autoSpaceDN w:val="0"/>
            <w:spacing w:line="360" w:lineRule="auto"/>
            <w:ind w:hanging="480"/>
            <w:divId w:val="692073301"/>
            <w:rPr>
              <w:rFonts w:ascii="Times New Roman" w:eastAsia="Times New Roman" w:hAnsi="Times New Roman" w:cs="Times New Roman"/>
            </w:rPr>
          </w:pPr>
          <w:proofErr w:type="spellStart"/>
          <w:r w:rsidRPr="00653E3E">
            <w:rPr>
              <w:rFonts w:ascii="Times New Roman" w:eastAsia="Times New Roman" w:hAnsi="Times New Roman" w:cs="Times New Roman"/>
            </w:rPr>
            <w:t>Ananad</w:t>
          </w:r>
          <w:proofErr w:type="spellEnd"/>
          <w:r w:rsidRPr="00653E3E">
            <w:rPr>
              <w:rFonts w:ascii="Times New Roman" w:eastAsia="Times New Roman" w:hAnsi="Times New Roman" w:cs="Times New Roman"/>
            </w:rPr>
            <w:t xml:space="preserve">, Vitta Odie </w:t>
          </w:r>
          <w:proofErr w:type="spellStart"/>
          <w:r w:rsidRPr="00653E3E">
            <w:rPr>
              <w:rFonts w:ascii="Times New Roman" w:eastAsia="Times New Roman" w:hAnsi="Times New Roman" w:cs="Times New Roman"/>
            </w:rPr>
            <w:t>Prananda</w:t>
          </w:r>
          <w:proofErr w:type="spellEnd"/>
          <w:r w:rsidRPr="00653E3E">
            <w:rPr>
              <w:rFonts w:ascii="Times New Roman" w:eastAsia="Times New Roman" w:hAnsi="Times New Roman" w:cs="Times New Roman"/>
            </w:rPr>
            <w:t xml:space="preserve"> dan </w:t>
          </w:r>
          <w:proofErr w:type="spellStart"/>
          <w:r w:rsidRPr="00653E3E">
            <w:rPr>
              <w:rFonts w:ascii="Times New Roman" w:eastAsia="Times New Roman" w:hAnsi="Times New Roman" w:cs="Times New Roman"/>
            </w:rPr>
            <w:t>Ghansham</w:t>
          </w:r>
          <w:proofErr w:type="spellEnd"/>
          <w:r w:rsidRPr="00653E3E">
            <w:rPr>
              <w:rFonts w:ascii="Times New Roman" w:eastAsia="Times New Roman" w:hAnsi="Times New Roman" w:cs="Times New Roman"/>
            </w:rPr>
            <w:t>. 2018. “</w:t>
          </w:r>
          <w:proofErr w:type="spellStart"/>
          <w:r w:rsidRPr="00653E3E">
            <w:rPr>
              <w:rFonts w:ascii="Times New Roman" w:eastAsia="Times New Roman" w:hAnsi="Times New Roman" w:cs="Times New Roman"/>
            </w:rPr>
            <w:t>Perlindungan</w:t>
          </w:r>
          <w:proofErr w:type="spellEnd"/>
          <w:r w:rsidRPr="00653E3E">
            <w:rPr>
              <w:rFonts w:ascii="Times New Roman" w:eastAsia="Times New Roman" w:hAnsi="Times New Roman" w:cs="Times New Roman"/>
            </w:rPr>
            <w:t xml:space="preserve"> Hukum </w:t>
          </w:r>
          <w:proofErr w:type="spellStart"/>
          <w:r w:rsidRPr="00653E3E">
            <w:rPr>
              <w:rFonts w:ascii="Times New Roman" w:eastAsia="Times New Roman" w:hAnsi="Times New Roman" w:cs="Times New Roman"/>
            </w:rPr>
            <w:t>Terhadap</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Notaris</w:t>
          </w:r>
          <w:proofErr w:type="spellEnd"/>
          <w:r w:rsidRPr="00653E3E">
            <w:rPr>
              <w:rFonts w:ascii="Times New Roman" w:eastAsia="Times New Roman" w:hAnsi="Times New Roman" w:cs="Times New Roman"/>
            </w:rPr>
            <w:t xml:space="preserve"> Atas </w:t>
          </w:r>
          <w:proofErr w:type="spellStart"/>
          <w:r w:rsidRPr="00653E3E">
            <w:rPr>
              <w:rFonts w:ascii="Times New Roman" w:eastAsia="Times New Roman" w:hAnsi="Times New Roman" w:cs="Times New Roman"/>
            </w:rPr>
            <w:t>Pembuatan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Akta</w:t>
          </w:r>
          <w:proofErr w:type="spellEnd"/>
          <w:r w:rsidRPr="00653E3E">
            <w:rPr>
              <w:rFonts w:ascii="Times New Roman" w:eastAsia="Times New Roman" w:hAnsi="Times New Roman" w:cs="Times New Roman"/>
            </w:rPr>
            <w:t xml:space="preserve"> Oleh </w:t>
          </w:r>
          <w:proofErr w:type="spellStart"/>
          <w:r w:rsidRPr="00653E3E">
            <w:rPr>
              <w:rFonts w:ascii="Times New Roman" w:eastAsia="Times New Roman" w:hAnsi="Times New Roman" w:cs="Times New Roman"/>
            </w:rPr>
            <w:t>Penghadap</w:t>
          </w:r>
          <w:proofErr w:type="spellEnd"/>
          <w:r w:rsidRPr="00653E3E">
            <w:rPr>
              <w:rFonts w:ascii="Times New Roman" w:eastAsia="Times New Roman" w:hAnsi="Times New Roman" w:cs="Times New Roman"/>
            </w:rPr>
            <w:t xml:space="preserve"> Yang </w:t>
          </w:r>
          <w:proofErr w:type="spellStart"/>
          <w:r w:rsidRPr="00653E3E">
            <w:rPr>
              <w:rFonts w:ascii="Times New Roman" w:eastAsia="Times New Roman" w:hAnsi="Times New Roman" w:cs="Times New Roman"/>
            </w:rPr>
            <w:t>Memberikan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Keterangan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Palsu</w:t>
          </w:r>
          <w:proofErr w:type="spellEnd"/>
          <w:r w:rsidRPr="00653E3E">
            <w:rPr>
              <w:rFonts w:ascii="Times New Roman" w:eastAsia="Times New Roman" w:hAnsi="Times New Roman" w:cs="Times New Roman"/>
            </w:rPr>
            <w:t xml:space="preserve">.” </w:t>
          </w:r>
          <w:r w:rsidRPr="00653E3E">
            <w:rPr>
              <w:rFonts w:ascii="Times New Roman" w:eastAsia="Times New Roman" w:hAnsi="Times New Roman" w:cs="Times New Roman"/>
              <w:i/>
              <w:iCs/>
            </w:rPr>
            <w:t xml:space="preserve">(Hukum </w:t>
          </w:r>
          <w:proofErr w:type="spellStart"/>
          <w:r w:rsidRPr="00653E3E">
            <w:rPr>
              <w:rFonts w:ascii="Times New Roman" w:eastAsia="Times New Roman" w:hAnsi="Times New Roman" w:cs="Times New Roman"/>
              <w:i/>
              <w:iCs/>
            </w:rPr>
            <w:t>Bisnis</w:t>
          </w:r>
          <w:proofErr w:type="spellEnd"/>
          <w:r w:rsidRPr="00653E3E">
            <w:rPr>
              <w:rFonts w:ascii="Times New Roman" w:eastAsia="Times New Roman" w:hAnsi="Times New Roman" w:cs="Times New Roman"/>
              <w:i/>
              <w:iCs/>
            </w:rPr>
            <w:t xml:space="preserve">, </w:t>
          </w:r>
          <w:proofErr w:type="spellStart"/>
          <w:r w:rsidRPr="00653E3E">
            <w:rPr>
              <w:rFonts w:ascii="Times New Roman" w:eastAsia="Times New Roman" w:hAnsi="Times New Roman" w:cs="Times New Roman"/>
              <w:i/>
              <w:iCs/>
            </w:rPr>
            <w:t>Jurnal</w:t>
          </w:r>
          <w:proofErr w:type="spellEnd"/>
          <w:r w:rsidRPr="00653E3E">
            <w:rPr>
              <w:rFonts w:ascii="Times New Roman" w:eastAsia="Times New Roman" w:hAnsi="Times New Roman" w:cs="Times New Roman"/>
              <w:i/>
              <w:iCs/>
            </w:rPr>
            <w:t xml:space="preserve">, Universitas </w:t>
          </w:r>
          <w:proofErr w:type="spellStart"/>
          <w:r w:rsidRPr="00653E3E">
            <w:rPr>
              <w:rFonts w:ascii="Times New Roman" w:eastAsia="Times New Roman" w:hAnsi="Times New Roman" w:cs="Times New Roman"/>
              <w:i/>
              <w:iCs/>
            </w:rPr>
            <w:t>Noratama</w:t>
          </w:r>
          <w:proofErr w:type="spellEnd"/>
          <w:r w:rsidRPr="00653E3E">
            <w:rPr>
              <w:rFonts w:ascii="Times New Roman" w:eastAsia="Times New Roman" w:hAnsi="Times New Roman" w:cs="Times New Roman"/>
              <w:i/>
              <w:iCs/>
            </w:rPr>
            <w:t xml:space="preserve"> Surabaya)</w:t>
          </w:r>
          <w:r w:rsidRPr="00653E3E">
            <w:rPr>
              <w:rFonts w:ascii="Times New Roman" w:eastAsia="Times New Roman" w:hAnsi="Times New Roman" w:cs="Times New Roman"/>
            </w:rPr>
            <w:t xml:space="preserve"> Vol.2(No.2).</w:t>
          </w:r>
        </w:p>
        <w:p w14:paraId="5B421EF5" w14:textId="32C8D52F" w:rsidR="00653E3E" w:rsidRPr="00653E3E" w:rsidRDefault="00653E3E" w:rsidP="00653E3E">
          <w:pPr>
            <w:autoSpaceDE w:val="0"/>
            <w:autoSpaceDN w:val="0"/>
            <w:spacing w:line="360" w:lineRule="auto"/>
            <w:ind w:hanging="480"/>
            <w:divId w:val="1466853871"/>
            <w:rPr>
              <w:rFonts w:ascii="Times New Roman" w:eastAsia="Times New Roman" w:hAnsi="Times New Roman" w:cs="Times New Roman"/>
            </w:rPr>
          </w:pPr>
          <w:proofErr w:type="spellStart"/>
          <w:r w:rsidRPr="00653E3E">
            <w:rPr>
              <w:rFonts w:ascii="Times New Roman" w:eastAsia="Times New Roman" w:hAnsi="Times New Roman" w:cs="Times New Roman"/>
            </w:rPr>
            <w:t>Ayutiar</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Etheldreda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Tikatama</w:t>
          </w:r>
          <w:proofErr w:type="spellEnd"/>
          <w:r w:rsidRPr="00653E3E">
            <w:rPr>
              <w:rFonts w:ascii="Times New Roman" w:eastAsia="Times New Roman" w:hAnsi="Times New Roman" w:cs="Times New Roman"/>
            </w:rPr>
            <w:t>. 2020. “</w:t>
          </w:r>
          <w:proofErr w:type="spellStart"/>
          <w:r w:rsidRPr="00653E3E">
            <w:rPr>
              <w:rFonts w:ascii="Times New Roman" w:eastAsia="Times New Roman" w:hAnsi="Times New Roman" w:cs="Times New Roman"/>
            </w:rPr>
            <w:t>Tanggung</w:t>
          </w:r>
          <w:proofErr w:type="spellEnd"/>
          <w:r w:rsidRPr="00653E3E">
            <w:rPr>
              <w:rFonts w:ascii="Times New Roman" w:eastAsia="Times New Roman" w:hAnsi="Times New Roman" w:cs="Times New Roman"/>
            </w:rPr>
            <w:t xml:space="preserve"> Jawab </w:t>
          </w:r>
          <w:proofErr w:type="spellStart"/>
          <w:r w:rsidRPr="00653E3E">
            <w:rPr>
              <w:rFonts w:ascii="Times New Roman" w:eastAsia="Times New Roman" w:hAnsi="Times New Roman" w:cs="Times New Roman"/>
            </w:rPr>
            <w:t>Notaris</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Berkaitan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Dengan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Turut</w:t>
          </w:r>
          <w:proofErr w:type="spellEnd"/>
          <w:r w:rsidRPr="00653E3E">
            <w:rPr>
              <w:rFonts w:ascii="Times New Roman" w:eastAsia="Times New Roman" w:hAnsi="Times New Roman" w:cs="Times New Roman"/>
            </w:rPr>
            <w:t xml:space="preserve"> Serta </w:t>
          </w:r>
          <w:proofErr w:type="spellStart"/>
          <w:r w:rsidRPr="00653E3E">
            <w:rPr>
              <w:rFonts w:ascii="Times New Roman" w:eastAsia="Times New Roman" w:hAnsi="Times New Roman" w:cs="Times New Roman"/>
            </w:rPr>
            <w:t>Memasukkan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Keterangan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Palsu</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Dalam</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Akta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Jual</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Beli</w:t>
          </w:r>
          <w:proofErr w:type="spellEnd"/>
          <w:r w:rsidRPr="00653E3E">
            <w:rPr>
              <w:rFonts w:ascii="Times New Roman" w:eastAsia="Times New Roman" w:hAnsi="Times New Roman" w:cs="Times New Roman"/>
            </w:rPr>
            <w:t xml:space="preserve"> Saham </w:t>
          </w:r>
          <w:proofErr w:type="spellStart"/>
          <w:r w:rsidRPr="00653E3E">
            <w:rPr>
              <w:rFonts w:ascii="Times New Roman" w:eastAsia="Times New Roman" w:hAnsi="Times New Roman" w:cs="Times New Roman"/>
            </w:rPr>
            <w:t>Sesuai</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Dengan</w:t>
          </w:r>
          <w:proofErr w:type="spellEnd"/>
          <w:r w:rsidRPr="00653E3E">
            <w:rPr>
              <w:rFonts w:ascii="Times New Roman" w:eastAsia="Times New Roman" w:hAnsi="Times New Roman" w:cs="Times New Roman"/>
            </w:rPr>
            <w:t xml:space="preserve"> Surat </w:t>
          </w:r>
          <w:proofErr w:type="spellStart"/>
          <w:r w:rsidRPr="00653E3E">
            <w:rPr>
              <w:rFonts w:ascii="Times New Roman" w:eastAsia="Times New Roman" w:hAnsi="Times New Roman" w:cs="Times New Roman"/>
            </w:rPr>
            <w:t>Keterangan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Tentang</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Perubahan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Susunan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Pengurus</w:t>
          </w:r>
          <w:proofErr w:type="spellEnd"/>
          <w:r w:rsidRPr="00653E3E">
            <w:rPr>
              <w:rFonts w:ascii="Times New Roman" w:eastAsia="Times New Roman" w:hAnsi="Times New Roman" w:cs="Times New Roman"/>
            </w:rPr>
            <w:t xml:space="preserve"> Dan </w:t>
          </w:r>
          <w:proofErr w:type="spellStart"/>
          <w:r w:rsidRPr="00653E3E">
            <w:rPr>
              <w:rFonts w:ascii="Times New Roman" w:eastAsia="Times New Roman" w:hAnsi="Times New Roman" w:cs="Times New Roman"/>
            </w:rPr>
            <w:t>Pemegang</w:t>
          </w:r>
          <w:proofErr w:type="spellEnd"/>
          <w:r w:rsidRPr="00653E3E">
            <w:rPr>
              <w:rFonts w:ascii="Times New Roman" w:eastAsia="Times New Roman" w:hAnsi="Times New Roman" w:cs="Times New Roman"/>
            </w:rPr>
            <w:t xml:space="preserve"> Saham (</w:t>
          </w:r>
          <w:proofErr w:type="spellStart"/>
          <w:r w:rsidRPr="00653E3E">
            <w:rPr>
              <w:rFonts w:ascii="Times New Roman" w:eastAsia="Times New Roman" w:hAnsi="Times New Roman" w:cs="Times New Roman"/>
            </w:rPr>
            <w:t>Studi</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Putusan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Nomor</w:t>
          </w:r>
          <w:proofErr w:type="spellEnd"/>
          <w:r w:rsidRPr="00653E3E">
            <w:rPr>
              <w:rFonts w:ascii="Times New Roman" w:eastAsia="Times New Roman" w:hAnsi="Times New Roman" w:cs="Times New Roman"/>
            </w:rPr>
            <w:t xml:space="preserve"> 9/PID/2019/PT.BTN).” </w:t>
          </w:r>
          <w:r w:rsidRPr="00653E3E">
            <w:rPr>
              <w:rFonts w:ascii="Times New Roman" w:eastAsia="Times New Roman" w:hAnsi="Times New Roman" w:cs="Times New Roman"/>
              <w:i/>
              <w:iCs/>
            </w:rPr>
            <w:t>Indonesian Notary</w:t>
          </w:r>
          <w:r w:rsidRPr="00653E3E">
            <w:rPr>
              <w:rFonts w:ascii="Times New Roman" w:eastAsia="Times New Roman" w:hAnsi="Times New Roman" w:cs="Times New Roman"/>
            </w:rPr>
            <w:t>.</w:t>
          </w:r>
        </w:p>
        <w:p w14:paraId="3ECA3282" w14:textId="3AAC5002" w:rsidR="00653E3E" w:rsidRDefault="00653E3E" w:rsidP="00653E3E">
          <w:pPr>
            <w:autoSpaceDE w:val="0"/>
            <w:autoSpaceDN w:val="0"/>
            <w:spacing w:line="360" w:lineRule="auto"/>
            <w:ind w:hanging="480"/>
            <w:divId w:val="1466853871"/>
            <w:rPr>
              <w:rFonts w:ascii="Times New Roman" w:eastAsia="Times New Roman" w:hAnsi="Times New Roman" w:cs="Times New Roman"/>
            </w:rPr>
          </w:pPr>
          <w:proofErr w:type="spellStart"/>
          <w:r w:rsidRPr="00653E3E">
            <w:rPr>
              <w:rFonts w:ascii="Times New Roman" w:eastAsia="Times New Roman" w:hAnsi="Times New Roman" w:cs="Times New Roman"/>
            </w:rPr>
            <w:t>Vitto</w:t>
          </w:r>
          <w:proofErr w:type="spellEnd"/>
          <w:r w:rsidRPr="00653E3E">
            <w:rPr>
              <w:rFonts w:ascii="Times New Roman" w:eastAsia="Times New Roman" w:hAnsi="Times New Roman" w:cs="Times New Roman"/>
            </w:rPr>
            <w:t xml:space="preserve"> Odie </w:t>
          </w:r>
          <w:proofErr w:type="spellStart"/>
          <w:r w:rsidRPr="00653E3E">
            <w:rPr>
              <w:rFonts w:ascii="Times New Roman" w:eastAsia="Times New Roman" w:hAnsi="Times New Roman" w:cs="Times New Roman"/>
            </w:rPr>
            <w:t>Prananda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Ghansham</w:t>
          </w:r>
          <w:proofErr w:type="spellEnd"/>
          <w:r w:rsidRPr="00653E3E">
            <w:rPr>
              <w:rFonts w:ascii="Times New Roman" w:eastAsia="Times New Roman" w:hAnsi="Times New Roman" w:cs="Times New Roman"/>
            </w:rPr>
            <w:t xml:space="preserve"> Anand. 2018. “</w:t>
          </w:r>
          <w:proofErr w:type="spellStart"/>
          <w:r w:rsidRPr="00653E3E">
            <w:rPr>
              <w:rFonts w:ascii="Times New Roman" w:eastAsia="Times New Roman" w:hAnsi="Times New Roman" w:cs="Times New Roman"/>
            </w:rPr>
            <w:t>Perlindungan</w:t>
          </w:r>
          <w:proofErr w:type="spellEnd"/>
          <w:r w:rsidRPr="00653E3E">
            <w:rPr>
              <w:rFonts w:ascii="Times New Roman" w:eastAsia="Times New Roman" w:hAnsi="Times New Roman" w:cs="Times New Roman"/>
            </w:rPr>
            <w:t xml:space="preserve"> Hukum </w:t>
          </w:r>
          <w:proofErr w:type="spellStart"/>
          <w:r w:rsidRPr="00653E3E">
            <w:rPr>
              <w:rFonts w:ascii="Times New Roman" w:eastAsia="Times New Roman" w:hAnsi="Times New Roman" w:cs="Times New Roman"/>
            </w:rPr>
            <w:t>Terhadap</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Notaris</w:t>
          </w:r>
          <w:proofErr w:type="spellEnd"/>
          <w:r w:rsidRPr="00653E3E">
            <w:rPr>
              <w:rFonts w:ascii="Times New Roman" w:eastAsia="Times New Roman" w:hAnsi="Times New Roman" w:cs="Times New Roman"/>
            </w:rPr>
            <w:t xml:space="preserve"> Atas </w:t>
          </w:r>
          <w:proofErr w:type="spellStart"/>
          <w:r w:rsidRPr="00653E3E">
            <w:rPr>
              <w:rFonts w:ascii="Times New Roman" w:eastAsia="Times New Roman" w:hAnsi="Times New Roman" w:cs="Times New Roman"/>
            </w:rPr>
            <w:t>Pembuatan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Akta</w:t>
          </w:r>
          <w:proofErr w:type="spellEnd"/>
          <w:r w:rsidRPr="00653E3E">
            <w:rPr>
              <w:rFonts w:ascii="Times New Roman" w:eastAsia="Times New Roman" w:hAnsi="Times New Roman" w:cs="Times New Roman"/>
            </w:rPr>
            <w:t xml:space="preserve"> Oleh </w:t>
          </w:r>
          <w:proofErr w:type="spellStart"/>
          <w:r w:rsidRPr="00653E3E">
            <w:rPr>
              <w:rFonts w:ascii="Times New Roman" w:eastAsia="Times New Roman" w:hAnsi="Times New Roman" w:cs="Times New Roman"/>
            </w:rPr>
            <w:t>Penghadap</w:t>
          </w:r>
          <w:proofErr w:type="spellEnd"/>
          <w:r w:rsidRPr="00653E3E">
            <w:rPr>
              <w:rFonts w:ascii="Times New Roman" w:eastAsia="Times New Roman" w:hAnsi="Times New Roman" w:cs="Times New Roman"/>
            </w:rPr>
            <w:t xml:space="preserve"> Yang </w:t>
          </w:r>
          <w:proofErr w:type="spellStart"/>
          <w:r w:rsidRPr="00653E3E">
            <w:rPr>
              <w:rFonts w:ascii="Times New Roman" w:eastAsia="Times New Roman" w:hAnsi="Times New Roman" w:cs="Times New Roman"/>
            </w:rPr>
            <w:t>Memberikan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Keterangan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Paslu</w:t>
          </w:r>
          <w:proofErr w:type="spellEnd"/>
          <w:r w:rsidRPr="00653E3E">
            <w:rPr>
              <w:rFonts w:ascii="Times New Roman" w:eastAsia="Times New Roman" w:hAnsi="Times New Roman" w:cs="Times New Roman"/>
            </w:rPr>
            <w:t xml:space="preserve">.” </w:t>
          </w:r>
          <w:r w:rsidRPr="00653E3E">
            <w:rPr>
              <w:rFonts w:ascii="Times New Roman" w:eastAsia="Times New Roman" w:hAnsi="Times New Roman" w:cs="Times New Roman"/>
              <w:i/>
              <w:iCs/>
            </w:rPr>
            <w:t xml:space="preserve">Hukum </w:t>
          </w:r>
          <w:proofErr w:type="spellStart"/>
          <w:r w:rsidRPr="00653E3E">
            <w:rPr>
              <w:rFonts w:ascii="Times New Roman" w:eastAsia="Times New Roman" w:hAnsi="Times New Roman" w:cs="Times New Roman"/>
              <w:i/>
              <w:iCs/>
            </w:rPr>
            <w:t>Bisnis</w:t>
          </w:r>
          <w:proofErr w:type="spellEnd"/>
          <w:r w:rsidRPr="00653E3E">
            <w:rPr>
              <w:rFonts w:ascii="Times New Roman" w:eastAsia="Times New Roman" w:hAnsi="Times New Roman" w:cs="Times New Roman"/>
              <w:i/>
              <w:iCs/>
            </w:rPr>
            <w:t xml:space="preserve">, Universitas </w:t>
          </w:r>
          <w:proofErr w:type="spellStart"/>
          <w:r w:rsidRPr="00653E3E">
            <w:rPr>
              <w:rFonts w:ascii="Times New Roman" w:eastAsia="Times New Roman" w:hAnsi="Times New Roman" w:cs="Times New Roman"/>
              <w:i/>
              <w:iCs/>
            </w:rPr>
            <w:t>Noratama</w:t>
          </w:r>
          <w:proofErr w:type="spellEnd"/>
          <w:r w:rsidRPr="00653E3E">
            <w:rPr>
              <w:rFonts w:ascii="Times New Roman" w:eastAsia="Times New Roman" w:hAnsi="Times New Roman" w:cs="Times New Roman"/>
              <w:i/>
              <w:iCs/>
            </w:rPr>
            <w:t xml:space="preserve"> Surabaya</w:t>
          </w:r>
          <w:r w:rsidRPr="00653E3E">
            <w:rPr>
              <w:rFonts w:ascii="Times New Roman" w:eastAsia="Times New Roman" w:hAnsi="Times New Roman" w:cs="Times New Roman"/>
            </w:rPr>
            <w:t xml:space="preserve"> Vol. 2(No.2)</w:t>
          </w:r>
          <w:r>
            <w:rPr>
              <w:rFonts w:ascii="Times New Roman" w:eastAsia="Times New Roman" w:hAnsi="Times New Roman" w:cs="Times New Roman"/>
            </w:rPr>
            <w:t>.</w:t>
          </w:r>
        </w:p>
        <w:p w14:paraId="7F863F67" w14:textId="5C3B5B16" w:rsidR="00653E3E" w:rsidRDefault="00653E3E" w:rsidP="00653E3E">
          <w:pPr>
            <w:autoSpaceDE w:val="0"/>
            <w:autoSpaceDN w:val="0"/>
            <w:spacing w:line="360" w:lineRule="auto"/>
            <w:ind w:hanging="480"/>
            <w:divId w:val="1466853871"/>
            <w:rPr>
              <w:rFonts w:ascii="Times New Roman" w:eastAsia="Times New Roman" w:hAnsi="Times New Roman" w:cs="Times New Roman"/>
            </w:rPr>
          </w:pPr>
        </w:p>
        <w:p w14:paraId="6C2240D1" w14:textId="0D31587D" w:rsidR="00653E3E" w:rsidRPr="00653E3E" w:rsidRDefault="00653E3E" w:rsidP="00653E3E">
          <w:pPr>
            <w:autoSpaceDE w:val="0"/>
            <w:autoSpaceDN w:val="0"/>
            <w:spacing w:line="360" w:lineRule="auto"/>
            <w:ind w:hanging="480"/>
            <w:divId w:val="1466853871"/>
            <w:rPr>
              <w:rFonts w:ascii="Times New Roman" w:eastAsia="Times New Roman" w:hAnsi="Times New Roman" w:cs="Times New Roman"/>
            </w:rPr>
          </w:pPr>
          <w:proofErr w:type="spellStart"/>
          <w:r w:rsidRPr="00653E3E">
            <w:rPr>
              <w:rFonts w:ascii="Times New Roman" w:eastAsia="Times New Roman" w:hAnsi="Times New Roman" w:cs="Times New Roman"/>
              <w:b/>
              <w:bCs/>
            </w:rPr>
            <w:t>Skripsi</w:t>
          </w:r>
          <w:proofErr w:type="spellEnd"/>
          <w:r>
            <w:rPr>
              <w:rFonts w:ascii="Times New Roman" w:eastAsia="Times New Roman" w:hAnsi="Times New Roman" w:cs="Times New Roman"/>
            </w:rPr>
            <w:t xml:space="preserve"> :</w:t>
          </w:r>
        </w:p>
        <w:p w14:paraId="14467593" w14:textId="77777777" w:rsidR="00653E3E" w:rsidRPr="00653E3E" w:rsidRDefault="00653E3E" w:rsidP="00653E3E">
          <w:pPr>
            <w:autoSpaceDE w:val="0"/>
            <w:autoSpaceDN w:val="0"/>
            <w:spacing w:line="360" w:lineRule="auto"/>
            <w:ind w:hanging="480"/>
            <w:divId w:val="984579903"/>
            <w:rPr>
              <w:rFonts w:ascii="Times New Roman" w:eastAsia="Times New Roman" w:hAnsi="Times New Roman" w:cs="Times New Roman"/>
            </w:rPr>
          </w:pPr>
          <w:r w:rsidRPr="00653E3E">
            <w:rPr>
              <w:rFonts w:ascii="Times New Roman" w:eastAsia="Times New Roman" w:hAnsi="Times New Roman" w:cs="Times New Roman"/>
            </w:rPr>
            <w:t xml:space="preserve">L.B.S, </w:t>
          </w:r>
          <w:proofErr w:type="spellStart"/>
          <w:r w:rsidRPr="00653E3E">
            <w:rPr>
              <w:rFonts w:ascii="Times New Roman" w:eastAsia="Times New Roman" w:hAnsi="Times New Roman" w:cs="Times New Roman"/>
            </w:rPr>
            <w:t>Melta</w:t>
          </w:r>
          <w:proofErr w:type="spellEnd"/>
          <w:r w:rsidRPr="00653E3E">
            <w:rPr>
              <w:rFonts w:ascii="Times New Roman" w:eastAsia="Times New Roman" w:hAnsi="Times New Roman" w:cs="Times New Roman"/>
            </w:rPr>
            <w:t>. 2020. “</w:t>
          </w:r>
          <w:proofErr w:type="spellStart"/>
          <w:r w:rsidRPr="00653E3E">
            <w:rPr>
              <w:rFonts w:ascii="Times New Roman" w:eastAsia="Times New Roman" w:hAnsi="Times New Roman" w:cs="Times New Roman"/>
            </w:rPr>
            <w:t>Tinjauan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Yuridis</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Terhadap</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Ganti</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Rugi</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Dalam</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Perkara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Perbuatan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Melawan</w:t>
          </w:r>
          <w:proofErr w:type="spellEnd"/>
          <w:r w:rsidRPr="00653E3E">
            <w:rPr>
              <w:rFonts w:ascii="Times New Roman" w:eastAsia="Times New Roman" w:hAnsi="Times New Roman" w:cs="Times New Roman"/>
            </w:rPr>
            <w:t xml:space="preserve"> Hukum </w:t>
          </w:r>
          <w:proofErr w:type="spellStart"/>
          <w:r w:rsidRPr="00653E3E">
            <w:rPr>
              <w:rFonts w:ascii="Times New Roman" w:eastAsia="Times New Roman" w:hAnsi="Times New Roman" w:cs="Times New Roman"/>
            </w:rPr>
            <w:t>Akibat</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Kecelakaan</w:t>
          </w:r>
          <w:proofErr w:type="spellEnd"/>
          <w:r w:rsidRPr="00653E3E">
            <w:rPr>
              <w:rFonts w:ascii="Times New Roman" w:eastAsia="Times New Roman" w:hAnsi="Times New Roman" w:cs="Times New Roman"/>
            </w:rPr>
            <w:t xml:space="preserve"> Lalu Lintas (</w:t>
          </w:r>
          <w:proofErr w:type="spellStart"/>
          <w:r w:rsidRPr="00653E3E">
            <w:rPr>
              <w:rFonts w:ascii="Times New Roman" w:eastAsia="Times New Roman" w:hAnsi="Times New Roman" w:cs="Times New Roman"/>
            </w:rPr>
            <w:t>Studi</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Putusan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Pengadilan</w:t>
          </w:r>
          <w:proofErr w:type="spellEnd"/>
          <w:r w:rsidRPr="00653E3E">
            <w:rPr>
              <w:rFonts w:ascii="Times New Roman" w:eastAsia="Times New Roman" w:hAnsi="Times New Roman" w:cs="Times New Roman"/>
            </w:rPr>
            <w:t xml:space="preserve"> Negeri </w:t>
          </w:r>
          <w:proofErr w:type="spellStart"/>
          <w:r w:rsidRPr="00653E3E">
            <w:rPr>
              <w:rFonts w:ascii="Times New Roman" w:eastAsia="Times New Roman" w:hAnsi="Times New Roman" w:cs="Times New Roman"/>
            </w:rPr>
            <w:t>Tanggerang</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Nomor</w:t>
          </w:r>
          <w:proofErr w:type="spellEnd"/>
          <w:r w:rsidRPr="00653E3E">
            <w:rPr>
              <w:rFonts w:ascii="Times New Roman" w:eastAsia="Times New Roman" w:hAnsi="Times New Roman" w:cs="Times New Roman"/>
            </w:rPr>
            <w:t>: 42/</w:t>
          </w:r>
          <w:proofErr w:type="spellStart"/>
          <w:r w:rsidRPr="00653E3E">
            <w:rPr>
              <w:rFonts w:ascii="Times New Roman" w:eastAsia="Times New Roman" w:hAnsi="Times New Roman" w:cs="Times New Roman"/>
            </w:rPr>
            <w:t>Pdt.G</w:t>
          </w:r>
          <w:proofErr w:type="spellEnd"/>
          <w:r w:rsidRPr="00653E3E">
            <w:rPr>
              <w:rFonts w:ascii="Times New Roman" w:eastAsia="Times New Roman" w:hAnsi="Times New Roman" w:cs="Times New Roman"/>
            </w:rPr>
            <w:t xml:space="preserve">/2017/PN. </w:t>
          </w:r>
          <w:proofErr w:type="spellStart"/>
          <w:r w:rsidRPr="00653E3E">
            <w:rPr>
              <w:rFonts w:ascii="Times New Roman" w:eastAsia="Times New Roman" w:hAnsi="Times New Roman" w:cs="Times New Roman"/>
            </w:rPr>
            <w:t>Tng</w:t>
          </w:r>
          <w:proofErr w:type="spellEnd"/>
          <w:r w:rsidRPr="00653E3E">
            <w:rPr>
              <w:rFonts w:ascii="Times New Roman" w:eastAsia="Times New Roman" w:hAnsi="Times New Roman" w:cs="Times New Roman"/>
            </w:rPr>
            <w:t>).” Universitas Sumatera Utara, Medan.</w:t>
          </w:r>
        </w:p>
        <w:p w14:paraId="6E19441E" w14:textId="14F52518" w:rsidR="00653E3E" w:rsidRPr="00653E3E" w:rsidRDefault="00653E3E" w:rsidP="00653E3E">
          <w:pPr>
            <w:autoSpaceDE w:val="0"/>
            <w:autoSpaceDN w:val="0"/>
            <w:spacing w:line="360" w:lineRule="auto"/>
            <w:ind w:hanging="480"/>
            <w:divId w:val="785662699"/>
            <w:rPr>
              <w:rFonts w:ascii="Times New Roman" w:eastAsia="Times New Roman" w:hAnsi="Times New Roman" w:cs="Times New Roman"/>
            </w:rPr>
          </w:pPr>
          <w:proofErr w:type="spellStart"/>
          <w:r w:rsidRPr="00653E3E">
            <w:rPr>
              <w:rFonts w:ascii="Times New Roman" w:eastAsia="Times New Roman" w:hAnsi="Times New Roman" w:cs="Times New Roman"/>
            </w:rPr>
            <w:t>Mardiyah</w:t>
          </w:r>
          <w:proofErr w:type="spellEnd"/>
          <w:r w:rsidRPr="00653E3E">
            <w:rPr>
              <w:rFonts w:ascii="Times New Roman" w:eastAsia="Times New Roman" w:hAnsi="Times New Roman" w:cs="Times New Roman"/>
            </w:rPr>
            <w:t xml:space="preserve">, Prof. </w:t>
          </w:r>
          <w:proofErr w:type="spellStart"/>
          <w:r w:rsidRPr="00653E3E">
            <w:rPr>
              <w:rFonts w:ascii="Times New Roman" w:eastAsia="Times New Roman" w:hAnsi="Times New Roman" w:cs="Times New Roman"/>
            </w:rPr>
            <w:t>Dr.</w:t>
          </w:r>
          <w:proofErr w:type="spellEnd"/>
          <w:r w:rsidRPr="00653E3E">
            <w:rPr>
              <w:rFonts w:ascii="Times New Roman" w:eastAsia="Times New Roman" w:hAnsi="Times New Roman" w:cs="Times New Roman"/>
            </w:rPr>
            <w:t xml:space="preserve"> I. </w:t>
          </w:r>
          <w:proofErr w:type="spellStart"/>
          <w:r w:rsidRPr="00653E3E">
            <w:rPr>
              <w:rFonts w:ascii="Times New Roman" w:eastAsia="Times New Roman" w:hAnsi="Times New Roman" w:cs="Times New Roman"/>
            </w:rPr>
            <w:t>Ketut</w:t>
          </w:r>
          <w:proofErr w:type="spellEnd"/>
          <w:r w:rsidRPr="00653E3E">
            <w:rPr>
              <w:rFonts w:ascii="Times New Roman" w:eastAsia="Times New Roman" w:hAnsi="Times New Roman" w:cs="Times New Roman"/>
            </w:rPr>
            <w:t xml:space="preserve"> Rai </w:t>
          </w:r>
          <w:proofErr w:type="spellStart"/>
          <w:r w:rsidRPr="00653E3E">
            <w:rPr>
              <w:rFonts w:ascii="Times New Roman" w:eastAsia="Times New Roman" w:hAnsi="Times New Roman" w:cs="Times New Roman"/>
            </w:rPr>
            <w:t>Setiabudhi</w:t>
          </w:r>
          <w:proofErr w:type="spellEnd"/>
          <w:r w:rsidRPr="00653E3E">
            <w:rPr>
              <w:rFonts w:ascii="Times New Roman" w:eastAsia="Times New Roman" w:hAnsi="Times New Roman" w:cs="Times New Roman"/>
            </w:rPr>
            <w:t>. 2017. “</w:t>
          </w:r>
          <w:proofErr w:type="spellStart"/>
          <w:r w:rsidRPr="00653E3E">
            <w:rPr>
              <w:rFonts w:ascii="Times New Roman" w:eastAsia="Times New Roman" w:hAnsi="Times New Roman" w:cs="Times New Roman"/>
            </w:rPr>
            <w:t>Sanksi</w:t>
          </w:r>
          <w:proofErr w:type="spellEnd"/>
          <w:r w:rsidRPr="00653E3E">
            <w:rPr>
              <w:rFonts w:ascii="Times New Roman" w:eastAsia="Times New Roman" w:hAnsi="Times New Roman" w:cs="Times New Roman"/>
            </w:rPr>
            <w:t xml:space="preserve"> Hukum </w:t>
          </w:r>
          <w:proofErr w:type="spellStart"/>
          <w:r w:rsidRPr="00653E3E">
            <w:rPr>
              <w:rFonts w:ascii="Times New Roman" w:eastAsia="Times New Roman" w:hAnsi="Times New Roman" w:cs="Times New Roman"/>
            </w:rPr>
            <w:t>Terhadap</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Notaris</w:t>
          </w:r>
          <w:proofErr w:type="spellEnd"/>
          <w:r w:rsidRPr="00653E3E">
            <w:rPr>
              <w:rFonts w:ascii="Times New Roman" w:eastAsia="Times New Roman" w:hAnsi="Times New Roman" w:cs="Times New Roman"/>
            </w:rPr>
            <w:t xml:space="preserve"> Yang </w:t>
          </w:r>
          <w:proofErr w:type="spellStart"/>
          <w:r w:rsidRPr="00653E3E">
            <w:rPr>
              <w:rFonts w:ascii="Times New Roman" w:eastAsia="Times New Roman" w:hAnsi="Times New Roman" w:cs="Times New Roman"/>
            </w:rPr>
            <w:t>Melanggar</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Kewajiban</w:t>
          </w:r>
          <w:proofErr w:type="spellEnd"/>
          <w:r w:rsidRPr="00653E3E">
            <w:rPr>
              <w:rFonts w:ascii="Times New Roman" w:eastAsia="Times New Roman" w:hAnsi="Times New Roman" w:cs="Times New Roman"/>
            </w:rPr>
            <w:t xml:space="preserve"> Dan </w:t>
          </w:r>
          <w:proofErr w:type="spellStart"/>
          <w:r w:rsidRPr="00653E3E">
            <w:rPr>
              <w:rFonts w:ascii="Times New Roman" w:eastAsia="Times New Roman" w:hAnsi="Times New Roman" w:cs="Times New Roman"/>
            </w:rPr>
            <w:t>Larangan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Undang-Undang</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Jabatan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Notaris</w:t>
          </w:r>
          <w:proofErr w:type="spellEnd"/>
          <w:r w:rsidRPr="00653E3E">
            <w:rPr>
              <w:rFonts w:ascii="Times New Roman" w:eastAsia="Times New Roman" w:hAnsi="Times New Roman" w:cs="Times New Roman"/>
            </w:rPr>
            <w:t xml:space="preserve">.” </w:t>
          </w:r>
          <w:r w:rsidRPr="00653E3E">
            <w:rPr>
              <w:rFonts w:ascii="Times New Roman" w:eastAsia="Times New Roman" w:hAnsi="Times New Roman" w:cs="Times New Roman"/>
              <w:i/>
              <w:iCs/>
            </w:rPr>
            <w:t xml:space="preserve">Acta </w:t>
          </w:r>
          <w:proofErr w:type="spellStart"/>
          <w:r w:rsidRPr="00653E3E">
            <w:rPr>
              <w:rFonts w:ascii="Times New Roman" w:eastAsia="Times New Roman" w:hAnsi="Times New Roman" w:cs="Times New Roman"/>
              <w:i/>
              <w:iCs/>
            </w:rPr>
            <w:t>Comitas</w:t>
          </w:r>
          <w:proofErr w:type="spellEnd"/>
          <w:r w:rsidRPr="00653E3E">
            <w:rPr>
              <w:rFonts w:ascii="Times New Roman" w:eastAsia="Times New Roman" w:hAnsi="Times New Roman" w:cs="Times New Roman"/>
            </w:rPr>
            <w:t>.</w:t>
          </w:r>
        </w:p>
        <w:p w14:paraId="0E892B6C" w14:textId="77777777" w:rsidR="00653E3E" w:rsidRDefault="00653E3E" w:rsidP="00653E3E">
          <w:pPr>
            <w:autoSpaceDE w:val="0"/>
            <w:autoSpaceDN w:val="0"/>
            <w:spacing w:line="360" w:lineRule="auto"/>
            <w:ind w:hanging="480"/>
            <w:divId w:val="1988977343"/>
            <w:rPr>
              <w:rFonts w:ascii="Times New Roman" w:eastAsia="Times New Roman" w:hAnsi="Times New Roman" w:cs="Times New Roman"/>
            </w:rPr>
          </w:pPr>
          <w:r w:rsidRPr="00653E3E">
            <w:rPr>
              <w:rFonts w:ascii="Times New Roman" w:eastAsia="Times New Roman" w:hAnsi="Times New Roman" w:cs="Times New Roman"/>
            </w:rPr>
            <w:t xml:space="preserve">Tri </w:t>
          </w:r>
          <w:proofErr w:type="spellStart"/>
          <w:r w:rsidRPr="00653E3E">
            <w:rPr>
              <w:rFonts w:ascii="Times New Roman" w:eastAsia="Times New Roman" w:hAnsi="Times New Roman" w:cs="Times New Roman"/>
            </w:rPr>
            <w:t>Buana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Dewi</w:t>
          </w:r>
          <w:proofErr w:type="spellEnd"/>
          <w:r w:rsidRPr="00653E3E">
            <w:rPr>
              <w:rFonts w:ascii="Times New Roman" w:eastAsia="Times New Roman" w:hAnsi="Times New Roman" w:cs="Times New Roman"/>
            </w:rPr>
            <w:t>. 2022. “</w:t>
          </w:r>
          <w:proofErr w:type="spellStart"/>
          <w:r w:rsidRPr="00653E3E">
            <w:rPr>
              <w:rFonts w:ascii="Times New Roman" w:eastAsia="Times New Roman" w:hAnsi="Times New Roman" w:cs="Times New Roman"/>
            </w:rPr>
            <w:t>Analisis</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Yuridis</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Terhadap</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Perbuatan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Melawan</w:t>
          </w:r>
          <w:proofErr w:type="spellEnd"/>
          <w:r w:rsidRPr="00653E3E">
            <w:rPr>
              <w:rFonts w:ascii="Times New Roman" w:eastAsia="Times New Roman" w:hAnsi="Times New Roman" w:cs="Times New Roman"/>
            </w:rPr>
            <w:t xml:space="preserve"> Hukum </w:t>
          </w:r>
          <w:proofErr w:type="spellStart"/>
          <w:r w:rsidRPr="00653E3E">
            <w:rPr>
              <w:rFonts w:ascii="Times New Roman" w:eastAsia="Times New Roman" w:hAnsi="Times New Roman" w:cs="Times New Roman"/>
            </w:rPr>
            <w:t>Berdasarkan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Perjanjian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Pakai</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Secara</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Lisan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Studi</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Putusan</w:t>
          </w:r>
          <w:proofErr w:type="spellEnd"/>
          <w:r w:rsidRPr="00653E3E">
            <w:rPr>
              <w:rFonts w:ascii="Times New Roman" w:eastAsia="Times New Roman" w:hAnsi="Times New Roman" w:cs="Times New Roman"/>
            </w:rPr>
            <w:t xml:space="preserve"> </w:t>
          </w:r>
          <w:proofErr w:type="spellStart"/>
          <w:r w:rsidRPr="00653E3E">
            <w:rPr>
              <w:rFonts w:ascii="Times New Roman" w:eastAsia="Times New Roman" w:hAnsi="Times New Roman" w:cs="Times New Roman"/>
            </w:rPr>
            <w:t>Nomor</w:t>
          </w:r>
          <w:proofErr w:type="spellEnd"/>
          <w:r w:rsidRPr="00653E3E">
            <w:rPr>
              <w:rFonts w:ascii="Times New Roman" w:eastAsia="Times New Roman" w:hAnsi="Times New Roman" w:cs="Times New Roman"/>
            </w:rPr>
            <w:t> : 79/</w:t>
          </w:r>
          <w:proofErr w:type="spellStart"/>
          <w:r w:rsidRPr="00653E3E">
            <w:rPr>
              <w:rFonts w:ascii="Times New Roman" w:eastAsia="Times New Roman" w:hAnsi="Times New Roman" w:cs="Times New Roman"/>
            </w:rPr>
            <w:t>Pdt.G</w:t>
          </w:r>
          <w:proofErr w:type="spellEnd"/>
          <w:r w:rsidRPr="00653E3E">
            <w:rPr>
              <w:rFonts w:ascii="Times New Roman" w:eastAsia="Times New Roman" w:hAnsi="Times New Roman" w:cs="Times New Roman"/>
            </w:rPr>
            <w:t>/2016/</w:t>
          </w:r>
          <w:proofErr w:type="spellStart"/>
          <w:r w:rsidRPr="00653E3E">
            <w:rPr>
              <w:rFonts w:ascii="Times New Roman" w:eastAsia="Times New Roman" w:hAnsi="Times New Roman" w:cs="Times New Roman"/>
            </w:rPr>
            <w:t>Pn.Kpg</w:t>
          </w:r>
          <w:proofErr w:type="spellEnd"/>
          <w:r w:rsidRPr="00653E3E">
            <w:rPr>
              <w:rFonts w:ascii="Times New Roman" w:eastAsia="Times New Roman" w:hAnsi="Times New Roman" w:cs="Times New Roman"/>
            </w:rPr>
            <w:t>).” Universitas Muhammadiyah Surakarta, Surakarta.</w:t>
          </w:r>
        </w:p>
        <w:p w14:paraId="026D2BBE" w14:textId="77777777" w:rsidR="00653E3E" w:rsidRDefault="00653E3E" w:rsidP="00653E3E">
          <w:pPr>
            <w:autoSpaceDE w:val="0"/>
            <w:autoSpaceDN w:val="0"/>
            <w:spacing w:line="360" w:lineRule="auto"/>
            <w:ind w:hanging="480"/>
            <w:divId w:val="1988977343"/>
            <w:rPr>
              <w:rFonts w:ascii="Times New Roman" w:eastAsia="Times New Roman" w:hAnsi="Times New Roman" w:cs="Times New Roman"/>
            </w:rPr>
          </w:pPr>
        </w:p>
        <w:p w14:paraId="5C9CE2A5" w14:textId="3F5386F5" w:rsidR="00653E3E" w:rsidRPr="00653E3E" w:rsidRDefault="00653E3E" w:rsidP="00653E3E">
          <w:pPr>
            <w:autoSpaceDE w:val="0"/>
            <w:autoSpaceDN w:val="0"/>
            <w:spacing w:line="360" w:lineRule="auto"/>
            <w:ind w:left="-426"/>
            <w:divId w:val="1988977343"/>
            <w:rPr>
              <w:rFonts w:ascii="Times New Roman" w:eastAsia="Times New Roman" w:hAnsi="Times New Roman" w:cs="Times New Roman"/>
            </w:rPr>
          </w:pPr>
          <w:proofErr w:type="spellStart"/>
          <w:r w:rsidRPr="00011DF5">
            <w:rPr>
              <w:rFonts w:ascii="Times New Roman" w:hAnsi="Times New Roman" w:cs="Times New Roman"/>
              <w:b/>
              <w:bCs/>
            </w:rPr>
            <w:t>Peraturan</w:t>
          </w:r>
          <w:proofErr w:type="spellEnd"/>
          <w:r w:rsidRPr="00011DF5">
            <w:rPr>
              <w:rFonts w:ascii="Times New Roman" w:hAnsi="Times New Roman" w:cs="Times New Roman"/>
              <w:b/>
              <w:bCs/>
            </w:rPr>
            <w:t xml:space="preserve"> </w:t>
          </w:r>
          <w:proofErr w:type="spellStart"/>
          <w:r w:rsidRPr="00011DF5">
            <w:rPr>
              <w:rFonts w:ascii="Times New Roman" w:hAnsi="Times New Roman" w:cs="Times New Roman"/>
              <w:b/>
              <w:bCs/>
            </w:rPr>
            <w:t>Perundang-Undangan</w:t>
          </w:r>
          <w:proofErr w:type="spellEnd"/>
          <w:r w:rsidRPr="00011DF5">
            <w:rPr>
              <w:rFonts w:ascii="Times New Roman" w:hAnsi="Times New Roman" w:cs="Times New Roman"/>
              <w:b/>
              <w:bCs/>
            </w:rPr>
            <w:t xml:space="preserve"> :</w:t>
          </w:r>
        </w:p>
        <w:p w14:paraId="09AFB0C8" w14:textId="77777777" w:rsidR="00653E3E" w:rsidRPr="00011DF5" w:rsidRDefault="00653E3E" w:rsidP="00653E3E">
          <w:pPr>
            <w:spacing w:line="360" w:lineRule="auto"/>
            <w:ind w:left="-426"/>
            <w:jc w:val="both"/>
            <w:divId w:val="1988977343"/>
            <w:rPr>
              <w:rFonts w:ascii="Times New Roman" w:hAnsi="Times New Roman" w:cs="Times New Roman"/>
            </w:rPr>
          </w:pPr>
          <w:r>
            <w:rPr>
              <w:rFonts w:ascii="Times New Roman" w:hAnsi="Times New Roman" w:cs="Times New Roman"/>
            </w:rPr>
            <w:t xml:space="preserve">Kitab </w:t>
          </w:r>
          <w:proofErr w:type="spellStart"/>
          <w:r>
            <w:rPr>
              <w:rFonts w:ascii="Times New Roman" w:hAnsi="Times New Roman" w:cs="Times New Roman"/>
            </w:rPr>
            <w:t>Undang-Undang</w:t>
          </w:r>
          <w:proofErr w:type="spellEnd"/>
          <w:r>
            <w:rPr>
              <w:rFonts w:ascii="Times New Roman" w:hAnsi="Times New Roman" w:cs="Times New Roman"/>
            </w:rPr>
            <w:t xml:space="preserve"> Hukum </w:t>
          </w:r>
          <w:proofErr w:type="spellStart"/>
          <w:r>
            <w:rPr>
              <w:rFonts w:ascii="Times New Roman" w:hAnsi="Times New Roman" w:cs="Times New Roman"/>
            </w:rPr>
            <w:t>Perdata</w:t>
          </w:r>
          <w:proofErr w:type="spellEnd"/>
        </w:p>
        <w:p w14:paraId="341D9E28" w14:textId="77777777" w:rsidR="00653E3E" w:rsidRDefault="00653E3E" w:rsidP="00653E3E">
          <w:pPr>
            <w:spacing w:line="360" w:lineRule="auto"/>
            <w:ind w:left="-426"/>
            <w:jc w:val="both"/>
            <w:divId w:val="1988977343"/>
            <w:rPr>
              <w:rFonts w:ascii="Times New Roman" w:hAnsi="Times New Roman" w:cs="Times New Roman"/>
            </w:rPr>
          </w:pPr>
          <w:r>
            <w:rPr>
              <w:rFonts w:ascii="Times New Roman" w:hAnsi="Times New Roman" w:cs="Times New Roman"/>
            </w:rPr>
            <w:t xml:space="preserve">Kitab </w:t>
          </w:r>
          <w:proofErr w:type="spellStart"/>
          <w:r>
            <w:rPr>
              <w:rFonts w:ascii="Times New Roman" w:hAnsi="Times New Roman" w:cs="Times New Roman"/>
            </w:rPr>
            <w:t>Undang-Undang</w:t>
          </w:r>
          <w:proofErr w:type="spellEnd"/>
          <w:r>
            <w:rPr>
              <w:rFonts w:ascii="Times New Roman" w:hAnsi="Times New Roman" w:cs="Times New Roman"/>
            </w:rPr>
            <w:t xml:space="preserve"> Hukum </w:t>
          </w:r>
          <w:proofErr w:type="spellStart"/>
          <w:r>
            <w:rPr>
              <w:rFonts w:ascii="Times New Roman" w:hAnsi="Times New Roman" w:cs="Times New Roman"/>
            </w:rPr>
            <w:t>Pidana</w:t>
          </w:r>
          <w:proofErr w:type="spellEnd"/>
          <w:r>
            <w:rPr>
              <w:rFonts w:ascii="Times New Roman" w:hAnsi="Times New Roman" w:cs="Times New Roman"/>
            </w:rPr>
            <w:t xml:space="preserve"> </w:t>
          </w:r>
        </w:p>
        <w:p w14:paraId="3064FFF6" w14:textId="2DBC5197" w:rsidR="00653E3E" w:rsidRDefault="00653E3E" w:rsidP="00653E3E">
          <w:pPr>
            <w:spacing w:line="360" w:lineRule="auto"/>
            <w:ind w:left="-426"/>
            <w:jc w:val="both"/>
            <w:divId w:val="1988977343"/>
            <w:rPr>
              <w:rFonts w:ascii="Times New Roman" w:hAnsi="Times New Roman"/>
              <w:color w:val="000000"/>
              <w:lang w:val="en-US"/>
            </w:rPr>
          </w:pPr>
          <w:proofErr w:type="spellStart"/>
          <w:r>
            <w:rPr>
              <w:rFonts w:ascii="Times New Roman" w:hAnsi="Times New Roman"/>
              <w:color w:val="000000"/>
              <w:lang w:val="en-US"/>
            </w:rPr>
            <w:t>Undang-Undang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Nomor</w:t>
          </w:r>
          <w:proofErr w:type="spellEnd"/>
          <w:r>
            <w:rPr>
              <w:rFonts w:ascii="Times New Roman" w:hAnsi="Times New Roman"/>
              <w:color w:val="000000"/>
              <w:lang w:val="en-US"/>
            </w:rPr>
            <w:t xml:space="preserve"> 30 </w:t>
          </w:r>
          <w:proofErr w:type="spellStart"/>
          <w:r>
            <w:rPr>
              <w:rFonts w:ascii="Times New Roman" w:hAnsi="Times New Roman"/>
              <w:color w:val="000000"/>
              <w:lang w:val="en-US"/>
            </w:rPr>
            <w:t>Tahun</w:t>
          </w:r>
          <w:proofErr w:type="spellEnd"/>
          <w:r>
            <w:rPr>
              <w:rFonts w:ascii="Times New Roman" w:hAnsi="Times New Roman"/>
              <w:color w:val="000000"/>
              <w:lang w:val="en-US"/>
            </w:rPr>
            <w:t xml:space="preserve"> 2004 </w:t>
          </w:r>
          <w:proofErr w:type="spellStart"/>
          <w:r>
            <w:rPr>
              <w:rFonts w:ascii="Times New Roman" w:hAnsi="Times New Roman"/>
              <w:color w:val="000000"/>
              <w:lang w:val="en-US"/>
            </w:rPr>
            <w:t>Tentang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Jabatan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Notaris</w:t>
          </w:r>
          <w:proofErr w:type="spellEnd"/>
        </w:p>
        <w:p w14:paraId="2C92E3CD" w14:textId="77777777" w:rsidR="00653E3E" w:rsidRDefault="00653E3E" w:rsidP="00653E3E">
          <w:pPr>
            <w:spacing w:line="360" w:lineRule="auto"/>
            <w:jc w:val="both"/>
            <w:divId w:val="1988977343"/>
            <w:rPr>
              <w:rFonts w:ascii="Times New Roman" w:hAnsi="Times New Roman"/>
              <w:color w:val="000000"/>
              <w:lang w:val="en-US"/>
            </w:rPr>
          </w:pPr>
        </w:p>
        <w:p w14:paraId="072F2AF1" w14:textId="1A39F010" w:rsidR="00653E3E" w:rsidRDefault="00653E3E" w:rsidP="00653E3E">
          <w:pPr>
            <w:spacing w:line="360" w:lineRule="auto"/>
            <w:ind w:left="-426"/>
            <w:jc w:val="both"/>
            <w:divId w:val="1988977343"/>
            <w:rPr>
              <w:rFonts w:ascii="Times New Roman" w:hAnsi="Times New Roman"/>
              <w:b/>
              <w:bCs/>
              <w:color w:val="000000"/>
              <w:lang w:val="en-US"/>
            </w:rPr>
          </w:pPr>
          <w:proofErr w:type="spellStart"/>
          <w:r w:rsidRPr="00653E3E">
            <w:rPr>
              <w:rFonts w:ascii="Times New Roman" w:hAnsi="Times New Roman"/>
              <w:b/>
              <w:bCs/>
              <w:color w:val="000000"/>
              <w:lang w:val="en-US"/>
            </w:rPr>
            <w:lastRenderedPageBreak/>
            <w:t>Putusan</w:t>
          </w:r>
          <w:proofErr w:type="spellEnd"/>
          <w:r w:rsidRPr="00653E3E">
            <w:rPr>
              <w:rFonts w:ascii="Times New Roman" w:hAnsi="Times New Roman"/>
              <w:b/>
              <w:bCs/>
              <w:color w:val="000000"/>
              <w:lang w:val="en-US"/>
            </w:rPr>
            <w:t xml:space="preserve"> </w:t>
          </w:r>
          <w:proofErr w:type="spellStart"/>
          <w:proofErr w:type="gramStart"/>
          <w:r w:rsidRPr="00653E3E">
            <w:rPr>
              <w:rFonts w:ascii="Times New Roman" w:hAnsi="Times New Roman"/>
              <w:b/>
              <w:bCs/>
              <w:color w:val="000000"/>
              <w:lang w:val="en-US"/>
            </w:rPr>
            <w:t>Pengadilan</w:t>
          </w:r>
          <w:proofErr w:type="spellEnd"/>
          <w:r w:rsidRPr="00653E3E">
            <w:rPr>
              <w:rFonts w:ascii="Times New Roman" w:hAnsi="Times New Roman"/>
              <w:b/>
              <w:bCs/>
              <w:color w:val="000000"/>
              <w:lang w:val="en-US"/>
            </w:rPr>
            <w:t xml:space="preserve"> :</w:t>
          </w:r>
          <w:proofErr w:type="gramEnd"/>
        </w:p>
        <w:p w14:paraId="3D41C10F" w14:textId="339EEFB0" w:rsidR="00E15D70" w:rsidRPr="00577E78" w:rsidRDefault="00653E3E" w:rsidP="00577E78">
          <w:pPr>
            <w:spacing w:line="360" w:lineRule="auto"/>
            <w:ind w:left="54"/>
            <w:jc w:val="both"/>
            <w:divId w:val="1988977343"/>
            <w:rPr>
              <w:rFonts w:ascii="Times New Roman" w:hAnsi="Times New Roman"/>
              <w:b/>
              <w:bCs/>
              <w:color w:val="000000"/>
              <w:lang w:val="en-US"/>
            </w:rPr>
          </w:pPr>
          <w:proofErr w:type="spellStart"/>
          <w:r w:rsidRPr="000D2A49">
            <w:rPr>
              <w:rFonts w:ascii="Times New Roman" w:hAnsi="Times New Roman" w:cs="Times New Roman"/>
              <w:lang w:val="en-US"/>
            </w:rPr>
            <w:t>Putusan</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Pengadilan</w:t>
          </w:r>
          <w:proofErr w:type="spellEnd"/>
          <w:r w:rsidRPr="000D2A49">
            <w:rPr>
              <w:rFonts w:ascii="Times New Roman" w:hAnsi="Times New Roman" w:cs="Times New Roman"/>
              <w:lang w:val="en-US"/>
            </w:rPr>
            <w:t xml:space="preserve"> Negeri </w:t>
          </w:r>
          <w:proofErr w:type="spellStart"/>
          <w:r w:rsidRPr="000D2A49">
            <w:rPr>
              <w:rFonts w:ascii="Times New Roman" w:hAnsi="Times New Roman" w:cs="Times New Roman"/>
              <w:lang w:val="en-US"/>
            </w:rPr>
            <w:t>Kupang</w:t>
          </w:r>
          <w:proofErr w:type="spellEnd"/>
          <w:r w:rsidRPr="000D2A49">
            <w:rPr>
              <w:rFonts w:ascii="Times New Roman" w:hAnsi="Times New Roman" w:cs="Times New Roman"/>
              <w:lang w:val="en-US"/>
            </w:rPr>
            <w:t xml:space="preserve"> </w:t>
          </w:r>
          <w:proofErr w:type="spellStart"/>
          <w:r w:rsidRPr="000D2A49">
            <w:rPr>
              <w:rFonts w:ascii="Times New Roman" w:hAnsi="Times New Roman" w:cs="Times New Roman"/>
              <w:lang w:val="en-US"/>
            </w:rPr>
            <w:t>Nomor</w:t>
          </w:r>
          <w:proofErr w:type="spellEnd"/>
          <w:r w:rsidRPr="000D2A49">
            <w:rPr>
              <w:rFonts w:ascii="Times New Roman" w:hAnsi="Times New Roman" w:cs="Times New Roman"/>
              <w:lang w:val="en-US"/>
            </w:rPr>
            <w:t xml:space="preserve"> 79/</w:t>
          </w:r>
          <w:proofErr w:type="spellStart"/>
          <w:r w:rsidRPr="000D2A49">
            <w:rPr>
              <w:rFonts w:ascii="Times New Roman" w:hAnsi="Times New Roman" w:cs="Times New Roman"/>
              <w:lang w:val="en-US"/>
            </w:rPr>
            <w:t>Pdt.G</w:t>
          </w:r>
          <w:proofErr w:type="spellEnd"/>
          <w:r w:rsidRPr="000D2A49">
            <w:rPr>
              <w:rFonts w:ascii="Times New Roman" w:hAnsi="Times New Roman" w:cs="Times New Roman"/>
              <w:lang w:val="en-US"/>
            </w:rPr>
            <w:t>/2016/</w:t>
          </w:r>
          <w:proofErr w:type="spellStart"/>
          <w:proofErr w:type="gramStart"/>
          <w:r w:rsidRPr="000D2A49">
            <w:rPr>
              <w:rFonts w:ascii="Times New Roman" w:hAnsi="Times New Roman" w:cs="Times New Roman"/>
              <w:lang w:val="en-US"/>
            </w:rPr>
            <w:t>Pn.Kpg</w:t>
          </w:r>
          <w:proofErr w:type="spellEnd"/>
          <w:proofErr w:type="gramEnd"/>
          <w:r w:rsidR="00577E78">
            <w:rPr>
              <w:rFonts w:ascii="Times New Roman" w:hAnsi="Times New Roman"/>
              <w:b/>
              <w:bCs/>
              <w:color w:val="000000"/>
              <w:lang w:val="en-US"/>
            </w:rPr>
            <w:t>.</w:t>
          </w:r>
        </w:p>
      </w:sdtContent>
    </w:sdt>
    <w:sectPr w:rsidR="00E15D70" w:rsidRPr="00577E78" w:rsidSect="00F15984">
      <w:footerReference w:type="even" r:id="rId9"/>
      <w:footerReference w:type="default" r:id="rId10"/>
      <w:pgSz w:w="11900" w:h="16840"/>
      <w:pgMar w:top="1701"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3A02" w14:textId="77777777" w:rsidR="001132ED" w:rsidRDefault="001132ED" w:rsidP="009E5F0C">
      <w:r>
        <w:separator/>
      </w:r>
    </w:p>
  </w:endnote>
  <w:endnote w:type="continuationSeparator" w:id="0">
    <w:p w14:paraId="70348B17" w14:textId="77777777" w:rsidR="001132ED" w:rsidRDefault="001132ED" w:rsidP="009E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2940825"/>
      <w:docPartObj>
        <w:docPartGallery w:val="Page Numbers (Bottom of Page)"/>
        <w:docPartUnique/>
      </w:docPartObj>
    </w:sdtPr>
    <w:sdtContent>
      <w:p w14:paraId="021ED907" w14:textId="438FF4F1" w:rsidR="00F15984" w:rsidRDefault="00F159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ECCB80D" w14:textId="77777777" w:rsidR="00F15984" w:rsidRDefault="00F15984" w:rsidP="00F159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1281383"/>
      <w:docPartObj>
        <w:docPartGallery w:val="Page Numbers (Bottom of Page)"/>
        <w:docPartUnique/>
      </w:docPartObj>
    </w:sdtPr>
    <w:sdtContent>
      <w:p w14:paraId="13F417D3" w14:textId="3A76614E" w:rsidR="00F15984" w:rsidRDefault="00F159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E94ACB" w14:textId="77777777" w:rsidR="00F15984" w:rsidRDefault="00F15984" w:rsidP="00F159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B0B6" w14:textId="77777777" w:rsidR="001132ED" w:rsidRDefault="001132ED" w:rsidP="009E5F0C">
      <w:r>
        <w:separator/>
      </w:r>
    </w:p>
  </w:footnote>
  <w:footnote w:type="continuationSeparator" w:id="0">
    <w:p w14:paraId="124F9006" w14:textId="77777777" w:rsidR="001132ED" w:rsidRDefault="001132ED" w:rsidP="009E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DDA"/>
    <w:multiLevelType w:val="hybridMultilevel"/>
    <w:tmpl w:val="0A0A6176"/>
    <w:lvl w:ilvl="0" w:tplc="26224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04B98"/>
    <w:multiLevelType w:val="hybridMultilevel"/>
    <w:tmpl w:val="68EE0C60"/>
    <w:lvl w:ilvl="0" w:tplc="D0A2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4305F"/>
    <w:multiLevelType w:val="hybridMultilevel"/>
    <w:tmpl w:val="98F0D1A0"/>
    <w:lvl w:ilvl="0" w:tplc="9D8CA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086436"/>
    <w:multiLevelType w:val="hybridMultilevel"/>
    <w:tmpl w:val="7D6CF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CAD"/>
    <w:multiLevelType w:val="hybridMultilevel"/>
    <w:tmpl w:val="09FC6CC8"/>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5A7456"/>
    <w:multiLevelType w:val="hybridMultilevel"/>
    <w:tmpl w:val="9E7EDEA2"/>
    <w:lvl w:ilvl="0" w:tplc="04DA9E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204295F"/>
    <w:multiLevelType w:val="hybridMultilevel"/>
    <w:tmpl w:val="A2201672"/>
    <w:lvl w:ilvl="0" w:tplc="568C9476">
      <w:start w:val="1"/>
      <w:numFmt w:val="upperLetter"/>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D064F"/>
    <w:multiLevelType w:val="hybridMultilevel"/>
    <w:tmpl w:val="85849308"/>
    <w:lvl w:ilvl="0" w:tplc="296EB976">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76D82"/>
    <w:multiLevelType w:val="hybridMultilevel"/>
    <w:tmpl w:val="C80A9B4C"/>
    <w:lvl w:ilvl="0" w:tplc="AEC067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1772CE"/>
    <w:multiLevelType w:val="hybridMultilevel"/>
    <w:tmpl w:val="A6C2F81A"/>
    <w:lvl w:ilvl="0" w:tplc="3E7CAC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622A9"/>
    <w:multiLevelType w:val="hybridMultilevel"/>
    <w:tmpl w:val="58029AB4"/>
    <w:lvl w:ilvl="0" w:tplc="6A8E3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50CEC"/>
    <w:multiLevelType w:val="hybridMultilevel"/>
    <w:tmpl w:val="EEE66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A667F"/>
    <w:multiLevelType w:val="hybridMultilevel"/>
    <w:tmpl w:val="4F8C3540"/>
    <w:lvl w:ilvl="0" w:tplc="439AFD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646CF"/>
    <w:multiLevelType w:val="hybridMultilevel"/>
    <w:tmpl w:val="2CE221B6"/>
    <w:lvl w:ilvl="0" w:tplc="8E2C9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507F6"/>
    <w:multiLevelType w:val="hybridMultilevel"/>
    <w:tmpl w:val="E7B8132C"/>
    <w:lvl w:ilvl="0" w:tplc="C34AA18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D86219D"/>
    <w:multiLevelType w:val="hybridMultilevel"/>
    <w:tmpl w:val="9E8E2C84"/>
    <w:lvl w:ilvl="0" w:tplc="86DC4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B5371"/>
    <w:multiLevelType w:val="hybridMultilevel"/>
    <w:tmpl w:val="C5E20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12023"/>
    <w:multiLevelType w:val="hybridMultilevel"/>
    <w:tmpl w:val="EB1ACD62"/>
    <w:lvl w:ilvl="0" w:tplc="5928B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746510"/>
    <w:multiLevelType w:val="hybridMultilevel"/>
    <w:tmpl w:val="3228826C"/>
    <w:lvl w:ilvl="0" w:tplc="F6024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479D6"/>
    <w:multiLevelType w:val="hybridMultilevel"/>
    <w:tmpl w:val="CE9CDC64"/>
    <w:lvl w:ilvl="0" w:tplc="36A49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AD3C76"/>
    <w:multiLevelType w:val="hybridMultilevel"/>
    <w:tmpl w:val="A76ECF54"/>
    <w:lvl w:ilvl="0" w:tplc="F086C38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6AB85A3E"/>
    <w:multiLevelType w:val="hybridMultilevel"/>
    <w:tmpl w:val="6C94E7C6"/>
    <w:lvl w:ilvl="0" w:tplc="CA524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763B7D"/>
    <w:multiLevelType w:val="hybridMultilevel"/>
    <w:tmpl w:val="6BF8916A"/>
    <w:lvl w:ilvl="0" w:tplc="079EA47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ACC3D71"/>
    <w:multiLevelType w:val="hybridMultilevel"/>
    <w:tmpl w:val="8ACA006A"/>
    <w:lvl w:ilvl="0" w:tplc="2D84B1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E857A2"/>
    <w:multiLevelType w:val="hybridMultilevel"/>
    <w:tmpl w:val="FDDEC37E"/>
    <w:lvl w:ilvl="0" w:tplc="B1FCA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06513">
    <w:abstractNumId w:val="10"/>
  </w:num>
  <w:num w:numId="2" w16cid:durableId="214975305">
    <w:abstractNumId w:val="5"/>
  </w:num>
  <w:num w:numId="3" w16cid:durableId="12268301">
    <w:abstractNumId w:val="13"/>
  </w:num>
  <w:num w:numId="4" w16cid:durableId="1826162395">
    <w:abstractNumId w:val="6"/>
  </w:num>
  <w:num w:numId="5" w16cid:durableId="469978638">
    <w:abstractNumId w:val="14"/>
  </w:num>
  <w:num w:numId="6" w16cid:durableId="931738714">
    <w:abstractNumId w:val="7"/>
  </w:num>
  <w:num w:numId="7" w16cid:durableId="607658136">
    <w:abstractNumId w:val="23"/>
  </w:num>
  <w:num w:numId="8" w16cid:durableId="1298805349">
    <w:abstractNumId w:val="20"/>
  </w:num>
  <w:num w:numId="9" w16cid:durableId="884950192">
    <w:abstractNumId w:val="1"/>
  </w:num>
  <w:num w:numId="10" w16cid:durableId="944728311">
    <w:abstractNumId w:val="19"/>
  </w:num>
  <w:num w:numId="11" w16cid:durableId="1399790996">
    <w:abstractNumId w:val="21"/>
  </w:num>
  <w:num w:numId="12" w16cid:durableId="350884470">
    <w:abstractNumId w:val="18"/>
  </w:num>
  <w:num w:numId="13" w16cid:durableId="957566359">
    <w:abstractNumId w:val="8"/>
  </w:num>
  <w:num w:numId="14" w16cid:durableId="1302731811">
    <w:abstractNumId w:val="0"/>
  </w:num>
  <w:num w:numId="15" w16cid:durableId="1155800888">
    <w:abstractNumId w:val="2"/>
  </w:num>
  <w:num w:numId="16" w16cid:durableId="251473243">
    <w:abstractNumId w:val="15"/>
  </w:num>
  <w:num w:numId="17" w16cid:durableId="1073628999">
    <w:abstractNumId w:val="17"/>
  </w:num>
  <w:num w:numId="18" w16cid:durableId="1680040216">
    <w:abstractNumId w:val="12"/>
  </w:num>
  <w:num w:numId="19" w16cid:durableId="464855536">
    <w:abstractNumId w:val="9"/>
  </w:num>
  <w:num w:numId="20" w16cid:durableId="1887712625">
    <w:abstractNumId w:val="16"/>
  </w:num>
  <w:num w:numId="21" w16cid:durableId="699864792">
    <w:abstractNumId w:val="22"/>
  </w:num>
  <w:num w:numId="22" w16cid:durableId="357970637">
    <w:abstractNumId w:val="3"/>
  </w:num>
  <w:num w:numId="23" w16cid:durableId="415522085">
    <w:abstractNumId w:val="4"/>
  </w:num>
  <w:num w:numId="24" w16cid:durableId="1460222852">
    <w:abstractNumId w:val="11"/>
  </w:num>
  <w:num w:numId="25" w16cid:durableId="4870185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84"/>
    <w:rsid w:val="00011DF5"/>
    <w:rsid w:val="00034E88"/>
    <w:rsid w:val="0004696F"/>
    <w:rsid w:val="000C7BE0"/>
    <w:rsid w:val="000D2A49"/>
    <w:rsid w:val="000F46BA"/>
    <w:rsid w:val="001062E9"/>
    <w:rsid w:val="001132ED"/>
    <w:rsid w:val="00121B16"/>
    <w:rsid w:val="00125446"/>
    <w:rsid w:val="001302B4"/>
    <w:rsid w:val="00130942"/>
    <w:rsid w:val="0013249D"/>
    <w:rsid w:val="0013304B"/>
    <w:rsid w:val="00161AF3"/>
    <w:rsid w:val="00175AA9"/>
    <w:rsid w:val="00190C4D"/>
    <w:rsid w:val="001D2145"/>
    <w:rsid w:val="00226522"/>
    <w:rsid w:val="00240B36"/>
    <w:rsid w:val="002621AD"/>
    <w:rsid w:val="00317CB7"/>
    <w:rsid w:val="00332D62"/>
    <w:rsid w:val="00333C77"/>
    <w:rsid w:val="003537C3"/>
    <w:rsid w:val="00357461"/>
    <w:rsid w:val="003765CC"/>
    <w:rsid w:val="004060FA"/>
    <w:rsid w:val="00425A09"/>
    <w:rsid w:val="00431BB6"/>
    <w:rsid w:val="004513D1"/>
    <w:rsid w:val="004A0AAB"/>
    <w:rsid w:val="004A17DE"/>
    <w:rsid w:val="004B06C7"/>
    <w:rsid w:val="004C13BF"/>
    <w:rsid w:val="004C6B83"/>
    <w:rsid w:val="004D48C9"/>
    <w:rsid w:val="004E06E4"/>
    <w:rsid w:val="00511B59"/>
    <w:rsid w:val="00532DB5"/>
    <w:rsid w:val="00554E2E"/>
    <w:rsid w:val="00577E78"/>
    <w:rsid w:val="005948C3"/>
    <w:rsid w:val="005C4467"/>
    <w:rsid w:val="005D3788"/>
    <w:rsid w:val="005F1B16"/>
    <w:rsid w:val="005F59FE"/>
    <w:rsid w:val="006110B6"/>
    <w:rsid w:val="006346C9"/>
    <w:rsid w:val="00641F7D"/>
    <w:rsid w:val="00646264"/>
    <w:rsid w:val="00653E3E"/>
    <w:rsid w:val="0066741F"/>
    <w:rsid w:val="006B333B"/>
    <w:rsid w:val="006B5814"/>
    <w:rsid w:val="006C6750"/>
    <w:rsid w:val="006D098B"/>
    <w:rsid w:val="007264D8"/>
    <w:rsid w:val="00763F0C"/>
    <w:rsid w:val="00791182"/>
    <w:rsid w:val="007961B8"/>
    <w:rsid w:val="007A1FA4"/>
    <w:rsid w:val="007C4A58"/>
    <w:rsid w:val="007C57A3"/>
    <w:rsid w:val="007F4CAB"/>
    <w:rsid w:val="00803E84"/>
    <w:rsid w:val="008214CD"/>
    <w:rsid w:val="008518CE"/>
    <w:rsid w:val="008556B7"/>
    <w:rsid w:val="008563C9"/>
    <w:rsid w:val="00887B8B"/>
    <w:rsid w:val="00895EF4"/>
    <w:rsid w:val="008B019F"/>
    <w:rsid w:val="008B3B69"/>
    <w:rsid w:val="008B71D9"/>
    <w:rsid w:val="008D77EC"/>
    <w:rsid w:val="008E0740"/>
    <w:rsid w:val="008F6C20"/>
    <w:rsid w:val="009764BB"/>
    <w:rsid w:val="009A2532"/>
    <w:rsid w:val="009A6640"/>
    <w:rsid w:val="009C6CCE"/>
    <w:rsid w:val="009E5F0C"/>
    <w:rsid w:val="00A0714D"/>
    <w:rsid w:val="00A0729A"/>
    <w:rsid w:val="00A169EA"/>
    <w:rsid w:val="00A318FC"/>
    <w:rsid w:val="00A32B94"/>
    <w:rsid w:val="00A47ECC"/>
    <w:rsid w:val="00A72C18"/>
    <w:rsid w:val="00A90E46"/>
    <w:rsid w:val="00AB3E8C"/>
    <w:rsid w:val="00AB411C"/>
    <w:rsid w:val="00AC0034"/>
    <w:rsid w:val="00AE360C"/>
    <w:rsid w:val="00B01A8E"/>
    <w:rsid w:val="00B277A5"/>
    <w:rsid w:val="00B4742B"/>
    <w:rsid w:val="00B975AC"/>
    <w:rsid w:val="00BD122F"/>
    <w:rsid w:val="00BD1FC7"/>
    <w:rsid w:val="00BF1256"/>
    <w:rsid w:val="00C05807"/>
    <w:rsid w:val="00C4526E"/>
    <w:rsid w:val="00C61442"/>
    <w:rsid w:val="00C8183A"/>
    <w:rsid w:val="00CC7CD4"/>
    <w:rsid w:val="00CC7EF5"/>
    <w:rsid w:val="00CD42AF"/>
    <w:rsid w:val="00CE4D4A"/>
    <w:rsid w:val="00D0499A"/>
    <w:rsid w:val="00D1635E"/>
    <w:rsid w:val="00D16D03"/>
    <w:rsid w:val="00D17FFC"/>
    <w:rsid w:val="00D2634A"/>
    <w:rsid w:val="00DA3CE0"/>
    <w:rsid w:val="00DA749B"/>
    <w:rsid w:val="00E15D70"/>
    <w:rsid w:val="00E3657E"/>
    <w:rsid w:val="00E40452"/>
    <w:rsid w:val="00E45935"/>
    <w:rsid w:val="00E72502"/>
    <w:rsid w:val="00EC5C0F"/>
    <w:rsid w:val="00EC66A5"/>
    <w:rsid w:val="00ED6300"/>
    <w:rsid w:val="00EE709B"/>
    <w:rsid w:val="00EF50F7"/>
    <w:rsid w:val="00F15984"/>
    <w:rsid w:val="00F16FCA"/>
    <w:rsid w:val="00F25A7D"/>
    <w:rsid w:val="00F41BF0"/>
    <w:rsid w:val="00F47739"/>
    <w:rsid w:val="00F55B40"/>
    <w:rsid w:val="00F7249B"/>
    <w:rsid w:val="00F73CAA"/>
    <w:rsid w:val="00FA7525"/>
    <w:rsid w:val="00FA7AB6"/>
    <w:rsid w:val="00FB0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B411"/>
  <w15:docId w15:val="{38F7B570-810B-764F-9EBE-408BAC04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A4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5F0C"/>
    <w:rPr>
      <w:sz w:val="20"/>
      <w:szCs w:val="20"/>
    </w:rPr>
  </w:style>
  <w:style w:type="character" w:customStyle="1" w:styleId="FootnoteTextChar">
    <w:name w:val="Footnote Text Char"/>
    <w:basedOn w:val="DefaultParagraphFont"/>
    <w:link w:val="FootnoteText"/>
    <w:uiPriority w:val="99"/>
    <w:rsid w:val="009E5F0C"/>
    <w:rPr>
      <w:sz w:val="20"/>
      <w:szCs w:val="20"/>
    </w:rPr>
  </w:style>
  <w:style w:type="character" w:styleId="FootnoteReference">
    <w:name w:val="footnote reference"/>
    <w:basedOn w:val="DefaultParagraphFont"/>
    <w:uiPriority w:val="99"/>
    <w:semiHidden/>
    <w:unhideWhenUsed/>
    <w:rsid w:val="009E5F0C"/>
    <w:rPr>
      <w:vertAlign w:val="superscript"/>
    </w:rPr>
  </w:style>
  <w:style w:type="character" w:styleId="Hyperlink">
    <w:name w:val="Hyperlink"/>
    <w:basedOn w:val="DefaultParagraphFont"/>
    <w:uiPriority w:val="99"/>
    <w:unhideWhenUsed/>
    <w:rsid w:val="009E5F0C"/>
    <w:rPr>
      <w:color w:val="0563C1" w:themeColor="hyperlink"/>
      <w:u w:val="single"/>
    </w:rPr>
  </w:style>
  <w:style w:type="character" w:styleId="UnresolvedMention">
    <w:name w:val="Unresolved Mention"/>
    <w:basedOn w:val="DefaultParagraphFont"/>
    <w:uiPriority w:val="99"/>
    <w:semiHidden/>
    <w:unhideWhenUsed/>
    <w:rsid w:val="009E5F0C"/>
    <w:rPr>
      <w:color w:val="605E5C"/>
      <w:shd w:val="clear" w:color="auto" w:fill="E1DFDD"/>
    </w:rPr>
  </w:style>
  <w:style w:type="paragraph" w:styleId="ListParagraph">
    <w:name w:val="List Paragraph"/>
    <w:basedOn w:val="Normal"/>
    <w:link w:val="ListParagraphChar"/>
    <w:uiPriority w:val="34"/>
    <w:qFormat/>
    <w:rsid w:val="00AB411C"/>
    <w:pPr>
      <w:ind w:left="720"/>
      <w:contextualSpacing/>
    </w:pPr>
  </w:style>
  <w:style w:type="character" w:customStyle="1" w:styleId="ListParagraphChar">
    <w:name w:val="List Paragraph Char"/>
    <w:link w:val="ListParagraph"/>
    <w:uiPriority w:val="34"/>
    <w:locked/>
    <w:rsid w:val="000D2A49"/>
  </w:style>
  <w:style w:type="character" w:customStyle="1" w:styleId="Heading1Char">
    <w:name w:val="Heading 1 Char"/>
    <w:basedOn w:val="DefaultParagraphFont"/>
    <w:link w:val="Heading1"/>
    <w:uiPriority w:val="9"/>
    <w:rsid w:val="000D2A49"/>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0D2A49"/>
  </w:style>
  <w:style w:type="paragraph" w:styleId="Header">
    <w:name w:val="header"/>
    <w:basedOn w:val="Normal"/>
    <w:link w:val="HeaderChar"/>
    <w:uiPriority w:val="99"/>
    <w:unhideWhenUsed/>
    <w:rsid w:val="00F15984"/>
    <w:pPr>
      <w:tabs>
        <w:tab w:val="center" w:pos="4680"/>
        <w:tab w:val="right" w:pos="9360"/>
      </w:tabs>
    </w:pPr>
  </w:style>
  <w:style w:type="character" w:customStyle="1" w:styleId="HeaderChar">
    <w:name w:val="Header Char"/>
    <w:basedOn w:val="DefaultParagraphFont"/>
    <w:link w:val="Header"/>
    <w:uiPriority w:val="99"/>
    <w:rsid w:val="00F15984"/>
  </w:style>
  <w:style w:type="paragraph" w:styleId="Footer">
    <w:name w:val="footer"/>
    <w:basedOn w:val="Normal"/>
    <w:link w:val="FooterChar"/>
    <w:uiPriority w:val="99"/>
    <w:unhideWhenUsed/>
    <w:rsid w:val="00F15984"/>
    <w:pPr>
      <w:tabs>
        <w:tab w:val="center" w:pos="4680"/>
        <w:tab w:val="right" w:pos="9360"/>
      </w:tabs>
    </w:pPr>
  </w:style>
  <w:style w:type="character" w:customStyle="1" w:styleId="FooterChar">
    <w:name w:val="Footer Char"/>
    <w:basedOn w:val="DefaultParagraphFont"/>
    <w:link w:val="Footer"/>
    <w:uiPriority w:val="99"/>
    <w:rsid w:val="00F15984"/>
  </w:style>
  <w:style w:type="character" w:styleId="PageNumber">
    <w:name w:val="page number"/>
    <w:basedOn w:val="DefaultParagraphFont"/>
    <w:uiPriority w:val="99"/>
    <w:semiHidden/>
    <w:unhideWhenUsed/>
    <w:rsid w:val="00F15984"/>
  </w:style>
  <w:style w:type="paragraph" w:styleId="NormalWeb">
    <w:name w:val="Normal (Web)"/>
    <w:basedOn w:val="Normal"/>
    <w:uiPriority w:val="99"/>
    <w:semiHidden/>
    <w:unhideWhenUsed/>
    <w:rsid w:val="008556B7"/>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D163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229">
      <w:bodyDiv w:val="1"/>
      <w:marLeft w:val="0"/>
      <w:marRight w:val="0"/>
      <w:marTop w:val="0"/>
      <w:marBottom w:val="0"/>
      <w:divBdr>
        <w:top w:val="none" w:sz="0" w:space="0" w:color="auto"/>
        <w:left w:val="none" w:sz="0" w:space="0" w:color="auto"/>
        <w:bottom w:val="none" w:sz="0" w:space="0" w:color="auto"/>
        <w:right w:val="none" w:sz="0" w:space="0" w:color="auto"/>
      </w:divBdr>
    </w:div>
    <w:div w:id="41909781">
      <w:bodyDiv w:val="1"/>
      <w:marLeft w:val="0"/>
      <w:marRight w:val="0"/>
      <w:marTop w:val="0"/>
      <w:marBottom w:val="0"/>
      <w:divBdr>
        <w:top w:val="none" w:sz="0" w:space="0" w:color="auto"/>
        <w:left w:val="none" w:sz="0" w:space="0" w:color="auto"/>
        <w:bottom w:val="none" w:sz="0" w:space="0" w:color="auto"/>
        <w:right w:val="none" w:sz="0" w:space="0" w:color="auto"/>
      </w:divBdr>
    </w:div>
    <w:div w:id="43019619">
      <w:bodyDiv w:val="1"/>
      <w:marLeft w:val="0"/>
      <w:marRight w:val="0"/>
      <w:marTop w:val="0"/>
      <w:marBottom w:val="0"/>
      <w:divBdr>
        <w:top w:val="none" w:sz="0" w:space="0" w:color="auto"/>
        <w:left w:val="none" w:sz="0" w:space="0" w:color="auto"/>
        <w:bottom w:val="none" w:sz="0" w:space="0" w:color="auto"/>
        <w:right w:val="none" w:sz="0" w:space="0" w:color="auto"/>
      </w:divBdr>
    </w:div>
    <w:div w:id="197862108">
      <w:bodyDiv w:val="1"/>
      <w:marLeft w:val="0"/>
      <w:marRight w:val="0"/>
      <w:marTop w:val="0"/>
      <w:marBottom w:val="0"/>
      <w:divBdr>
        <w:top w:val="none" w:sz="0" w:space="0" w:color="auto"/>
        <w:left w:val="none" w:sz="0" w:space="0" w:color="auto"/>
        <w:bottom w:val="none" w:sz="0" w:space="0" w:color="auto"/>
        <w:right w:val="none" w:sz="0" w:space="0" w:color="auto"/>
      </w:divBdr>
      <w:divsChild>
        <w:div w:id="1893957154">
          <w:marLeft w:val="0"/>
          <w:marRight w:val="0"/>
          <w:marTop w:val="0"/>
          <w:marBottom w:val="0"/>
          <w:divBdr>
            <w:top w:val="none" w:sz="0" w:space="0" w:color="auto"/>
            <w:left w:val="none" w:sz="0" w:space="0" w:color="auto"/>
            <w:bottom w:val="none" w:sz="0" w:space="0" w:color="auto"/>
            <w:right w:val="none" w:sz="0" w:space="0" w:color="auto"/>
          </w:divBdr>
          <w:divsChild>
            <w:div w:id="364527984">
              <w:marLeft w:val="0"/>
              <w:marRight w:val="0"/>
              <w:marTop w:val="0"/>
              <w:marBottom w:val="0"/>
              <w:divBdr>
                <w:top w:val="none" w:sz="0" w:space="0" w:color="auto"/>
                <w:left w:val="none" w:sz="0" w:space="0" w:color="auto"/>
                <w:bottom w:val="none" w:sz="0" w:space="0" w:color="auto"/>
                <w:right w:val="none" w:sz="0" w:space="0" w:color="auto"/>
              </w:divBdr>
              <w:divsChild>
                <w:div w:id="3267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3594">
      <w:bodyDiv w:val="1"/>
      <w:marLeft w:val="0"/>
      <w:marRight w:val="0"/>
      <w:marTop w:val="0"/>
      <w:marBottom w:val="0"/>
      <w:divBdr>
        <w:top w:val="none" w:sz="0" w:space="0" w:color="auto"/>
        <w:left w:val="none" w:sz="0" w:space="0" w:color="auto"/>
        <w:bottom w:val="none" w:sz="0" w:space="0" w:color="auto"/>
        <w:right w:val="none" w:sz="0" w:space="0" w:color="auto"/>
      </w:divBdr>
    </w:div>
    <w:div w:id="280575353">
      <w:bodyDiv w:val="1"/>
      <w:marLeft w:val="0"/>
      <w:marRight w:val="0"/>
      <w:marTop w:val="0"/>
      <w:marBottom w:val="0"/>
      <w:divBdr>
        <w:top w:val="none" w:sz="0" w:space="0" w:color="auto"/>
        <w:left w:val="none" w:sz="0" w:space="0" w:color="auto"/>
        <w:bottom w:val="none" w:sz="0" w:space="0" w:color="auto"/>
        <w:right w:val="none" w:sz="0" w:space="0" w:color="auto"/>
      </w:divBdr>
    </w:div>
    <w:div w:id="326828123">
      <w:bodyDiv w:val="1"/>
      <w:marLeft w:val="0"/>
      <w:marRight w:val="0"/>
      <w:marTop w:val="0"/>
      <w:marBottom w:val="0"/>
      <w:divBdr>
        <w:top w:val="none" w:sz="0" w:space="0" w:color="auto"/>
        <w:left w:val="none" w:sz="0" w:space="0" w:color="auto"/>
        <w:bottom w:val="none" w:sz="0" w:space="0" w:color="auto"/>
        <w:right w:val="none" w:sz="0" w:space="0" w:color="auto"/>
      </w:divBdr>
    </w:div>
    <w:div w:id="353770072">
      <w:bodyDiv w:val="1"/>
      <w:marLeft w:val="0"/>
      <w:marRight w:val="0"/>
      <w:marTop w:val="0"/>
      <w:marBottom w:val="0"/>
      <w:divBdr>
        <w:top w:val="none" w:sz="0" w:space="0" w:color="auto"/>
        <w:left w:val="none" w:sz="0" w:space="0" w:color="auto"/>
        <w:bottom w:val="none" w:sz="0" w:space="0" w:color="auto"/>
        <w:right w:val="none" w:sz="0" w:space="0" w:color="auto"/>
      </w:divBdr>
    </w:div>
    <w:div w:id="378092296">
      <w:bodyDiv w:val="1"/>
      <w:marLeft w:val="0"/>
      <w:marRight w:val="0"/>
      <w:marTop w:val="0"/>
      <w:marBottom w:val="0"/>
      <w:divBdr>
        <w:top w:val="none" w:sz="0" w:space="0" w:color="auto"/>
        <w:left w:val="none" w:sz="0" w:space="0" w:color="auto"/>
        <w:bottom w:val="none" w:sz="0" w:space="0" w:color="auto"/>
        <w:right w:val="none" w:sz="0" w:space="0" w:color="auto"/>
      </w:divBdr>
      <w:divsChild>
        <w:div w:id="1243954078">
          <w:marLeft w:val="480"/>
          <w:marRight w:val="0"/>
          <w:marTop w:val="0"/>
          <w:marBottom w:val="0"/>
          <w:divBdr>
            <w:top w:val="none" w:sz="0" w:space="0" w:color="auto"/>
            <w:left w:val="none" w:sz="0" w:space="0" w:color="auto"/>
            <w:bottom w:val="none" w:sz="0" w:space="0" w:color="auto"/>
            <w:right w:val="none" w:sz="0" w:space="0" w:color="auto"/>
          </w:divBdr>
        </w:div>
        <w:div w:id="1067997143">
          <w:marLeft w:val="480"/>
          <w:marRight w:val="0"/>
          <w:marTop w:val="0"/>
          <w:marBottom w:val="0"/>
          <w:divBdr>
            <w:top w:val="none" w:sz="0" w:space="0" w:color="auto"/>
            <w:left w:val="none" w:sz="0" w:space="0" w:color="auto"/>
            <w:bottom w:val="none" w:sz="0" w:space="0" w:color="auto"/>
            <w:right w:val="none" w:sz="0" w:space="0" w:color="auto"/>
          </w:divBdr>
        </w:div>
        <w:div w:id="124083406">
          <w:marLeft w:val="480"/>
          <w:marRight w:val="0"/>
          <w:marTop w:val="0"/>
          <w:marBottom w:val="0"/>
          <w:divBdr>
            <w:top w:val="none" w:sz="0" w:space="0" w:color="auto"/>
            <w:left w:val="none" w:sz="0" w:space="0" w:color="auto"/>
            <w:bottom w:val="none" w:sz="0" w:space="0" w:color="auto"/>
            <w:right w:val="none" w:sz="0" w:space="0" w:color="auto"/>
          </w:divBdr>
        </w:div>
        <w:div w:id="1824816354">
          <w:marLeft w:val="480"/>
          <w:marRight w:val="0"/>
          <w:marTop w:val="0"/>
          <w:marBottom w:val="0"/>
          <w:divBdr>
            <w:top w:val="none" w:sz="0" w:space="0" w:color="auto"/>
            <w:left w:val="none" w:sz="0" w:space="0" w:color="auto"/>
            <w:bottom w:val="none" w:sz="0" w:space="0" w:color="auto"/>
            <w:right w:val="none" w:sz="0" w:space="0" w:color="auto"/>
          </w:divBdr>
        </w:div>
        <w:div w:id="622150437">
          <w:marLeft w:val="480"/>
          <w:marRight w:val="0"/>
          <w:marTop w:val="0"/>
          <w:marBottom w:val="0"/>
          <w:divBdr>
            <w:top w:val="none" w:sz="0" w:space="0" w:color="auto"/>
            <w:left w:val="none" w:sz="0" w:space="0" w:color="auto"/>
            <w:bottom w:val="none" w:sz="0" w:space="0" w:color="auto"/>
            <w:right w:val="none" w:sz="0" w:space="0" w:color="auto"/>
          </w:divBdr>
        </w:div>
        <w:div w:id="2132166664">
          <w:marLeft w:val="480"/>
          <w:marRight w:val="0"/>
          <w:marTop w:val="0"/>
          <w:marBottom w:val="0"/>
          <w:divBdr>
            <w:top w:val="none" w:sz="0" w:space="0" w:color="auto"/>
            <w:left w:val="none" w:sz="0" w:space="0" w:color="auto"/>
            <w:bottom w:val="none" w:sz="0" w:space="0" w:color="auto"/>
            <w:right w:val="none" w:sz="0" w:space="0" w:color="auto"/>
          </w:divBdr>
        </w:div>
        <w:div w:id="2135244864">
          <w:marLeft w:val="480"/>
          <w:marRight w:val="0"/>
          <w:marTop w:val="0"/>
          <w:marBottom w:val="0"/>
          <w:divBdr>
            <w:top w:val="none" w:sz="0" w:space="0" w:color="auto"/>
            <w:left w:val="none" w:sz="0" w:space="0" w:color="auto"/>
            <w:bottom w:val="none" w:sz="0" w:space="0" w:color="auto"/>
            <w:right w:val="none" w:sz="0" w:space="0" w:color="auto"/>
          </w:divBdr>
        </w:div>
        <w:div w:id="2013725761">
          <w:marLeft w:val="480"/>
          <w:marRight w:val="0"/>
          <w:marTop w:val="0"/>
          <w:marBottom w:val="0"/>
          <w:divBdr>
            <w:top w:val="none" w:sz="0" w:space="0" w:color="auto"/>
            <w:left w:val="none" w:sz="0" w:space="0" w:color="auto"/>
            <w:bottom w:val="none" w:sz="0" w:space="0" w:color="auto"/>
            <w:right w:val="none" w:sz="0" w:space="0" w:color="auto"/>
          </w:divBdr>
        </w:div>
        <w:div w:id="780803297">
          <w:marLeft w:val="480"/>
          <w:marRight w:val="0"/>
          <w:marTop w:val="0"/>
          <w:marBottom w:val="0"/>
          <w:divBdr>
            <w:top w:val="none" w:sz="0" w:space="0" w:color="auto"/>
            <w:left w:val="none" w:sz="0" w:space="0" w:color="auto"/>
            <w:bottom w:val="none" w:sz="0" w:space="0" w:color="auto"/>
            <w:right w:val="none" w:sz="0" w:space="0" w:color="auto"/>
          </w:divBdr>
        </w:div>
        <w:div w:id="1903636467">
          <w:marLeft w:val="480"/>
          <w:marRight w:val="0"/>
          <w:marTop w:val="0"/>
          <w:marBottom w:val="0"/>
          <w:divBdr>
            <w:top w:val="none" w:sz="0" w:space="0" w:color="auto"/>
            <w:left w:val="none" w:sz="0" w:space="0" w:color="auto"/>
            <w:bottom w:val="none" w:sz="0" w:space="0" w:color="auto"/>
            <w:right w:val="none" w:sz="0" w:space="0" w:color="auto"/>
          </w:divBdr>
        </w:div>
      </w:divsChild>
    </w:div>
    <w:div w:id="426770939">
      <w:bodyDiv w:val="1"/>
      <w:marLeft w:val="0"/>
      <w:marRight w:val="0"/>
      <w:marTop w:val="0"/>
      <w:marBottom w:val="0"/>
      <w:divBdr>
        <w:top w:val="none" w:sz="0" w:space="0" w:color="auto"/>
        <w:left w:val="none" w:sz="0" w:space="0" w:color="auto"/>
        <w:bottom w:val="none" w:sz="0" w:space="0" w:color="auto"/>
        <w:right w:val="none" w:sz="0" w:space="0" w:color="auto"/>
      </w:divBdr>
      <w:divsChild>
        <w:div w:id="1052774788">
          <w:marLeft w:val="480"/>
          <w:marRight w:val="0"/>
          <w:marTop w:val="0"/>
          <w:marBottom w:val="0"/>
          <w:divBdr>
            <w:top w:val="none" w:sz="0" w:space="0" w:color="auto"/>
            <w:left w:val="none" w:sz="0" w:space="0" w:color="auto"/>
            <w:bottom w:val="none" w:sz="0" w:space="0" w:color="auto"/>
            <w:right w:val="none" w:sz="0" w:space="0" w:color="auto"/>
          </w:divBdr>
        </w:div>
        <w:div w:id="1937399704">
          <w:marLeft w:val="480"/>
          <w:marRight w:val="0"/>
          <w:marTop w:val="0"/>
          <w:marBottom w:val="0"/>
          <w:divBdr>
            <w:top w:val="none" w:sz="0" w:space="0" w:color="auto"/>
            <w:left w:val="none" w:sz="0" w:space="0" w:color="auto"/>
            <w:bottom w:val="none" w:sz="0" w:space="0" w:color="auto"/>
            <w:right w:val="none" w:sz="0" w:space="0" w:color="auto"/>
          </w:divBdr>
        </w:div>
        <w:div w:id="1722896500">
          <w:marLeft w:val="480"/>
          <w:marRight w:val="0"/>
          <w:marTop w:val="0"/>
          <w:marBottom w:val="0"/>
          <w:divBdr>
            <w:top w:val="none" w:sz="0" w:space="0" w:color="auto"/>
            <w:left w:val="none" w:sz="0" w:space="0" w:color="auto"/>
            <w:bottom w:val="none" w:sz="0" w:space="0" w:color="auto"/>
            <w:right w:val="none" w:sz="0" w:space="0" w:color="auto"/>
          </w:divBdr>
        </w:div>
        <w:div w:id="453795309">
          <w:marLeft w:val="480"/>
          <w:marRight w:val="0"/>
          <w:marTop w:val="0"/>
          <w:marBottom w:val="0"/>
          <w:divBdr>
            <w:top w:val="none" w:sz="0" w:space="0" w:color="auto"/>
            <w:left w:val="none" w:sz="0" w:space="0" w:color="auto"/>
            <w:bottom w:val="none" w:sz="0" w:space="0" w:color="auto"/>
            <w:right w:val="none" w:sz="0" w:space="0" w:color="auto"/>
          </w:divBdr>
        </w:div>
        <w:div w:id="1734158795">
          <w:marLeft w:val="480"/>
          <w:marRight w:val="0"/>
          <w:marTop w:val="0"/>
          <w:marBottom w:val="0"/>
          <w:divBdr>
            <w:top w:val="none" w:sz="0" w:space="0" w:color="auto"/>
            <w:left w:val="none" w:sz="0" w:space="0" w:color="auto"/>
            <w:bottom w:val="none" w:sz="0" w:space="0" w:color="auto"/>
            <w:right w:val="none" w:sz="0" w:space="0" w:color="auto"/>
          </w:divBdr>
        </w:div>
        <w:div w:id="1937400107">
          <w:marLeft w:val="480"/>
          <w:marRight w:val="0"/>
          <w:marTop w:val="0"/>
          <w:marBottom w:val="0"/>
          <w:divBdr>
            <w:top w:val="none" w:sz="0" w:space="0" w:color="auto"/>
            <w:left w:val="none" w:sz="0" w:space="0" w:color="auto"/>
            <w:bottom w:val="none" w:sz="0" w:space="0" w:color="auto"/>
            <w:right w:val="none" w:sz="0" w:space="0" w:color="auto"/>
          </w:divBdr>
        </w:div>
        <w:div w:id="1616063656">
          <w:marLeft w:val="480"/>
          <w:marRight w:val="0"/>
          <w:marTop w:val="0"/>
          <w:marBottom w:val="0"/>
          <w:divBdr>
            <w:top w:val="none" w:sz="0" w:space="0" w:color="auto"/>
            <w:left w:val="none" w:sz="0" w:space="0" w:color="auto"/>
            <w:bottom w:val="none" w:sz="0" w:space="0" w:color="auto"/>
            <w:right w:val="none" w:sz="0" w:space="0" w:color="auto"/>
          </w:divBdr>
        </w:div>
        <w:div w:id="1220240844">
          <w:marLeft w:val="480"/>
          <w:marRight w:val="0"/>
          <w:marTop w:val="0"/>
          <w:marBottom w:val="0"/>
          <w:divBdr>
            <w:top w:val="none" w:sz="0" w:space="0" w:color="auto"/>
            <w:left w:val="none" w:sz="0" w:space="0" w:color="auto"/>
            <w:bottom w:val="none" w:sz="0" w:space="0" w:color="auto"/>
            <w:right w:val="none" w:sz="0" w:space="0" w:color="auto"/>
          </w:divBdr>
        </w:div>
        <w:div w:id="1986469967">
          <w:marLeft w:val="480"/>
          <w:marRight w:val="0"/>
          <w:marTop w:val="0"/>
          <w:marBottom w:val="0"/>
          <w:divBdr>
            <w:top w:val="none" w:sz="0" w:space="0" w:color="auto"/>
            <w:left w:val="none" w:sz="0" w:space="0" w:color="auto"/>
            <w:bottom w:val="none" w:sz="0" w:space="0" w:color="auto"/>
            <w:right w:val="none" w:sz="0" w:space="0" w:color="auto"/>
          </w:divBdr>
        </w:div>
        <w:div w:id="23411753">
          <w:marLeft w:val="480"/>
          <w:marRight w:val="0"/>
          <w:marTop w:val="0"/>
          <w:marBottom w:val="0"/>
          <w:divBdr>
            <w:top w:val="none" w:sz="0" w:space="0" w:color="auto"/>
            <w:left w:val="none" w:sz="0" w:space="0" w:color="auto"/>
            <w:bottom w:val="none" w:sz="0" w:space="0" w:color="auto"/>
            <w:right w:val="none" w:sz="0" w:space="0" w:color="auto"/>
          </w:divBdr>
        </w:div>
      </w:divsChild>
    </w:div>
    <w:div w:id="453519527">
      <w:bodyDiv w:val="1"/>
      <w:marLeft w:val="0"/>
      <w:marRight w:val="0"/>
      <w:marTop w:val="0"/>
      <w:marBottom w:val="0"/>
      <w:divBdr>
        <w:top w:val="none" w:sz="0" w:space="0" w:color="auto"/>
        <w:left w:val="none" w:sz="0" w:space="0" w:color="auto"/>
        <w:bottom w:val="none" w:sz="0" w:space="0" w:color="auto"/>
        <w:right w:val="none" w:sz="0" w:space="0" w:color="auto"/>
      </w:divBdr>
    </w:div>
    <w:div w:id="457066892">
      <w:bodyDiv w:val="1"/>
      <w:marLeft w:val="0"/>
      <w:marRight w:val="0"/>
      <w:marTop w:val="0"/>
      <w:marBottom w:val="0"/>
      <w:divBdr>
        <w:top w:val="none" w:sz="0" w:space="0" w:color="auto"/>
        <w:left w:val="none" w:sz="0" w:space="0" w:color="auto"/>
        <w:bottom w:val="none" w:sz="0" w:space="0" w:color="auto"/>
        <w:right w:val="none" w:sz="0" w:space="0" w:color="auto"/>
      </w:divBdr>
    </w:div>
    <w:div w:id="469593824">
      <w:bodyDiv w:val="1"/>
      <w:marLeft w:val="0"/>
      <w:marRight w:val="0"/>
      <w:marTop w:val="0"/>
      <w:marBottom w:val="0"/>
      <w:divBdr>
        <w:top w:val="none" w:sz="0" w:space="0" w:color="auto"/>
        <w:left w:val="none" w:sz="0" w:space="0" w:color="auto"/>
        <w:bottom w:val="none" w:sz="0" w:space="0" w:color="auto"/>
        <w:right w:val="none" w:sz="0" w:space="0" w:color="auto"/>
      </w:divBdr>
    </w:div>
    <w:div w:id="503282934">
      <w:bodyDiv w:val="1"/>
      <w:marLeft w:val="0"/>
      <w:marRight w:val="0"/>
      <w:marTop w:val="0"/>
      <w:marBottom w:val="0"/>
      <w:divBdr>
        <w:top w:val="none" w:sz="0" w:space="0" w:color="auto"/>
        <w:left w:val="none" w:sz="0" w:space="0" w:color="auto"/>
        <w:bottom w:val="none" w:sz="0" w:space="0" w:color="auto"/>
        <w:right w:val="none" w:sz="0" w:space="0" w:color="auto"/>
      </w:divBdr>
    </w:div>
    <w:div w:id="534774693">
      <w:bodyDiv w:val="1"/>
      <w:marLeft w:val="0"/>
      <w:marRight w:val="0"/>
      <w:marTop w:val="0"/>
      <w:marBottom w:val="0"/>
      <w:divBdr>
        <w:top w:val="none" w:sz="0" w:space="0" w:color="auto"/>
        <w:left w:val="none" w:sz="0" w:space="0" w:color="auto"/>
        <w:bottom w:val="none" w:sz="0" w:space="0" w:color="auto"/>
        <w:right w:val="none" w:sz="0" w:space="0" w:color="auto"/>
      </w:divBdr>
    </w:div>
    <w:div w:id="535657051">
      <w:bodyDiv w:val="1"/>
      <w:marLeft w:val="0"/>
      <w:marRight w:val="0"/>
      <w:marTop w:val="0"/>
      <w:marBottom w:val="0"/>
      <w:divBdr>
        <w:top w:val="none" w:sz="0" w:space="0" w:color="auto"/>
        <w:left w:val="none" w:sz="0" w:space="0" w:color="auto"/>
        <w:bottom w:val="none" w:sz="0" w:space="0" w:color="auto"/>
        <w:right w:val="none" w:sz="0" w:space="0" w:color="auto"/>
      </w:divBdr>
    </w:div>
    <w:div w:id="548415688">
      <w:bodyDiv w:val="1"/>
      <w:marLeft w:val="0"/>
      <w:marRight w:val="0"/>
      <w:marTop w:val="0"/>
      <w:marBottom w:val="0"/>
      <w:divBdr>
        <w:top w:val="none" w:sz="0" w:space="0" w:color="auto"/>
        <w:left w:val="none" w:sz="0" w:space="0" w:color="auto"/>
        <w:bottom w:val="none" w:sz="0" w:space="0" w:color="auto"/>
        <w:right w:val="none" w:sz="0" w:space="0" w:color="auto"/>
      </w:divBdr>
      <w:divsChild>
        <w:div w:id="723481435">
          <w:marLeft w:val="480"/>
          <w:marRight w:val="0"/>
          <w:marTop w:val="0"/>
          <w:marBottom w:val="0"/>
          <w:divBdr>
            <w:top w:val="none" w:sz="0" w:space="0" w:color="auto"/>
            <w:left w:val="none" w:sz="0" w:space="0" w:color="auto"/>
            <w:bottom w:val="none" w:sz="0" w:space="0" w:color="auto"/>
            <w:right w:val="none" w:sz="0" w:space="0" w:color="auto"/>
          </w:divBdr>
        </w:div>
        <w:div w:id="275256546">
          <w:marLeft w:val="480"/>
          <w:marRight w:val="0"/>
          <w:marTop w:val="0"/>
          <w:marBottom w:val="0"/>
          <w:divBdr>
            <w:top w:val="none" w:sz="0" w:space="0" w:color="auto"/>
            <w:left w:val="none" w:sz="0" w:space="0" w:color="auto"/>
            <w:bottom w:val="none" w:sz="0" w:space="0" w:color="auto"/>
            <w:right w:val="none" w:sz="0" w:space="0" w:color="auto"/>
          </w:divBdr>
        </w:div>
      </w:divsChild>
    </w:div>
    <w:div w:id="551698011">
      <w:bodyDiv w:val="1"/>
      <w:marLeft w:val="0"/>
      <w:marRight w:val="0"/>
      <w:marTop w:val="0"/>
      <w:marBottom w:val="0"/>
      <w:divBdr>
        <w:top w:val="none" w:sz="0" w:space="0" w:color="auto"/>
        <w:left w:val="none" w:sz="0" w:space="0" w:color="auto"/>
        <w:bottom w:val="none" w:sz="0" w:space="0" w:color="auto"/>
        <w:right w:val="none" w:sz="0" w:space="0" w:color="auto"/>
      </w:divBdr>
      <w:divsChild>
        <w:div w:id="891817318">
          <w:marLeft w:val="0"/>
          <w:marRight w:val="0"/>
          <w:marTop w:val="0"/>
          <w:marBottom w:val="0"/>
          <w:divBdr>
            <w:top w:val="none" w:sz="0" w:space="0" w:color="auto"/>
            <w:left w:val="none" w:sz="0" w:space="0" w:color="auto"/>
            <w:bottom w:val="none" w:sz="0" w:space="0" w:color="auto"/>
            <w:right w:val="none" w:sz="0" w:space="0" w:color="auto"/>
          </w:divBdr>
          <w:divsChild>
            <w:div w:id="1235318977">
              <w:marLeft w:val="0"/>
              <w:marRight w:val="0"/>
              <w:marTop w:val="0"/>
              <w:marBottom w:val="0"/>
              <w:divBdr>
                <w:top w:val="none" w:sz="0" w:space="0" w:color="auto"/>
                <w:left w:val="none" w:sz="0" w:space="0" w:color="auto"/>
                <w:bottom w:val="none" w:sz="0" w:space="0" w:color="auto"/>
                <w:right w:val="none" w:sz="0" w:space="0" w:color="auto"/>
              </w:divBdr>
              <w:divsChild>
                <w:div w:id="479463656">
                  <w:marLeft w:val="0"/>
                  <w:marRight w:val="0"/>
                  <w:marTop w:val="0"/>
                  <w:marBottom w:val="0"/>
                  <w:divBdr>
                    <w:top w:val="none" w:sz="0" w:space="0" w:color="auto"/>
                    <w:left w:val="none" w:sz="0" w:space="0" w:color="auto"/>
                    <w:bottom w:val="none" w:sz="0" w:space="0" w:color="auto"/>
                    <w:right w:val="none" w:sz="0" w:space="0" w:color="auto"/>
                  </w:divBdr>
                  <w:divsChild>
                    <w:div w:id="7482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14613">
      <w:bodyDiv w:val="1"/>
      <w:marLeft w:val="0"/>
      <w:marRight w:val="0"/>
      <w:marTop w:val="0"/>
      <w:marBottom w:val="0"/>
      <w:divBdr>
        <w:top w:val="none" w:sz="0" w:space="0" w:color="auto"/>
        <w:left w:val="none" w:sz="0" w:space="0" w:color="auto"/>
        <w:bottom w:val="none" w:sz="0" w:space="0" w:color="auto"/>
        <w:right w:val="none" w:sz="0" w:space="0" w:color="auto"/>
      </w:divBdr>
    </w:div>
    <w:div w:id="569655099">
      <w:bodyDiv w:val="1"/>
      <w:marLeft w:val="0"/>
      <w:marRight w:val="0"/>
      <w:marTop w:val="0"/>
      <w:marBottom w:val="0"/>
      <w:divBdr>
        <w:top w:val="none" w:sz="0" w:space="0" w:color="auto"/>
        <w:left w:val="none" w:sz="0" w:space="0" w:color="auto"/>
        <w:bottom w:val="none" w:sz="0" w:space="0" w:color="auto"/>
        <w:right w:val="none" w:sz="0" w:space="0" w:color="auto"/>
      </w:divBdr>
    </w:div>
    <w:div w:id="572129514">
      <w:bodyDiv w:val="1"/>
      <w:marLeft w:val="0"/>
      <w:marRight w:val="0"/>
      <w:marTop w:val="0"/>
      <w:marBottom w:val="0"/>
      <w:divBdr>
        <w:top w:val="none" w:sz="0" w:space="0" w:color="auto"/>
        <w:left w:val="none" w:sz="0" w:space="0" w:color="auto"/>
        <w:bottom w:val="none" w:sz="0" w:space="0" w:color="auto"/>
        <w:right w:val="none" w:sz="0" w:space="0" w:color="auto"/>
      </w:divBdr>
    </w:div>
    <w:div w:id="604389372">
      <w:bodyDiv w:val="1"/>
      <w:marLeft w:val="0"/>
      <w:marRight w:val="0"/>
      <w:marTop w:val="0"/>
      <w:marBottom w:val="0"/>
      <w:divBdr>
        <w:top w:val="none" w:sz="0" w:space="0" w:color="auto"/>
        <w:left w:val="none" w:sz="0" w:space="0" w:color="auto"/>
        <w:bottom w:val="none" w:sz="0" w:space="0" w:color="auto"/>
        <w:right w:val="none" w:sz="0" w:space="0" w:color="auto"/>
      </w:divBdr>
    </w:div>
    <w:div w:id="623779397">
      <w:bodyDiv w:val="1"/>
      <w:marLeft w:val="0"/>
      <w:marRight w:val="0"/>
      <w:marTop w:val="0"/>
      <w:marBottom w:val="0"/>
      <w:divBdr>
        <w:top w:val="none" w:sz="0" w:space="0" w:color="auto"/>
        <w:left w:val="none" w:sz="0" w:space="0" w:color="auto"/>
        <w:bottom w:val="none" w:sz="0" w:space="0" w:color="auto"/>
        <w:right w:val="none" w:sz="0" w:space="0" w:color="auto"/>
      </w:divBdr>
    </w:div>
    <w:div w:id="657073352">
      <w:bodyDiv w:val="1"/>
      <w:marLeft w:val="0"/>
      <w:marRight w:val="0"/>
      <w:marTop w:val="0"/>
      <w:marBottom w:val="0"/>
      <w:divBdr>
        <w:top w:val="none" w:sz="0" w:space="0" w:color="auto"/>
        <w:left w:val="none" w:sz="0" w:space="0" w:color="auto"/>
        <w:bottom w:val="none" w:sz="0" w:space="0" w:color="auto"/>
        <w:right w:val="none" w:sz="0" w:space="0" w:color="auto"/>
      </w:divBdr>
    </w:div>
    <w:div w:id="685182189">
      <w:bodyDiv w:val="1"/>
      <w:marLeft w:val="0"/>
      <w:marRight w:val="0"/>
      <w:marTop w:val="0"/>
      <w:marBottom w:val="0"/>
      <w:divBdr>
        <w:top w:val="none" w:sz="0" w:space="0" w:color="auto"/>
        <w:left w:val="none" w:sz="0" w:space="0" w:color="auto"/>
        <w:bottom w:val="none" w:sz="0" w:space="0" w:color="auto"/>
        <w:right w:val="none" w:sz="0" w:space="0" w:color="auto"/>
      </w:divBdr>
    </w:div>
    <w:div w:id="701705610">
      <w:bodyDiv w:val="1"/>
      <w:marLeft w:val="0"/>
      <w:marRight w:val="0"/>
      <w:marTop w:val="0"/>
      <w:marBottom w:val="0"/>
      <w:divBdr>
        <w:top w:val="none" w:sz="0" w:space="0" w:color="auto"/>
        <w:left w:val="none" w:sz="0" w:space="0" w:color="auto"/>
        <w:bottom w:val="none" w:sz="0" w:space="0" w:color="auto"/>
        <w:right w:val="none" w:sz="0" w:space="0" w:color="auto"/>
      </w:divBdr>
    </w:div>
    <w:div w:id="723791818">
      <w:bodyDiv w:val="1"/>
      <w:marLeft w:val="0"/>
      <w:marRight w:val="0"/>
      <w:marTop w:val="0"/>
      <w:marBottom w:val="0"/>
      <w:divBdr>
        <w:top w:val="none" w:sz="0" w:space="0" w:color="auto"/>
        <w:left w:val="none" w:sz="0" w:space="0" w:color="auto"/>
        <w:bottom w:val="none" w:sz="0" w:space="0" w:color="auto"/>
        <w:right w:val="none" w:sz="0" w:space="0" w:color="auto"/>
      </w:divBdr>
    </w:div>
    <w:div w:id="730348199">
      <w:bodyDiv w:val="1"/>
      <w:marLeft w:val="0"/>
      <w:marRight w:val="0"/>
      <w:marTop w:val="0"/>
      <w:marBottom w:val="0"/>
      <w:divBdr>
        <w:top w:val="none" w:sz="0" w:space="0" w:color="auto"/>
        <w:left w:val="none" w:sz="0" w:space="0" w:color="auto"/>
        <w:bottom w:val="none" w:sz="0" w:space="0" w:color="auto"/>
        <w:right w:val="none" w:sz="0" w:space="0" w:color="auto"/>
      </w:divBdr>
    </w:div>
    <w:div w:id="741871844">
      <w:bodyDiv w:val="1"/>
      <w:marLeft w:val="0"/>
      <w:marRight w:val="0"/>
      <w:marTop w:val="0"/>
      <w:marBottom w:val="0"/>
      <w:divBdr>
        <w:top w:val="none" w:sz="0" w:space="0" w:color="auto"/>
        <w:left w:val="none" w:sz="0" w:space="0" w:color="auto"/>
        <w:bottom w:val="none" w:sz="0" w:space="0" w:color="auto"/>
        <w:right w:val="none" w:sz="0" w:space="0" w:color="auto"/>
      </w:divBdr>
    </w:div>
    <w:div w:id="761991847">
      <w:bodyDiv w:val="1"/>
      <w:marLeft w:val="0"/>
      <w:marRight w:val="0"/>
      <w:marTop w:val="0"/>
      <w:marBottom w:val="0"/>
      <w:divBdr>
        <w:top w:val="none" w:sz="0" w:space="0" w:color="auto"/>
        <w:left w:val="none" w:sz="0" w:space="0" w:color="auto"/>
        <w:bottom w:val="none" w:sz="0" w:space="0" w:color="auto"/>
        <w:right w:val="none" w:sz="0" w:space="0" w:color="auto"/>
      </w:divBdr>
    </w:div>
    <w:div w:id="776099797">
      <w:bodyDiv w:val="1"/>
      <w:marLeft w:val="0"/>
      <w:marRight w:val="0"/>
      <w:marTop w:val="0"/>
      <w:marBottom w:val="0"/>
      <w:divBdr>
        <w:top w:val="none" w:sz="0" w:space="0" w:color="auto"/>
        <w:left w:val="none" w:sz="0" w:space="0" w:color="auto"/>
        <w:bottom w:val="none" w:sz="0" w:space="0" w:color="auto"/>
        <w:right w:val="none" w:sz="0" w:space="0" w:color="auto"/>
      </w:divBdr>
    </w:div>
    <w:div w:id="786898128">
      <w:bodyDiv w:val="1"/>
      <w:marLeft w:val="0"/>
      <w:marRight w:val="0"/>
      <w:marTop w:val="0"/>
      <w:marBottom w:val="0"/>
      <w:divBdr>
        <w:top w:val="none" w:sz="0" w:space="0" w:color="auto"/>
        <w:left w:val="none" w:sz="0" w:space="0" w:color="auto"/>
        <w:bottom w:val="none" w:sz="0" w:space="0" w:color="auto"/>
        <w:right w:val="none" w:sz="0" w:space="0" w:color="auto"/>
      </w:divBdr>
    </w:div>
    <w:div w:id="839277311">
      <w:bodyDiv w:val="1"/>
      <w:marLeft w:val="0"/>
      <w:marRight w:val="0"/>
      <w:marTop w:val="0"/>
      <w:marBottom w:val="0"/>
      <w:divBdr>
        <w:top w:val="none" w:sz="0" w:space="0" w:color="auto"/>
        <w:left w:val="none" w:sz="0" w:space="0" w:color="auto"/>
        <w:bottom w:val="none" w:sz="0" w:space="0" w:color="auto"/>
        <w:right w:val="none" w:sz="0" w:space="0" w:color="auto"/>
      </w:divBdr>
    </w:div>
    <w:div w:id="904218561">
      <w:bodyDiv w:val="1"/>
      <w:marLeft w:val="0"/>
      <w:marRight w:val="0"/>
      <w:marTop w:val="0"/>
      <w:marBottom w:val="0"/>
      <w:divBdr>
        <w:top w:val="none" w:sz="0" w:space="0" w:color="auto"/>
        <w:left w:val="none" w:sz="0" w:space="0" w:color="auto"/>
        <w:bottom w:val="none" w:sz="0" w:space="0" w:color="auto"/>
        <w:right w:val="none" w:sz="0" w:space="0" w:color="auto"/>
      </w:divBdr>
    </w:div>
    <w:div w:id="910655192">
      <w:bodyDiv w:val="1"/>
      <w:marLeft w:val="0"/>
      <w:marRight w:val="0"/>
      <w:marTop w:val="0"/>
      <w:marBottom w:val="0"/>
      <w:divBdr>
        <w:top w:val="none" w:sz="0" w:space="0" w:color="auto"/>
        <w:left w:val="none" w:sz="0" w:space="0" w:color="auto"/>
        <w:bottom w:val="none" w:sz="0" w:space="0" w:color="auto"/>
        <w:right w:val="none" w:sz="0" w:space="0" w:color="auto"/>
      </w:divBdr>
    </w:div>
    <w:div w:id="928974368">
      <w:bodyDiv w:val="1"/>
      <w:marLeft w:val="0"/>
      <w:marRight w:val="0"/>
      <w:marTop w:val="0"/>
      <w:marBottom w:val="0"/>
      <w:divBdr>
        <w:top w:val="none" w:sz="0" w:space="0" w:color="auto"/>
        <w:left w:val="none" w:sz="0" w:space="0" w:color="auto"/>
        <w:bottom w:val="none" w:sz="0" w:space="0" w:color="auto"/>
        <w:right w:val="none" w:sz="0" w:space="0" w:color="auto"/>
      </w:divBdr>
    </w:div>
    <w:div w:id="936715863">
      <w:bodyDiv w:val="1"/>
      <w:marLeft w:val="0"/>
      <w:marRight w:val="0"/>
      <w:marTop w:val="0"/>
      <w:marBottom w:val="0"/>
      <w:divBdr>
        <w:top w:val="none" w:sz="0" w:space="0" w:color="auto"/>
        <w:left w:val="none" w:sz="0" w:space="0" w:color="auto"/>
        <w:bottom w:val="none" w:sz="0" w:space="0" w:color="auto"/>
        <w:right w:val="none" w:sz="0" w:space="0" w:color="auto"/>
      </w:divBdr>
    </w:div>
    <w:div w:id="940642702">
      <w:bodyDiv w:val="1"/>
      <w:marLeft w:val="0"/>
      <w:marRight w:val="0"/>
      <w:marTop w:val="0"/>
      <w:marBottom w:val="0"/>
      <w:divBdr>
        <w:top w:val="none" w:sz="0" w:space="0" w:color="auto"/>
        <w:left w:val="none" w:sz="0" w:space="0" w:color="auto"/>
        <w:bottom w:val="none" w:sz="0" w:space="0" w:color="auto"/>
        <w:right w:val="none" w:sz="0" w:space="0" w:color="auto"/>
      </w:divBdr>
    </w:div>
    <w:div w:id="941450249">
      <w:bodyDiv w:val="1"/>
      <w:marLeft w:val="0"/>
      <w:marRight w:val="0"/>
      <w:marTop w:val="0"/>
      <w:marBottom w:val="0"/>
      <w:divBdr>
        <w:top w:val="none" w:sz="0" w:space="0" w:color="auto"/>
        <w:left w:val="none" w:sz="0" w:space="0" w:color="auto"/>
        <w:bottom w:val="none" w:sz="0" w:space="0" w:color="auto"/>
        <w:right w:val="none" w:sz="0" w:space="0" w:color="auto"/>
      </w:divBdr>
    </w:div>
    <w:div w:id="951088176">
      <w:bodyDiv w:val="1"/>
      <w:marLeft w:val="0"/>
      <w:marRight w:val="0"/>
      <w:marTop w:val="0"/>
      <w:marBottom w:val="0"/>
      <w:divBdr>
        <w:top w:val="none" w:sz="0" w:space="0" w:color="auto"/>
        <w:left w:val="none" w:sz="0" w:space="0" w:color="auto"/>
        <w:bottom w:val="none" w:sz="0" w:space="0" w:color="auto"/>
        <w:right w:val="none" w:sz="0" w:space="0" w:color="auto"/>
      </w:divBdr>
    </w:div>
    <w:div w:id="969943465">
      <w:bodyDiv w:val="1"/>
      <w:marLeft w:val="0"/>
      <w:marRight w:val="0"/>
      <w:marTop w:val="0"/>
      <w:marBottom w:val="0"/>
      <w:divBdr>
        <w:top w:val="none" w:sz="0" w:space="0" w:color="auto"/>
        <w:left w:val="none" w:sz="0" w:space="0" w:color="auto"/>
        <w:bottom w:val="none" w:sz="0" w:space="0" w:color="auto"/>
        <w:right w:val="none" w:sz="0" w:space="0" w:color="auto"/>
      </w:divBdr>
    </w:div>
    <w:div w:id="988900616">
      <w:bodyDiv w:val="1"/>
      <w:marLeft w:val="0"/>
      <w:marRight w:val="0"/>
      <w:marTop w:val="0"/>
      <w:marBottom w:val="0"/>
      <w:divBdr>
        <w:top w:val="none" w:sz="0" w:space="0" w:color="auto"/>
        <w:left w:val="none" w:sz="0" w:space="0" w:color="auto"/>
        <w:bottom w:val="none" w:sz="0" w:space="0" w:color="auto"/>
        <w:right w:val="none" w:sz="0" w:space="0" w:color="auto"/>
      </w:divBdr>
    </w:div>
    <w:div w:id="1020624419">
      <w:bodyDiv w:val="1"/>
      <w:marLeft w:val="0"/>
      <w:marRight w:val="0"/>
      <w:marTop w:val="0"/>
      <w:marBottom w:val="0"/>
      <w:divBdr>
        <w:top w:val="none" w:sz="0" w:space="0" w:color="auto"/>
        <w:left w:val="none" w:sz="0" w:space="0" w:color="auto"/>
        <w:bottom w:val="none" w:sz="0" w:space="0" w:color="auto"/>
        <w:right w:val="none" w:sz="0" w:space="0" w:color="auto"/>
      </w:divBdr>
    </w:div>
    <w:div w:id="1023939640">
      <w:bodyDiv w:val="1"/>
      <w:marLeft w:val="0"/>
      <w:marRight w:val="0"/>
      <w:marTop w:val="0"/>
      <w:marBottom w:val="0"/>
      <w:divBdr>
        <w:top w:val="none" w:sz="0" w:space="0" w:color="auto"/>
        <w:left w:val="none" w:sz="0" w:space="0" w:color="auto"/>
        <w:bottom w:val="none" w:sz="0" w:space="0" w:color="auto"/>
        <w:right w:val="none" w:sz="0" w:space="0" w:color="auto"/>
      </w:divBdr>
    </w:div>
    <w:div w:id="1049456708">
      <w:bodyDiv w:val="1"/>
      <w:marLeft w:val="0"/>
      <w:marRight w:val="0"/>
      <w:marTop w:val="0"/>
      <w:marBottom w:val="0"/>
      <w:divBdr>
        <w:top w:val="none" w:sz="0" w:space="0" w:color="auto"/>
        <w:left w:val="none" w:sz="0" w:space="0" w:color="auto"/>
        <w:bottom w:val="none" w:sz="0" w:space="0" w:color="auto"/>
        <w:right w:val="none" w:sz="0" w:space="0" w:color="auto"/>
      </w:divBdr>
    </w:div>
    <w:div w:id="1088572705">
      <w:bodyDiv w:val="1"/>
      <w:marLeft w:val="0"/>
      <w:marRight w:val="0"/>
      <w:marTop w:val="0"/>
      <w:marBottom w:val="0"/>
      <w:divBdr>
        <w:top w:val="none" w:sz="0" w:space="0" w:color="auto"/>
        <w:left w:val="none" w:sz="0" w:space="0" w:color="auto"/>
        <w:bottom w:val="none" w:sz="0" w:space="0" w:color="auto"/>
        <w:right w:val="none" w:sz="0" w:space="0" w:color="auto"/>
      </w:divBdr>
      <w:divsChild>
        <w:div w:id="1637102514">
          <w:marLeft w:val="480"/>
          <w:marRight w:val="0"/>
          <w:marTop w:val="0"/>
          <w:marBottom w:val="0"/>
          <w:divBdr>
            <w:top w:val="none" w:sz="0" w:space="0" w:color="auto"/>
            <w:left w:val="none" w:sz="0" w:space="0" w:color="auto"/>
            <w:bottom w:val="none" w:sz="0" w:space="0" w:color="auto"/>
            <w:right w:val="none" w:sz="0" w:space="0" w:color="auto"/>
          </w:divBdr>
        </w:div>
        <w:div w:id="1200123306">
          <w:marLeft w:val="480"/>
          <w:marRight w:val="0"/>
          <w:marTop w:val="0"/>
          <w:marBottom w:val="0"/>
          <w:divBdr>
            <w:top w:val="none" w:sz="0" w:space="0" w:color="auto"/>
            <w:left w:val="none" w:sz="0" w:space="0" w:color="auto"/>
            <w:bottom w:val="none" w:sz="0" w:space="0" w:color="auto"/>
            <w:right w:val="none" w:sz="0" w:space="0" w:color="auto"/>
          </w:divBdr>
        </w:div>
        <w:div w:id="768046952">
          <w:marLeft w:val="480"/>
          <w:marRight w:val="0"/>
          <w:marTop w:val="0"/>
          <w:marBottom w:val="0"/>
          <w:divBdr>
            <w:top w:val="none" w:sz="0" w:space="0" w:color="auto"/>
            <w:left w:val="none" w:sz="0" w:space="0" w:color="auto"/>
            <w:bottom w:val="none" w:sz="0" w:space="0" w:color="auto"/>
            <w:right w:val="none" w:sz="0" w:space="0" w:color="auto"/>
          </w:divBdr>
        </w:div>
        <w:div w:id="1785732192">
          <w:marLeft w:val="480"/>
          <w:marRight w:val="0"/>
          <w:marTop w:val="0"/>
          <w:marBottom w:val="0"/>
          <w:divBdr>
            <w:top w:val="none" w:sz="0" w:space="0" w:color="auto"/>
            <w:left w:val="none" w:sz="0" w:space="0" w:color="auto"/>
            <w:bottom w:val="none" w:sz="0" w:space="0" w:color="auto"/>
            <w:right w:val="none" w:sz="0" w:space="0" w:color="auto"/>
          </w:divBdr>
        </w:div>
        <w:div w:id="838541864">
          <w:marLeft w:val="480"/>
          <w:marRight w:val="0"/>
          <w:marTop w:val="0"/>
          <w:marBottom w:val="0"/>
          <w:divBdr>
            <w:top w:val="none" w:sz="0" w:space="0" w:color="auto"/>
            <w:left w:val="none" w:sz="0" w:space="0" w:color="auto"/>
            <w:bottom w:val="none" w:sz="0" w:space="0" w:color="auto"/>
            <w:right w:val="none" w:sz="0" w:space="0" w:color="auto"/>
          </w:divBdr>
        </w:div>
        <w:div w:id="1896814029">
          <w:marLeft w:val="480"/>
          <w:marRight w:val="0"/>
          <w:marTop w:val="0"/>
          <w:marBottom w:val="0"/>
          <w:divBdr>
            <w:top w:val="none" w:sz="0" w:space="0" w:color="auto"/>
            <w:left w:val="none" w:sz="0" w:space="0" w:color="auto"/>
            <w:bottom w:val="none" w:sz="0" w:space="0" w:color="auto"/>
            <w:right w:val="none" w:sz="0" w:space="0" w:color="auto"/>
          </w:divBdr>
        </w:div>
        <w:div w:id="1889100178">
          <w:marLeft w:val="480"/>
          <w:marRight w:val="0"/>
          <w:marTop w:val="0"/>
          <w:marBottom w:val="0"/>
          <w:divBdr>
            <w:top w:val="none" w:sz="0" w:space="0" w:color="auto"/>
            <w:left w:val="none" w:sz="0" w:space="0" w:color="auto"/>
            <w:bottom w:val="none" w:sz="0" w:space="0" w:color="auto"/>
            <w:right w:val="none" w:sz="0" w:space="0" w:color="auto"/>
          </w:divBdr>
        </w:div>
        <w:div w:id="1212810506">
          <w:marLeft w:val="480"/>
          <w:marRight w:val="0"/>
          <w:marTop w:val="0"/>
          <w:marBottom w:val="0"/>
          <w:divBdr>
            <w:top w:val="none" w:sz="0" w:space="0" w:color="auto"/>
            <w:left w:val="none" w:sz="0" w:space="0" w:color="auto"/>
            <w:bottom w:val="none" w:sz="0" w:space="0" w:color="auto"/>
            <w:right w:val="none" w:sz="0" w:space="0" w:color="auto"/>
          </w:divBdr>
        </w:div>
        <w:div w:id="1372656941">
          <w:marLeft w:val="480"/>
          <w:marRight w:val="0"/>
          <w:marTop w:val="0"/>
          <w:marBottom w:val="0"/>
          <w:divBdr>
            <w:top w:val="none" w:sz="0" w:space="0" w:color="auto"/>
            <w:left w:val="none" w:sz="0" w:space="0" w:color="auto"/>
            <w:bottom w:val="none" w:sz="0" w:space="0" w:color="auto"/>
            <w:right w:val="none" w:sz="0" w:space="0" w:color="auto"/>
          </w:divBdr>
        </w:div>
        <w:div w:id="1886407780">
          <w:marLeft w:val="480"/>
          <w:marRight w:val="0"/>
          <w:marTop w:val="0"/>
          <w:marBottom w:val="0"/>
          <w:divBdr>
            <w:top w:val="none" w:sz="0" w:space="0" w:color="auto"/>
            <w:left w:val="none" w:sz="0" w:space="0" w:color="auto"/>
            <w:bottom w:val="none" w:sz="0" w:space="0" w:color="auto"/>
            <w:right w:val="none" w:sz="0" w:space="0" w:color="auto"/>
          </w:divBdr>
        </w:div>
      </w:divsChild>
    </w:div>
    <w:div w:id="1115099129">
      <w:bodyDiv w:val="1"/>
      <w:marLeft w:val="0"/>
      <w:marRight w:val="0"/>
      <w:marTop w:val="0"/>
      <w:marBottom w:val="0"/>
      <w:divBdr>
        <w:top w:val="none" w:sz="0" w:space="0" w:color="auto"/>
        <w:left w:val="none" w:sz="0" w:space="0" w:color="auto"/>
        <w:bottom w:val="none" w:sz="0" w:space="0" w:color="auto"/>
        <w:right w:val="none" w:sz="0" w:space="0" w:color="auto"/>
      </w:divBdr>
    </w:div>
    <w:div w:id="1126390575">
      <w:bodyDiv w:val="1"/>
      <w:marLeft w:val="0"/>
      <w:marRight w:val="0"/>
      <w:marTop w:val="0"/>
      <w:marBottom w:val="0"/>
      <w:divBdr>
        <w:top w:val="none" w:sz="0" w:space="0" w:color="auto"/>
        <w:left w:val="none" w:sz="0" w:space="0" w:color="auto"/>
        <w:bottom w:val="none" w:sz="0" w:space="0" w:color="auto"/>
        <w:right w:val="none" w:sz="0" w:space="0" w:color="auto"/>
      </w:divBdr>
    </w:div>
    <w:div w:id="1128275525">
      <w:bodyDiv w:val="1"/>
      <w:marLeft w:val="0"/>
      <w:marRight w:val="0"/>
      <w:marTop w:val="0"/>
      <w:marBottom w:val="0"/>
      <w:divBdr>
        <w:top w:val="none" w:sz="0" w:space="0" w:color="auto"/>
        <w:left w:val="none" w:sz="0" w:space="0" w:color="auto"/>
        <w:bottom w:val="none" w:sz="0" w:space="0" w:color="auto"/>
        <w:right w:val="none" w:sz="0" w:space="0" w:color="auto"/>
      </w:divBdr>
    </w:div>
    <w:div w:id="1148548189">
      <w:bodyDiv w:val="1"/>
      <w:marLeft w:val="0"/>
      <w:marRight w:val="0"/>
      <w:marTop w:val="0"/>
      <w:marBottom w:val="0"/>
      <w:divBdr>
        <w:top w:val="none" w:sz="0" w:space="0" w:color="auto"/>
        <w:left w:val="none" w:sz="0" w:space="0" w:color="auto"/>
        <w:bottom w:val="none" w:sz="0" w:space="0" w:color="auto"/>
        <w:right w:val="none" w:sz="0" w:space="0" w:color="auto"/>
      </w:divBdr>
    </w:div>
    <w:div w:id="1158154394">
      <w:bodyDiv w:val="1"/>
      <w:marLeft w:val="0"/>
      <w:marRight w:val="0"/>
      <w:marTop w:val="0"/>
      <w:marBottom w:val="0"/>
      <w:divBdr>
        <w:top w:val="none" w:sz="0" w:space="0" w:color="auto"/>
        <w:left w:val="none" w:sz="0" w:space="0" w:color="auto"/>
        <w:bottom w:val="none" w:sz="0" w:space="0" w:color="auto"/>
        <w:right w:val="none" w:sz="0" w:space="0" w:color="auto"/>
      </w:divBdr>
    </w:div>
    <w:div w:id="1198660770">
      <w:bodyDiv w:val="1"/>
      <w:marLeft w:val="0"/>
      <w:marRight w:val="0"/>
      <w:marTop w:val="0"/>
      <w:marBottom w:val="0"/>
      <w:divBdr>
        <w:top w:val="none" w:sz="0" w:space="0" w:color="auto"/>
        <w:left w:val="none" w:sz="0" w:space="0" w:color="auto"/>
        <w:bottom w:val="none" w:sz="0" w:space="0" w:color="auto"/>
        <w:right w:val="none" w:sz="0" w:space="0" w:color="auto"/>
      </w:divBdr>
    </w:div>
    <w:div w:id="1239287784">
      <w:bodyDiv w:val="1"/>
      <w:marLeft w:val="0"/>
      <w:marRight w:val="0"/>
      <w:marTop w:val="0"/>
      <w:marBottom w:val="0"/>
      <w:divBdr>
        <w:top w:val="none" w:sz="0" w:space="0" w:color="auto"/>
        <w:left w:val="none" w:sz="0" w:space="0" w:color="auto"/>
        <w:bottom w:val="none" w:sz="0" w:space="0" w:color="auto"/>
        <w:right w:val="none" w:sz="0" w:space="0" w:color="auto"/>
      </w:divBdr>
    </w:div>
    <w:div w:id="1250306723">
      <w:bodyDiv w:val="1"/>
      <w:marLeft w:val="0"/>
      <w:marRight w:val="0"/>
      <w:marTop w:val="0"/>
      <w:marBottom w:val="0"/>
      <w:divBdr>
        <w:top w:val="none" w:sz="0" w:space="0" w:color="auto"/>
        <w:left w:val="none" w:sz="0" w:space="0" w:color="auto"/>
        <w:bottom w:val="none" w:sz="0" w:space="0" w:color="auto"/>
        <w:right w:val="none" w:sz="0" w:space="0" w:color="auto"/>
      </w:divBdr>
    </w:div>
    <w:div w:id="1333528622">
      <w:bodyDiv w:val="1"/>
      <w:marLeft w:val="0"/>
      <w:marRight w:val="0"/>
      <w:marTop w:val="0"/>
      <w:marBottom w:val="0"/>
      <w:divBdr>
        <w:top w:val="none" w:sz="0" w:space="0" w:color="auto"/>
        <w:left w:val="none" w:sz="0" w:space="0" w:color="auto"/>
        <w:bottom w:val="none" w:sz="0" w:space="0" w:color="auto"/>
        <w:right w:val="none" w:sz="0" w:space="0" w:color="auto"/>
      </w:divBdr>
    </w:div>
    <w:div w:id="1335961482">
      <w:bodyDiv w:val="1"/>
      <w:marLeft w:val="0"/>
      <w:marRight w:val="0"/>
      <w:marTop w:val="0"/>
      <w:marBottom w:val="0"/>
      <w:divBdr>
        <w:top w:val="none" w:sz="0" w:space="0" w:color="auto"/>
        <w:left w:val="none" w:sz="0" w:space="0" w:color="auto"/>
        <w:bottom w:val="none" w:sz="0" w:space="0" w:color="auto"/>
        <w:right w:val="none" w:sz="0" w:space="0" w:color="auto"/>
      </w:divBdr>
      <w:divsChild>
        <w:div w:id="1840347750">
          <w:marLeft w:val="480"/>
          <w:marRight w:val="0"/>
          <w:marTop w:val="0"/>
          <w:marBottom w:val="0"/>
          <w:divBdr>
            <w:top w:val="none" w:sz="0" w:space="0" w:color="auto"/>
            <w:left w:val="none" w:sz="0" w:space="0" w:color="auto"/>
            <w:bottom w:val="none" w:sz="0" w:space="0" w:color="auto"/>
            <w:right w:val="none" w:sz="0" w:space="0" w:color="auto"/>
          </w:divBdr>
        </w:div>
        <w:div w:id="959603584">
          <w:marLeft w:val="480"/>
          <w:marRight w:val="0"/>
          <w:marTop w:val="0"/>
          <w:marBottom w:val="0"/>
          <w:divBdr>
            <w:top w:val="none" w:sz="0" w:space="0" w:color="auto"/>
            <w:left w:val="none" w:sz="0" w:space="0" w:color="auto"/>
            <w:bottom w:val="none" w:sz="0" w:space="0" w:color="auto"/>
            <w:right w:val="none" w:sz="0" w:space="0" w:color="auto"/>
          </w:divBdr>
        </w:div>
      </w:divsChild>
    </w:div>
    <w:div w:id="1409185413">
      <w:bodyDiv w:val="1"/>
      <w:marLeft w:val="0"/>
      <w:marRight w:val="0"/>
      <w:marTop w:val="0"/>
      <w:marBottom w:val="0"/>
      <w:divBdr>
        <w:top w:val="none" w:sz="0" w:space="0" w:color="auto"/>
        <w:left w:val="none" w:sz="0" w:space="0" w:color="auto"/>
        <w:bottom w:val="none" w:sz="0" w:space="0" w:color="auto"/>
        <w:right w:val="none" w:sz="0" w:space="0" w:color="auto"/>
      </w:divBdr>
    </w:div>
    <w:div w:id="1422793852">
      <w:bodyDiv w:val="1"/>
      <w:marLeft w:val="0"/>
      <w:marRight w:val="0"/>
      <w:marTop w:val="0"/>
      <w:marBottom w:val="0"/>
      <w:divBdr>
        <w:top w:val="none" w:sz="0" w:space="0" w:color="auto"/>
        <w:left w:val="none" w:sz="0" w:space="0" w:color="auto"/>
        <w:bottom w:val="none" w:sz="0" w:space="0" w:color="auto"/>
        <w:right w:val="none" w:sz="0" w:space="0" w:color="auto"/>
      </w:divBdr>
    </w:div>
    <w:div w:id="1432043033">
      <w:bodyDiv w:val="1"/>
      <w:marLeft w:val="0"/>
      <w:marRight w:val="0"/>
      <w:marTop w:val="0"/>
      <w:marBottom w:val="0"/>
      <w:divBdr>
        <w:top w:val="none" w:sz="0" w:space="0" w:color="auto"/>
        <w:left w:val="none" w:sz="0" w:space="0" w:color="auto"/>
        <w:bottom w:val="none" w:sz="0" w:space="0" w:color="auto"/>
        <w:right w:val="none" w:sz="0" w:space="0" w:color="auto"/>
      </w:divBdr>
    </w:div>
    <w:div w:id="1437628433">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9877">
      <w:bodyDiv w:val="1"/>
      <w:marLeft w:val="0"/>
      <w:marRight w:val="0"/>
      <w:marTop w:val="0"/>
      <w:marBottom w:val="0"/>
      <w:divBdr>
        <w:top w:val="none" w:sz="0" w:space="0" w:color="auto"/>
        <w:left w:val="none" w:sz="0" w:space="0" w:color="auto"/>
        <w:bottom w:val="none" w:sz="0" w:space="0" w:color="auto"/>
        <w:right w:val="none" w:sz="0" w:space="0" w:color="auto"/>
      </w:divBdr>
    </w:div>
    <w:div w:id="1471748589">
      <w:bodyDiv w:val="1"/>
      <w:marLeft w:val="0"/>
      <w:marRight w:val="0"/>
      <w:marTop w:val="0"/>
      <w:marBottom w:val="0"/>
      <w:divBdr>
        <w:top w:val="none" w:sz="0" w:space="0" w:color="auto"/>
        <w:left w:val="none" w:sz="0" w:space="0" w:color="auto"/>
        <w:bottom w:val="none" w:sz="0" w:space="0" w:color="auto"/>
        <w:right w:val="none" w:sz="0" w:space="0" w:color="auto"/>
      </w:divBdr>
    </w:div>
    <w:div w:id="1488859923">
      <w:bodyDiv w:val="1"/>
      <w:marLeft w:val="0"/>
      <w:marRight w:val="0"/>
      <w:marTop w:val="0"/>
      <w:marBottom w:val="0"/>
      <w:divBdr>
        <w:top w:val="none" w:sz="0" w:space="0" w:color="auto"/>
        <w:left w:val="none" w:sz="0" w:space="0" w:color="auto"/>
        <w:bottom w:val="none" w:sz="0" w:space="0" w:color="auto"/>
        <w:right w:val="none" w:sz="0" w:space="0" w:color="auto"/>
      </w:divBdr>
    </w:div>
    <w:div w:id="1504128350">
      <w:bodyDiv w:val="1"/>
      <w:marLeft w:val="0"/>
      <w:marRight w:val="0"/>
      <w:marTop w:val="0"/>
      <w:marBottom w:val="0"/>
      <w:divBdr>
        <w:top w:val="none" w:sz="0" w:space="0" w:color="auto"/>
        <w:left w:val="none" w:sz="0" w:space="0" w:color="auto"/>
        <w:bottom w:val="none" w:sz="0" w:space="0" w:color="auto"/>
        <w:right w:val="none" w:sz="0" w:space="0" w:color="auto"/>
      </w:divBdr>
    </w:div>
    <w:div w:id="1536432488">
      <w:bodyDiv w:val="1"/>
      <w:marLeft w:val="0"/>
      <w:marRight w:val="0"/>
      <w:marTop w:val="0"/>
      <w:marBottom w:val="0"/>
      <w:divBdr>
        <w:top w:val="none" w:sz="0" w:space="0" w:color="auto"/>
        <w:left w:val="none" w:sz="0" w:space="0" w:color="auto"/>
        <w:bottom w:val="none" w:sz="0" w:space="0" w:color="auto"/>
        <w:right w:val="none" w:sz="0" w:space="0" w:color="auto"/>
      </w:divBdr>
    </w:div>
    <w:div w:id="1669946583">
      <w:bodyDiv w:val="1"/>
      <w:marLeft w:val="0"/>
      <w:marRight w:val="0"/>
      <w:marTop w:val="0"/>
      <w:marBottom w:val="0"/>
      <w:divBdr>
        <w:top w:val="none" w:sz="0" w:space="0" w:color="auto"/>
        <w:left w:val="none" w:sz="0" w:space="0" w:color="auto"/>
        <w:bottom w:val="none" w:sz="0" w:space="0" w:color="auto"/>
        <w:right w:val="none" w:sz="0" w:space="0" w:color="auto"/>
      </w:divBdr>
    </w:div>
    <w:div w:id="1677729862">
      <w:bodyDiv w:val="1"/>
      <w:marLeft w:val="0"/>
      <w:marRight w:val="0"/>
      <w:marTop w:val="0"/>
      <w:marBottom w:val="0"/>
      <w:divBdr>
        <w:top w:val="none" w:sz="0" w:space="0" w:color="auto"/>
        <w:left w:val="none" w:sz="0" w:space="0" w:color="auto"/>
        <w:bottom w:val="none" w:sz="0" w:space="0" w:color="auto"/>
        <w:right w:val="none" w:sz="0" w:space="0" w:color="auto"/>
      </w:divBdr>
      <w:divsChild>
        <w:div w:id="137696946">
          <w:marLeft w:val="480"/>
          <w:marRight w:val="0"/>
          <w:marTop w:val="0"/>
          <w:marBottom w:val="0"/>
          <w:divBdr>
            <w:top w:val="none" w:sz="0" w:space="0" w:color="auto"/>
            <w:left w:val="none" w:sz="0" w:space="0" w:color="auto"/>
            <w:bottom w:val="none" w:sz="0" w:space="0" w:color="auto"/>
            <w:right w:val="none" w:sz="0" w:space="0" w:color="auto"/>
          </w:divBdr>
        </w:div>
        <w:div w:id="692073301">
          <w:marLeft w:val="480"/>
          <w:marRight w:val="0"/>
          <w:marTop w:val="0"/>
          <w:marBottom w:val="0"/>
          <w:divBdr>
            <w:top w:val="none" w:sz="0" w:space="0" w:color="auto"/>
            <w:left w:val="none" w:sz="0" w:space="0" w:color="auto"/>
            <w:bottom w:val="none" w:sz="0" w:space="0" w:color="auto"/>
            <w:right w:val="none" w:sz="0" w:space="0" w:color="auto"/>
          </w:divBdr>
        </w:div>
        <w:div w:id="1466853871">
          <w:marLeft w:val="480"/>
          <w:marRight w:val="0"/>
          <w:marTop w:val="0"/>
          <w:marBottom w:val="0"/>
          <w:divBdr>
            <w:top w:val="none" w:sz="0" w:space="0" w:color="auto"/>
            <w:left w:val="none" w:sz="0" w:space="0" w:color="auto"/>
            <w:bottom w:val="none" w:sz="0" w:space="0" w:color="auto"/>
            <w:right w:val="none" w:sz="0" w:space="0" w:color="auto"/>
          </w:divBdr>
        </w:div>
        <w:div w:id="207763591">
          <w:marLeft w:val="480"/>
          <w:marRight w:val="0"/>
          <w:marTop w:val="0"/>
          <w:marBottom w:val="0"/>
          <w:divBdr>
            <w:top w:val="none" w:sz="0" w:space="0" w:color="auto"/>
            <w:left w:val="none" w:sz="0" w:space="0" w:color="auto"/>
            <w:bottom w:val="none" w:sz="0" w:space="0" w:color="auto"/>
            <w:right w:val="none" w:sz="0" w:space="0" w:color="auto"/>
          </w:divBdr>
        </w:div>
        <w:div w:id="984579903">
          <w:marLeft w:val="480"/>
          <w:marRight w:val="0"/>
          <w:marTop w:val="0"/>
          <w:marBottom w:val="0"/>
          <w:divBdr>
            <w:top w:val="none" w:sz="0" w:space="0" w:color="auto"/>
            <w:left w:val="none" w:sz="0" w:space="0" w:color="auto"/>
            <w:bottom w:val="none" w:sz="0" w:space="0" w:color="auto"/>
            <w:right w:val="none" w:sz="0" w:space="0" w:color="auto"/>
          </w:divBdr>
        </w:div>
        <w:div w:id="785662699">
          <w:marLeft w:val="480"/>
          <w:marRight w:val="0"/>
          <w:marTop w:val="0"/>
          <w:marBottom w:val="0"/>
          <w:divBdr>
            <w:top w:val="none" w:sz="0" w:space="0" w:color="auto"/>
            <w:left w:val="none" w:sz="0" w:space="0" w:color="auto"/>
            <w:bottom w:val="none" w:sz="0" w:space="0" w:color="auto"/>
            <w:right w:val="none" w:sz="0" w:space="0" w:color="auto"/>
          </w:divBdr>
        </w:div>
        <w:div w:id="1313287634">
          <w:marLeft w:val="480"/>
          <w:marRight w:val="0"/>
          <w:marTop w:val="0"/>
          <w:marBottom w:val="0"/>
          <w:divBdr>
            <w:top w:val="none" w:sz="0" w:space="0" w:color="auto"/>
            <w:left w:val="none" w:sz="0" w:space="0" w:color="auto"/>
            <w:bottom w:val="none" w:sz="0" w:space="0" w:color="auto"/>
            <w:right w:val="none" w:sz="0" w:space="0" w:color="auto"/>
          </w:divBdr>
        </w:div>
        <w:div w:id="1988977343">
          <w:marLeft w:val="480"/>
          <w:marRight w:val="0"/>
          <w:marTop w:val="0"/>
          <w:marBottom w:val="0"/>
          <w:divBdr>
            <w:top w:val="none" w:sz="0" w:space="0" w:color="auto"/>
            <w:left w:val="none" w:sz="0" w:space="0" w:color="auto"/>
            <w:bottom w:val="none" w:sz="0" w:space="0" w:color="auto"/>
            <w:right w:val="none" w:sz="0" w:space="0" w:color="auto"/>
          </w:divBdr>
        </w:div>
        <w:div w:id="1400858498">
          <w:marLeft w:val="480"/>
          <w:marRight w:val="0"/>
          <w:marTop w:val="0"/>
          <w:marBottom w:val="0"/>
          <w:divBdr>
            <w:top w:val="none" w:sz="0" w:space="0" w:color="auto"/>
            <w:left w:val="none" w:sz="0" w:space="0" w:color="auto"/>
            <w:bottom w:val="none" w:sz="0" w:space="0" w:color="auto"/>
            <w:right w:val="none" w:sz="0" w:space="0" w:color="auto"/>
          </w:divBdr>
        </w:div>
        <w:div w:id="187836998">
          <w:marLeft w:val="480"/>
          <w:marRight w:val="0"/>
          <w:marTop w:val="0"/>
          <w:marBottom w:val="0"/>
          <w:divBdr>
            <w:top w:val="none" w:sz="0" w:space="0" w:color="auto"/>
            <w:left w:val="none" w:sz="0" w:space="0" w:color="auto"/>
            <w:bottom w:val="none" w:sz="0" w:space="0" w:color="auto"/>
            <w:right w:val="none" w:sz="0" w:space="0" w:color="auto"/>
          </w:divBdr>
        </w:div>
      </w:divsChild>
    </w:div>
    <w:div w:id="1682244678">
      <w:bodyDiv w:val="1"/>
      <w:marLeft w:val="0"/>
      <w:marRight w:val="0"/>
      <w:marTop w:val="0"/>
      <w:marBottom w:val="0"/>
      <w:divBdr>
        <w:top w:val="none" w:sz="0" w:space="0" w:color="auto"/>
        <w:left w:val="none" w:sz="0" w:space="0" w:color="auto"/>
        <w:bottom w:val="none" w:sz="0" w:space="0" w:color="auto"/>
        <w:right w:val="none" w:sz="0" w:space="0" w:color="auto"/>
      </w:divBdr>
      <w:divsChild>
        <w:div w:id="1158231827">
          <w:marLeft w:val="480"/>
          <w:marRight w:val="0"/>
          <w:marTop w:val="0"/>
          <w:marBottom w:val="0"/>
          <w:divBdr>
            <w:top w:val="none" w:sz="0" w:space="0" w:color="auto"/>
            <w:left w:val="none" w:sz="0" w:space="0" w:color="auto"/>
            <w:bottom w:val="none" w:sz="0" w:space="0" w:color="auto"/>
            <w:right w:val="none" w:sz="0" w:space="0" w:color="auto"/>
          </w:divBdr>
        </w:div>
        <w:div w:id="1497332801">
          <w:marLeft w:val="480"/>
          <w:marRight w:val="0"/>
          <w:marTop w:val="0"/>
          <w:marBottom w:val="0"/>
          <w:divBdr>
            <w:top w:val="none" w:sz="0" w:space="0" w:color="auto"/>
            <w:left w:val="none" w:sz="0" w:space="0" w:color="auto"/>
            <w:bottom w:val="none" w:sz="0" w:space="0" w:color="auto"/>
            <w:right w:val="none" w:sz="0" w:space="0" w:color="auto"/>
          </w:divBdr>
        </w:div>
      </w:divsChild>
    </w:div>
    <w:div w:id="1690176418">
      <w:bodyDiv w:val="1"/>
      <w:marLeft w:val="0"/>
      <w:marRight w:val="0"/>
      <w:marTop w:val="0"/>
      <w:marBottom w:val="0"/>
      <w:divBdr>
        <w:top w:val="none" w:sz="0" w:space="0" w:color="auto"/>
        <w:left w:val="none" w:sz="0" w:space="0" w:color="auto"/>
        <w:bottom w:val="none" w:sz="0" w:space="0" w:color="auto"/>
        <w:right w:val="none" w:sz="0" w:space="0" w:color="auto"/>
      </w:divBdr>
    </w:div>
    <w:div w:id="1690327020">
      <w:bodyDiv w:val="1"/>
      <w:marLeft w:val="0"/>
      <w:marRight w:val="0"/>
      <w:marTop w:val="0"/>
      <w:marBottom w:val="0"/>
      <w:divBdr>
        <w:top w:val="none" w:sz="0" w:space="0" w:color="auto"/>
        <w:left w:val="none" w:sz="0" w:space="0" w:color="auto"/>
        <w:bottom w:val="none" w:sz="0" w:space="0" w:color="auto"/>
        <w:right w:val="none" w:sz="0" w:space="0" w:color="auto"/>
      </w:divBdr>
    </w:div>
    <w:div w:id="1706713507">
      <w:bodyDiv w:val="1"/>
      <w:marLeft w:val="0"/>
      <w:marRight w:val="0"/>
      <w:marTop w:val="0"/>
      <w:marBottom w:val="0"/>
      <w:divBdr>
        <w:top w:val="none" w:sz="0" w:space="0" w:color="auto"/>
        <w:left w:val="none" w:sz="0" w:space="0" w:color="auto"/>
        <w:bottom w:val="none" w:sz="0" w:space="0" w:color="auto"/>
        <w:right w:val="none" w:sz="0" w:space="0" w:color="auto"/>
      </w:divBdr>
    </w:div>
    <w:div w:id="1708216239">
      <w:bodyDiv w:val="1"/>
      <w:marLeft w:val="0"/>
      <w:marRight w:val="0"/>
      <w:marTop w:val="0"/>
      <w:marBottom w:val="0"/>
      <w:divBdr>
        <w:top w:val="none" w:sz="0" w:space="0" w:color="auto"/>
        <w:left w:val="none" w:sz="0" w:space="0" w:color="auto"/>
        <w:bottom w:val="none" w:sz="0" w:space="0" w:color="auto"/>
        <w:right w:val="none" w:sz="0" w:space="0" w:color="auto"/>
      </w:divBdr>
    </w:div>
    <w:div w:id="1715156402">
      <w:bodyDiv w:val="1"/>
      <w:marLeft w:val="0"/>
      <w:marRight w:val="0"/>
      <w:marTop w:val="0"/>
      <w:marBottom w:val="0"/>
      <w:divBdr>
        <w:top w:val="none" w:sz="0" w:space="0" w:color="auto"/>
        <w:left w:val="none" w:sz="0" w:space="0" w:color="auto"/>
        <w:bottom w:val="none" w:sz="0" w:space="0" w:color="auto"/>
        <w:right w:val="none" w:sz="0" w:space="0" w:color="auto"/>
      </w:divBdr>
    </w:div>
    <w:div w:id="1733187437">
      <w:bodyDiv w:val="1"/>
      <w:marLeft w:val="0"/>
      <w:marRight w:val="0"/>
      <w:marTop w:val="0"/>
      <w:marBottom w:val="0"/>
      <w:divBdr>
        <w:top w:val="none" w:sz="0" w:space="0" w:color="auto"/>
        <w:left w:val="none" w:sz="0" w:space="0" w:color="auto"/>
        <w:bottom w:val="none" w:sz="0" w:space="0" w:color="auto"/>
        <w:right w:val="none" w:sz="0" w:space="0" w:color="auto"/>
      </w:divBdr>
    </w:div>
    <w:div w:id="1745756167">
      <w:bodyDiv w:val="1"/>
      <w:marLeft w:val="0"/>
      <w:marRight w:val="0"/>
      <w:marTop w:val="0"/>
      <w:marBottom w:val="0"/>
      <w:divBdr>
        <w:top w:val="none" w:sz="0" w:space="0" w:color="auto"/>
        <w:left w:val="none" w:sz="0" w:space="0" w:color="auto"/>
        <w:bottom w:val="none" w:sz="0" w:space="0" w:color="auto"/>
        <w:right w:val="none" w:sz="0" w:space="0" w:color="auto"/>
      </w:divBdr>
    </w:div>
    <w:div w:id="1756583419">
      <w:bodyDiv w:val="1"/>
      <w:marLeft w:val="0"/>
      <w:marRight w:val="0"/>
      <w:marTop w:val="0"/>
      <w:marBottom w:val="0"/>
      <w:divBdr>
        <w:top w:val="none" w:sz="0" w:space="0" w:color="auto"/>
        <w:left w:val="none" w:sz="0" w:space="0" w:color="auto"/>
        <w:bottom w:val="none" w:sz="0" w:space="0" w:color="auto"/>
        <w:right w:val="none" w:sz="0" w:space="0" w:color="auto"/>
      </w:divBdr>
    </w:div>
    <w:div w:id="1786920146">
      <w:bodyDiv w:val="1"/>
      <w:marLeft w:val="0"/>
      <w:marRight w:val="0"/>
      <w:marTop w:val="0"/>
      <w:marBottom w:val="0"/>
      <w:divBdr>
        <w:top w:val="none" w:sz="0" w:space="0" w:color="auto"/>
        <w:left w:val="none" w:sz="0" w:space="0" w:color="auto"/>
        <w:bottom w:val="none" w:sz="0" w:space="0" w:color="auto"/>
        <w:right w:val="none" w:sz="0" w:space="0" w:color="auto"/>
      </w:divBdr>
    </w:div>
    <w:div w:id="1799949124">
      <w:bodyDiv w:val="1"/>
      <w:marLeft w:val="0"/>
      <w:marRight w:val="0"/>
      <w:marTop w:val="0"/>
      <w:marBottom w:val="0"/>
      <w:divBdr>
        <w:top w:val="none" w:sz="0" w:space="0" w:color="auto"/>
        <w:left w:val="none" w:sz="0" w:space="0" w:color="auto"/>
        <w:bottom w:val="none" w:sz="0" w:space="0" w:color="auto"/>
        <w:right w:val="none" w:sz="0" w:space="0" w:color="auto"/>
      </w:divBdr>
    </w:div>
    <w:div w:id="1803428067">
      <w:bodyDiv w:val="1"/>
      <w:marLeft w:val="0"/>
      <w:marRight w:val="0"/>
      <w:marTop w:val="0"/>
      <w:marBottom w:val="0"/>
      <w:divBdr>
        <w:top w:val="none" w:sz="0" w:space="0" w:color="auto"/>
        <w:left w:val="none" w:sz="0" w:space="0" w:color="auto"/>
        <w:bottom w:val="none" w:sz="0" w:space="0" w:color="auto"/>
        <w:right w:val="none" w:sz="0" w:space="0" w:color="auto"/>
      </w:divBdr>
    </w:div>
    <w:div w:id="1819033100">
      <w:bodyDiv w:val="1"/>
      <w:marLeft w:val="0"/>
      <w:marRight w:val="0"/>
      <w:marTop w:val="0"/>
      <w:marBottom w:val="0"/>
      <w:divBdr>
        <w:top w:val="none" w:sz="0" w:space="0" w:color="auto"/>
        <w:left w:val="none" w:sz="0" w:space="0" w:color="auto"/>
        <w:bottom w:val="none" w:sz="0" w:space="0" w:color="auto"/>
        <w:right w:val="none" w:sz="0" w:space="0" w:color="auto"/>
      </w:divBdr>
    </w:div>
    <w:div w:id="1823616562">
      <w:bodyDiv w:val="1"/>
      <w:marLeft w:val="0"/>
      <w:marRight w:val="0"/>
      <w:marTop w:val="0"/>
      <w:marBottom w:val="0"/>
      <w:divBdr>
        <w:top w:val="none" w:sz="0" w:space="0" w:color="auto"/>
        <w:left w:val="none" w:sz="0" w:space="0" w:color="auto"/>
        <w:bottom w:val="none" w:sz="0" w:space="0" w:color="auto"/>
        <w:right w:val="none" w:sz="0" w:space="0" w:color="auto"/>
      </w:divBdr>
    </w:div>
    <w:div w:id="1827279669">
      <w:bodyDiv w:val="1"/>
      <w:marLeft w:val="0"/>
      <w:marRight w:val="0"/>
      <w:marTop w:val="0"/>
      <w:marBottom w:val="0"/>
      <w:divBdr>
        <w:top w:val="none" w:sz="0" w:space="0" w:color="auto"/>
        <w:left w:val="none" w:sz="0" w:space="0" w:color="auto"/>
        <w:bottom w:val="none" w:sz="0" w:space="0" w:color="auto"/>
        <w:right w:val="none" w:sz="0" w:space="0" w:color="auto"/>
      </w:divBdr>
    </w:div>
    <w:div w:id="1843203943">
      <w:bodyDiv w:val="1"/>
      <w:marLeft w:val="0"/>
      <w:marRight w:val="0"/>
      <w:marTop w:val="0"/>
      <w:marBottom w:val="0"/>
      <w:divBdr>
        <w:top w:val="none" w:sz="0" w:space="0" w:color="auto"/>
        <w:left w:val="none" w:sz="0" w:space="0" w:color="auto"/>
        <w:bottom w:val="none" w:sz="0" w:space="0" w:color="auto"/>
        <w:right w:val="none" w:sz="0" w:space="0" w:color="auto"/>
      </w:divBdr>
    </w:div>
    <w:div w:id="1922714927">
      <w:bodyDiv w:val="1"/>
      <w:marLeft w:val="0"/>
      <w:marRight w:val="0"/>
      <w:marTop w:val="0"/>
      <w:marBottom w:val="0"/>
      <w:divBdr>
        <w:top w:val="none" w:sz="0" w:space="0" w:color="auto"/>
        <w:left w:val="none" w:sz="0" w:space="0" w:color="auto"/>
        <w:bottom w:val="none" w:sz="0" w:space="0" w:color="auto"/>
        <w:right w:val="none" w:sz="0" w:space="0" w:color="auto"/>
      </w:divBdr>
    </w:div>
    <w:div w:id="1949503404">
      <w:bodyDiv w:val="1"/>
      <w:marLeft w:val="0"/>
      <w:marRight w:val="0"/>
      <w:marTop w:val="0"/>
      <w:marBottom w:val="0"/>
      <w:divBdr>
        <w:top w:val="none" w:sz="0" w:space="0" w:color="auto"/>
        <w:left w:val="none" w:sz="0" w:space="0" w:color="auto"/>
        <w:bottom w:val="none" w:sz="0" w:space="0" w:color="auto"/>
        <w:right w:val="none" w:sz="0" w:space="0" w:color="auto"/>
      </w:divBdr>
    </w:div>
    <w:div w:id="2008088781">
      <w:bodyDiv w:val="1"/>
      <w:marLeft w:val="0"/>
      <w:marRight w:val="0"/>
      <w:marTop w:val="0"/>
      <w:marBottom w:val="0"/>
      <w:divBdr>
        <w:top w:val="none" w:sz="0" w:space="0" w:color="auto"/>
        <w:left w:val="none" w:sz="0" w:space="0" w:color="auto"/>
        <w:bottom w:val="none" w:sz="0" w:space="0" w:color="auto"/>
        <w:right w:val="none" w:sz="0" w:space="0" w:color="auto"/>
      </w:divBdr>
    </w:div>
    <w:div w:id="2025135067">
      <w:bodyDiv w:val="1"/>
      <w:marLeft w:val="0"/>
      <w:marRight w:val="0"/>
      <w:marTop w:val="0"/>
      <w:marBottom w:val="0"/>
      <w:divBdr>
        <w:top w:val="none" w:sz="0" w:space="0" w:color="auto"/>
        <w:left w:val="none" w:sz="0" w:space="0" w:color="auto"/>
        <w:bottom w:val="none" w:sz="0" w:space="0" w:color="auto"/>
        <w:right w:val="none" w:sz="0" w:space="0" w:color="auto"/>
      </w:divBdr>
    </w:div>
    <w:div w:id="2050643951">
      <w:bodyDiv w:val="1"/>
      <w:marLeft w:val="0"/>
      <w:marRight w:val="0"/>
      <w:marTop w:val="0"/>
      <w:marBottom w:val="0"/>
      <w:divBdr>
        <w:top w:val="none" w:sz="0" w:space="0" w:color="auto"/>
        <w:left w:val="none" w:sz="0" w:space="0" w:color="auto"/>
        <w:bottom w:val="none" w:sz="0" w:space="0" w:color="auto"/>
        <w:right w:val="none" w:sz="0" w:space="0" w:color="auto"/>
      </w:divBdr>
    </w:div>
    <w:div w:id="2098674323">
      <w:bodyDiv w:val="1"/>
      <w:marLeft w:val="0"/>
      <w:marRight w:val="0"/>
      <w:marTop w:val="0"/>
      <w:marBottom w:val="0"/>
      <w:divBdr>
        <w:top w:val="none" w:sz="0" w:space="0" w:color="auto"/>
        <w:left w:val="none" w:sz="0" w:space="0" w:color="auto"/>
        <w:bottom w:val="none" w:sz="0" w:space="0" w:color="auto"/>
        <w:right w:val="none" w:sz="0" w:space="0" w:color="auto"/>
      </w:divBdr>
    </w:div>
    <w:div w:id="2114477446">
      <w:bodyDiv w:val="1"/>
      <w:marLeft w:val="0"/>
      <w:marRight w:val="0"/>
      <w:marTop w:val="0"/>
      <w:marBottom w:val="0"/>
      <w:divBdr>
        <w:top w:val="none" w:sz="0" w:space="0" w:color="auto"/>
        <w:left w:val="none" w:sz="0" w:space="0" w:color="auto"/>
        <w:bottom w:val="none" w:sz="0" w:space="0" w:color="auto"/>
        <w:right w:val="none" w:sz="0" w:space="0" w:color="auto"/>
      </w:divBdr>
    </w:div>
    <w:div w:id="2115437626">
      <w:bodyDiv w:val="1"/>
      <w:marLeft w:val="0"/>
      <w:marRight w:val="0"/>
      <w:marTop w:val="0"/>
      <w:marBottom w:val="0"/>
      <w:divBdr>
        <w:top w:val="none" w:sz="0" w:space="0" w:color="auto"/>
        <w:left w:val="none" w:sz="0" w:space="0" w:color="auto"/>
        <w:bottom w:val="none" w:sz="0" w:space="0" w:color="auto"/>
        <w:right w:val="none" w:sz="0" w:space="0" w:color="auto"/>
      </w:divBdr>
      <w:divsChild>
        <w:div w:id="167521883">
          <w:marLeft w:val="0"/>
          <w:marRight w:val="0"/>
          <w:marTop w:val="0"/>
          <w:marBottom w:val="0"/>
          <w:divBdr>
            <w:top w:val="none" w:sz="0" w:space="0" w:color="auto"/>
            <w:left w:val="none" w:sz="0" w:space="0" w:color="auto"/>
            <w:bottom w:val="none" w:sz="0" w:space="0" w:color="auto"/>
            <w:right w:val="none" w:sz="0" w:space="0" w:color="auto"/>
          </w:divBdr>
          <w:divsChild>
            <w:div w:id="1476482768">
              <w:marLeft w:val="0"/>
              <w:marRight w:val="0"/>
              <w:marTop w:val="0"/>
              <w:marBottom w:val="0"/>
              <w:divBdr>
                <w:top w:val="none" w:sz="0" w:space="0" w:color="auto"/>
                <w:left w:val="none" w:sz="0" w:space="0" w:color="auto"/>
                <w:bottom w:val="none" w:sz="0" w:space="0" w:color="auto"/>
                <w:right w:val="none" w:sz="0" w:space="0" w:color="auto"/>
              </w:divBdr>
              <w:divsChild>
                <w:div w:id="17856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anadewitr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9FB3CCD-03EB-DE47-A884-E6494A64BB60}"/>
      </w:docPartPr>
      <w:docPartBody>
        <w:p w:rsidR="00122E5F" w:rsidRDefault="00235925">
          <w:r w:rsidRPr="00723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25"/>
    <w:rsid w:val="00122E5F"/>
    <w:rsid w:val="00235925"/>
    <w:rsid w:val="00265EFB"/>
    <w:rsid w:val="00476467"/>
    <w:rsid w:val="00951E29"/>
    <w:rsid w:val="009963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9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8A523E-D481-B447-864B-70B63A2A075B}">
  <we:reference id="wa104382081" version="1.35.0.0" store="en-US" storeType="OMEX"/>
  <we:alternateReferences>
    <we:reference id="wa104382081" version="1.35.0.0" store="WA104382081" storeType="OMEX"/>
  </we:alternateReferences>
  <we:properties>
    <we:property name="MENDELEY_CITATIONS" value="[{&quot;citationID&quot;:&quot;MENDELEY_CITATION_c0262f94-dfa9-4c2c-a064-1fc52bbacdbe&quot;,&quot;properties&quot;:{&quot;noteIndex&quot;:0},&quot;isEdited&quot;:false,&quot;manualOverride&quot;:{&quot;isManuallyOverridden&quot;:true,&quot;citeprocText&quot;:&quot;(Aimee Thaliasya 2021)&quot;,&quot;manualOverrideText&quot;:&quot;(Aimee Thaliasya 2021).&quot;},&quot;citationTag&quot;:&quot;MENDELEY_CITATION_v3_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&quot;,&quot;citationItems&quot;:[{&quot;id&quot;:&quot;ee7bc416-c998-3201-826f-e39f183e7200&quot;,&quot;itemData&quot;:{&quot;type&quot;:&quot;article-journal&quot;,&quot;id&quot;:&quot;ee7bc416-c998-3201-826f-e39f183e7200&quot;,&quot;title&quot;:&quot;Pertanggung Jawaban Notaris Dalam Pembuatan Akta Hibah Dengan Menggunakan Keterangan Palsu&quot;,&quot;author&quot;:[{&quot;family&quot;:&quot;Aimee Thaliasya&quot;,&quot;given&quot;:&quot;Lizi Priandhini&quot;,&quot;parse-names&quot;:false,&quot;dropping-particle&quot;:&quot;&quot;,&quot;non-dropping-particle&quot;:&quot;&quot;}],&quot;container-title&quot;:&quot;PALAR (Pakuan Law Review)&quot;,&quot;issued&quot;:{&quot;date-parts&quot;:[[2021]]},&quot;page&quot;:&quot;-268&quot;,&quot;container-title-short&quot;:&quot;&quot;},&quot;isTemporary&quot;:false}]},{&quot;citationID&quot;:&quot;MENDELEY_CITATION_71497b8f-2e9f-445a-b5f6-9a24f4102194&quot;,&quot;properties&quot;:{&quot;noteIndex&quot;:0},&quot;isEdited&quot;:false,&quot;manualOverride&quot;:{&quot;isManuallyOverridden&quot;:false,&quot;citeprocText&quot;:&quot;(Waluyo 2005)&quot;,&quot;manualOverrideText&quot;:&quot;&quot;},&quot;citationTag&quot;:&quot;MENDELEY_CITATION_v3_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&quot;,&quot;citationItems&quot;:[{&quot;id&quot;:&quot;f30717a3-a830-3df0-9581-294b38da796f&quot;,&quot;itemData&quot;:{&quot;type&quot;:&quot;book&quot;,&quot;id&quot;:&quot;f30717a3-a830-3df0-9581-294b38da796f&quot;,&quot;title&quot;:&quot;Hanya Ada Satu Pejabat Umum Notaris&quot;,&quot;author&quot;:[{&quot;family&quot;:&quot;Waluyo&quot;,&quot;given&quot;:&quot;Doddy Radjasa&quot;,&quot;parse-names&quot;:false,&quot;dropping-particle&quot;:&quot;&quot;,&quot;non-dropping-particle&quot;:&quot;&quot;}],&quot;issued&quot;:{&quot;date-parts&quot;:[[2005]]},&quot;publisher-place&quot;:&quot;Tangerang&quot;,&quot;publisher&quot;:&quot;Media Notaris&quot;,&quot;container-title-short&quot;:&quot;&quot;},&quot;isTemporary&quot;:false}]},{&quot;citationID&quot;:&quot;MENDELEY_CITATION_498963d0-d0fd-47b6-92d9-f28fa82f755f&quot;,&quot;properties&quot;:{&quot;noteIndex&quot;:0},&quot;isEdited&quot;:false,&quot;manualOverride&quot;:{&quot;isManuallyOverridden&quot;:false,&quot;citeprocText&quot;:&quot;(Ananad 2018)&quot;,&quot;manualOverrideText&quot;:&quot;&quot;},&quot;citationTag&quot;:&quot;MENDELEY_CITATION_v3_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&quot;,&quot;citationItems&quot;:[{&quot;id&quot;:&quot;09d5824c-6012-310b-b483-4231a93a00fa&quot;,&quot;itemData&quot;:{&quot;type&quot;:&quot;article-journal&quot;,&quot;id&quot;:&quot;09d5824c-6012-310b-b483-4231a93a00fa&quot;,&quot;title&quot;:&quot;Perlindungan Hukum Terhadap Notaris Atas Pembuatan Akta Oleh Penghadap Yang memberikan Keterangan Palsu&quot;,&quot;author&quot;:[{&quot;family&quot;:&quot;Ananad&quot;,&quot;given&quot;:&quot;Vitta Odie Prananda dan Ghansham&quot;,&quot;parse-names&quot;:false,&quot;dropping-particle&quot;:&quot;&quot;,&quot;non-dropping-particle&quot;:&quot;&quot;}],&quot;container-title&quot;:&quot;(Hukum Bisnis, Jurnal, Universitas Noratama Surabaya)&quot;,&quot;issued&quot;:{&quot;date-parts&quot;:[[2018]]},&quot;page&quot;:&quot;-3&quot;,&quot;issue&quot;:&quot;No.2&quot;,&quot;volume&quot;:&quot;Vol.2&quot;,&quot;container-title-short&quot;:&quot;&quot;},&quot;isTemporary&quot;:false}]},{&quot;citationID&quot;:&quot;MENDELEY_CITATION_8082e086-5989-4b48-a1e9-cb5ae0693627&quot;,&quot;properties&quot;:{&quot;noteIndex&quot;:0},&quot;isEdited&quot;:false,&quot;manualOverride&quot;:{&quot;isManuallyOverridden&quot;:false,&quot;citeprocText&quot;:&quot;(Vitto Odie Prananda 2018)&quot;,&quot;manualOverrideText&quot;:&quot;&quot;},&quot;citationTag&quot;:&quot;MENDELEY_CITATION_v3_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&quot;,&quot;citationItems&quot;:[{&quot;id&quot;:&quot;83e65351-2fc3-3bfc-9a5e-d6b143a74603&quot;,&quot;itemData&quot;:{&quot;type&quot;:&quot;article-journal&quot;,&quot;id&quot;:&quot;83e65351-2fc3-3bfc-9a5e-d6b143a74603&quot;,&quot;title&quot;:&quot;Perlindungan Hukum Terhadap Notaris Atas Pembuatan Akta Oleh Penghadap Yang Memberikan Keterangan Paslu&quot;,&quot;author&quot;:[{&quot;family&quot;:&quot;Vitto Odie Prananda&quot;,&quot;given&quot;:&quot;Ghansham Anand&quot;,&quot;parse-names&quot;:false,&quot;dropping-particle&quot;:&quot;&quot;,&quot;non-dropping-particle&quot;:&quot;&quot;}],&quot;container-title&quot;:&quot;Hukum Bisnis, Universitas Noratama Surabaya&quot;,&quot;issued&quot;:{&quot;date-parts&quot;:[[2018]]},&quot;page&quot;:&quot;-1&quot;,&quot;issue&quot;:&quot;No.2&quot;,&quot;volume&quot;:&quot;Vol. 2&quot;,&quot;container-title-short&quot;:&quot;&quot;},&quot;isTemporary&quot;:false}]},{&quot;citationID&quot;:&quot;MENDELEY_CITATION_4830cd9a-5644-4a37-95ad-140a7ee5e398&quot;,&quot;properties&quot;:{&quot;noteIndex&quot;:0},&quot;isEdited&quot;:false,&quot;manualOverride&quot;:{&quot;isManuallyOverridden&quot;:false,&quot;citeprocText&quot;:&quot;(Ayutiar 2020)&quot;,&quot;manualOverrideText&quot;:&quot;&quot;},&quot;citationTag&quot;:&quot;MENDELEY_CITATION_v3_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&quot;,&quot;citationItems&quot;:[{&quot;id&quot;:&quot;75722a54-6bcf-3ef8-b30f-c554f1532027&quot;,&quot;itemData&quot;:{&quot;type&quot;:&quot;article-journal&quot;,&quot;id&quot;:&quot;75722a54-6bcf-3ef8-b30f-c554f1532027&quot;,&quot;title&quot;:&quot;Tanggung Jawab Notaris Berkaitan dengan Turut Serta Memasukkan Keterangan Palsu dalam Akta Jual Beli Saham Sesuai dengan Surat Keterangan tentang Perubahan Susunan Pengurus dan Pemegang Saham (Studi Putusan Nomor 9/PID/2019/PT.BTN)&quot;,&quot;author&quot;:[{&quot;family&quot;:&quot;Ayutiar&quot;,&quot;given&quot;:&quot;Etheldreda Tikatama&quot;,&quot;parse-names&quot;:false,&quot;dropping-particle&quot;:&quot;&quot;,&quot;non-dropping-particle&quot;:&quot;&quot;}],&quot;container-title&quot;:&quot;Indonesian Notary&quot;,&quot;issued&quot;:{&quot;date-parts&quot;:[[2020]]},&quot;page&quot;:&quot;-182&quot;,&quot;container-title-short&quot;:&quot;&quot;},&quot;isTemporary&quot;:false}]},{&quot;citationID&quot;:&quot;MENDELEY_CITATION_d54fb682-0ba5-4030-a4c0-1f2195f32ee9&quot;,&quot;properties&quot;:{&quot;noteIndex&quot;:0},&quot;isEdited&quot;:false,&quot;manualOverride&quot;:{&quot;isManuallyOverridden&quot;:true,&quot;citeprocText&quot;:&quot;(Aimee Thaliasya 2021)&quot;,&quot;manualOverrideText&quot;:&quot;(Aimee Thaliasya 2021).&quot;},&quot;citationTag&quot;:&quot;MENDELEY_CITATION_v3_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&quot;,&quot;citationItems&quot;:[{&quot;id&quot;:&quot;ee7bc416-c998-3201-826f-e39f183e7200&quot;,&quot;itemData&quot;:{&quot;type&quot;:&quot;article-journal&quot;,&quot;id&quot;:&quot;ee7bc416-c998-3201-826f-e39f183e7200&quot;,&quot;title&quot;:&quot;Pertanggung Jawaban Notaris Dalam Pembuatan Akta Hibah Dengan Menggunakan Keterangan Palsu&quot;,&quot;author&quot;:[{&quot;family&quot;:&quot;Aimee Thaliasya&quot;,&quot;given&quot;:&quot;Lizi Priandhini&quot;,&quot;parse-names&quot;:false,&quot;dropping-particle&quot;:&quot;&quot;,&quot;non-dropping-particle&quot;:&quot;&quot;}],&quot;container-title&quot;:&quot;PALAR (Pakuan Law Review)&quot;,&quot;issued&quot;:{&quot;date-parts&quot;:[[2021]]},&quot;page&quot;:&quot;-268&quot;,&quot;container-title-short&quot;:&quot;&quot;},&quot;isTemporary&quot;:false}]},{&quot;citationID&quot;:&quot;MENDELEY_CITATION_32eb4c6a-0676-4a94-a926-bef362c8eb16&quot;,&quot;properties&quot;:{&quot;noteIndex&quot;:0},&quot;isEdited&quot;:false,&quot;manualOverride&quot;:{&quot;isManuallyOverridden&quot;:true,&quot;citeprocText&quot;:&quot;(Ayutiar 2020)&quot;,&quot;manualOverrideText&quot;:&quot;(Ayutiar 2020).&quot;},&quot;citationTag&quot;:&quot;MENDELEY_CITATION_v3_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&quot;,&quot;citationItems&quot;:[{&quot;id&quot;:&quot;75722a54-6bcf-3ef8-b30f-c554f1532027&quot;,&quot;itemData&quot;:{&quot;type&quot;:&quot;article-journal&quot;,&quot;id&quot;:&quot;75722a54-6bcf-3ef8-b30f-c554f1532027&quot;,&quot;title&quot;:&quot;Tanggung Jawab Notaris Berkaitan dengan Turut Serta Memasukkan Keterangan Palsu dalam Akta Jual Beli Saham Sesuai dengan Surat Keterangan tentang Perubahan Susunan Pengurus dan Pemegang Saham (Studi Putusan Nomor 9/PID/2019/PT.BTN)&quot;,&quot;author&quot;:[{&quot;family&quot;:&quot;Ayutiar&quot;,&quot;given&quot;:&quot;Etheldreda Tikatama&quot;,&quot;parse-names&quot;:false,&quot;dropping-particle&quot;:&quot;&quot;,&quot;non-dropping-particle&quot;:&quot;&quot;}],&quot;container-title&quot;:&quot;Indonesian Notary&quot;,&quot;issued&quot;:{&quot;date-parts&quot;:[[2020]]},&quot;page&quot;:&quot;-182&quot;,&quot;container-title-short&quot;:&quot;&quot;},&quot;isTemporary&quot;:false}]},{&quot;citationID&quot;:&quot;MENDELEY_CITATION_22be3f6a-1656-4258-9d4f-5b7c56ab18fb&quot;,&quot;properties&quot;:{&quot;noteIndex&quot;:0},&quot;isEdited&quot;:false,&quot;manualOverride&quot;:{&quot;isManuallyOverridden&quot;:false,&quot;citeprocText&quot;:&quot;(L.B.S 2020)&quot;,&quot;manualOverrideText&quot;:&quot;&quot;},&quot;citationTag&quot;:&quot;MENDELEY_CITATION_v3_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&quot;,&quot;citationItems&quot;:[{&quot;id&quot;:&quot;7ecf5186-57f3-34d1-a8af-f4b8176685e9&quot;,&quot;itemData&quot;:{&quot;type&quot;:&quot;thesis&quot;,&quot;id&quot;:&quot;7ecf5186-57f3-34d1-a8af-f4b8176685e9&quot;,&quot;title&quot;:&quot;Tinjauan Yuridis Terhadap Ganti Rugi Dalam Perkara Perbuatan Melawan Hukum Akibat Kecelakaan Lalu Lintas (Studi Putusan Pengadilan Negeri Tanggerang Nomor: 42/Pdt.G/2017/PN. Tng)&quot;,&quot;author&quot;:[{&quot;family&quot;:&quot;L.B.S&quot;,&quot;given&quot;:&quot;Melta&quot;,&quot;parse-names&quot;:false,&quot;dropping-particle&quot;:&quot;&quot;,&quot;non-dropping-particle&quot;:&quot;&quot;}],&quot;issued&quot;:{&quot;date-parts&quot;:[[2020]]},&quot;publisher-place&quot;:&quot;Medan&quot;,&quot;number-of-pages&quot;:&quot;-22&quot;,&quot;publisher&quot;:&quot;Universitas Sumatera Utara&quot;,&quot;container-title-short&quot;:&quot;&quot;},&quot;isTemporary&quot;:false}]},{&quot;citationID&quot;:&quot;MENDELEY_CITATION_b2f606ba-7af3-4f0c-ad39-7aaf06946b84&quot;,&quot;properties&quot;:{&quot;noteIndex&quot;:0},&quot;isEdited&quot;:false,&quot;manualOverride&quot;:{&quot;isManuallyOverridden&quot;:false,&quot;citeprocText&quot;:&quot;(Tri Buana Dewi 2022)&quot;,&quot;manualOverrideText&quot;:&quot;&quot;},&quot;citationTag&quot;:&quot;MENDELEY_CITATION_v3_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&quot;,&quot;citationItems&quot;:[{&quot;id&quot;:&quot;0cc7b803-46d9-3a8d-8611-0f810a0e3339&quot;,&quot;itemData&quot;:{&quot;type&quot;:&quot;thesis&quot;,&quot;id&quot;:&quot;0cc7b803-46d9-3a8d-8611-0f810a0e3339&quot;,&quot;title&quot;:&quot;Analisis Yuridis Terhadap Perbuatan Melawan Hukum Berdasarkan Perjanjian Pakai Secara Lisan (Studi Putusan Nomor : 79/Pdt.G/2016/Pn.Kpg)&quot;,&quot;author&quot;:[{&quot;family&quot;:&quot;Tri Buana Dewi&quot;,&quot;given&quot;:&quot;&quot;,&quot;parse-names&quot;:false,&quot;dropping-particle&quot;:&quot;&quot;,&quot;non-dropping-particle&quot;:&quot;&quot;}],&quot;issued&quot;:{&quot;date-parts&quot;:[[2022]]},&quot;publisher-place&quot;:&quot;Surakarta&quot;,&quot;number-of-pages&quot;:&quot;-74&quot;,&quot;publisher&quot;:&quot;Universitas Muhammadiyah Surakarta&quot;,&quot;container-title-short&quot;:&quot;&quot;},&quot;isTemporary&quot;:false}]},{&quot;citationID&quot;:&quot;MENDELEY_CITATION_0cb53206-bb0e-4c19-b387-6d99cab20551&quot;,&quot;properties&quot;:{&quot;noteIndex&quot;:0},&quot;isEdited&quot;:false,&quot;manualOverride&quot;:{&quot;isManuallyOverridden&quot;:false,&quot;citeprocText&quot;:&quot;(Jonkers 1987)&quot;,&quot;manualOverrideText&quot;:&quot;&quot;},&quot;citationTag&quot;:&quot;MENDELEY_CITATION_v3_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&quot;,&quot;citationItems&quot;:[{&quot;id&quot;:&quot;3bcf47b4-a045-3358-a9cf-823a1dba30ae&quot;,&quot;itemData&quot;:{&quot;type&quot;:&quot;book&quot;,&quot;id&quot;:&quot;3bcf47b4-a045-3358-a9cf-823a1dba30ae&quot;,&quot;title&quot;:&quot;Buku Pedoman Hukum Pidana Hindia Belanda&quot;,&quot;author&quot;:[{&quot;family&quot;:&quot;Jonkers&quot;,&quot;given&quot;:&quot;J.E&quot;,&quot;parse-names&quot;:false,&quot;dropping-particle&quot;:&quot;&quot;,&quot;non-dropping-particle&quot;:&quot;&quot;}],&quot;issued&quot;:{&quot;date-parts&quot;:[[1987]]},&quot;publisher-place&quot;:&quot;Jakarta&quot;,&quot;publisher&quot;:&quot;Bina Aksara&quot;,&quot;container-title-short&quot;:&quot;&quot;},&quot;isTemporary&quot;:false}]},{&quot;citationID&quot;:&quot;MENDELEY_CITATION_78969432-b740-45c2-8546-d1efdb629893&quot;,&quot;properties&quot;:{&quot;noteIndex&quot;:0},&quot;isEdited&quot;:false,&quot;manualOverride&quot;:{&quot;isManuallyOverridden&quot;:false,&quot;citeprocText&quot;:&quot;(Moeljatno 1993)&quot;,&quot;manualOverrideText&quot;:&quot;&quot;},&quot;citationTag&quot;:&quot;MENDELEY_CITATION_v3_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&quot;,&quot;citationItems&quot;:[{&quot;id&quot;:&quot;3166a9bc-7848-35d5-9b0c-4df2abcd43a3&quot;,&quot;itemData&quot;:{&quot;type&quot;:&quot;book&quot;,&quot;id&quot;:&quot;3166a9bc-7848-35d5-9b0c-4df2abcd43a3&quot;,&quot;title&quot;:&quot;Asas-Asas Hukum Pidana&quot;,&quot;author&quot;:[{&quot;family&quot;:&quot;Moeljatno&quot;,&quot;given&quot;:&quot;&quot;,&quot;parse-names&quot;:false,&quot;dropping-particle&quot;:&quot;&quot;,&quot;non-dropping-particle&quot;:&quot;&quot;}],&quot;issued&quot;:{&quot;date-parts&quot;:[[1993]]},&quot;publisher-place&quot;:&quot;Jakarta&quot;,&quot;publisher&quot;:&quot;Rineka Cipta&quot;,&quot;container-title-short&quot;:&quot;&quot;},&quot;isTemporary&quot;:false}]},{&quot;citationID&quot;:&quot;MENDELEY_CITATION_dad5b614-be2e-4743-a12c-52e4bbc15c0e&quot;,&quot;properties&quot;:{&quot;noteIndex&quot;:0},&quot;isEdited&quot;:false,&quot;manualOverride&quot;:{&quot;isManuallyOverridden&quot;:false,&quot;citeprocText&quot;:&quot;(Mardiyah 2017)&quot;,&quot;manualOverrideText&quot;:&quot;&quot;},&quot;citationTag&quot;:&quot;MENDELEY_CITATION_v3_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&quot;,&quot;citationItems&quot;:[{&quot;id&quot;:&quot;139cae34-babf-3c4a-8ec1-a6d3a5565908&quot;,&quot;itemData&quot;:{&quot;type&quot;:&quot;article-journal&quot;,&quot;id&quot;:&quot;139cae34-babf-3c4a-8ec1-a6d3a5565908&quot;,&quot;title&quot;:&quot;Sanksi Hukum Terhadap Notaris Yang Melanggar Kewajiban dan Larangan Undang-Undang Jabatan Notaris&quot;,&quot;author&quot;:[{&quot;family&quot;:&quot;Mardiyah&quot;,&quot;given&quot;:&quot;Prof. Dr. I Ketut Rai Setiabudhi&quot;,&quot;parse-names&quot;:false,&quot;dropping-particle&quot;:&quot;&quot;,&quot;non-dropping-particle&quot;:&quot;&quot;}],&quot;container-title&quot;:&quot;Acta Comitas&quot;,&quot;issued&quot;:{&quot;date-parts&quot;:[[2017]]},&quot;page&quot;:&quot;-116&quot;,&quot;container-title-short&quot;:&quot;&quot;},&quot;isTemporary&quot;:false}]}]"/>
    <we:property name="MENDELEY_CITATIONS_LOCALE_CODE" value="&quot;id-ID&quot;"/>
    <we:property name="MENDELEY_CITATIONS_STYLE" value="{&quot;id&quot;:&quot;https://www.zotero.org/styles/american-sociological-association&quot;,&quot;title&quot;:&quot;American Soci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Vit18</b:Tag>
    <b:SourceType>JournalArticle</b:SourceType>
    <b:Guid>{4B46046C-6743-1F41-B923-63AA40A827F5}</b:Guid>
    <b:Author>
      <b:Author>
        <b:NameList>
          <b:Person>
            <b:Last>Vitto Odie Prananda</b:Last>
            <b:First>Ghansham</b:First>
            <b:Middle>Anand</b:Middle>
          </b:Person>
        </b:NameList>
      </b:Author>
    </b:Author>
    <b:Title>Perlindungan Hukum Terhadap Notaris Atas Pembuatan Akta Oleh Penghadap Yang Memberikan Keterangan Paslu</b:Title>
    <b:JournalName>Hukum Bisnis, Universitas Noratama Surabaya, Vol.2, No.2</b:JournalName>
    <b:Year>2018</b:Year>
    <b:Pages>1</b:Pages>
    <b:RefOrder>4</b:RefOrder>
  </b:Source>
  <b:Source>
    <b:Tag>Ayu20</b:Tag>
    <b:SourceType>JournalArticle</b:SourceType>
    <b:Guid>{5033DCAA-ED05-CE42-BCFE-3939E56D7C82}</b:Guid>
    <b:Author>
      <b:Author>
        <b:NameList>
          <b:Person>
            <b:Last>Ayutiar</b:Last>
            <b:First>Etheldreda</b:First>
            <b:Middle>Tikatama</b:Middle>
          </b:Person>
        </b:NameList>
      </b:Author>
    </b:Author>
    <b:Title>Tanggung Jawab Notaris Berkaitan dengan Turut Serta Memasukkan Keterangan Palsu dalam Akta Jual Beli Saham Sesuai dengan Surat Keterangan tentang Perubahan Susunan Pengurus dan Pemegang Saham (Studi Putusan Nomor 9/PID/2019/PT.BTN)</b:Title>
    <b:Year>2020</b:Year>
    <b:JournalName>Indonesian Notary</b:JournalName>
    <b:Pages>182</b:Pages>
    <b:RefOrder>5</b:RefOrder>
  </b:Source>
  <b:Source>
    <b:Tag>Wal05</b:Tag>
    <b:SourceType>Book</b:SourceType>
    <b:Guid>{E9768348-C7EA-264E-B76C-C77C6742EEFA}</b:Guid>
    <b:Author>
      <b:Author>
        <b:NameList>
          <b:Person>
            <b:Last>Waluyo</b:Last>
            <b:First>Doddy</b:First>
            <b:Middle>Radjasa</b:Middle>
          </b:Person>
        </b:NameList>
      </b:Author>
    </b:Author>
    <b:Title>Hanya Ada Satu Pejabat Umum Notaris</b:Title>
    <b:JournalName>Media Notaris</b:JournalName>
    <b:Year>2005</b:Year>
    <b:Pages>41</b:Pages>
    <b:City>Tangerang</b:City>
    <b:Publisher>Media Notaris</b:Publisher>
    <b:RefOrder>2</b:RefOrder>
  </b:Source>
  <b:Source>
    <b:Tag>Vit181</b:Tag>
    <b:SourceType>JournalArticle</b:SourceType>
    <b:Guid>{2F70F467-9F08-A44C-9044-EC0D8604E949}</b:Guid>
    <b:Title>Perlindungan Hukum Terhadap Notaris Atas Pembuatan Akta Oleh Penghadap Yang memberikan Keterangan Palsu</b:Title>
    <b:Year>2018</b:Year>
    <b:Author>
      <b:Author>
        <b:NameList>
          <b:Person>
            <b:Last>Ananad</b:Last>
            <b:First>Vitta</b:First>
            <b:Middle>Odie Prananda dan Ghansham</b:Middle>
          </b:Person>
        </b:NameList>
      </b:Author>
    </b:Author>
    <b:JournalName>(Hukum Bisnis, Jurnal, Universitas Noratama Surabaya), Vol. 2, No.2</b:JournalName>
    <b:Pages>3</b:Pages>
    <b:RefOrder>3</b:RefOrder>
  </b:Source>
  <b:Source>
    <b:Tag>Mel202</b:Tag>
    <b:SourceType>JournalArticle</b:SourceType>
    <b:Guid>{CE578871-0DBC-2940-AD91-11626AAFF643}</b:Guid>
    <b:Title>Tinjauan Yuridis Terhadap Ganti Rugi Dalam Perkara Perbuatan Melawan Hukum Akibat Kecelakaan Lalu Lintas (Studi Putusan Pengadilan Negeri Tanggerang Nomor: 42/Pdt.G/2017/PN. Tng)</b:Title>
    <b:Year>2020</b:Year>
    <b:Author>
      <b:Author>
        <b:NameList>
          <b:Person>
            <b:Last>L.B.S</b:Last>
            <b:First>Melta</b:First>
          </b:Person>
        </b:NameList>
      </b:Author>
    </b:Author>
    <b:JournalName>Skripsi, Medan : Fakultas Hukum Universitas Sumatera Utara</b:JournalName>
    <b:Pages>22</b:Pages>
    <b:RefOrder>6</b:RefOrder>
  </b:Source>
  <b:Source>
    <b:Tag>Tri22</b:Tag>
    <b:SourceType>JournalArticle</b:SourceType>
    <b:Guid>{FB3A7A5F-85D9-F048-A937-031E67E6666B}</b:Guid>
    <b:Title>Analisis Yuridis Terhadap Perbuatan Melawan Hukum Berdasarkan Perjanjian Pakai Secara Lisan (Studi Putusan Nomor : 79/Pdt.G/2016/Pn.Kpg)</b:Title>
    <b:JournalName>Skripsi</b:JournalName>
    <b:Year>2022</b:Year>
    <b:Pages>74</b:Pages>
    <b:Author>
      <b:Author>
        <b:NameList>
          <b:Person>
            <b:Last>Dewi</b:Last>
            <b:First>Tri</b:First>
            <b:Middle>Buana</b:Middle>
          </b:Person>
        </b:NameList>
      </b:Author>
    </b:Author>
    <b:RefOrder>7</b:RefOrder>
  </b:Source>
  <b:Source>
    <b:Tag>Jon87</b:Tag>
    <b:SourceType>Book</b:SourceType>
    <b:Guid>{8CB5C2C1-3798-5748-95BE-83927DA4C66C}</b:Guid>
    <b:Author>
      <b:Author>
        <b:NameList>
          <b:Person>
            <b:Last>Jonkers</b:Last>
            <b:First>J.E</b:First>
          </b:Person>
        </b:NameList>
      </b:Author>
    </b:Author>
    <b:Title>Buku Pedoman Hukum Pidana Hindia Belanda</b:Title>
    <b:Year>1987</b:Year>
    <b:City>Jakarta</b:City>
    <b:Publisher>Bina Aksara</b:Publisher>
    <b:RefOrder>8</b:RefOrder>
  </b:Source>
  <b:Source>
    <b:Tag>Moe93</b:Tag>
    <b:SourceType>Book</b:SourceType>
    <b:Guid>{11E91335-7000-4A4B-AA65-5FE006291EEF}</b:Guid>
    <b:Title>Asas-Asas Hukum Pidana</b:Title>
    <b:Publisher>Rineka Cipta</b:Publisher>
    <b:City>Jakarta</b:City>
    <b:Year>1993</b:Year>
    <b:Author>
      <b:Author>
        <b:NameList>
          <b:Person>
            <b:Last>Moeljatno</b:Last>
          </b:Person>
        </b:NameList>
      </b:Author>
    </b:Author>
    <b:RefOrder>9</b:RefOrder>
  </b:Source>
  <b:Source>
    <b:Tag>Mar17</b:Tag>
    <b:SourceType>JournalArticle</b:SourceType>
    <b:Guid>{4E83FB60-296B-5C43-ACE4-65E46F0368BF}</b:Guid>
    <b:Title>Sanksi Hukum Terhadap Notaris Yang Melanggar Kewajiban dan Larangan Undang-Undang Jabatan Notaris</b:Title>
    <b:Year>2017</b:Year>
    <b:Author>
      <b:Author>
        <b:NameList>
          <b:Person>
            <b:Last>Mardiyah</b:Last>
            <b:First>Prof.</b:First>
            <b:Middle>Dr. I Ketut Rai Setiabudhi</b:Middle>
          </b:Person>
        </b:NameList>
      </b:Author>
    </b:Author>
    <b:JournalName>Acta Comitas</b:JournalName>
    <b:Pages>116</b:Pages>
    <b:RefOrder>10</b:RefOrder>
  </b:Source>
  <b:Source>
    <b:Tag>Aim21</b:Tag>
    <b:SourceType>JournalArticle</b:SourceType>
    <b:Guid>{57A8477B-E167-B049-A32B-75A717020DEF}</b:Guid>
    <b:Author>
      <b:Author>
        <b:NameList>
          <b:Person>
            <b:Last>Aimee Thaliasya</b:Last>
            <b:First>Lizi</b:First>
            <b:Middle>Priandhini</b:Middle>
          </b:Person>
        </b:NameList>
      </b:Author>
    </b:Author>
    <b:Title>Pertanggung Jawaban Notaris Dalam Pembuatan Akta Hibah Dengan Menggunakan Keterangan Palsu</b:Title>
    <b:Year>2021</b:Year>
    <b:JournalName>PALAR (Pakuan Law Review)</b:JournalName>
    <b:Pages>268</b:Pages>
    <b:RefOrder>1</b:RefOrder>
  </b:Source>
</b:Sources>
</file>

<file path=customXml/itemProps1.xml><?xml version="1.0" encoding="utf-8"?>
<ds:datastoreItem xmlns:ds="http://schemas.openxmlformats.org/officeDocument/2006/customXml" ds:itemID="{38E90AC2-8B19-134C-ACE1-8E522196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6277</Words>
  <Characters>35784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2022-11-23T14:55:00Z</dcterms:created>
  <dcterms:modified xsi:type="dcterms:W3CDTF">2022-12-07T04:18:00Z</dcterms:modified>
</cp:coreProperties>
</file>