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BAB0" w14:textId="77777777" w:rsidR="00814E64" w:rsidRPr="0032441D" w:rsidRDefault="00814E64" w:rsidP="0076100C">
      <w:pPr>
        <w:rPr>
          <w:rFonts w:ascii="Times New Roman" w:hAnsi="Times New Roman" w:cs="Times New Roman"/>
          <w:b/>
          <w:bCs/>
          <w:lang w:val="id-ID"/>
        </w:rPr>
      </w:pPr>
    </w:p>
    <w:p w14:paraId="619979B9" w14:textId="34A11826" w:rsidR="0076100C" w:rsidRDefault="0076100C" w:rsidP="0076100C">
      <w:pPr>
        <w:pStyle w:val="ListParagraph"/>
        <w:ind w:left="2880"/>
        <w:rPr>
          <w:rFonts w:ascii="Times New Roman" w:hAnsi="Times New Roman" w:cs="Times New Roman"/>
          <w:b/>
          <w:bCs/>
        </w:rPr>
      </w:pPr>
      <w:r w:rsidRPr="0032441D">
        <w:rPr>
          <w:rFonts w:ascii="Times New Roman" w:hAnsi="Times New Roman" w:cs="Times New Roman"/>
          <w:b/>
          <w:bCs/>
        </w:rPr>
        <w:t xml:space="preserve">    Results of Quantitative Analysis</w:t>
      </w:r>
    </w:p>
    <w:p w14:paraId="0C8F7069" w14:textId="77777777" w:rsidR="0012086A" w:rsidRPr="0032441D" w:rsidRDefault="0012086A" w:rsidP="0076100C">
      <w:pPr>
        <w:pStyle w:val="ListParagraph"/>
        <w:ind w:left="2880"/>
        <w:rPr>
          <w:rFonts w:ascii="Times New Roman" w:hAnsi="Times New Roman" w:cs="Times New Roman"/>
          <w:b/>
          <w:bCs/>
        </w:rPr>
      </w:pPr>
    </w:p>
    <w:p w14:paraId="4537BA91" w14:textId="77777777" w:rsidR="0012086A" w:rsidRPr="00563433" w:rsidRDefault="0012086A" w:rsidP="0012086A">
      <w:pPr>
        <w:pStyle w:val="ListParagraph"/>
        <w:ind w:left="3600"/>
        <w:jc w:val="both"/>
        <w:rPr>
          <w:rFonts w:ascii="Times New Roman" w:hAnsi="Times New Roman" w:cs="Times New Roman"/>
          <w:i/>
          <w:iCs/>
        </w:rPr>
      </w:pPr>
      <w:r w:rsidRPr="00563433">
        <w:rPr>
          <w:rFonts w:ascii="Times New Roman" w:hAnsi="Times New Roman" w:cs="Times New Roman"/>
          <w:i/>
          <w:iCs/>
          <w:noProof/>
        </w:rPr>
        <mc:AlternateContent>
          <mc:Choice Requires="wps">
            <w:drawing>
              <wp:anchor distT="0" distB="0" distL="114300" distR="114300" simplePos="0" relativeHeight="251659264" behindDoc="0" locked="0" layoutInCell="1" allowOverlap="1" wp14:anchorId="2C2C6B1E" wp14:editId="3F163591">
                <wp:simplePos x="0" y="0"/>
                <wp:positionH relativeFrom="column">
                  <wp:posOffset>1028700</wp:posOffset>
                </wp:positionH>
                <wp:positionV relativeFrom="paragraph">
                  <wp:posOffset>198120</wp:posOffset>
                </wp:positionV>
                <wp:extent cx="800100" cy="495300"/>
                <wp:effectExtent l="0" t="0" r="19050" b="19050"/>
                <wp:wrapNone/>
                <wp:docPr id="1033910809" name="Text Box 1"/>
                <wp:cNvGraphicFramePr/>
                <a:graphic xmlns:a="http://schemas.openxmlformats.org/drawingml/2006/main">
                  <a:graphicData uri="http://schemas.microsoft.com/office/word/2010/wordprocessingShape">
                    <wps:wsp>
                      <wps:cNvSpPr txBox="1"/>
                      <wps:spPr>
                        <a:xfrm>
                          <a:off x="0" y="0"/>
                          <a:ext cx="800100" cy="495300"/>
                        </a:xfrm>
                        <a:prstGeom prst="rect">
                          <a:avLst/>
                        </a:prstGeom>
                        <a:solidFill>
                          <a:srgbClr val="FF9999"/>
                        </a:solidFill>
                        <a:ln>
                          <a:solidFill>
                            <a:schemeClr val="tx2"/>
                          </a:solidFill>
                        </a:ln>
                      </wps:spPr>
                      <wps:txbx>
                        <w:txbxContent>
                          <w:p w14:paraId="0339FE5F" w14:textId="77777777" w:rsidR="0012086A" w:rsidRPr="000B0A1F" w:rsidRDefault="0012086A" w:rsidP="0012086A">
                            <w:pPr>
                              <w:jc w:val="center"/>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A1F">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Romantic Loneliness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C6B1E" id="_x0000_t202" coordsize="21600,21600" o:spt="202" path="m,l,21600r21600,l21600,xe">
                <v:stroke joinstyle="miter"/>
                <v:path gradientshapeok="t" o:connecttype="rect"/>
              </v:shapetype>
              <v:shape id="Text Box 1" o:spid="_x0000_s1026" type="#_x0000_t202" style="position:absolute;left:0;text-align:left;margin-left:81pt;margin-top:15.6pt;width:6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" fillcolor="#f99" strokecolor="black [3215]">
                <v:textbox>
                  <w:txbxContent>
                    <w:p w14:paraId="0339FE5F" w14:textId="77777777" w:rsidR="0012086A" w:rsidRPr="000B0A1F" w:rsidRDefault="0012086A" w:rsidP="0012086A">
                      <w:pPr>
                        <w:jc w:val="center"/>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A1F">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Romantic Loneliness</w:t>
                      </w:r>
                    </w:p>
                  </w:txbxContent>
                </v:textbox>
              </v:shape>
            </w:pict>
          </mc:Fallback>
        </mc:AlternateContent>
      </w:r>
      <w:r w:rsidRPr="00563433">
        <w:rPr>
          <w:rFonts w:ascii="Times New Roman" w:hAnsi="Times New Roman" w:cs="Times New Roman"/>
          <w:b/>
          <w:bCs/>
          <w:i/>
          <w:iCs/>
        </w:rPr>
        <w:t>Figure 1.</w:t>
      </w:r>
      <w:r w:rsidRPr="00563433">
        <w:rPr>
          <w:rFonts w:ascii="Times New Roman" w:hAnsi="Times New Roman" w:cs="Times New Roman"/>
          <w:i/>
          <w:iCs/>
        </w:rPr>
        <w:t> Hypothesis Model</w:t>
      </w:r>
    </w:p>
    <w:p w14:paraId="05FD2D56" w14:textId="77777777" w:rsidR="0012086A" w:rsidRPr="00563433" w:rsidRDefault="0012086A" w:rsidP="0012086A">
      <w:pPr>
        <w:ind w:left="4320"/>
        <w:rPr>
          <w:rFonts w:ascii="Times New Roman" w:hAnsi="Times New Roman" w:cs="Times New Roman"/>
          <w:b/>
          <w:bCs/>
          <w:highlight w:val="yellow"/>
          <w:lang w:val="id-ID"/>
        </w:rPr>
      </w:pPr>
      <w:r w:rsidRPr="0056343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211C315" wp14:editId="0E75DA71">
                <wp:simplePos x="0" y="0"/>
                <wp:positionH relativeFrom="column">
                  <wp:posOffset>1854200</wp:posOffset>
                </wp:positionH>
                <wp:positionV relativeFrom="paragraph">
                  <wp:posOffset>191770</wp:posOffset>
                </wp:positionV>
                <wp:extent cx="863600" cy="787400"/>
                <wp:effectExtent l="0" t="0" r="69850" b="50800"/>
                <wp:wrapNone/>
                <wp:docPr id="2057946589" name="Straight Arrow Connector 20"/>
                <wp:cNvGraphicFramePr/>
                <a:graphic xmlns:a="http://schemas.openxmlformats.org/drawingml/2006/main">
                  <a:graphicData uri="http://schemas.microsoft.com/office/word/2010/wordprocessingShape">
                    <wps:wsp>
                      <wps:cNvCnPr/>
                      <wps:spPr>
                        <a:xfrm>
                          <a:off x="0" y="0"/>
                          <a:ext cx="863600" cy="787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5AFE39" id="_x0000_t32" coordsize="21600,21600" o:spt="32" o:oned="t" path="m,l21600,21600e" filled="f">
                <v:path arrowok="t" fillok="f" o:connecttype="none"/>
                <o:lock v:ext="edit" shapetype="t"/>
              </v:shapetype>
              <v:shape id="Straight Arrow Connector 20" o:spid="_x0000_s1026" type="#_x0000_t32" style="position:absolute;margin-left:146pt;margin-top:15.1pt;width:68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" strokecolor="black [3200]" strokeweight="1.5pt">
                <v:stroke endarrow="block" joinstyle="miter"/>
              </v:shape>
            </w:pict>
          </mc:Fallback>
        </mc:AlternateContent>
      </w:r>
      <w:r w:rsidRPr="00563433">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A49E469" wp14:editId="5FCC754C">
                <wp:simplePos x="0" y="0"/>
                <wp:positionH relativeFrom="column">
                  <wp:posOffset>1854200</wp:posOffset>
                </wp:positionH>
                <wp:positionV relativeFrom="paragraph">
                  <wp:posOffset>96520</wp:posOffset>
                </wp:positionV>
                <wp:extent cx="1169670" cy="873760"/>
                <wp:effectExtent l="0" t="0" r="30480" b="21590"/>
                <wp:wrapNone/>
                <wp:docPr id="862818116" name="Straight Arrow Connector 27"/>
                <wp:cNvGraphicFramePr/>
                <a:graphic xmlns:a="http://schemas.openxmlformats.org/drawingml/2006/main">
                  <a:graphicData uri="http://schemas.microsoft.com/office/word/2010/wordprocessingShape">
                    <wps:wsp>
                      <wps:cNvCnPr/>
                      <wps:spPr>
                        <a:xfrm>
                          <a:off x="0" y="0"/>
                          <a:ext cx="1169670" cy="873760"/>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5A21EB" id="Straight Arrow Connector 27" o:spid="_x0000_s1026" type="#_x0000_t32" style="position:absolute;margin-left:146pt;margin-top:7.6pt;width:92.1pt;height:6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" strokecolor="black [3200]" strokeweight="1.5pt">
                <v:stroke dashstyle="dash"/>
              </v:shape>
            </w:pict>
          </mc:Fallback>
        </mc:AlternateContent>
      </w:r>
      <w:r w:rsidRPr="00563433">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1BCC6B1" wp14:editId="021F453A">
                <wp:simplePos x="0" y="0"/>
                <wp:positionH relativeFrom="column">
                  <wp:posOffset>1854200</wp:posOffset>
                </wp:positionH>
                <wp:positionV relativeFrom="paragraph">
                  <wp:posOffset>52070</wp:posOffset>
                </wp:positionV>
                <wp:extent cx="2584450" cy="927100"/>
                <wp:effectExtent l="0" t="0" r="63500" b="63500"/>
                <wp:wrapNone/>
                <wp:docPr id="1333418111" name="Straight Arrow Connector 26"/>
                <wp:cNvGraphicFramePr/>
                <a:graphic xmlns:a="http://schemas.openxmlformats.org/drawingml/2006/main">
                  <a:graphicData uri="http://schemas.microsoft.com/office/word/2010/wordprocessingShape">
                    <wps:wsp>
                      <wps:cNvCnPr/>
                      <wps:spPr>
                        <a:xfrm>
                          <a:off x="0" y="0"/>
                          <a:ext cx="2584450" cy="927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5C0E24" id="Straight Arrow Connector 26" o:spid="_x0000_s1026" type="#_x0000_t32" style="position:absolute;margin-left:146pt;margin-top:4.1pt;width:203.5pt;height: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" strokecolor="black [3200]" strokeweight="1.5pt">
                <v:stroke endarrow="block" joinstyle="miter"/>
              </v:shape>
            </w:pict>
          </mc:Fallback>
        </mc:AlternateContent>
      </w:r>
    </w:p>
    <w:p w14:paraId="5CC0FBDB" w14:textId="77777777" w:rsidR="0012086A" w:rsidRPr="00563433" w:rsidRDefault="0012086A" w:rsidP="0012086A">
      <w:pPr>
        <w:ind w:left="4320"/>
        <w:rPr>
          <w:rFonts w:ascii="Times New Roman" w:hAnsi="Times New Roman" w:cs="Times New Roman"/>
          <w:b/>
          <w:bCs/>
          <w:highlight w:val="yellow"/>
          <w:lang w:val="id-ID"/>
        </w:rPr>
      </w:pPr>
      <w:r w:rsidRPr="0056343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4AF7C25" wp14:editId="5B3A4227">
                <wp:simplePos x="0" y="0"/>
                <wp:positionH relativeFrom="column">
                  <wp:posOffset>2946400</wp:posOffset>
                </wp:positionH>
                <wp:positionV relativeFrom="paragraph">
                  <wp:posOffset>6985</wp:posOffset>
                </wp:positionV>
                <wp:extent cx="755650" cy="336550"/>
                <wp:effectExtent l="0" t="0" r="0" b="6350"/>
                <wp:wrapNone/>
                <wp:docPr id="930765281" name="Text Box 1"/>
                <wp:cNvGraphicFramePr/>
                <a:graphic xmlns:a="http://schemas.openxmlformats.org/drawingml/2006/main">
                  <a:graphicData uri="http://schemas.microsoft.com/office/word/2010/wordprocessingShape">
                    <wps:wsp>
                      <wps:cNvSpPr txBox="1"/>
                      <wps:spPr>
                        <a:xfrm>
                          <a:off x="0" y="0"/>
                          <a:ext cx="755650" cy="336550"/>
                        </a:xfrm>
                        <a:prstGeom prst="rect">
                          <a:avLst/>
                        </a:prstGeom>
                        <a:noFill/>
                        <a:ln>
                          <a:noFill/>
                        </a:ln>
                      </wps:spPr>
                      <wps:txbx>
                        <w:txbxContent>
                          <w:p w14:paraId="4CE8EF14" w14:textId="77777777" w:rsidR="0012086A" w:rsidRPr="007B70B0" w:rsidRDefault="0012086A" w:rsidP="0012086A">
                            <w:pPr>
                              <w:jc w:val="cente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0B0">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F7C25" id="_x0000_s1027" type="#_x0000_t202" style="position:absolute;left:0;text-align:left;margin-left:232pt;margin-top:.55pt;width:59.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" filled="f" stroked="f">
                <v:textbox>
                  <w:txbxContent>
                    <w:p w14:paraId="4CE8EF14" w14:textId="77777777" w:rsidR="0012086A" w:rsidRPr="007B70B0" w:rsidRDefault="0012086A" w:rsidP="0012086A">
                      <w:pPr>
                        <w:jc w:val="cente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0B0">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Pr="0056343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508B12A" wp14:editId="19819577">
                <wp:simplePos x="0" y="0"/>
                <wp:positionH relativeFrom="column">
                  <wp:posOffset>1784350</wp:posOffset>
                </wp:positionH>
                <wp:positionV relativeFrom="paragraph">
                  <wp:posOffset>217170</wp:posOffset>
                </wp:positionV>
                <wp:extent cx="755650" cy="336550"/>
                <wp:effectExtent l="0" t="0" r="0" b="6350"/>
                <wp:wrapNone/>
                <wp:docPr id="885691493" name="Text Box 1"/>
                <wp:cNvGraphicFramePr/>
                <a:graphic xmlns:a="http://schemas.openxmlformats.org/drawingml/2006/main">
                  <a:graphicData uri="http://schemas.microsoft.com/office/word/2010/wordprocessingShape">
                    <wps:wsp>
                      <wps:cNvSpPr txBox="1"/>
                      <wps:spPr>
                        <a:xfrm>
                          <a:off x="0" y="0"/>
                          <a:ext cx="755650" cy="336550"/>
                        </a:xfrm>
                        <a:prstGeom prst="rect">
                          <a:avLst/>
                        </a:prstGeom>
                        <a:noFill/>
                        <a:ln>
                          <a:noFill/>
                        </a:ln>
                      </wps:spPr>
                      <wps:txbx>
                        <w:txbxContent>
                          <w:p w14:paraId="76149CD7" w14:textId="77777777" w:rsidR="0012086A" w:rsidRPr="007B70B0" w:rsidRDefault="0012086A" w:rsidP="0012086A">
                            <w:pPr>
                              <w:jc w:val="cente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0B0">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8B12A" id="_x0000_s1028" type="#_x0000_t202" style="position:absolute;left:0;text-align:left;margin-left:140.5pt;margin-top:17.1pt;width:59.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" filled="f" stroked="f">
                <v:textbox>
                  <w:txbxContent>
                    <w:p w14:paraId="76149CD7" w14:textId="77777777" w:rsidR="0012086A" w:rsidRPr="007B70B0" w:rsidRDefault="0012086A" w:rsidP="0012086A">
                      <w:pPr>
                        <w:jc w:val="cente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0B0">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H1</w:t>
                      </w:r>
                    </w:p>
                  </w:txbxContent>
                </v:textbox>
              </v:shape>
            </w:pict>
          </mc:Fallback>
        </mc:AlternateContent>
      </w:r>
    </w:p>
    <w:p w14:paraId="728AE290" w14:textId="77777777" w:rsidR="0012086A" w:rsidRPr="00563433" w:rsidRDefault="0012086A" w:rsidP="0012086A">
      <w:pPr>
        <w:ind w:left="4320"/>
        <w:rPr>
          <w:rFonts w:ascii="Times New Roman" w:hAnsi="Times New Roman" w:cs="Times New Roman"/>
          <w:b/>
          <w:bCs/>
          <w:highlight w:val="yellow"/>
          <w:lang w:val="id-ID"/>
        </w:rPr>
      </w:pPr>
      <w:r w:rsidRPr="00563433">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B4FBDB7" wp14:editId="5D2DD3E5">
                <wp:simplePos x="0" y="0"/>
                <wp:positionH relativeFrom="column">
                  <wp:posOffset>2861945</wp:posOffset>
                </wp:positionH>
                <wp:positionV relativeFrom="paragraph">
                  <wp:posOffset>97155</wp:posOffset>
                </wp:positionV>
                <wp:extent cx="518160" cy="257810"/>
                <wp:effectExtent l="0" t="0" r="0" b="8890"/>
                <wp:wrapNone/>
                <wp:docPr id="1550375442" name="Text Box 1"/>
                <wp:cNvGraphicFramePr/>
                <a:graphic xmlns:a="http://schemas.openxmlformats.org/drawingml/2006/main">
                  <a:graphicData uri="http://schemas.microsoft.com/office/word/2010/wordprocessingShape">
                    <wps:wsp>
                      <wps:cNvSpPr txBox="1"/>
                      <wps:spPr>
                        <a:xfrm>
                          <a:off x="0" y="0"/>
                          <a:ext cx="518160" cy="257810"/>
                        </a:xfrm>
                        <a:prstGeom prst="rect">
                          <a:avLst/>
                        </a:prstGeom>
                        <a:noFill/>
                        <a:ln>
                          <a:noFill/>
                        </a:ln>
                      </wps:spPr>
                      <wps:txbx>
                        <w:txbxContent>
                          <w:p w14:paraId="00EE8AEF" w14:textId="77777777" w:rsidR="0012086A" w:rsidRPr="007B70B0" w:rsidRDefault="0012086A" w:rsidP="0012086A">
                            <w:pPr>
                              <w:jc w:val="cente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0B0">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FBDB7" id="_x0000_s1029" type="#_x0000_t202" style="position:absolute;left:0;text-align:left;margin-left:225.35pt;margin-top:7.65pt;width:40.8pt;height:2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" filled="f" stroked="f">
                <v:textbox>
                  <w:txbxContent>
                    <w:p w14:paraId="00EE8AEF" w14:textId="77777777" w:rsidR="0012086A" w:rsidRPr="007B70B0" w:rsidRDefault="0012086A" w:rsidP="0012086A">
                      <w:pPr>
                        <w:jc w:val="cente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0B0">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Pr>
                          <w:rFonts w:ascii="Times New Roman" w:hAnsi="Times New Roman" w:cs="Times New Roman"/>
                          <w:bCs/>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v:shape>
            </w:pict>
          </mc:Fallback>
        </mc:AlternateContent>
      </w:r>
    </w:p>
    <w:p w14:paraId="55229EA1" w14:textId="77777777" w:rsidR="0012086A" w:rsidRPr="00563433" w:rsidRDefault="0012086A" w:rsidP="0012086A">
      <w:pPr>
        <w:ind w:left="4320"/>
        <w:rPr>
          <w:rFonts w:ascii="Times New Roman" w:hAnsi="Times New Roman" w:cs="Times New Roman"/>
          <w:b/>
          <w:bCs/>
          <w:highlight w:val="yellow"/>
          <w:lang w:val="id-ID"/>
        </w:rPr>
      </w:pPr>
      <w:r w:rsidRPr="0056343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226DDCB" wp14:editId="68179A46">
                <wp:simplePos x="0" y="0"/>
                <wp:positionH relativeFrom="column">
                  <wp:posOffset>2216150</wp:posOffset>
                </wp:positionH>
                <wp:positionV relativeFrom="paragraph">
                  <wp:posOffset>78105</wp:posOffset>
                </wp:positionV>
                <wp:extent cx="844550" cy="495300"/>
                <wp:effectExtent l="0" t="0" r="12700" b="19050"/>
                <wp:wrapNone/>
                <wp:docPr id="71057465" name="Text Box 1"/>
                <wp:cNvGraphicFramePr/>
                <a:graphic xmlns:a="http://schemas.openxmlformats.org/drawingml/2006/main">
                  <a:graphicData uri="http://schemas.microsoft.com/office/word/2010/wordprocessingShape">
                    <wps:wsp>
                      <wps:cNvSpPr txBox="1"/>
                      <wps:spPr>
                        <a:xfrm>
                          <a:off x="0" y="0"/>
                          <a:ext cx="844550" cy="495300"/>
                        </a:xfrm>
                        <a:prstGeom prst="rect">
                          <a:avLst/>
                        </a:prstGeom>
                        <a:solidFill>
                          <a:srgbClr val="FF9999"/>
                        </a:solidFill>
                        <a:ln>
                          <a:solidFill>
                            <a:schemeClr val="tx1"/>
                          </a:solidFill>
                        </a:ln>
                      </wps:spPr>
                      <wps:txbx>
                        <w:txbxContent>
                          <w:p w14:paraId="7DA4BC52" w14:textId="77777777" w:rsidR="0012086A" w:rsidRPr="000B0A1F" w:rsidRDefault="0012086A" w:rsidP="0012086A">
                            <w:pPr>
                              <w:jc w:val="center"/>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A1F">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Reframing Mechanism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6DDCB" id="_x0000_s1030" type="#_x0000_t202" style="position:absolute;left:0;text-align:left;margin-left:174.5pt;margin-top:6.15pt;width:66.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" fillcolor="#f99" strokecolor="black [3213]">
                <v:textbox>
                  <w:txbxContent>
                    <w:p w14:paraId="7DA4BC52" w14:textId="77777777" w:rsidR="0012086A" w:rsidRPr="000B0A1F" w:rsidRDefault="0012086A" w:rsidP="0012086A">
                      <w:pPr>
                        <w:jc w:val="center"/>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A1F">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Reframing Mechanism</w:t>
                      </w:r>
                    </w:p>
                  </w:txbxContent>
                </v:textbox>
              </v:shape>
            </w:pict>
          </mc:Fallback>
        </mc:AlternateContent>
      </w:r>
      <w:r w:rsidRPr="00563433">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C864DFD" wp14:editId="776AC596">
                <wp:simplePos x="0" y="0"/>
                <wp:positionH relativeFrom="column">
                  <wp:posOffset>3020695</wp:posOffset>
                </wp:positionH>
                <wp:positionV relativeFrom="paragraph">
                  <wp:posOffset>71120</wp:posOffset>
                </wp:positionV>
                <wp:extent cx="1120962" cy="204592"/>
                <wp:effectExtent l="0" t="0" r="22225" b="24130"/>
                <wp:wrapNone/>
                <wp:docPr id="1298164074" name="Straight Arrow Connector 28"/>
                <wp:cNvGraphicFramePr/>
                <a:graphic xmlns:a="http://schemas.openxmlformats.org/drawingml/2006/main">
                  <a:graphicData uri="http://schemas.microsoft.com/office/word/2010/wordprocessingShape">
                    <wps:wsp>
                      <wps:cNvCnPr/>
                      <wps:spPr>
                        <a:xfrm>
                          <a:off x="0" y="0"/>
                          <a:ext cx="1120962" cy="204592"/>
                        </a:xfrm>
                        <a:prstGeom prst="straightConnector1">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E132A" id="Straight Arrow Connector 28" o:spid="_x0000_s1026" type="#_x0000_t32" style="position:absolute;margin-left:237.85pt;margin-top:5.6pt;width:88.25pt;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" strokecolor="black [3200]" strokeweight="1.5pt">
                <v:stroke dashstyle="dash"/>
              </v:shape>
            </w:pict>
          </mc:Fallback>
        </mc:AlternateContent>
      </w:r>
      <w:r w:rsidRPr="0056343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62B143C" wp14:editId="4DB42EAB">
                <wp:simplePos x="0" y="0"/>
                <wp:positionH relativeFrom="column">
                  <wp:posOffset>4216400</wp:posOffset>
                </wp:positionH>
                <wp:positionV relativeFrom="paragraph">
                  <wp:posOffset>109855</wp:posOffset>
                </wp:positionV>
                <wp:extent cx="850900" cy="482600"/>
                <wp:effectExtent l="0" t="0" r="25400" b="12700"/>
                <wp:wrapNone/>
                <wp:docPr id="824102060" name="Text Box 1"/>
                <wp:cNvGraphicFramePr/>
                <a:graphic xmlns:a="http://schemas.openxmlformats.org/drawingml/2006/main">
                  <a:graphicData uri="http://schemas.microsoft.com/office/word/2010/wordprocessingShape">
                    <wps:wsp>
                      <wps:cNvSpPr txBox="1"/>
                      <wps:spPr>
                        <a:xfrm>
                          <a:off x="0" y="0"/>
                          <a:ext cx="850900" cy="482600"/>
                        </a:xfrm>
                        <a:prstGeom prst="rect">
                          <a:avLst/>
                        </a:prstGeom>
                        <a:solidFill>
                          <a:srgbClr val="FF9999"/>
                        </a:solidFill>
                        <a:ln>
                          <a:solidFill>
                            <a:schemeClr val="tx1"/>
                          </a:solidFill>
                        </a:ln>
                      </wps:spPr>
                      <wps:txbx>
                        <w:txbxContent>
                          <w:p w14:paraId="3EA3B447" w14:textId="77777777" w:rsidR="0012086A" w:rsidRPr="000B0A1F" w:rsidRDefault="0012086A" w:rsidP="0012086A">
                            <w:pPr>
                              <w:jc w:val="center"/>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A1F">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Branding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B143C" id="_x0000_s1031" type="#_x0000_t202" style="position:absolute;left:0;text-align:left;margin-left:332pt;margin-top:8.65pt;width:67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" fillcolor="#f99" strokecolor="black [3213]">
                <v:textbox>
                  <w:txbxContent>
                    <w:p w14:paraId="3EA3B447" w14:textId="77777777" w:rsidR="0012086A" w:rsidRPr="000B0A1F" w:rsidRDefault="0012086A" w:rsidP="0012086A">
                      <w:pPr>
                        <w:jc w:val="center"/>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A1F">
                        <w:rPr>
                          <w:rFonts w:ascii="Times New Roman" w:hAnsi="Times New Roman" w:cs="Times New Roman"/>
                          <w:b/>
                          <w:noProof/>
                          <w:color w:val="000000" w:themeColor="text1"/>
                          <w:sz w:val="20"/>
                          <w:szCs w:val="20"/>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Branding</w:t>
                      </w:r>
                    </w:p>
                  </w:txbxContent>
                </v:textbox>
              </v:shape>
            </w:pict>
          </mc:Fallback>
        </mc:AlternateContent>
      </w:r>
    </w:p>
    <w:p w14:paraId="5E180C27" w14:textId="77777777" w:rsidR="0032441D" w:rsidRDefault="0032441D" w:rsidP="0076100C">
      <w:pPr>
        <w:pStyle w:val="ListParagraph"/>
        <w:ind w:left="2880"/>
        <w:rPr>
          <w:rFonts w:ascii="Times New Roman" w:hAnsi="Times New Roman" w:cs="Times New Roman"/>
          <w:b/>
          <w:bCs/>
          <w:u w:val="single"/>
          <w:lang w:val="id-ID"/>
        </w:rPr>
      </w:pPr>
    </w:p>
    <w:p w14:paraId="7F4D67EA" w14:textId="77777777" w:rsidR="0012086A" w:rsidRPr="0032441D" w:rsidRDefault="0012086A" w:rsidP="0076100C">
      <w:pPr>
        <w:pStyle w:val="ListParagraph"/>
        <w:ind w:left="2880"/>
        <w:rPr>
          <w:rFonts w:ascii="Times New Roman" w:hAnsi="Times New Roman" w:cs="Times New Roman"/>
          <w:b/>
          <w:bCs/>
          <w:u w:val="single"/>
          <w:lang w:val="id-ID"/>
        </w:rPr>
      </w:pPr>
    </w:p>
    <w:p w14:paraId="6F4199DB" w14:textId="65078E0F" w:rsidR="00EB33AD" w:rsidRPr="0032441D" w:rsidRDefault="0076100C" w:rsidP="00C85A2B">
      <w:pPr>
        <w:pStyle w:val="ListParagraph"/>
        <w:numPr>
          <w:ilvl w:val="0"/>
          <w:numId w:val="19"/>
        </w:numPr>
        <w:jc w:val="center"/>
        <w:rPr>
          <w:rFonts w:ascii="Times New Roman" w:hAnsi="Times New Roman" w:cs="Times New Roman"/>
          <w:b/>
          <w:bCs/>
          <w:u w:val="single"/>
          <w:lang w:val="id-ID"/>
        </w:rPr>
      </w:pPr>
      <w:r w:rsidRPr="0032441D">
        <w:rPr>
          <w:rFonts w:ascii="Times New Roman" w:hAnsi="Times New Roman" w:cs="Times New Roman"/>
          <w:b/>
          <w:bCs/>
          <w:u w:val="single"/>
          <w:lang w:val="id-ID"/>
        </w:rPr>
        <w:t>D</w:t>
      </w:r>
      <w:proofErr w:type="spellStart"/>
      <w:r w:rsidRPr="0032441D">
        <w:rPr>
          <w:rFonts w:ascii="Times New Roman" w:hAnsi="Times New Roman" w:cs="Times New Roman"/>
          <w:b/>
          <w:bCs/>
          <w:u w:val="single"/>
        </w:rPr>
        <w:t>escriptive</w:t>
      </w:r>
      <w:proofErr w:type="spellEnd"/>
      <w:r w:rsidRPr="0032441D">
        <w:rPr>
          <w:rFonts w:ascii="Times New Roman" w:hAnsi="Times New Roman" w:cs="Times New Roman"/>
          <w:b/>
          <w:bCs/>
          <w:u w:val="single"/>
        </w:rPr>
        <w:t xml:space="preserve"> Analysis</w:t>
      </w:r>
    </w:p>
    <w:p w14:paraId="0B583F05" w14:textId="77777777" w:rsidR="0056718B" w:rsidRPr="0032441D" w:rsidRDefault="0056718B" w:rsidP="0056718B">
      <w:pPr>
        <w:pStyle w:val="ListParagraph"/>
        <w:rPr>
          <w:rFonts w:ascii="Times New Roman" w:hAnsi="Times New Roman" w:cs="Times New Roman"/>
          <w:b/>
          <w:bCs/>
          <w:u w:val="single"/>
          <w:lang w:val="id-ID"/>
        </w:rPr>
      </w:pPr>
    </w:p>
    <w:p w14:paraId="5E3A9B48" w14:textId="5897A437" w:rsidR="00EB33AD" w:rsidRPr="0032441D" w:rsidRDefault="0076100C" w:rsidP="00EB33AD">
      <w:pPr>
        <w:pStyle w:val="ListParagraph"/>
        <w:numPr>
          <w:ilvl w:val="0"/>
          <w:numId w:val="20"/>
        </w:numPr>
        <w:rPr>
          <w:rFonts w:ascii="Times New Roman" w:hAnsi="Times New Roman" w:cs="Times New Roman"/>
          <w:b/>
          <w:bCs/>
          <w:lang w:val="id-ID"/>
        </w:rPr>
      </w:pPr>
      <w:r w:rsidRPr="0032441D">
        <w:rPr>
          <w:rFonts w:ascii="Times New Roman" w:hAnsi="Times New Roman" w:cs="Times New Roman"/>
          <w:b/>
          <w:bCs/>
        </w:rPr>
        <w:t>Cumulative Descriptive Analysis</w:t>
      </w:r>
    </w:p>
    <w:p w14:paraId="0CA3B3A0" w14:textId="42D551A7" w:rsidR="004F3207" w:rsidRPr="0032441D" w:rsidRDefault="0076100C" w:rsidP="004F3207">
      <w:pPr>
        <w:pStyle w:val="ListParagraph"/>
        <w:ind w:left="1080"/>
        <w:rPr>
          <w:rFonts w:ascii="Times New Roman" w:hAnsi="Times New Roman" w:cs="Times New Roman"/>
        </w:rPr>
      </w:pPr>
      <w:r w:rsidRPr="0032441D">
        <w:rPr>
          <w:rFonts w:ascii="Times New Roman" w:hAnsi="Times New Roman" w:cs="Times New Roman"/>
        </w:rPr>
        <w:t>The cumulative descriptive analysis presents a comprehensive examination of the data summarized by predetermined categories. The cumulative results of this study are presented in the following tables:</w:t>
      </w:r>
    </w:p>
    <w:p w14:paraId="7D6EFA41" w14:textId="77777777" w:rsidR="0076100C" w:rsidRPr="0032441D" w:rsidRDefault="0076100C" w:rsidP="004F3207">
      <w:pPr>
        <w:pStyle w:val="ListParagraph"/>
        <w:ind w:left="1080"/>
        <w:rPr>
          <w:rFonts w:ascii="Times New Roman" w:hAnsi="Times New Roman" w:cs="Times New Roman"/>
        </w:rPr>
      </w:pPr>
    </w:p>
    <w:p w14:paraId="38F19209" w14:textId="27CAA57A" w:rsidR="00B46205" w:rsidRPr="0032441D" w:rsidRDefault="0076100C" w:rsidP="00B46205">
      <w:pPr>
        <w:pStyle w:val="ListParagraph"/>
        <w:ind w:left="1080"/>
        <w:jc w:val="center"/>
        <w:rPr>
          <w:rFonts w:ascii="Times New Roman" w:hAnsi="Times New Roman" w:cs="Times New Roman"/>
        </w:rPr>
      </w:pPr>
      <w:r w:rsidRPr="0032441D">
        <w:rPr>
          <w:rFonts w:ascii="Times New Roman" w:hAnsi="Times New Roman" w:cs="Times New Roman"/>
          <w:b/>
          <w:bCs/>
          <w:i/>
          <w:iCs/>
        </w:rPr>
        <w:t>Table 7.</w:t>
      </w:r>
      <w:r w:rsidRPr="0032441D">
        <w:rPr>
          <w:rFonts w:ascii="Times New Roman" w:hAnsi="Times New Roman" w:cs="Times New Roman"/>
        </w:rPr>
        <w:t> </w:t>
      </w:r>
      <w:hyperlink r:id="rId8" w:tgtFrame="_blank" w:history="1">
        <w:r w:rsidRPr="0032441D">
          <w:rPr>
            <w:rStyle w:val="Hyperlink"/>
            <w:rFonts w:ascii="Times New Roman" w:hAnsi="Times New Roman" w:cs="Times New Roman"/>
            <w:color w:val="auto"/>
            <w:u w:val="none"/>
          </w:rPr>
          <w:t>Cumulative Description of Romantic Loneliness</w:t>
        </w:r>
      </w:hyperlink>
    </w:p>
    <w:tbl>
      <w:tblPr>
        <w:tblW w:w="6640" w:type="dxa"/>
        <w:tblInd w:w="1677" w:type="dxa"/>
        <w:tblLook w:val="04A0" w:firstRow="1" w:lastRow="0" w:firstColumn="1" w:lastColumn="0" w:noHBand="0" w:noVBand="1"/>
      </w:tblPr>
      <w:tblGrid>
        <w:gridCol w:w="2440"/>
        <w:gridCol w:w="366"/>
        <w:gridCol w:w="1474"/>
        <w:gridCol w:w="1240"/>
        <w:gridCol w:w="1120"/>
      </w:tblGrid>
      <w:tr w:rsidR="00B46205" w:rsidRPr="0032441D" w14:paraId="7ED699E4" w14:textId="77777777" w:rsidTr="00B46205">
        <w:trPr>
          <w:trHeight w:val="435"/>
        </w:trPr>
        <w:tc>
          <w:tcPr>
            <w:tcW w:w="2440" w:type="dxa"/>
            <w:tcBorders>
              <w:top w:val="single" w:sz="4" w:space="0" w:color="000000"/>
              <w:left w:val="single" w:sz="4" w:space="0" w:color="000000"/>
              <w:bottom w:val="single" w:sz="4" w:space="0" w:color="000000"/>
              <w:right w:val="nil"/>
            </w:tcBorders>
            <w:shd w:val="clear" w:color="F2DBDB" w:fill="F2DBDB"/>
            <w:noWrap/>
            <w:vAlign w:val="center"/>
            <w:hideMark/>
          </w:tcPr>
          <w:p w14:paraId="718100DC" w14:textId="4FEE8745" w:rsidR="00B46205" w:rsidRPr="0032441D" w:rsidRDefault="007C0329" w:rsidP="00B46205">
            <w:pPr>
              <w:spacing w:after="0" w:line="240" w:lineRule="auto"/>
              <w:jc w:val="center"/>
              <w:rPr>
                <w:rFonts w:ascii="Times New Roman" w:eastAsia="Times New Roman" w:hAnsi="Times New Roman" w:cs="Times New Roman"/>
                <w:b/>
                <w:bCs/>
                <w:color w:val="000000"/>
                <w:kern w:val="0"/>
                <w:lang w:eastAsia="en-ID"/>
                <w14:ligatures w14:val="none"/>
              </w:rPr>
            </w:pPr>
            <w:bookmarkStart w:id="0" w:name="_Hlk206281851"/>
            <w:bookmarkStart w:id="1" w:name="_Hlk205911827"/>
            <w:r w:rsidRPr="00B15795">
              <w:rPr>
                <w:rFonts w:ascii="Times New Roman" w:eastAsia="Times New Roman" w:hAnsi="Times New Roman" w:cs="Times New Roman"/>
                <w:b/>
                <w:bCs/>
                <w:kern w:val="0"/>
                <w:lang w:eastAsia="en-ID"/>
                <w14:ligatures w14:val="none"/>
              </w:rPr>
              <w:t>Category</w:t>
            </w:r>
          </w:p>
        </w:tc>
        <w:tc>
          <w:tcPr>
            <w:tcW w:w="1840" w:type="dxa"/>
            <w:gridSpan w:val="2"/>
            <w:tcBorders>
              <w:top w:val="single" w:sz="4" w:space="0" w:color="000000"/>
              <w:left w:val="single" w:sz="4" w:space="0" w:color="000000"/>
              <w:bottom w:val="single" w:sz="4" w:space="0" w:color="000000"/>
              <w:right w:val="single" w:sz="4" w:space="0" w:color="000000"/>
            </w:tcBorders>
            <w:shd w:val="clear" w:color="F2DBDB" w:fill="F2DBDB"/>
            <w:noWrap/>
            <w:vAlign w:val="center"/>
            <w:hideMark/>
          </w:tcPr>
          <w:p w14:paraId="7D0AEAC9" w14:textId="462B5524" w:rsidR="00B46205" w:rsidRPr="0032441D" w:rsidRDefault="00B46205" w:rsidP="00B46205">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w:t>
            </w:r>
            <w:r w:rsidR="007C0329">
              <w:rPr>
                <w:rFonts w:ascii="Times New Roman" w:eastAsia="Times New Roman" w:hAnsi="Times New Roman" w:cs="Times New Roman"/>
                <w:b/>
                <w:bCs/>
                <w:color w:val="000000"/>
                <w:kern w:val="0"/>
                <w:lang w:eastAsia="en-ID"/>
                <w14:ligatures w14:val="none"/>
              </w:rPr>
              <w:t>c</w:t>
            </w:r>
            <w:r w:rsidRPr="0032441D">
              <w:rPr>
                <w:rFonts w:ascii="Times New Roman" w:eastAsia="Times New Roman" w:hAnsi="Times New Roman" w:cs="Times New Roman"/>
                <w:b/>
                <w:bCs/>
                <w:color w:val="000000"/>
                <w:kern w:val="0"/>
                <w:lang w:eastAsia="en-ID"/>
                <w14:ligatures w14:val="none"/>
              </w:rPr>
              <w:t>ore</w:t>
            </w:r>
          </w:p>
        </w:tc>
        <w:tc>
          <w:tcPr>
            <w:tcW w:w="1240" w:type="dxa"/>
            <w:tcBorders>
              <w:top w:val="single" w:sz="4" w:space="0" w:color="000000"/>
              <w:left w:val="nil"/>
              <w:bottom w:val="single" w:sz="4" w:space="0" w:color="000000"/>
              <w:right w:val="single" w:sz="4" w:space="0" w:color="000000"/>
            </w:tcBorders>
            <w:shd w:val="clear" w:color="F2DBDB" w:fill="F2DBDB"/>
            <w:noWrap/>
            <w:vAlign w:val="center"/>
            <w:hideMark/>
          </w:tcPr>
          <w:p w14:paraId="26DE0C65" w14:textId="4648620C" w:rsidR="00B46205" w:rsidRPr="0032441D" w:rsidRDefault="007C0329" w:rsidP="00B46205">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Total</w:t>
            </w:r>
          </w:p>
        </w:tc>
        <w:tc>
          <w:tcPr>
            <w:tcW w:w="1120" w:type="dxa"/>
            <w:tcBorders>
              <w:top w:val="single" w:sz="4" w:space="0" w:color="000000"/>
              <w:left w:val="nil"/>
              <w:bottom w:val="single" w:sz="4" w:space="0" w:color="000000"/>
              <w:right w:val="single" w:sz="4" w:space="0" w:color="000000"/>
            </w:tcBorders>
            <w:shd w:val="clear" w:color="F2DBDB" w:fill="F2DBDB"/>
            <w:noWrap/>
            <w:vAlign w:val="center"/>
            <w:hideMark/>
          </w:tcPr>
          <w:p w14:paraId="2F8E3D68" w14:textId="281CC60E" w:rsidR="00B46205" w:rsidRPr="0032441D" w:rsidRDefault="00B46205" w:rsidP="00B46205">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 xml:space="preserve">%  </w:t>
            </w:r>
          </w:p>
        </w:tc>
      </w:tr>
      <w:tr w:rsidR="00B46205" w:rsidRPr="0032441D" w14:paraId="1C6899A4" w14:textId="77777777" w:rsidTr="00B46205">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09DABB3D" w14:textId="30F7F876" w:rsidR="00B46205" w:rsidRPr="0032441D" w:rsidRDefault="0076100C" w:rsidP="00B46205">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Strongly Disagree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274DCCEF"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w:t>
            </w:r>
          </w:p>
        </w:tc>
        <w:tc>
          <w:tcPr>
            <w:tcW w:w="1474" w:type="dxa"/>
            <w:tcBorders>
              <w:top w:val="nil"/>
              <w:left w:val="nil"/>
              <w:bottom w:val="single" w:sz="4" w:space="0" w:color="000000"/>
              <w:right w:val="single" w:sz="4" w:space="0" w:color="000000"/>
            </w:tcBorders>
            <w:shd w:val="clear" w:color="FFFFFF" w:fill="FFFFFF"/>
            <w:noWrap/>
            <w:vAlign w:val="center"/>
            <w:hideMark/>
          </w:tcPr>
          <w:p w14:paraId="6EBBA205" w14:textId="766DB2EC"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w:t>
            </w:r>
            <w:r w:rsidR="0076100C" w:rsidRPr="0032441D">
              <w:rPr>
                <w:rFonts w:ascii="Times New Roman" w:eastAsia="Times New Roman" w:hAnsi="Times New Roman" w:cs="Times New Roman"/>
                <w:color w:val="000000"/>
                <w:kern w:val="0"/>
                <w:lang w:eastAsia="en-ID"/>
                <w14:ligatures w14:val="none"/>
              </w:rPr>
              <w:t>D</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2F4398AC"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47</w:t>
            </w:r>
          </w:p>
        </w:tc>
        <w:tc>
          <w:tcPr>
            <w:tcW w:w="1120" w:type="dxa"/>
            <w:tcBorders>
              <w:top w:val="nil"/>
              <w:left w:val="nil"/>
              <w:bottom w:val="single" w:sz="4" w:space="0" w:color="000000"/>
              <w:right w:val="single" w:sz="4" w:space="0" w:color="000000"/>
            </w:tcBorders>
            <w:shd w:val="clear" w:color="FFFFFF" w:fill="FFFFFF"/>
            <w:noWrap/>
            <w:vAlign w:val="center"/>
            <w:hideMark/>
          </w:tcPr>
          <w:p w14:paraId="4F44C5E4"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w:t>
            </w:r>
          </w:p>
        </w:tc>
      </w:tr>
      <w:tr w:rsidR="00B46205" w:rsidRPr="0032441D" w14:paraId="735FFE89" w14:textId="77777777" w:rsidTr="00B46205">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73DAEBF0" w14:textId="679DF85F" w:rsidR="00B46205" w:rsidRPr="0032441D" w:rsidRDefault="0076100C" w:rsidP="00B46205">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Disagree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309A3B58"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w:t>
            </w:r>
          </w:p>
        </w:tc>
        <w:tc>
          <w:tcPr>
            <w:tcW w:w="1474" w:type="dxa"/>
            <w:tcBorders>
              <w:top w:val="nil"/>
              <w:left w:val="nil"/>
              <w:bottom w:val="single" w:sz="4" w:space="0" w:color="000000"/>
              <w:right w:val="single" w:sz="4" w:space="0" w:color="000000"/>
            </w:tcBorders>
            <w:shd w:val="clear" w:color="FFFFFF" w:fill="FFFFFF"/>
            <w:noWrap/>
            <w:vAlign w:val="center"/>
            <w:hideMark/>
          </w:tcPr>
          <w:p w14:paraId="27E35AD7" w14:textId="4DC95CD6"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w:t>
            </w:r>
            <w:r w:rsidR="0076100C" w:rsidRPr="0032441D">
              <w:rPr>
                <w:rFonts w:ascii="Times New Roman" w:eastAsia="Times New Roman" w:hAnsi="Times New Roman" w:cs="Times New Roman"/>
                <w:color w:val="000000"/>
                <w:kern w:val="0"/>
                <w:lang w:eastAsia="en-ID"/>
                <w14:ligatures w14:val="none"/>
              </w:rPr>
              <w:t>D</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5820A29A"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87</w:t>
            </w:r>
          </w:p>
        </w:tc>
        <w:tc>
          <w:tcPr>
            <w:tcW w:w="1120" w:type="dxa"/>
            <w:tcBorders>
              <w:top w:val="nil"/>
              <w:left w:val="nil"/>
              <w:bottom w:val="single" w:sz="4" w:space="0" w:color="000000"/>
              <w:right w:val="single" w:sz="4" w:space="0" w:color="000000"/>
            </w:tcBorders>
            <w:shd w:val="clear" w:color="FFFFFF" w:fill="FFFFFF"/>
            <w:noWrap/>
            <w:vAlign w:val="center"/>
            <w:hideMark/>
          </w:tcPr>
          <w:p w14:paraId="770AC622"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w:t>
            </w:r>
          </w:p>
        </w:tc>
      </w:tr>
      <w:tr w:rsidR="00B46205" w:rsidRPr="0032441D" w14:paraId="1A4192F5" w14:textId="77777777" w:rsidTr="00B46205">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44B4B518" w14:textId="7E8C8F45" w:rsidR="00B46205" w:rsidRPr="0032441D" w:rsidRDefault="0076100C" w:rsidP="00B46205">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Neutral</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63944623"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w:t>
            </w:r>
          </w:p>
        </w:tc>
        <w:tc>
          <w:tcPr>
            <w:tcW w:w="1474" w:type="dxa"/>
            <w:tcBorders>
              <w:top w:val="nil"/>
              <w:left w:val="nil"/>
              <w:bottom w:val="single" w:sz="4" w:space="0" w:color="000000"/>
              <w:right w:val="single" w:sz="4" w:space="0" w:color="000000"/>
            </w:tcBorders>
            <w:shd w:val="clear" w:color="FFFFFF" w:fill="FFFFFF"/>
            <w:noWrap/>
            <w:vAlign w:val="center"/>
            <w:hideMark/>
          </w:tcPr>
          <w:p w14:paraId="4A53A68C"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(N)</w:t>
            </w:r>
          </w:p>
        </w:tc>
        <w:tc>
          <w:tcPr>
            <w:tcW w:w="1240" w:type="dxa"/>
            <w:tcBorders>
              <w:top w:val="nil"/>
              <w:left w:val="nil"/>
              <w:bottom w:val="single" w:sz="4" w:space="0" w:color="000000"/>
              <w:right w:val="single" w:sz="4" w:space="0" w:color="000000"/>
            </w:tcBorders>
            <w:shd w:val="clear" w:color="FFFFFF" w:fill="FFFFFF"/>
            <w:noWrap/>
            <w:vAlign w:val="center"/>
            <w:hideMark/>
          </w:tcPr>
          <w:p w14:paraId="0629300A"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114</w:t>
            </w:r>
          </w:p>
        </w:tc>
        <w:tc>
          <w:tcPr>
            <w:tcW w:w="1120" w:type="dxa"/>
            <w:tcBorders>
              <w:top w:val="nil"/>
              <w:left w:val="nil"/>
              <w:bottom w:val="single" w:sz="4" w:space="0" w:color="000000"/>
              <w:right w:val="single" w:sz="4" w:space="0" w:color="000000"/>
            </w:tcBorders>
            <w:shd w:val="clear" w:color="FFFFFF" w:fill="FFFFFF"/>
            <w:noWrap/>
            <w:vAlign w:val="center"/>
            <w:hideMark/>
          </w:tcPr>
          <w:p w14:paraId="7524A7AD"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13</w:t>
            </w:r>
          </w:p>
        </w:tc>
      </w:tr>
      <w:tr w:rsidR="00B46205" w:rsidRPr="0032441D" w14:paraId="7969A9FD" w14:textId="77777777" w:rsidTr="00B46205">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60AF8543" w14:textId="25891860" w:rsidR="00B46205" w:rsidRPr="0032441D" w:rsidRDefault="0076100C" w:rsidP="00B46205">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48984763"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w:t>
            </w:r>
          </w:p>
        </w:tc>
        <w:tc>
          <w:tcPr>
            <w:tcW w:w="1474" w:type="dxa"/>
            <w:tcBorders>
              <w:top w:val="nil"/>
              <w:left w:val="nil"/>
              <w:bottom w:val="single" w:sz="4" w:space="0" w:color="000000"/>
              <w:right w:val="single" w:sz="4" w:space="0" w:color="000000"/>
            </w:tcBorders>
            <w:shd w:val="clear" w:color="FFFFFF" w:fill="FFFFFF"/>
            <w:noWrap/>
            <w:vAlign w:val="center"/>
            <w:hideMark/>
          </w:tcPr>
          <w:p w14:paraId="14F777F6" w14:textId="08699DA1"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w:t>
            </w:r>
            <w:r w:rsidR="0076100C" w:rsidRPr="0032441D">
              <w:rPr>
                <w:rFonts w:ascii="Times New Roman" w:eastAsia="Times New Roman" w:hAnsi="Times New Roman" w:cs="Times New Roman"/>
                <w:color w:val="000000"/>
                <w:kern w:val="0"/>
                <w:lang w:eastAsia="en-ID"/>
                <w14:ligatures w14:val="none"/>
              </w:rPr>
              <w:t>A</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74C1C76B"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348</w:t>
            </w:r>
          </w:p>
        </w:tc>
        <w:tc>
          <w:tcPr>
            <w:tcW w:w="1120" w:type="dxa"/>
            <w:tcBorders>
              <w:top w:val="nil"/>
              <w:left w:val="nil"/>
              <w:bottom w:val="single" w:sz="4" w:space="0" w:color="000000"/>
              <w:right w:val="single" w:sz="4" w:space="0" w:color="000000"/>
            </w:tcBorders>
            <w:shd w:val="clear" w:color="FFFFFF" w:fill="FFFFFF"/>
            <w:noWrap/>
            <w:vAlign w:val="center"/>
            <w:hideMark/>
          </w:tcPr>
          <w:p w14:paraId="490C56C5"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38</w:t>
            </w:r>
          </w:p>
        </w:tc>
      </w:tr>
      <w:tr w:rsidR="00B46205" w:rsidRPr="0032441D" w14:paraId="2D7F63BE" w14:textId="77777777" w:rsidTr="00B46205">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65AB5AB9" w14:textId="7B1FE925" w:rsidR="00B46205" w:rsidRPr="0032441D" w:rsidRDefault="0076100C" w:rsidP="00B46205">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Strongly 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79C4694F"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w:t>
            </w:r>
          </w:p>
        </w:tc>
        <w:tc>
          <w:tcPr>
            <w:tcW w:w="1474" w:type="dxa"/>
            <w:tcBorders>
              <w:top w:val="nil"/>
              <w:left w:val="nil"/>
              <w:bottom w:val="single" w:sz="4" w:space="0" w:color="000000"/>
              <w:right w:val="single" w:sz="4" w:space="0" w:color="000000"/>
            </w:tcBorders>
            <w:shd w:val="clear" w:color="FFFFFF" w:fill="FFFFFF"/>
            <w:noWrap/>
            <w:vAlign w:val="center"/>
            <w:hideMark/>
          </w:tcPr>
          <w:p w14:paraId="7F08F06F" w14:textId="246690AA"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w:t>
            </w:r>
            <w:r w:rsidR="0076100C" w:rsidRPr="0032441D">
              <w:rPr>
                <w:rFonts w:ascii="Times New Roman" w:eastAsia="Times New Roman" w:hAnsi="Times New Roman" w:cs="Times New Roman"/>
                <w:color w:val="000000"/>
                <w:kern w:val="0"/>
                <w:lang w:eastAsia="en-ID"/>
                <w14:ligatures w14:val="none"/>
              </w:rPr>
              <w:t>A</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14FCD288"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310</w:t>
            </w:r>
          </w:p>
        </w:tc>
        <w:tc>
          <w:tcPr>
            <w:tcW w:w="1120" w:type="dxa"/>
            <w:tcBorders>
              <w:top w:val="nil"/>
              <w:left w:val="nil"/>
              <w:bottom w:val="single" w:sz="4" w:space="0" w:color="000000"/>
              <w:right w:val="single" w:sz="4" w:space="0" w:color="000000"/>
            </w:tcBorders>
            <w:shd w:val="clear" w:color="FFFFFF" w:fill="FFFFFF"/>
            <w:noWrap/>
            <w:vAlign w:val="center"/>
            <w:hideMark/>
          </w:tcPr>
          <w:p w14:paraId="422556CA"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34</w:t>
            </w:r>
          </w:p>
        </w:tc>
      </w:tr>
      <w:tr w:rsidR="00B46205" w:rsidRPr="0032441D" w14:paraId="601A8A55" w14:textId="77777777" w:rsidTr="00B46205">
        <w:trPr>
          <w:trHeight w:val="435"/>
        </w:trPr>
        <w:tc>
          <w:tcPr>
            <w:tcW w:w="428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0B223A22" w14:textId="7164DE67" w:rsidR="00B46205" w:rsidRPr="0032441D" w:rsidRDefault="007C0329" w:rsidP="00B46205">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Total</w:t>
            </w:r>
          </w:p>
        </w:tc>
        <w:tc>
          <w:tcPr>
            <w:tcW w:w="1240" w:type="dxa"/>
            <w:tcBorders>
              <w:top w:val="nil"/>
              <w:left w:val="nil"/>
              <w:bottom w:val="single" w:sz="4" w:space="0" w:color="000000"/>
              <w:right w:val="single" w:sz="4" w:space="0" w:color="000000"/>
            </w:tcBorders>
            <w:shd w:val="clear" w:color="FFFFFF" w:fill="FFFFFF"/>
            <w:noWrap/>
            <w:vAlign w:val="center"/>
            <w:hideMark/>
          </w:tcPr>
          <w:p w14:paraId="3B1CD01E"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906</w:t>
            </w:r>
          </w:p>
        </w:tc>
        <w:tc>
          <w:tcPr>
            <w:tcW w:w="1120" w:type="dxa"/>
            <w:tcBorders>
              <w:top w:val="nil"/>
              <w:left w:val="nil"/>
              <w:bottom w:val="single" w:sz="4" w:space="0" w:color="000000"/>
              <w:right w:val="single" w:sz="4" w:space="0" w:color="000000"/>
            </w:tcBorders>
            <w:shd w:val="clear" w:color="FFFFFF" w:fill="FFFFFF"/>
            <w:noWrap/>
            <w:vAlign w:val="center"/>
            <w:hideMark/>
          </w:tcPr>
          <w:p w14:paraId="5B68D75A" w14:textId="77777777" w:rsidR="00B46205" w:rsidRPr="0032441D" w:rsidRDefault="00B46205" w:rsidP="00B46205">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100</w:t>
            </w:r>
          </w:p>
        </w:tc>
      </w:tr>
    </w:tbl>
    <w:bookmarkEnd w:id="0"/>
    <w:p w14:paraId="074E6413" w14:textId="20FE112A" w:rsidR="002B02D4" w:rsidRPr="0032441D" w:rsidRDefault="00B46205" w:rsidP="002B02D4">
      <w:pPr>
        <w:rPr>
          <w:rFonts w:ascii="Times New Roman" w:hAnsi="Times New Roman" w:cs="Times New Roman"/>
          <w:i/>
          <w:iCs/>
          <w:lang w:val="id-ID"/>
        </w:rPr>
      </w:pPr>
      <w:r w:rsidRPr="0032441D">
        <w:rPr>
          <w:rFonts w:ascii="Times New Roman" w:hAnsi="Times New Roman" w:cs="Times New Roman"/>
          <w:lang w:val="id-ID"/>
        </w:rPr>
        <w:tab/>
      </w:r>
      <w:r w:rsidRPr="0032441D">
        <w:rPr>
          <w:rFonts w:ascii="Times New Roman" w:hAnsi="Times New Roman" w:cs="Times New Roman"/>
          <w:i/>
          <w:iCs/>
          <w:lang w:val="id-ID"/>
        </w:rPr>
        <w:tab/>
        <w:t xml:space="preserve">    </w:t>
      </w:r>
      <w:r w:rsidR="0076100C" w:rsidRPr="0032441D">
        <w:rPr>
          <w:rFonts w:ascii="Times New Roman" w:hAnsi="Times New Roman" w:cs="Times New Roman"/>
          <w:i/>
          <w:iCs/>
        </w:rPr>
        <w:t>Source: Primary Data Processed, 2025</w:t>
      </w:r>
    </w:p>
    <w:bookmarkEnd w:id="1"/>
    <w:p w14:paraId="47F2FB11" w14:textId="6C296FA4" w:rsidR="00CB5CB4" w:rsidRPr="0032441D" w:rsidRDefault="0076100C" w:rsidP="002B02D4">
      <w:pPr>
        <w:ind w:left="1440"/>
        <w:jc w:val="both"/>
        <w:rPr>
          <w:rFonts w:ascii="Times New Roman" w:hAnsi="Times New Roman" w:cs="Times New Roman"/>
        </w:rPr>
      </w:pPr>
      <w:r w:rsidRPr="0032441D">
        <w:rPr>
          <w:rFonts w:ascii="Times New Roman" w:hAnsi="Times New Roman" w:cs="Times New Roman"/>
        </w:rPr>
        <w:t>The cumulative description of the romantic loneliness variable shows that the majority of respondents gave a positive assessment. As many as 348 respondents (38%) stated that they agree, and 310 respondents (34%) stated that they strongly agree with the statements in the questionnaire measuring this variable. This indicates that, in general, most respondents have a high tendency to experience romantic loneliness.</w:t>
      </w:r>
      <w:r w:rsidR="002B02D4" w:rsidRPr="0032441D">
        <w:rPr>
          <w:rFonts w:ascii="Times New Roman" w:hAnsi="Times New Roman" w:cs="Times New Roman"/>
        </w:rPr>
        <w:t xml:space="preserve"> </w:t>
      </w:r>
    </w:p>
    <w:p w14:paraId="2D4C8B65" w14:textId="22F12925" w:rsidR="002B02D4" w:rsidRPr="0032441D" w:rsidRDefault="0076100C" w:rsidP="002B02D4">
      <w:pPr>
        <w:ind w:left="1440"/>
        <w:jc w:val="both"/>
        <w:rPr>
          <w:rFonts w:ascii="Times New Roman" w:hAnsi="Times New Roman" w:cs="Times New Roman"/>
          <w:i/>
          <w:iCs/>
          <w:lang w:val="id-ID"/>
        </w:rPr>
      </w:pPr>
      <w:r w:rsidRPr="0032441D">
        <w:rPr>
          <w:rFonts w:ascii="Times New Roman" w:hAnsi="Times New Roman" w:cs="Times New Roman"/>
        </w:rPr>
        <w:t xml:space="preserve">Meanwhile, there were 114 respondents (13%) who indicated a neutral stance, reflecting a group that is not fully convinced or does not have a clear tendency toward statements related to romantic loneliness. As for the groups that disagree, there were 87 respondents (10%) who disagreed and 47 respondents </w:t>
      </w:r>
      <w:r w:rsidRPr="0032441D">
        <w:rPr>
          <w:rFonts w:ascii="Times New Roman" w:hAnsi="Times New Roman" w:cs="Times New Roman"/>
        </w:rPr>
        <w:lastRenderedPageBreak/>
        <w:t>(5%) who strongly disagreed. Overall, 72% of respondents gave positive responses (agree and strongly agree), indicating that the level of romantic loneliness is relatively high among Generation Z in West Java, which is the population studied.</w:t>
      </w:r>
    </w:p>
    <w:p w14:paraId="665F2FAB" w14:textId="3765AF0E" w:rsidR="002B02D4" w:rsidRPr="0032441D" w:rsidRDefault="00A22E3E" w:rsidP="002B02D4">
      <w:pPr>
        <w:pStyle w:val="ListParagraph"/>
        <w:ind w:left="1080"/>
        <w:jc w:val="center"/>
        <w:rPr>
          <w:rFonts w:ascii="Times New Roman" w:hAnsi="Times New Roman" w:cs="Times New Roman"/>
        </w:rPr>
      </w:pPr>
      <w:bookmarkStart w:id="2" w:name="_Hlk205912218"/>
      <w:r w:rsidRPr="0032441D">
        <w:rPr>
          <w:rFonts w:ascii="Times New Roman" w:hAnsi="Times New Roman" w:cs="Times New Roman"/>
          <w:b/>
          <w:bCs/>
          <w:i/>
          <w:iCs/>
        </w:rPr>
        <w:t>Table 8. </w:t>
      </w:r>
      <w:hyperlink r:id="rId9" w:tgtFrame="_blank" w:history="1">
        <w:r w:rsidRPr="0032441D">
          <w:rPr>
            <w:rStyle w:val="Hyperlink"/>
            <w:rFonts w:ascii="Times New Roman" w:hAnsi="Times New Roman" w:cs="Times New Roman"/>
            <w:color w:val="auto"/>
            <w:u w:val="none"/>
          </w:rPr>
          <w:t>Cumulative Description of Reframing Mechanism</w:t>
        </w:r>
      </w:hyperlink>
    </w:p>
    <w:tbl>
      <w:tblPr>
        <w:tblW w:w="6640" w:type="dxa"/>
        <w:tblInd w:w="1952" w:type="dxa"/>
        <w:tblLook w:val="04A0" w:firstRow="1" w:lastRow="0" w:firstColumn="1" w:lastColumn="0" w:noHBand="0" w:noVBand="1"/>
      </w:tblPr>
      <w:tblGrid>
        <w:gridCol w:w="2440"/>
        <w:gridCol w:w="366"/>
        <w:gridCol w:w="1474"/>
        <w:gridCol w:w="1240"/>
        <w:gridCol w:w="1120"/>
      </w:tblGrid>
      <w:tr w:rsidR="002B02D4" w:rsidRPr="0032441D" w14:paraId="15DB6546" w14:textId="77777777" w:rsidTr="002B02D4">
        <w:trPr>
          <w:trHeight w:val="435"/>
        </w:trPr>
        <w:tc>
          <w:tcPr>
            <w:tcW w:w="2440" w:type="dxa"/>
            <w:tcBorders>
              <w:top w:val="single" w:sz="4" w:space="0" w:color="000000"/>
              <w:left w:val="single" w:sz="4" w:space="0" w:color="000000"/>
              <w:bottom w:val="single" w:sz="4" w:space="0" w:color="000000"/>
              <w:right w:val="nil"/>
            </w:tcBorders>
            <w:shd w:val="clear" w:color="F2DBDB" w:fill="F2DBDB"/>
            <w:noWrap/>
            <w:vAlign w:val="center"/>
            <w:hideMark/>
          </w:tcPr>
          <w:p w14:paraId="44507F78" w14:textId="5BD77811" w:rsidR="002B02D4" w:rsidRPr="0032441D" w:rsidRDefault="007C0329" w:rsidP="002B02D4">
            <w:pPr>
              <w:spacing w:after="0" w:line="240" w:lineRule="auto"/>
              <w:jc w:val="center"/>
              <w:rPr>
                <w:rFonts w:ascii="Times New Roman" w:eastAsia="Times New Roman" w:hAnsi="Times New Roman" w:cs="Times New Roman"/>
                <w:b/>
                <w:bCs/>
                <w:color w:val="000000"/>
                <w:kern w:val="0"/>
                <w:lang w:eastAsia="en-ID"/>
                <w14:ligatures w14:val="none"/>
              </w:rPr>
            </w:pPr>
            <w:bookmarkStart w:id="3" w:name="_Hlk205912233"/>
            <w:bookmarkEnd w:id="2"/>
            <w:r w:rsidRPr="00B15795">
              <w:rPr>
                <w:rFonts w:ascii="Times New Roman" w:eastAsia="Times New Roman" w:hAnsi="Times New Roman" w:cs="Times New Roman"/>
                <w:b/>
                <w:bCs/>
                <w:kern w:val="0"/>
                <w:lang w:eastAsia="en-ID"/>
                <w14:ligatures w14:val="none"/>
              </w:rPr>
              <w:t>Category</w:t>
            </w:r>
          </w:p>
        </w:tc>
        <w:tc>
          <w:tcPr>
            <w:tcW w:w="1840" w:type="dxa"/>
            <w:gridSpan w:val="2"/>
            <w:tcBorders>
              <w:top w:val="single" w:sz="4" w:space="0" w:color="000000"/>
              <w:left w:val="single" w:sz="4" w:space="0" w:color="000000"/>
              <w:bottom w:val="single" w:sz="4" w:space="0" w:color="000000"/>
              <w:right w:val="single" w:sz="4" w:space="0" w:color="000000"/>
            </w:tcBorders>
            <w:shd w:val="clear" w:color="F2DBDB" w:fill="F2DBDB"/>
            <w:noWrap/>
            <w:vAlign w:val="center"/>
            <w:hideMark/>
          </w:tcPr>
          <w:p w14:paraId="5F36FB34" w14:textId="0B5BEB0C" w:rsidR="002B02D4" w:rsidRPr="0032441D" w:rsidRDefault="002B02D4" w:rsidP="002B02D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w:t>
            </w:r>
            <w:r w:rsidR="007C0329">
              <w:rPr>
                <w:rFonts w:ascii="Times New Roman" w:eastAsia="Times New Roman" w:hAnsi="Times New Roman" w:cs="Times New Roman"/>
                <w:b/>
                <w:bCs/>
                <w:color w:val="000000"/>
                <w:kern w:val="0"/>
                <w:lang w:eastAsia="en-ID"/>
                <w14:ligatures w14:val="none"/>
              </w:rPr>
              <w:t>c</w:t>
            </w:r>
            <w:r w:rsidRPr="0032441D">
              <w:rPr>
                <w:rFonts w:ascii="Times New Roman" w:eastAsia="Times New Roman" w:hAnsi="Times New Roman" w:cs="Times New Roman"/>
                <w:b/>
                <w:bCs/>
                <w:color w:val="000000"/>
                <w:kern w:val="0"/>
                <w:lang w:eastAsia="en-ID"/>
                <w14:ligatures w14:val="none"/>
              </w:rPr>
              <w:t>ore</w:t>
            </w:r>
          </w:p>
        </w:tc>
        <w:tc>
          <w:tcPr>
            <w:tcW w:w="1240" w:type="dxa"/>
            <w:tcBorders>
              <w:top w:val="single" w:sz="4" w:space="0" w:color="000000"/>
              <w:left w:val="nil"/>
              <w:bottom w:val="single" w:sz="4" w:space="0" w:color="000000"/>
              <w:right w:val="single" w:sz="4" w:space="0" w:color="000000"/>
            </w:tcBorders>
            <w:shd w:val="clear" w:color="F2DBDB" w:fill="F2DBDB"/>
            <w:noWrap/>
            <w:vAlign w:val="center"/>
            <w:hideMark/>
          </w:tcPr>
          <w:p w14:paraId="5B4FE736" w14:textId="4ECB5794" w:rsidR="002B02D4" w:rsidRPr="0032441D" w:rsidRDefault="007C0329" w:rsidP="002B02D4">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Total</w:t>
            </w:r>
          </w:p>
        </w:tc>
        <w:tc>
          <w:tcPr>
            <w:tcW w:w="1120" w:type="dxa"/>
            <w:tcBorders>
              <w:top w:val="single" w:sz="4" w:space="0" w:color="000000"/>
              <w:left w:val="nil"/>
              <w:bottom w:val="single" w:sz="4" w:space="0" w:color="000000"/>
              <w:right w:val="single" w:sz="4" w:space="0" w:color="000000"/>
            </w:tcBorders>
            <w:shd w:val="clear" w:color="F2DBDB" w:fill="F2DBDB"/>
            <w:noWrap/>
            <w:vAlign w:val="center"/>
            <w:hideMark/>
          </w:tcPr>
          <w:p w14:paraId="2365DCFC" w14:textId="50DF9018" w:rsidR="002B02D4" w:rsidRPr="0032441D" w:rsidRDefault="002B02D4" w:rsidP="002B02D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 xml:space="preserve">%  </w:t>
            </w:r>
          </w:p>
        </w:tc>
      </w:tr>
      <w:tr w:rsidR="002B02D4" w:rsidRPr="0032441D" w14:paraId="3543F869" w14:textId="77777777" w:rsidTr="002B02D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1CC8EAF9" w14:textId="38992804" w:rsidR="002B02D4" w:rsidRPr="0032441D" w:rsidRDefault="00A22E3E" w:rsidP="002B02D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Strongly Disagree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62EB234E"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w:t>
            </w:r>
          </w:p>
        </w:tc>
        <w:tc>
          <w:tcPr>
            <w:tcW w:w="1474" w:type="dxa"/>
            <w:tcBorders>
              <w:top w:val="nil"/>
              <w:left w:val="nil"/>
              <w:bottom w:val="single" w:sz="4" w:space="0" w:color="000000"/>
              <w:right w:val="single" w:sz="4" w:space="0" w:color="000000"/>
            </w:tcBorders>
            <w:shd w:val="clear" w:color="FFFFFF" w:fill="FFFFFF"/>
            <w:noWrap/>
            <w:vAlign w:val="center"/>
            <w:hideMark/>
          </w:tcPr>
          <w:p w14:paraId="71B640CC" w14:textId="4D51C55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w:t>
            </w:r>
            <w:r w:rsidR="00A22E3E" w:rsidRPr="0032441D">
              <w:rPr>
                <w:rFonts w:ascii="Times New Roman" w:eastAsia="Times New Roman" w:hAnsi="Times New Roman" w:cs="Times New Roman"/>
                <w:color w:val="000000"/>
                <w:kern w:val="0"/>
                <w:lang w:eastAsia="en-ID"/>
                <w14:ligatures w14:val="none"/>
              </w:rPr>
              <w:t>SD</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77E0CDAA"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58</w:t>
            </w:r>
          </w:p>
        </w:tc>
        <w:tc>
          <w:tcPr>
            <w:tcW w:w="1120" w:type="dxa"/>
            <w:tcBorders>
              <w:top w:val="nil"/>
              <w:left w:val="nil"/>
              <w:bottom w:val="single" w:sz="4" w:space="0" w:color="000000"/>
              <w:right w:val="single" w:sz="4" w:space="0" w:color="000000"/>
            </w:tcBorders>
            <w:shd w:val="clear" w:color="FFFFFF" w:fill="FFFFFF"/>
            <w:noWrap/>
            <w:vAlign w:val="center"/>
            <w:hideMark/>
          </w:tcPr>
          <w:p w14:paraId="063EE0D5"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w:t>
            </w:r>
          </w:p>
        </w:tc>
      </w:tr>
      <w:tr w:rsidR="002B02D4" w:rsidRPr="0032441D" w14:paraId="31574E5A" w14:textId="77777777" w:rsidTr="002B02D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0B9DB45B" w14:textId="58BF1120" w:rsidR="002B02D4" w:rsidRPr="0032441D" w:rsidRDefault="00A22E3E" w:rsidP="002B02D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Disagree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3C1CC33A"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w:t>
            </w:r>
          </w:p>
        </w:tc>
        <w:tc>
          <w:tcPr>
            <w:tcW w:w="1474" w:type="dxa"/>
            <w:tcBorders>
              <w:top w:val="nil"/>
              <w:left w:val="nil"/>
              <w:bottom w:val="single" w:sz="4" w:space="0" w:color="000000"/>
              <w:right w:val="single" w:sz="4" w:space="0" w:color="000000"/>
            </w:tcBorders>
            <w:shd w:val="clear" w:color="FFFFFF" w:fill="FFFFFF"/>
            <w:noWrap/>
            <w:vAlign w:val="center"/>
            <w:hideMark/>
          </w:tcPr>
          <w:p w14:paraId="367A5C71" w14:textId="776ED541"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w:t>
            </w:r>
            <w:r w:rsidR="00A22E3E" w:rsidRPr="0032441D">
              <w:rPr>
                <w:rFonts w:ascii="Times New Roman" w:eastAsia="Times New Roman" w:hAnsi="Times New Roman" w:cs="Times New Roman"/>
                <w:color w:val="000000"/>
                <w:kern w:val="0"/>
                <w:lang w:eastAsia="en-ID"/>
                <w14:ligatures w14:val="none"/>
              </w:rPr>
              <w:t>D</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0F3922C3"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96</w:t>
            </w:r>
          </w:p>
        </w:tc>
        <w:tc>
          <w:tcPr>
            <w:tcW w:w="1120" w:type="dxa"/>
            <w:tcBorders>
              <w:top w:val="nil"/>
              <w:left w:val="nil"/>
              <w:bottom w:val="single" w:sz="4" w:space="0" w:color="000000"/>
              <w:right w:val="single" w:sz="4" w:space="0" w:color="000000"/>
            </w:tcBorders>
            <w:shd w:val="clear" w:color="FFFFFF" w:fill="FFFFFF"/>
            <w:noWrap/>
            <w:vAlign w:val="center"/>
            <w:hideMark/>
          </w:tcPr>
          <w:p w14:paraId="1DF73FCD"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11</w:t>
            </w:r>
          </w:p>
        </w:tc>
      </w:tr>
      <w:tr w:rsidR="002B02D4" w:rsidRPr="0032441D" w14:paraId="40647D05" w14:textId="77777777" w:rsidTr="002B02D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7D6592FB" w14:textId="5265CB72" w:rsidR="002B02D4" w:rsidRPr="0032441D" w:rsidRDefault="00A22E3E" w:rsidP="002B02D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Neutral</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3CC4A18B"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w:t>
            </w:r>
          </w:p>
        </w:tc>
        <w:tc>
          <w:tcPr>
            <w:tcW w:w="1474" w:type="dxa"/>
            <w:tcBorders>
              <w:top w:val="nil"/>
              <w:left w:val="nil"/>
              <w:bottom w:val="single" w:sz="4" w:space="0" w:color="000000"/>
              <w:right w:val="single" w:sz="4" w:space="0" w:color="000000"/>
            </w:tcBorders>
            <w:shd w:val="clear" w:color="FFFFFF" w:fill="FFFFFF"/>
            <w:noWrap/>
            <w:vAlign w:val="center"/>
            <w:hideMark/>
          </w:tcPr>
          <w:p w14:paraId="5E761CCC"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(N)</w:t>
            </w:r>
          </w:p>
        </w:tc>
        <w:tc>
          <w:tcPr>
            <w:tcW w:w="1240" w:type="dxa"/>
            <w:tcBorders>
              <w:top w:val="nil"/>
              <w:left w:val="nil"/>
              <w:bottom w:val="single" w:sz="4" w:space="0" w:color="000000"/>
              <w:right w:val="single" w:sz="4" w:space="0" w:color="000000"/>
            </w:tcBorders>
            <w:shd w:val="clear" w:color="FFFFFF" w:fill="FFFFFF"/>
            <w:noWrap/>
            <w:vAlign w:val="center"/>
            <w:hideMark/>
          </w:tcPr>
          <w:p w14:paraId="743BAD00"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121</w:t>
            </w:r>
          </w:p>
        </w:tc>
        <w:tc>
          <w:tcPr>
            <w:tcW w:w="1120" w:type="dxa"/>
            <w:tcBorders>
              <w:top w:val="nil"/>
              <w:left w:val="nil"/>
              <w:bottom w:val="single" w:sz="4" w:space="0" w:color="000000"/>
              <w:right w:val="single" w:sz="4" w:space="0" w:color="000000"/>
            </w:tcBorders>
            <w:shd w:val="clear" w:color="FFFFFF" w:fill="FFFFFF"/>
            <w:noWrap/>
            <w:vAlign w:val="center"/>
            <w:hideMark/>
          </w:tcPr>
          <w:p w14:paraId="3068D29C"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13</w:t>
            </w:r>
          </w:p>
        </w:tc>
      </w:tr>
      <w:tr w:rsidR="002B02D4" w:rsidRPr="0032441D" w14:paraId="49425998" w14:textId="77777777" w:rsidTr="002B02D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6A1CF431" w14:textId="4E5D7828" w:rsidR="002B02D4" w:rsidRPr="0032441D" w:rsidRDefault="00A22E3E" w:rsidP="002B02D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73D0F1A9"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w:t>
            </w:r>
          </w:p>
        </w:tc>
        <w:tc>
          <w:tcPr>
            <w:tcW w:w="1474" w:type="dxa"/>
            <w:tcBorders>
              <w:top w:val="nil"/>
              <w:left w:val="nil"/>
              <w:bottom w:val="single" w:sz="4" w:space="0" w:color="000000"/>
              <w:right w:val="single" w:sz="4" w:space="0" w:color="000000"/>
            </w:tcBorders>
            <w:shd w:val="clear" w:color="FFFFFF" w:fill="FFFFFF"/>
            <w:noWrap/>
            <w:vAlign w:val="center"/>
            <w:hideMark/>
          </w:tcPr>
          <w:p w14:paraId="31D3D5E2" w14:textId="549282D1"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w:t>
            </w:r>
            <w:r w:rsidR="00A22E3E" w:rsidRPr="0032441D">
              <w:rPr>
                <w:rFonts w:ascii="Times New Roman" w:eastAsia="Times New Roman" w:hAnsi="Times New Roman" w:cs="Times New Roman"/>
                <w:color w:val="000000"/>
                <w:kern w:val="0"/>
                <w:lang w:eastAsia="en-ID"/>
                <w14:ligatures w14:val="none"/>
              </w:rPr>
              <w:t>A</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26C111C0"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338</w:t>
            </w:r>
          </w:p>
        </w:tc>
        <w:tc>
          <w:tcPr>
            <w:tcW w:w="1120" w:type="dxa"/>
            <w:tcBorders>
              <w:top w:val="nil"/>
              <w:left w:val="nil"/>
              <w:bottom w:val="single" w:sz="4" w:space="0" w:color="000000"/>
              <w:right w:val="single" w:sz="4" w:space="0" w:color="000000"/>
            </w:tcBorders>
            <w:shd w:val="clear" w:color="FFFFFF" w:fill="FFFFFF"/>
            <w:noWrap/>
            <w:vAlign w:val="center"/>
            <w:hideMark/>
          </w:tcPr>
          <w:p w14:paraId="57D2B3A3"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37</w:t>
            </w:r>
          </w:p>
        </w:tc>
      </w:tr>
      <w:tr w:rsidR="002B02D4" w:rsidRPr="0032441D" w14:paraId="72799F65" w14:textId="77777777" w:rsidTr="002B02D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1173ECD8" w14:textId="25E2C151" w:rsidR="002B02D4" w:rsidRPr="0032441D" w:rsidRDefault="00A22E3E" w:rsidP="002B02D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Strongly 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2751DF08"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w:t>
            </w:r>
          </w:p>
        </w:tc>
        <w:tc>
          <w:tcPr>
            <w:tcW w:w="1474" w:type="dxa"/>
            <w:tcBorders>
              <w:top w:val="nil"/>
              <w:left w:val="nil"/>
              <w:bottom w:val="single" w:sz="4" w:space="0" w:color="000000"/>
              <w:right w:val="single" w:sz="4" w:space="0" w:color="000000"/>
            </w:tcBorders>
            <w:shd w:val="clear" w:color="FFFFFF" w:fill="FFFFFF"/>
            <w:noWrap/>
            <w:vAlign w:val="center"/>
            <w:hideMark/>
          </w:tcPr>
          <w:p w14:paraId="0AE5F11A" w14:textId="173DE604"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w:t>
            </w:r>
            <w:r w:rsidR="00A22E3E" w:rsidRPr="0032441D">
              <w:rPr>
                <w:rFonts w:ascii="Times New Roman" w:eastAsia="Times New Roman" w:hAnsi="Times New Roman" w:cs="Times New Roman"/>
                <w:color w:val="000000"/>
                <w:kern w:val="0"/>
                <w:lang w:eastAsia="en-ID"/>
                <w14:ligatures w14:val="none"/>
              </w:rPr>
              <w:t>A</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325F38F4"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293</w:t>
            </w:r>
          </w:p>
        </w:tc>
        <w:tc>
          <w:tcPr>
            <w:tcW w:w="1120" w:type="dxa"/>
            <w:tcBorders>
              <w:top w:val="nil"/>
              <w:left w:val="nil"/>
              <w:bottom w:val="single" w:sz="4" w:space="0" w:color="000000"/>
              <w:right w:val="single" w:sz="4" w:space="0" w:color="000000"/>
            </w:tcBorders>
            <w:shd w:val="clear" w:color="FFFFFF" w:fill="FFFFFF"/>
            <w:noWrap/>
            <w:vAlign w:val="center"/>
            <w:hideMark/>
          </w:tcPr>
          <w:p w14:paraId="0A18BF90"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32</w:t>
            </w:r>
          </w:p>
        </w:tc>
      </w:tr>
      <w:tr w:rsidR="002B02D4" w:rsidRPr="0032441D" w14:paraId="24ACF775" w14:textId="77777777" w:rsidTr="002B02D4">
        <w:trPr>
          <w:trHeight w:val="435"/>
        </w:trPr>
        <w:tc>
          <w:tcPr>
            <w:tcW w:w="428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3EE4ECB6" w14:textId="21199990" w:rsidR="002B02D4" w:rsidRPr="0032441D" w:rsidRDefault="007C0329" w:rsidP="002B02D4">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Total</w:t>
            </w:r>
          </w:p>
        </w:tc>
        <w:tc>
          <w:tcPr>
            <w:tcW w:w="1240" w:type="dxa"/>
            <w:tcBorders>
              <w:top w:val="nil"/>
              <w:left w:val="nil"/>
              <w:bottom w:val="single" w:sz="4" w:space="0" w:color="000000"/>
              <w:right w:val="single" w:sz="4" w:space="0" w:color="000000"/>
            </w:tcBorders>
            <w:shd w:val="clear" w:color="FFFFFF" w:fill="FFFFFF"/>
            <w:noWrap/>
            <w:vAlign w:val="center"/>
            <w:hideMark/>
          </w:tcPr>
          <w:p w14:paraId="6F59E83E"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906</w:t>
            </w:r>
          </w:p>
        </w:tc>
        <w:tc>
          <w:tcPr>
            <w:tcW w:w="1120" w:type="dxa"/>
            <w:tcBorders>
              <w:top w:val="nil"/>
              <w:left w:val="nil"/>
              <w:bottom w:val="single" w:sz="4" w:space="0" w:color="000000"/>
              <w:right w:val="single" w:sz="4" w:space="0" w:color="000000"/>
            </w:tcBorders>
            <w:shd w:val="clear" w:color="FFFFFF" w:fill="FFFFFF"/>
            <w:noWrap/>
            <w:vAlign w:val="center"/>
            <w:hideMark/>
          </w:tcPr>
          <w:p w14:paraId="672F8277" w14:textId="77777777" w:rsidR="002B02D4" w:rsidRPr="0032441D" w:rsidRDefault="002B02D4" w:rsidP="002B02D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100</w:t>
            </w:r>
          </w:p>
        </w:tc>
      </w:tr>
    </w:tbl>
    <w:p w14:paraId="03056063" w14:textId="7E108BE1" w:rsidR="00B46205" w:rsidRPr="0032441D" w:rsidRDefault="002B02D4" w:rsidP="002B02D4">
      <w:pPr>
        <w:ind w:left="1440"/>
        <w:jc w:val="both"/>
        <w:rPr>
          <w:rFonts w:ascii="Times New Roman" w:hAnsi="Times New Roman" w:cs="Times New Roman"/>
          <w:lang w:val="id-ID"/>
        </w:rPr>
      </w:pPr>
      <w:r w:rsidRPr="0032441D">
        <w:rPr>
          <w:rFonts w:ascii="Times New Roman" w:hAnsi="Times New Roman" w:cs="Times New Roman"/>
          <w:i/>
          <w:iCs/>
          <w:lang w:val="id-ID"/>
        </w:rPr>
        <w:t xml:space="preserve">        </w:t>
      </w:r>
      <w:r w:rsidR="00A22E3E" w:rsidRPr="0032441D">
        <w:rPr>
          <w:rFonts w:ascii="Times New Roman" w:hAnsi="Times New Roman" w:cs="Times New Roman"/>
          <w:i/>
          <w:iCs/>
        </w:rPr>
        <w:t>Source: Primary Data Processed, 2025</w:t>
      </w:r>
    </w:p>
    <w:p w14:paraId="53099DAD" w14:textId="17549752" w:rsidR="00A22E3E" w:rsidRPr="0032441D" w:rsidRDefault="00A22E3E" w:rsidP="00A22E3E">
      <w:pPr>
        <w:ind w:left="1440"/>
        <w:jc w:val="both"/>
        <w:rPr>
          <w:rFonts w:ascii="Times New Roman" w:hAnsi="Times New Roman" w:cs="Times New Roman"/>
        </w:rPr>
      </w:pPr>
      <w:bookmarkStart w:id="4" w:name="_Hlk205912194"/>
      <w:bookmarkEnd w:id="3"/>
      <w:r w:rsidRPr="0032441D">
        <w:rPr>
          <w:rFonts w:ascii="Times New Roman" w:hAnsi="Times New Roman" w:cs="Times New Roman"/>
        </w:rPr>
        <w:t>The cumulative description of the </w:t>
      </w:r>
      <w:r w:rsidRPr="0032441D">
        <w:rPr>
          <w:rFonts w:ascii="Times New Roman" w:hAnsi="Times New Roman" w:cs="Times New Roman"/>
          <w:i/>
          <w:iCs/>
        </w:rPr>
        <w:t>reframing mechanism</w:t>
      </w:r>
      <w:r w:rsidRPr="0032441D">
        <w:rPr>
          <w:rFonts w:ascii="Times New Roman" w:hAnsi="Times New Roman" w:cs="Times New Roman"/>
        </w:rPr>
        <w:t> variable shows that the majority of Generation Z respondents in West Java gave positive assessments of reframing efforts in dealing with romantic loneliness. As many as 338 respondents (37%) stated that they agree, and 293 respondents (32%) stated that they strongly agree with the statements in the questionnaire measuring this variable. This finding indicates that most of Generation Z in West Java have a strong tendency to adaptively and constructively reframe the experience of loneliness through reframing mechanisms.</w:t>
      </w:r>
    </w:p>
    <w:p w14:paraId="5EABCE74" w14:textId="6BEC47BA" w:rsidR="00CB5CB4" w:rsidRPr="0032441D" w:rsidRDefault="00A22E3E" w:rsidP="00A22E3E">
      <w:pPr>
        <w:ind w:left="1440"/>
        <w:jc w:val="both"/>
        <w:rPr>
          <w:rFonts w:ascii="Times New Roman" w:hAnsi="Times New Roman" w:cs="Times New Roman"/>
        </w:rPr>
      </w:pPr>
      <w:r w:rsidRPr="0032441D">
        <w:rPr>
          <w:rFonts w:ascii="Times New Roman" w:hAnsi="Times New Roman" w:cs="Times New Roman"/>
        </w:rPr>
        <w:t>Meanwhile, there were 121 respondents (13%) who remained neutral, showing a group without a distinct tendency regarding the use of reframing as a strategy for coping with loneliness. As for those who disagreed, there were 96 respondents (11%), and 58 respondents (6%) strongly disagreed. Altogether, 69% of respondents provided positive responses (agree and strongly agree), indicating a rather high level of use and acceptance of the reframing mechanism among Generation Z in West Java as the researched population.</w:t>
      </w:r>
      <w:bookmarkEnd w:id="4"/>
    </w:p>
    <w:p w14:paraId="0F32350A" w14:textId="627E7E95" w:rsidR="00CB5CB4" w:rsidRPr="0032441D" w:rsidRDefault="00A22E3E" w:rsidP="00CB5CB4">
      <w:pPr>
        <w:pStyle w:val="ListParagraph"/>
        <w:ind w:left="1080"/>
        <w:jc w:val="center"/>
        <w:rPr>
          <w:rFonts w:ascii="Times New Roman" w:hAnsi="Times New Roman" w:cs="Times New Roman"/>
        </w:rPr>
      </w:pPr>
      <w:bookmarkStart w:id="5" w:name="_Hlk205912413"/>
      <w:r w:rsidRPr="0032441D">
        <w:rPr>
          <w:rFonts w:ascii="Times New Roman" w:hAnsi="Times New Roman" w:cs="Times New Roman"/>
          <w:b/>
          <w:bCs/>
          <w:i/>
          <w:iCs/>
        </w:rPr>
        <w:t>Table 9. </w:t>
      </w:r>
      <w:hyperlink r:id="rId10" w:tgtFrame="_blank" w:history="1">
        <w:r w:rsidRPr="0032441D">
          <w:rPr>
            <w:rStyle w:val="Hyperlink"/>
            <w:rFonts w:ascii="Times New Roman" w:hAnsi="Times New Roman" w:cs="Times New Roman"/>
            <w:color w:val="auto"/>
            <w:u w:val="none"/>
          </w:rPr>
          <w:t>Cumulative Description of Personal Branding</w:t>
        </w:r>
      </w:hyperlink>
    </w:p>
    <w:tbl>
      <w:tblPr>
        <w:tblW w:w="6640" w:type="dxa"/>
        <w:tblInd w:w="1701" w:type="dxa"/>
        <w:tblLook w:val="04A0" w:firstRow="1" w:lastRow="0" w:firstColumn="1" w:lastColumn="0" w:noHBand="0" w:noVBand="1"/>
      </w:tblPr>
      <w:tblGrid>
        <w:gridCol w:w="2440"/>
        <w:gridCol w:w="366"/>
        <w:gridCol w:w="1474"/>
        <w:gridCol w:w="1240"/>
        <w:gridCol w:w="1120"/>
      </w:tblGrid>
      <w:tr w:rsidR="00CB5CB4" w:rsidRPr="0032441D" w14:paraId="43E789B2" w14:textId="77777777" w:rsidTr="00CB5CB4">
        <w:trPr>
          <w:trHeight w:val="435"/>
        </w:trPr>
        <w:tc>
          <w:tcPr>
            <w:tcW w:w="2440" w:type="dxa"/>
            <w:tcBorders>
              <w:top w:val="single" w:sz="4" w:space="0" w:color="000000"/>
              <w:left w:val="single" w:sz="4" w:space="0" w:color="000000"/>
              <w:bottom w:val="single" w:sz="4" w:space="0" w:color="000000"/>
              <w:right w:val="nil"/>
            </w:tcBorders>
            <w:shd w:val="clear" w:color="F2DBDB" w:fill="F2DBDB"/>
            <w:noWrap/>
            <w:vAlign w:val="center"/>
            <w:hideMark/>
          </w:tcPr>
          <w:p w14:paraId="205AAC5B" w14:textId="1A61A309" w:rsidR="00CB5CB4" w:rsidRPr="0032441D" w:rsidRDefault="007C0329" w:rsidP="00CB5CB4">
            <w:pPr>
              <w:spacing w:after="0" w:line="240" w:lineRule="auto"/>
              <w:jc w:val="center"/>
              <w:rPr>
                <w:rFonts w:ascii="Times New Roman" w:eastAsia="Times New Roman" w:hAnsi="Times New Roman" w:cs="Times New Roman"/>
                <w:b/>
                <w:bCs/>
                <w:color w:val="000000"/>
                <w:kern w:val="0"/>
                <w:lang w:eastAsia="en-ID"/>
                <w14:ligatures w14:val="none"/>
              </w:rPr>
            </w:pPr>
            <w:bookmarkStart w:id="6" w:name="_Hlk205912424"/>
            <w:bookmarkEnd w:id="5"/>
            <w:r w:rsidRPr="00B15795">
              <w:rPr>
                <w:rFonts w:ascii="Times New Roman" w:eastAsia="Times New Roman" w:hAnsi="Times New Roman" w:cs="Times New Roman"/>
                <w:b/>
                <w:bCs/>
                <w:kern w:val="0"/>
                <w:lang w:eastAsia="en-ID"/>
                <w14:ligatures w14:val="none"/>
              </w:rPr>
              <w:t>Category</w:t>
            </w:r>
          </w:p>
        </w:tc>
        <w:tc>
          <w:tcPr>
            <w:tcW w:w="1840" w:type="dxa"/>
            <w:gridSpan w:val="2"/>
            <w:tcBorders>
              <w:top w:val="single" w:sz="4" w:space="0" w:color="000000"/>
              <w:left w:val="single" w:sz="4" w:space="0" w:color="000000"/>
              <w:bottom w:val="single" w:sz="4" w:space="0" w:color="000000"/>
              <w:right w:val="single" w:sz="4" w:space="0" w:color="000000"/>
            </w:tcBorders>
            <w:shd w:val="clear" w:color="F2DBDB" w:fill="F2DBDB"/>
            <w:noWrap/>
            <w:vAlign w:val="center"/>
            <w:hideMark/>
          </w:tcPr>
          <w:p w14:paraId="5192F394" w14:textId="38FBFCDA" w:rsidR="00CB5CB4" w:rsidRPr="0032441D" w:rsidRDefault="00CB5CB4" w:rsidP="00CB5CB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w:t>
            </w:r>
            <w:r w:rsidR="007C0329">
              <w:rPr>
                <w:rFonts w:ascii="Times New Roman" w:eastAsia="Times New Roman" w:hAnsi="Times New Roman" w:cs="Times New Roman"/>
                <w:b/>
                <w:bCs/>
                <w:color w:val="000000"/>
                <w:kern w:val="0"/>
                <w:lang w:eastAsia="en-ID"/>
                <w14:ligatures w14:val="none"/>
              </w:rPr>
              <w:t>c</w:t>
            </w:r>
            <w:r w:rsidRPr="0032441D">
              <w:rPr>
                <w:rFonts w:ascii="Times New Roman" w:eastAsia="Times New Roman" w:hAnsi="Times New Roman" w:cs="Times New Roman"/>
                <w:b/>
                <w:bCs/>
                <w:color w:val="000000"/>
                <w:kern w:val="0"/>
                <w:lang w:eastAsia="en-ID"/>
                <w14:ligatures w14:val="none"/>
              </w:rPr>
              <w:t>ore</w:t>
            </w:r>
          </w:p>
        </w:tc>
        <w:tc>
          <w:tcPr>
            <w:tcW w:w="1240" w:type="dxa"/>
            <w:tcBorders>
              <w:top w:val="single" w:sz="4" w:space="0" w:color="000000"/>
              <w:left w:val="nil"/>
              <w:bottom w:val="single" w:sz="4" w:space="0" w:color="000000"/>
              <w:right w:val="single" w:sz="4" w:space="0" w:color="000000"/>
            </w:tcBorders>
            <w:shd w:val="clear" w:color="F2DBDB" w:fill="F2DBDB"/>
            <w:noWrap/>
            <w:vAlign w:val="center"/>
            <w:hideMark/>
          </w:tcPr>
          <w:p w14:paraId="0D974A69" w14:textId="1CCB199B" w:rsidR="00CB5CB4" w:rsidRPr="0032441D" w:rsidRDefault="007C0329" w:rsidP="00CB5CB4">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Total</w:t>
            </w:r>
          </w:p>
        </w:tc>
        <w:tc>
          <w:tcPr>
            <w:tcW w:w="1120" w:type="dxa"/>
            <w:tcBorders>
              <w:top w:val="single" w:sz="4" w:space="0" w:color="000000"/>
              <w:left w:val="nil"/>
              <w:bottom w:val="single" w:sz="4" w:space="0" w:color="000000"/>
              <w:right w:val="single" w:sz="4" w:space="0" w:color="000000"/>
            </w:tcBorders>
            <w:shd w:val="clear" w:color="F2DBDB" w:fill="F2DBDB"/>
            <w:noWrap/>
            <w:vAlign w:val="center"/>
            <w:hideMark/>
          </w:tcPr>
          <w:p w14:paraId="000E693A" w14:textId="52CAAB76" w:rsidR="00CB5CB4" w:rsidRPr="0032441D" w:rsidRDefault="00CB5CB4" w:rsidP="00CB5CB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 xml:space="preserve">%  </w:t>
            </w:r>
          </w:p>
        </w:tc>
      </w:tr>
      <w:tr w:rsidR="00CB5CB4" w:rsidRPr="0032441D" w14:paraId="1F6FD463" w14:textId="77777777" w:rsidTr="00CB5CB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249A5147" w14:textId="7516A0DA" w:rsidR="00CB5CB4" w:rsidRPr="0032441D" w:rsidRDefault="00A22E3E" w:rsidP="00CB5CB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Strongly Disagree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4F2CC937"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w:t>
            </w:r>
          </w:p>
        </w:tc>
        <w:tc>
          <w:tcPr>
            <w:tcW w:w="1474" w:type="dxa"/>
            <w:tcBorders>
              <w:top w:val="nil"/>
              <w:left w:val="nil"/>
              <w:bottom w:val="single" w:sz="4" w:space="0" w:color="000000"/>
              <w:right w:val="single" w:sz="4" w:space="0" w:color="000000"/>
            </w:tcBorders>
            <w:shd w:val="clear" w:color="FFFFFF" w:fill="FFFFFF"/>
            <w:noWrap/>
            <w:vAlign w:val="center"/>
            <w:hideMark/>
          </w:tcPr>
          <w:p w14:paraId="04301435" w14:textId="584E7D92"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w:t>
            </w:r>
            <w:r w:rsidR="00A22E3E" w:rsidRPr="0032441D">
              <w:rPr>
                <w:rFonts w:ascii="Times New Roman" w:eastAsia="Times New Roman" w:hAnsi="Times New Roman" w:cs="Times New Roman"/>
                <w:color w:val="000000"/>
                <w:kern w:val="0"/>
                <w:lang w:eastAsia="en-ID"/>
                <w14:ligatures w14:val="none"/>
              </w:rPr>
              <w:t>SD</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4383E4D5"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31</w:t>
            </w:r>
          </w:p>
        </w:tc>
        <w:tc>
          <w:tcPr>
            <w:tcW w:w="1120" w:type="dxa"/>
            <w:tcBorders>
              <w:top w:val="nil"/>
              <w:left w:val="nil"/>
              <w:bottom w:val="single" w:sz="4" w:space="0" w:color="000000"/>
              <w:right w:val="single" w:sz="4" w:space="0" w:color="000000"/>
            </w:tcBorders>
            <w:shd w:val="clear" w:color="FFFFFF" w:fill="FFFFFF"/>
            <w:noWrap/>
            <w:vAlign w:val="center"/>
            <w:hideMark/>
          </w:tcPr>
          <w:p w14:paraId="35EEA655"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w:t>
            </w:r>
          </w:p>
        </w:tc>
      </w:tr>
      <w:tr w:rsidR="00CB5CB4" w:rsidRPr="0032441D" w14:paraId="280F1053" w14:textId="77777777" w:rsidTr="00CB5CB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203394B6" w14:textId="77F2C993" w:rsidR="00CB5CB4" w:rsidRPr="0032441D" w:rsidRDefault="00A22E3E" w:rsidP="00CB5CB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Disagree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75DCCD2D"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w:t>
            </w:r>
          </w:p>
        </w:tc>
        <w:tc>
          <w:tcPr>
            <w:tcW w:w="1474" w:type="dxa"/>
            <w:tcBorders>
              <w:top w:val="nil"/>
              <w:left w:val="nil"/>
              <w:bottom w:val="single" w:sz="4" w:space="0" w:color="000000"/>
              <w:right w:val="single" w:sz="4" w:space="0" w:color="000000"/>
            </w:tcBorders>
            <w:shd w:val="clear" w:color="FFFFFF" w:fill="FFFFFF"/>
            <w:noWrap/>
            <w:vAlign w:val="center"/>
            <w:hideMark/>
          </w:tcPr>
          <w:p w14:paraId="32B826FE" w14:textId="1F15EA73"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w:t>
            </w:r>
            <w:r w:rsidR="00A22E3E" w:rsidRPr="0032441D">
              <w:rPr>
                <w:rFonts w:ascii="Times New Roman" w:eastAsia="Times New Roman" w:hAnsi="Times New Roman" w:cs="Times New Roman"/>
                <w:color w:val="000000"/>
                <w:kern w:val="0"/>
                <w:lang w:eastAsia="en-ID"/>
                <w14:ligatures w14:val="none"/>
              </w:rPr>
              <w:t>D</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5DBCAAA0"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68</w:t>
            </w:r>
          </w:p>
        </w:tc>
        <w:tc>
          <w:tcPr>
            <w:tcW w:w="1120" w:type="dxa"/>
            <w:tcBorders>
              <w:top w:val="nil"/>
              <w:left w:val="nil"/>
              <w:bottom w:val="single" w:sz="4" w:space="0" w:color="000000"/>
              <w:right w:val="single" w:sz="4" w:space="0" w:color="000000"/>
            </w:tcBorders>
            <w:shd w:val="clear" w:color="FFFFFF" w:fill="FFFFFF"/>
            <w:noWrap/>
            <w:vAlign w:val="center"/>
            <w:hideMark/>
          </w:tcPr>
          <w:p w14:paraId="29EA997D"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11</w:t>
            </w:r>
          </w:p>
        </w:tc>
      </w:tr>
      <w:tr w:rsidR="00CB5CB4" w:rsidRPr="0032441D" w14:paraId="00D6730F" w14:textId="77777777" w:rsidTr="00CB5CB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64F217AB" w14:textId="78900402" w:rsidR="00CB5CB4" w:rsidRPr="0032441D" w:rsidRDefault="00A22E3E" w:rsidP="00CB5CB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Neutral</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3682DAF5"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w:t>
            </w:r>
          </w:p>
        </w:tc>
        <w:tc>
          <w:tcPr>
            <w:tcW w:w="1474" w:type="dxa"/>
            <w:tcBorders>
              <w:top w:val="nil"/>
              <w:left w:val="nil"/>
              <w:bottom w:val="single" w:sz="4" w:space="0" w:color="000000"/>
              <w:right w:val="single" w:sz="4" w:space="0" w:color="000000"/>
            </w:tcBorders>
            <w:shd w:val="clear" w:color="FFFFFF" w:fill="FFFFFF"/>
            <w:noWrap/>
            <w:vAlign w:val="center"/>
            <w:hideMark/>
          </w:tcPr>
          <w:p w14:paraId="5516A8B1"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(N)</w:t>
            </w:r>
          </w:p>
        </w:tc>
        <w:tc>
          <w:tcPr>
            <w:tcW w:w="1240" w:type="dxa"/>
            <w:tcBorders>
              <w:top w:val="nil"/>
              <w:left w:val="nil"/>
              <w:bottom w:val="single" w:sz="4" w:space="0" w:color="000000"/>
              <w:right w:val="single" w:sz="4" w:space="0" w:color="000000"/>
            </w:tcBorders>
            <w:shd w:val="clear" w:color="FFFFFF" w:fill="FFFFFF"/>
            <w:noWrap/>
            <w:vAlign w:val="center"/>
            <w:hideMark/>
          </w:tcPr>
          <w:p w14:paraId="61527746"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106</w:t>
            </w:r>
          </w:p>
        </w:tc>
        <w:tc>
          <w:tcPr>
            <w:tcW w:w="1120" w:type="dxa"/>
            <w:tcBorders>
              <w:top w:val="nil"/>
              <w:left w:val="nil"/>
              <w:bottom w:val="single" w:sz="4" w:space="0" w:color="000000"/>
              <w:right w:val="single" w:sz="4" w:space="0" w:color="000000"/>
            </w:tcBorders>
            <w:shd w:val="clear" w:color="FFFFFF" w:fill="FFFFFF"/>
            <w:noWrap/>
            <w:vAlign w:val="center"/>
            <w:hideMark/>
          </w:tcPr>
          <w:p w14:paraId="33B6A4A1"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18</w:t>
            </w:r>
          </w:p>
        </w:tc>
      </w:tr>
      <w:tr w:rsidR="00CB5CB4" w:rsidRPr="0032441D" w14:paraId="5B704F24" w14:textId="77777777" w:rsidTr="00CB5CB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3E08AD43" w14:textId="3F94D551" w:rsidR="00CB5CB4" w:rsidRPr="0032441D" w:rsidRDefault="00A22E3E" w:rsidP="00CB5CB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6DEBC0A0"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w:t>
            </w:r>
          </w:p>
        </w:tc>
        <w:tc>
          <w:tcPr>
            <w:tcW w:w="1474" w:type="dxa"/>
            <w:tcBorders>
              <w:top w:val="nil"/>
              <w:left w:val="nil"/>
              <w:bottom w:val="single" w:sz="4" w:space="0" w:color="000000"/>
              <w:right w:val="single" w:sz="4" w:space="0" w:color="000000"/>
            </w:tcBorders>
            <w:shd w:val="clear" w:color="FFFFFF" w:fill="FFFFFF"/>
            <w:noWrap/>
            <w:vAlign w:val="center"/>
            <w:hideMark/>
          </w:tcPr>
          <w:p w14:paraId="0849A4E7" w14:textId="12A93950"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w:t>
            </w:r>
            <w:r w:rsidR="00A22E3E" w:rsidRPr="0032441D">
              <w:rPr>
                <w:rFonts w:ascii="Times New Roman" w:eastAsia="Times New Roman" w:hAnsi="Times New Roman" w:cs="Times New Roman"/>
                <w:color w:val="000000"/>
                <w:kern w:val="0"/>
                <w:lang w:eastAsia="en-ID"/>
                <w14:ligatures w14:val="none"/>
              </w:rPr>
              <w:t>A</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0C47DF41"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224</w:t>
            </w:r>
          </w:p>
        </w:tc>
        <w:tc>
          <w:tcPr>
            <w:tcW w:w="1120" w:type="dxa"/>
            <w:tcBorders>
              <w:top w:val="nil"/>
              <w:left w:val="nil"/>
              <w:bottom w:val="single" w:sz="4" w:space="0" w:color="000000"/>
              <w:right w:val="single" w:sz="4" w:space="0" w:color="000000"/>
            </w:tcBorders>
            <w:shd w:val="clear" w:color="FFFFFF" w:fill="FFFFFF"/>
            <w:noWrap/>
            <w:vAlign w:val="center"/>
            <w:hideMark/>
          </w:tcPr>
          <w:p w14:paraId="3C4C6FF8"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37</w:t>
            </w:r>
          </w:p>
        </w:tc>
      </w:tr>
      <w:tr w:rsidR="00CB5CB4" w:rsidRPr="0032441D" w14:paraId="0176F5BB" w14:textId="77777777" w:rsidTr="00CB5CB4">
        <w:trPr>
          <w:trHeight w:val="435"/>
        </w:trPr>
        <w:tc>
          <w:tcPr>
            <w:tcW w:w="2440" w:type="dxa"/>
            <w:tcBorders>
              <w:top w:val="nil"/>
              <w:left w:val="single" w:sz="4" w:space="0" w:color="000000"/>
              <w:bottom w:val="single" w:sz="4" w:space="0" w:color="000000"/>
              <w:right w:val="nil"/>
            </w:tcBorders>
            <w:shd w:val="clear" w:color="FFFFFF" w:fill="FFFFFF"/>
            <w:noWrap/>
            <w:vAlign w:val="center"/>
            <w:hideMark/>
          </w:tcPr>
          <w:p w14:paraId="7E98EDF1" w14:textId="5C4FC816" w:rsidR="00CB5CB4" w:rsidRPr="0032441D" w:rsidRDefault="00A22E3E" w:rsidP="00CB5CB4">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Strongly Agree</w:t>
            </w:r>
          </w:p>
        </w:tc>
        <w:tc>
          <w:tcPr>
            <w:tcW w:w="366" w:type="dxa"/>
            <w:tcBorders>
              <w:top w:val="nil"/>
              <w:left w:val="single" w:sz="4" w:space="0" w:color="000000"/>
              <w:bottom w:val="single" w:sz="4" w:space="0" w:color="000000"/>
              <w:right w:val="single" w:sz="4" w:space="0" w:color="000000"/>
            </w:tcBorders>
            <w:shd w:val="clear" w:color="FFFFFF" w:fill="FFFFFF"/>
            <w:noWrap/>
            <w:vAlign w:val="center"/>
            <w:hideMark/>
          </w:tcPr>
          <w:p w14:paraId="4BED3CE6"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w:t>
            </w:r>
          </w:p>
        </w:tc>
        <w:tc>
          <w:tcPr>
            <w:tcW w:w="1474" w:type="dxa"/>
            <w:tcBorders>
              <w:top w:val="nil"/>
              <w:left w:val="nil"/>
              <w:bottom w:val="single" w:sz="4" w:space="0" w:color="000000"/>
              <w:right w:val="single" w:sz="4" w:space="0" w:color="000000"/>
            </w:tcBorders>
            <w:shd w:val="clear" w:color="FFFFFF" w:fill="FFFFFF"/>
            <w:noWrap/>
            <w:vAlign w:val="center"/>
            <w:hideMark/>
          </w:tcPr>
          <w:p w14:paraId="67461141" w14:textId="3D25EE89"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(S</w:t>
            </w:r>
            <w:r w:rsidR="00A22E3E" w:rsidRPr="0032441D">
              <w:rPr>
                <w:rFonts w:ascii="Times New Roman" w:eastAsia="Times New Roman" w:hAnsi="Times New Roman" w:cs="Times New Roman"/>
                <w:color w:val="000000"/>
                <w:kern w:val="0"/>
                <w:lang w:eastAsia="en-ID"/>
                <w14:ligatures w14:val="none"/>
              </w:rPr>
              <w:t>A</w:t>
            </w:r>
            <w:r w:rsidRPr="0032441D">
              <w:rPr>
                <w:rFonts w:ascii="Times New Roman" w:eastAsia="Times New Roman" w:hAnsi="Times New Roman" w:cs="Times New Roman"/>
                <w:color w:val="000000"/>
                <w:kern w:val="0"/>
                <w:lang w:eastAsia="en-ID"/>
                <w14:ligatures w14:val="none"/>
              </w:rPr>
              <w:t>)</w:t>
            </w:r>
          </w:p>
        </w:tc>
        <w:tc>
          <w:tcPr>
            <w:tcW w:w="1240" w:type="dxa"/>
            <w:tcBorders>
              <w:top w:val="nil"/>
              <w:left w:val="nil"/>
              <w:bottom w:val="single" w:sz="4" w:space="0" w:color="000000"/>
              <w:right w:val="single" w:sz="4" w:space="0" w:color="000000"/>
            </w:tcBorders>
            <w:shd w:val="clear" w:color="FFFFFF" w:fill="FFFFFF"/>
            <w:noWrap/>
            <w:vAlign w:val="center"/>
            <w:hideMark/>
          </w:tcPr>
          <w:p w14:paraId="0610D251"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175</w:t>
            </w:r>
          </w:p>
        </w:tc>
        <w:tc>
          <w:tcPr>
            <w:tcW w:w="1120" w:type="dxa"/>
            <w:tcBorders>
              <w:top w:val="nil"/>
              <w:left w:val="nil"/>
              <w:bottom w:val="single" w:sz="4" w:space="0" w:color="000000"/>
              <w:right w:val="single" w:sz="4" w:space="0" w:color="000000"/>
            </w:tcBorders>
            <w:shd w:val="clear" w:color="FFFFFF" w:fill="FFFFFF"/>
            <w:noWrap/>
            <w:vAlign w:val="center"/>
            <w:hideMark/>
          </w:tcPr>
          <w:p w14:paraId="4E612FE3"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29</w:t>
            </w:r>
          </w:p>
        </w:tc>
      </w:tr>
      <w:tr w:rsidR="00CB5CB4" w:rsidRPr="0032441D" w14:paraId="570F205C" w14:textId="77777777" w:rsidTr="00CB5CB4">
        <w:trPr>
          <w:trHeight w:val="435"/>
        </w:trPr>
        <w:tc>
          <w:tcPr>
            <w:tcW w:w="428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4BBDA761" w14:textId="09BE9CC7" w:rsidR="00CB5CB4" w:rsidRPr="0032441D" w:rsidRDefault="007C0329" w:rsidP="00CB5CB4">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lastRenderedPageBreak/>
              <w:t>Total</w:t>
            </w:r>
          </w:p>
        </w:tc>
        <w:tc>
          <w:tcPr>
            <w:tcW w:w="1240" w:type="dxa"/>
            <w:tcBorders>
              <w:top w:val="nil"/>
              <w:left w:val="nil"/>
              <w:bottom w:val="single" w:sz="4" w:space="0" w:color="000000"/>
              <w:right w:val="single" w:sz="4" w:space="0" w:color="000000"/>
            </w:tcBorders>
            <w:shd w:val="clear" w:color="FFFFFF" w:fill="FFFFFF"/>
            <w:noWrap/>
            <w:vAlign w:val="center"/>
            <w:hideMark/>
          </w:tcPr>
          <w:p w14:paraId="45CB00AB"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604</w:t>
            </w:r>
          </w:p>
        </w:tc>
        <w:tc>
          <w:tcPr>
            <w:tcW w:w="1120" w:type="dxa"/>
            <w:tcBorders>
              <w:top w:val="nil"/>
              <w:left w:val="nil"/>
              <w:bottom w:val="single" w:sz="4" w:space="0" w:color="000000"/>
              <w:right w:val="single" w:sz="4" w:space="0" w:color="000000"/>
            </w:tcBorders>
            <w:shd w:val="clear" w:color="FFFFFF" w:fill="FFFFFF"/>
            <w:noWrap/>
            <w:vAlign w:val="center"/>
            <w:hideMark/>
          </w:tcPr>
          <w:p w14:paraId="17E5698E" w14:textId="77777777" w:rsidR="00CB5CB4" w:rsidRPr="0032441D" w:rsidRDefault="00CB5CB4" w:rsidP="00CB5CB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100</w:t>
            </w:r>
          </w:p>
        </w:tc>
      </w:tr>
    </w:tbl>
    <w:p w14:paraId="6E7D24D7" w14:textId="695FBF48" w:rsidR="00CB5CB4" w:rsidRPr="0032441D" w:rsidRDefault="00CB5CB4" w:rsidP="00CB5CB4">
      <w:pPr>
        <w:ind w:left="1440"/>
        <w:jc w:val="both"/>
        <w:rPr>
          <w:rFonts w:ascii="Times New Roman" w:hAnsi="Times New Roman" w:cs="Times New Roman"/>
        </w:rPr>
      </w:pPr>
      <w:r w:rsidRPr="0032441D">
        <w:rPr>
          <w:rFonts w:ascii="Times New Roman" w:hAnsi="Times New Roman" w:cs="Times New Roman"/>
          <w:i/>
          <w:iCs/>
          <w:lang w:val="id-ID"/>
        </w:rPr>
        <w:t xml:space="preserve">    S</w:t>
      </w:r>
      <w:r w:rsidR="00A22E3E" w:rsidRPr="0032441D">
        <w:rPr>
          <w:rFonts w:ascii="Times New Roman" w:hAnsi="Times New Roman" w:cs="Times New Roman"/>
          <w:i/>
          <w:iCs/>
        </w:rPr>
        <w:t>Source: Primary Data Processed, 2025</w:t>
      </w:r>
    </w:p>
    <w:p w14:paraId="767E31E4" w14:textId="624CEE70" w:rsidR="00A22E3E" w:rsidRPr="0032441D" w:rsidRDefault="00A22E3E" w:rsidP="00A22E3E">
      <w:pPr>
        <w:ind w:left="1440"/>
        <w:jc w:val="both"/>
        <w:rPr>
          <w:rFonts w:ascii="Times New Roman" w:hAnsi="Times New Roman" w:cs="Times New Roman"/>
        </w:rPr>
      </w:pPr>
      <w:bookmarkStart w:id="7" w:name="_Hlk205912350"/>
      <w:bookmarkEnd w:id="6"/>
      <w:r w:rsidRPr="0032441D">
        <w:rPr>
          <w:rFonts w:ascii="Times New Roman" w:hAnsi="Times New Roman" w:cs="Times New Roman"/>
        </w:rPr>
        <w:t>The cumulative description of the </w:t>
      </w:r>
      <w:r w:rsidRPr="0032441D">
        <w:rPr>
          <w:rFonts w:ascii="Times New Roman" w:hAnsi="Times New Roman" w:cs="Times New Roman"/>
          <w:i/>
          <w:iCs/>
        </w:rPr>
        <w:t>personal branding</w:t>
      </w:r>
      <w:r w:rsidRPr="0032441D">
        <w:rPr>
          <w:rFonts w:ascii="Times New Roman" w:hAnsi="Times New Roman" w:cs="Times New Roman"/>
        </w:rPr>
        <w:t> variable shows that most Generation Z respondents in West Java gave positive assessments of the elements of personal branding measured in this study. As many as 224 respondents (37%) stated that they agree, and 175 respondents (29%) stated that they strongly agree with the statements in the questionnaire measuring personal branding. This suggests that, in general, the majority of Generation Z in West Java tend to build and strengthen their personal brands.</w:t>
      </w:r>
    </w:p>
    <w:p w14:paraId="3B3AF003" w14:textId="6A272105" w:rsidR="00CB5CB4" w:rsidRPr="0032441D" w:rsidRDefault="00A22E3E" w:rsidP="00A22E3E">
      <w:pPr>
        <w:ind w:left="1440"/>
        <w:jc w:val="both"/>
        <w:rPr>
          <w:rFonts w:ascii="Times New Roman" w:hAnsi="Times New Roman" w:cs="Times New Roman"/>
        </w:rPr>
      </w:pPr>
      <w:r w:rsidRPr="0032441D">
        <w:rPr>
          <w:rFonts w:ascii="Times New Roman" w:hAnsi="Times New Roman" w:cs="Times New Roman"/>
        </w:rPr>
        <w:t>Meanwhile, 106 respondents (18%) indicated a neutral stance, showing a group that is not fully convinced or does not have a clear tendency toward statements related to personal branding. As for those who disagreed, there were 68 respondents (11%), and 31 respondents (5%) strongly disagreed. In total, 66% of respondents provided positive responses (agree and strongly agree), reflecting a relatively high level of acceptance and implementation of personal branding among Generation Z in West Java, the population studied.</w:t>
      </w:r>
    </w:p>
    <w:p w14:paraId="2CABF27D" w14:textId="09CB7A8E" w:rsidR="00CB5CB4" w:rsidRPr="0032441D" w:rsidRDefault="00907541" w:rsidP="00907541">
      <w:pPr>
        <w:pStyle w:val="ListParagraph"/>
        <w:numPr>
          <w:ilvl w:val="0"/>
          <w:numId w:val="20"/>
        </w:numPr>
        <w:jc w:val="both"/>
        <w:rPr>
          <w:rFonts w:ascii="Times New Roman" w:hAnsi="Times New Roman" w:cs="Times New Roman"/>
          <w:b/>
          <w:bCs/>
        </w:rPr>
      </w:pPr>
      <w:bookmarkStart w:id="8" w:name="_Hlk205912503"/>
      <w:bookmarkEnd w:id="7"/>
      <w:r w:rsidRPr="0032441D">
        <w:rPr>
          <w:rFonts w:ascii="Times New Roman" w:hAnsi="Times New Roman" w:cs="Times New Roman"/>
          <w:b/>
          <w:bCs/>
        </w:rPr>
        <w:t>Partial Descriptive Analysis</w:t>
      </w:r>
    </w:p>
    <w:bookmarkEnd w:id="8"/>
    <w:p w14:paraId="3D0C6E0D" w14:textId="6AE9CCDB" w:rsidR="00373D30" w:rsidRPr="0032441D" w:rsidRDefault="00907541" w:rsidP="00373D30">
      <w:pPr>
        <w:pStyle w:val="ListParagraph"/>
        <w:ind w:left="1080"/>
        <w:jc w:val="both"/>
        <w:rPr>
          <w:rFonts w:ascii="Times New Roman" w:hAnsi="Times New Roman" w:cs="Times New Roman"/>
        </w:rPr>
      </w:pPr>
      <w:r w:rsidRPr="0032441D">
        <w:rPr>
          <w:rFonts w:ascii="Times New Roman" w:hAnsi="Times New Roman" w:cs="Times New Roman"/>
        </w:rPr>
        <w:t>The partial descriptive analysis presents a detailed account based on the results of the questionnaire, categorized according to each item. The following describes the partial descriptive analysis from this study, as displayed in Table 10 below:</w:t>
      </w:r>
    </w:p>
    <w:p w14:paraId="215B00C1" w14:textId="77777777" w:rsidR="00373D30" w:rsidRPr="0032441D" w:rsidRDefault="00373D30" w:rsidP="00373D30">
      <w:pPr>
        <w:pStyle w:val="ListParagraph"/>
        <w:ind w:left="1080"/>
        <w:jc w:val="both"/>
        <w:rPr>
          <w:rFonts w:ascii="Times New Roman" w:hAnsi="Times New Roman" w:cs="Times New Roman"/>
          <w:b/>
          <w:bCs/>
        </w:rPr>
      </w:pPr>
    </w:p>
    <w:p w14:paraId="5B6B6689" w14:textId="33C95D7D" w:rsidR="00373D30" w:rsidRPr="0032441D" w:rsidRDefault="00907541" w:rsidP="00373D30">
      <w:pPr>
        <w:pStyle w:val="ListParagraph"/>
        <w:spacing w:after="0" w:line="240" w:lineRule="auto"/>
        <w:ind w:left="1080"/>
        <w:jc w:val="center"/>
        <w:rPr>
          <w:rFonts w:ascii="Times New Roman" w:hAnsi="Times New Roman" w:cs="Times New Roman"/>
        </w:rPr>
      </w:pPr>
      <w:bookmarkStart w:id="9" w:name="_Hlk205912626"/>
      <w:bookmarkStart w:id="10" w:name="_Hlk205913500"/>
      <w:r w:rsidRPr="0032441D">
        <w:rPr>
          <w:rFonts w:ascii="Times New Roman" w:hAnsi="Times New Roman" w:cs="Times New Roman"/>
          <w:b/>
          <w:bCs/>
          <w:i/>
          <w:iCs/>
        </w:rPr>
        <w:t>Table 10.</w:t>
      </w:r>
      <w:r w:rsidRPr="0032441D">
        <w:rPr>
          <w:rFonts w:ascii="Times New Roman" w:hAnsi="Times New Roman" w:cs="Times New Roman"/>
          <w:b/>
          <w:bCs/>
        </w:rPr>
        <w:t> </w:t>
      </w:r>
      <w:r w:rsidRPr="0032441D">
        <w:rPr>
          <w:rFonts w:ascii="Times New Roman" w:hAnsi="Times New Roman" w:cs="Times New Roman"/>
        </w:rPr>
        <w:t>Partial Description of Romantic Loneliness</w:t>
      </w:r>
    </w:p>
    <w:bookmarkEnd w:id="9"/>
    <w:p w14:paraId="0B789338" w14:textId="77777777" w:rsidR="009A7264" w:rsidRPr="0032441D" w:rsidRDefault="009A7264" w:rsidP="00373D30">
      <w:pPr>
        <w:pStyle w:val="ListParagraph"/>
        <w:spacing w:after="0" w:line="240" w:lineRule="auto"/>
        <w:ind w:left="1080"/>
        <w:jc w:val="center"/>
        <w:rPr>
          <w:rFonts w:ascii="Times New Roman" w:hAnsi="Times New Roman" w:cs="Times New Roman"/>
        </w:rPr>
      </w:pPr>
    </w:p>
    <w:tbl>
      <w:tblPr>
        <w:tblW w:w="9870" w:type="dxa"/>
        <w:tblLook w:val="04A0" w:firstRow="1" w:lastRow="0" w:firstColumn="1" w:lastColumn="0" w:noHBand="0" w:noVBand="1"/>
      </w:tblPr>
      <w:tblGrid>
        <w:gridCol w:w="510"/>
        <w:gridCol w:w="3680"/>
        <w:gridCol w:w="520"/>
        <w:gridCol w:w="636"/>
        <w:gridCol w:w="520"/>
        <w:gridCol w:w="756"/>
        <w:gridCol w:w="460"/>
        <w:gridCol w:w="756"/>
        <w:gridCol w:w="500"/>
        <w:gridCol w:w="756"/>
        <w:gridCol w:w="480"/>
        <w:gridCol w:w="756"/>
      </w:tblGrid>
      <w:tr w:rsidR="009A7264" w:rsidRPr="0032441D" w14:paraId="42AD0D32" w14:textId="77777777" w:rsidTr="009A7264">
        <w:trPr>
          <w:trHeight w:val="300"/>
        </w:trPr>
        <w:tc>
          <w:tcPr>
            <w:tcW w:w="480" w:type="dxa"/>
            <w:vMerge w:val="restart"/>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5B2796D1"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No</w:t>
            </w:r>
          </w:p>
        </w:tc>
        <w:tc>
          <w:tcPr>
            <w:tcW w:w="3680" w:type="dxa"/>
            <w:vMerge w:val="restart"/>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18D1C172" w14:textId="03D58A3F" w:rsidR="009A7264" w:rsidRPr="0032441D" w:rsidRDefault="00907541"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Questionnaire Items</w:t>
            </w:r>
          </w:p>
        </w:tc>
        <w:tc>
          <w:tcPr>
            <w:tcW w:w="1086"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41F6ED02" w14:textId="3E00C227" w:rsidR="009A7264" w:rsidRPr="0032441D" w:rsidRDefault="009C4790"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SD</w:t>
            </w:r>
          </w:p>
        </w:tc>
        <w:tc>
          <w:tcPr>
            <w:tcW w:w="1186"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38EF4137" w14:textId="43422CF3" w:rsidR="009A7264" w:rsidRPr="0032441D" w:rsidRDefault="009C4790"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w:t>
            </w:r>
          </w:p>
        </w:tc>
        <w:tc>
          <w:tcPr>
            <w:tcW w:w="1126"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4DA5AC80"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N</w:t>
            </w:r>
          </w:p>
        </w:tc>
        <w:tc>
          <w:tcPr>
            <w:tcW w:w="1166"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67D79C50" w14:textId="49575261" w:rsidR="009A7264" w:rsidRPr="0032441D" w:rsidRDefault="009C4790"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A</w:t>
            </w:r>
          </w:p>
        </w:tc>
        <w:tc>
          <w:tcPr>
            <w:tcW w:w="1146"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5594A5E4" w14:textId="42A28959"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w:t>
            </w:r>
            <w:r w:rsidR="009C4790" w:rsidRPr="0032441D">
              <w:rPr>
                <w:rFonts w:ascii="Times New Roman" w:eastAsia="Times New Roman" w:hAnsi="Times New Roman" w:cs="Times New Roman"/>
                <w:b/>
                <w:bCs/>
                <w:color w:val="000000"/>
                <w:kern w:val="0"/>
                <w:lang w:eastAsia="en-ID"/>
                <w14:ligatures w14:val="none"/>
              </w:rPr>
              <w:t>A</w:t>
            </w:r>
          </w:p>
        </w:tc>
      </w:tr>
      <w:tr w:rsidR="009A7264" w:rsidRPr="0032441D" w14:paraId="44D5D692" w14:textId="77777777" w:rsidTr="009A7264">
        <w:trPr>
          <w:trHeight w:val="300"/>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14:paraId="03E00A30" w14:textId="77777777" w:rsidR="009A7264" w:rsidRPr="0032441D" w:rsidRDefault="009A7264" w:rsidP="009A7264">
            <w:pPr>
              <w:spacing w:after="0" w:line="240" w:lineRule="auto"/>
              <w:rPr>
                <w:rFonts w:ascii="Times New Roman" w:eastAsia="Times New Roman" w:hAnsi="Times New Roman" w:cs="Times New Roman"/>
                <w:b/>
                <w:bCs/>
                <w:color w:val="000000"/>
                <w:kern w:val="0"/>
                <w:lang w:eastAsia="en-ID"/>
                <w14:ligatures w14:val="none"/>
              </w:rPr>
            </w:pPr>
          </w:p>
        </w:tc>
        <w:tc>
          <w:tcPr>
            <w:tcW w:w="3680" w:type="dxa"/>
            <w:vMerge/>
            <w:tcBorders>
              <w:top w:val="single" w:sz="8" w:space="0" w:color="000000"/>
              <w:left w:val="single" w:sz="8" w:space="0" w:color="000000"/>
              <w:bottom w:val="single" w:sz="8" w:space="0" w:color="000000"/>
              <w:right w:val="single" w:sz="8" w:space="0" w:color="000000"/>
            </w:tcBorders>
            <w:vAlign w:val="center"/>
            <w:hideMark/>
          </w:tcPr>
          <w:p w14:paraId="44F390CE" w14:textId="77777777" w:rsidR="009A7264" w:rsidRPr="0032441D" w:rsidRDefault="009A7264" w:rsidP="009A7264">
            <w:pPr>
              <w:spacing w:after="0" w:line="240" w:lineRule="auto"/>
              <w:rPr>
                <w:rFonts w:ascii="Times New Roman" w:eastAsia="Times New Roman" w:hAnsi="Times New Roman" w:cs="Times New Roman"/>
                <w:b/>
                <w:bCs/>
                <w:color w:val="000000"/>
                <w:kern w:val="0"/>
                <w:lang w:eastAsia="en-ID"/>
                <w14:ligatures w14:val="none"/>
              </w:rPr>
            </w:pPr>
          </w:p>
        </w:tc>
        <w:tc>
          <w:tcPr>
            <w:tcW w:w="520" w:type="dxa"/>
            <w:tcBorders>
              <w:top w:val="nil"/>
              <w:left w:val="nil"/>
              <w:bottom w:val="single" w:sz="8" w:space="0" w:color="000000"/>
              <w:right w:val="single" w:sz="8" w:space="0" w:color="000000"/>
            </w:tcBorders>
            <w:shd w:val="clear" w:color="000000" w:fill="F2DBDB"/>
            <w:noWrap/>
            <w:vAlign w:val="center"/>
            <w:hideMark/>
          </w:tcPr>
          <w:p w14:paraId="4F06FF9C"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566" w:type="dxa"/>
            <w:tcBorders>
              <w:top w:val="nil"/>
              <w:left w:val="nil"/>
              <w:bottom w:val="single" w:sz="8" w:space="0" w:color="000000"/>
              <w:right w:val="single" w:sz="8" w:space="0" w:color="000000"/>
            </w:tcBorders>
            <w:shd w:val="clear" w:color="000000" w:fill="F2DBDB"/>
            <w:noWrap/>
            <w:vAlign w:val="center"/>
            <w:hideMark/>
          </w:tcPr>
          <w:p w14:paraId="5A88D62B"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520" w:type="dxa"/>
            <w:tcBorders>
              <w:top w:val="nil"/>
              <w:left w:val="nil"/>
              <w:bottom w:val="single" w:sz="8" w:space="0" w:color="000000"/>
              <w:right w:val="single" w:sz="8" w:space="0" w:color="000000"/>
            </w:tcBorders>
            <w:shd w:val="clear" w:color="000000" w:fill="F2DBDB"/>
            <w:noWrap/>
            <w:vAlign w:val="center"/>
            <w:hideMark/>
          </w:tcPr>
          <w:p w14:paraId="4E8D08EF"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139CA673"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60" w:type="dxa"/>
            <w:tcBorders>
              <w:top w:val="nil"/>
              <w:left w:val="nil"/>
              <w:bottom w:val="single" w:sz="8" w:space="0" w:color="000000"/>
              <w:right w:val="single" w:sz="8" w:space="0" w:color="000000"/>
            </w:tcBorders>
            <w:shd w:val="clear" w:color="000000" w:fill="F2DBDB"/>
            <w:noWrap/>
            <w:vAlign w:val="center"/>
            <w:hideMark/>
          </w:tcPr>
          <w:p w14:paraId="7BAA3349"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4B7E697C"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500" w:type="dxa"/>
            <w:tcBorders>
              <w:top w:val="nil"/>
              <w:left w:val="nil"/>
              <w:bottom w:val="single" w:sz="8" w:space="0" w:color="000000"/>
              <w:right w:val="single" w:sz="8" w:space="0" w:color="000000"/>
            </w:tcBorders>
            <w:shd w:val="clear" w:color="000000" w:fill="F2DBDB"/>
            <w:noWrap/>
            <w:vAlign w:val="center"/>
            <w:hideMark/>
          </w:tcPr>
          <w:p w14:paraId="4BA19E86"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124B6AC7"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80" w:type="dxa"/>
            <w:tcBorders>
              <w:top w:val="nil"/>
              <w:left w:val="nil"/>
              <w:bottom w:val="single" w:sz="8" w:space="0" w:color="000000"/>
              <w:right w:val="single" w:sz="8" w:space="0" w:color="000000"/>
            </w:tcBorders>
            <w:shd w:val="clear" w:color="000000" w:fill="F2DBDB"/>
            <w:noWrap/>
            <w:vAlign w:val="center"/>
            <w:hideMark/>
          </w:tcPr>
          <w:p w14:paraId="724BFD93"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684BF3D3" w14:textId="77777777" w:rsidR="009A7264" w:rsidRPr="0032441D" w:rsidRDefault="009A7264" w:rsidP="009A7264">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r>
      <w:tr w:rsidR="009A7264" w:rsidRPr="0032441D" w14:paraId="78EA9FDC" w14:textId="77777777" w:rsidTr="009A7264">
        <w:trPr>
          <w:trHeight w:val="62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5A956E9D"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Q1</w:t>
            </w:r>
          </w:p>
        </w:tc>
        <w:tc>
          <w:tcPr>
            <w:tcW w:w="3680" w:type="dxa"/>
            <w:tcBorders>
              <w:top w:val="nil"/>
              <w:left w:val="nil"/>
              <w:bottom w:val="single" w:sz="8" w:space="0" w:color="000000"/>
              <w:right w:val="single" w:sz="8" w:space="0" w:color="000000"/>
            </w:tcBorders>
            <w:shd w:val="clear" w:color="000000" w:fill="D99594"/>
            <w:vAlign w:val="center"/>
            <w:hideMark/>
          </w:tcPr>
          <w:p w14:paraId="31D5C724" w14:textId="77777777" w:rsidR="00907541" w:rsidRPr="00907541" w:rsidRDefault="00907541" w:rsidP="00907541">
            <w:pPr>
              <w:spacing w:after="0" w:line="240" w:lineRule="auto"/>
              <w:rPr>
                <w:rFonts w:ascii="Times New Roman" w:eastAsia="Times New Roman" w:hAnsi="Times New Roman" w:cs="Times New Roman"/>
                <w:kern w:val="0"/>
                <w:lang w:eastAsia="en-ID"/>
                <w14:ligatures w14:val="none"/>
              </w:rPr>
            </w:pPr>
            <w:r w:rsidRPr="00907541">
              <w:rPr>
                <w:rFonts w:ascii="Times New Roman" w:eastAsia="Times New Roman" w:hAnsi="Times New Roman" w:cs="Times New Roman"/>
                <w:kern w:val="0"/>
                <w:lang w:eastAsia="en-ID"/>
                <w14:ligatures w14:val="none"/>
              </w:rPr>
              <w:t>How often do you feel that your relationship with your partner or someone special (other than family) does not make you feel emotionally close?</w:t>
            </w:r>
          </w:p>
          <w:p w14:paraId="31C15321" w14:textId="05C35663" w:rsidR="009A7264" w:rsidRPr="0032441D" w:rsidRDefault="009A7264" w:rsidP="009A7264">
            <w:pPr>
              <w:spacing w:after="0" w:line="240" w:lineRule="auto"/>
              <w:rPr>
                <w:rFonts w:ascii="Times New Roman" w:eastAsia="Times New Roman" w:hAnsi="Times New Roman" w:cs="Times New Roman"/>
                <w:color w:val="000000"/>
                <w:kern w:val="0"/>
                <w:lang w:eastAsia="en-ID"/>
                <w14:ligatures w14:val="none"/>
              </w:rPr>
            </w:pPr>
          </w:p>
        </w:tc>
        <w:tc>
          <w:tcPr>
            <w:tcW w:w="520" w:type="dxa"/>
            <w:tcBorders>
              <w:top w:val="nil"/>
              <w:left w:val="nil"/>
              <w:bottom w:val="single" w:sz="8" w:space="0" w:color="000000"/>
              <w:right w:val="single" w:sz="8" w:space="0" w:color="000000"/>
            </w:tcBorders>
            <w:shd w:val="clear" w:color="000000" w:fill="FFFFFF"/>
            <w:noWrap/>
            <w:vAlign w:val="center"/>
            <w:hideMark/>
          </w:tcPr>
          <w:p w14:paraId="609EE783"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w:t>
            </w:r>
          </w:p>
        </w:tc>
        <w:tc>
          <w:tcPr>
            <w:tcW w:w="566" w:type="dxa"/>
            <w:tcBorders>
              <w:top w:val="nil"/>
              <w:left w:val="nil"/>
              <w:bottom w:val="single" w:sz="8" w:space="0" w:color="000000"/>
              <w:right w:val="single" w:sz="8" w:space="0" w:color="000000"/>
            </w:tcBorders>
            <w:shd w:val="clear" w:color="000000" w:fill="FFFFFF"/>
            <w:noWrap/>
            <w:vAlign w:val="center"/>
            <w:hideMark/>
          </w:tcPr>
          <w:p w14:paraId="4B247437"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5,96</w:t>
            </w:r>
          </w:p>
        </w:tc>
        <w:tc>
          <w:tcPr>
            <w:tcW w:w="520" w:type="dxa"/>
            <w:tcBorders>
              <w:top w:val="nil"/>
              <w:left w:val="nil"/>
              <w:bottom w:val="single" w:sz="8" w:space="0" w:color="000000"/>
              <w:right w:val="single" w:sz="8" w:space="0" w:color="000000"/>
            </w:tcBorders>
            <w:shd w:val="clear" w:color="000000" w:fill="FFFFFF"/>
            <w:noWrap/>
            <w:vAlign w:val="center"/>
            <w:hideMark/>
          </w:tcPr>
          <w:p w14:paraId="508B43D6"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16</w:t>
            </w:r>
          </w:p>
        </w:tc>
        <w:tc>
          <w:tcPr>
            <w:tcW w:w="666" w:type="dxa"/>
            <w:tcBorders>
              <w:top w:val="nil"/>
              <w:left w:val="nil"/>
              <w:bottom w:val="single" w:sz="8" w:space="0" w:color="000000"/>
              <w:right w:val="single" w:sz="8" w:space="0" w:color="000000"/>
            </w:tcBorders>
            <w:shd w:val="clear" w:color="000000" w:fill="FFFFFF"/>
            <w:noWrap/>
            <w:vAlign w:val="center"/>
            <w:hideMark/>
          </w:tcPr>
          <w:p w14:paraId="09B64B20"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10,6</w:t>
            </w:r>
          </w:p>
        </w:tc>
        <w:tc>
          <w:tcPr>
            <w:tcW w:w="460" w:type="dxa"/>
            <w:tcBorders>
              <w:top w:val="nil"/>
              <w:left w:val="nil"/>
              <w:bottom w:val="single" w:sz="8" w:space="0" w:color="000000"/>
              <w:right w:val="single" w:sz="8" w:space="0" w:color="000000"/>
            </w:tcBorders>
            <w:shd w:val="clear" w:color="000000" w:fill="FFFFFF"/>
            <w:noWrap/>
            <w:vAlign w:val="center"/>
            <w:hideMark/>
          </w:tcPr>
          <w:p w14:paraId="316CD10F"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w:t>
            </w:r>
          </w:p>
        </w:tc>
        <w:tc>
          <w:tcPr>
            <w:tcW w:w="666" w:type="dxa"/>
            <w:tcBorders>
              <w:top w:val="nil"/>
              <w:left w:val="nil"/>
              <w:bottom w:val="single" w:sz="8" w:space="0" w:color="000000"/>
              <w:right w:val="single" w:sz="8" w:space="0" w:color="000000"/>
            </w:tcBorders>
            <w:shd w:val="clear" w:color="000000" w:fill="FFFFFF"/>
            <w:noWrap/>
            <w:vAlign w:val="center"/>
            <w:hideMark/>
          </w:tcPr>
          <w:p w14:paraId="369CFC66"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3,97</w:t>
            </w:r>
          </w:p>
        </w:tc>
        <w:tc>
          <w:tcPr>
            <w:tcW w:w="500" w:type="dxa"/>
            <w:tcBorders>
              <w:top w:val="nil"/>
              <w:left w:val="nil"/>
              <w:bottom w:val="single" w:sz="8" w:space="0" w:color="000000"/>
              <w:right w:val="single" w:sz="8" w:space="0" w:color="000000"/>
            </w:tcBorders>
            <w:shd w:val="clear" w:color="000000" w:fill="FFFFFF"/>
            <w:noWrap/>
            <w:vAlign w:val="center"/>
            <w:hideMark/>
          </w:tcPr>
          <w:p w14:paraId="3F8BA7A0"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55</w:t>
            </w:r>
          </w:p>
        </w:tc>
        <w:tc>
          <w:tcPr>
            <w:tcW w:w="666" w:type="dxa"/>
            <w:tcBorders>
              <w:top w:val="nil"/>
              <w:left w:val="nil"/>
              <w:bottom w:val="single" w:sz="8" w:space="0" w:color="000000"/>
              <w:right w:val="single" w:sz="8" w:space="0" w:color="000000"/>
            </w:tcBorders>
            <w:shd w:val="clear" w:color="000000" w:fill="FFFFFF"/>
            <w:noWrap/>
            <w:vAlign w:val="center"/>
            <w:hideMark/>
          </w:tcPr>
          <w:p w14:paraId="6BAA8568"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36,42</w:t>
            </w:r>
          </w:p>
        </w:tc>
        <w:tc>
          <w:tcPr>
            <w:tcW w:w="480" w:type="dxa"/>
            <w:tcBorders>
              <w:top w:val="nil"/>
              <w:left w:val="nil"/>
              <w:bottom w:val="single" w:sz="8" w:space="0" w:color="000000"/>
              <w:right w:val="single" w:sz="8" w:space="0" w:color="000000"/>
            </w:tcBorders>
            <w:shd w:val="clear" w:color="000000" w:fill="FFFFFF"/>
            <w:noWrap/>
            <w:vAlign w:val="center"/>
            <w:hideMark/>
          </w:tcPr>
          <w:p w14:paraId="07CCD049"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65</w:t>
            </w:r>
          </w:p>
        </w:tc>
        <w:tc>
          <w:tcPr>
            <w:tcW w:w="666" w:type="dxa"/>
            <w:tcBorders>
              <w:top w:val="nil"/>
              <w:left w:val="nil"/>
              <w:bottom w:val="single" w:sz="8" w:space="0" w:color="000000"/>
              <w:right w:val="single" w:sz="8" w:space="0" w:color="000000"/>
            </w:tcBorders>
            <w:shd w:val="clear" w:color="000000" w:fill="FFFFFF"/>
            <w:noWrap/>
            <w:vAlign w:val="center"/>
            <w:hideMark/>
          </w:tcPr>
          <w:p w14:paraId="575F2A67"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43,05</w:t>
            </w:r>
          </w:p>
        </w:tc>
      </w:tr>
      <w:tr w:rsidR="009A7264" w:rsidRPr="0032441D" w14:paraId="73529B66" w14:textId="77777777" w:rsidTr="009A7264">
        <w:trPr>
          <w:trHeight w:val="61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5C03B11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Q2</w:t>
            </w:r>
          </w:p>
        </w:tc>
        <w:tc>
          <w:tcPr>
            <w:tcW w:w="3680" w:type="dxa"/>
            <w:tcBorders>
              <w:top w:val="nil"/>
              <w:left w:val="nil"/>
              <w:bottom w:val="single" w:sz="8" w:space="0" w:color="000000"/>
              <w:right w:val="single" w:sz="8" w:space="0" w:color="000000"/>
            </w:tcBorders>
            <w:shd w:val="clear" w:color="000000" w:fill="D99594"/>
            <w:vAlign w:val="center"/>
            <w:hideMark/>
          </w:tcPr>
          <w:p w14:paraId="14AD5DB4" w14:textId="4D0DA518" w:rsidR="009A7264" w:rsidRPr="0032441D" w:rsidRDefault="00907541" w:rsidP="00907541">
            <w:pPr>
              <w:spacing w:after="0" w:line="240" w:lineRule="auto"/>
              <w:rPr>
                <w:rFonts w:ascii="Times New Roman" w:eastAsia="Times New Roman" w:hAnsi="Times New Roman" w:cs="Times New Roman"/>
                <w:kern w:val="0"/>
                <w:lang w:eastAsia="en-ID"/>
                <w14:ligatures w14:val="none"/>
              </w:rPr>
            </w:pPr>
            <w:r w:rsidRPr="00907541">
              <w:rPr>
                <w:rFonts w:ascii="Times New Roman" w:eastAsia="Times New Roman" w:hAnsi="Times New Roman" w:cs="Times New Roman"/>
                <w:kern w:val="0"/>
                <w:lang w:eastAsia="en-ID"/>
                <w14:ligatures w14:val="none"/>
              </w:rPr>
              <w:t>I feel there is an emotional distance between myself and my partner/someone special (other than family).</w:t>
            </w:r>
          </w:p>
        </w:tc>
        <w:tc>
          <w:tcPr>
            <w:tcW w:w="520" w:type="dxa"/>
            <w:tcBorders>
              <w:top w:val="nil"/>
              <w:left w:val="nil"/>
              <w:bottom w:val="single" w:sz="8" w:space="0" w:color="000000"/>
              <w:right w:val="single" w:sz="8" w:space="0" w:color="000000"/>
            </w:tcBorders>
            <w:shd w:val="clear" w:color="000000" w:fill="FFFFFF"/>
            <w:noWrap/>
            <w:vAlign w:val="center"/>
            <w:hideMark/>
          </w:tcPr>
          <w:p w14:paraId="59F08B8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14</w:t>
            </w:r>
          </w:p>
        </w:tc>
        <w:tc>
          <w:tcPr>
            <w:tcW w:w="566" w:type="dxa"/>
            <w:tcBorders>
              <w:top w:val="nil"/>
              <w:left w:val="nil"/>
              <w:bottom w:val="single" w:sz="8" w:space="0" w:color="000000"/>
              <w:right w:val="single" w:sz="8" w:space="0" w:color="000000"/>
            </w:tcBorders>
            <w:shd w:val="clear" w:color="000000" w:fill="FFFFFF"/>
            <w:noWrap/>
            <w:vAlign w:val="center"/>
            <w:hideMark/>
          </w:tcPr>
          <w:p w14:paraId="7C2551F1"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9,27</w:t>
            </w:r>
          </w:p>
        </w:tc>
        <w:tc>
          <w:tcPr>
            <w:tcW w:w="520" w:type="dxa"/>
            <w:tcBorders>
              <w:top w:val="nil"/>
              <w:left w:val="nil"/>
              <w:bottom w:val="single" w:sz="8" w:space="0" w:color="000000"/>
              <w:right w:val="single" w:sz="8" w:space="0" w:color="000000"/>
            </w:tcBorders>
            <w:shd w:val="clear" w:color="000000" w:fill="FFFFFF"/>
            <w:noWrap/>
            <w:vAlign w:val="center"/>
            <w:hideMark/>
          </w:tcPr>
          <w:p w14:paraId="3EC5889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7</w:t>
            </w:r>
          </w:p>
        </w:tc>
        <w:tc>
          <w:tcPr>
            <w:tcW w:w="666" w:type="dxa"/>
            <w:tcBorders>
              <w:top w:val="nil"/>
              <w:left w:val="nil"/>
              <w:bottom w:val="single" w:sz="8" w:space="0" w:color="000000"/>
              <w:right w:val="single" w:sz="8" w:space="0" w:color="000000"/>
            </w:tcBorders>
            <w:shd w:val="clear" w:color="000000" w:fill="FFFFFF"/>
            <w:noWrap/>
            <w:vAlign w:val="center"/>
            <w:hideMark/>
          </w:tcPr>
          <w:p w14:paraId="3B1583B0"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4,64</w:t>
            </w:r>
          </w:p>
        </w:tc>
        <w:tc>
          <w:tcPr>
            <w:tcW w:w="460" w:type="dxa"/>
            <w:tcBorders>
              <w:top w:val="nil"/>
              <w:left w:val="nil"/>
              <w:bottom w:val="single" w:sz="8" w:space="0" w:color="000000"/>
              <w:right w:val="single" w:sz="8" w:space="0" w:color="000000"/>
            </w:tcBorders>
            <w:shd w:val="clear" w:color="000000" w:fill="FFFFFF"/>
            <w:noWrap/>
            <w:vAlign w:val="center"/>
            <w:hideMark/>
          </w:tcPr>
          <w:p w14:paraId="4369BC52"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7</w:t>
            </w:r>
          </w:p>
        </w:tc>
        <w:tc>
          <w:tcPr>
            <w:tcW w:w="666" w:type="dxa"/>
            <w:tcBorders>
              <w:top w:val="nil"/>
              <w:left w:val="nil"/>
              <w:bottom w:val="single" w:sz="8" w:space="0" w:color="000000"/>
              <w:right w:val="single" w:sz="8" w:space="0" w:color="000000"/>
            </w:tcBorders>
            <w:shd w:val="clear" w:color="000000" w:fill="FFFFFF"/>
            <w:noWrap/>
            <w:vAlign w:val="center"/>
            <w:hideMark/>
          </w:tcPr>
          <w:p w14:paraId="4A6A774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4,64</w:t>
            </w:r>
          </w:p>
        </w:tc>
        <w:tc>
          <w:tcPr>
            <w:tcW w:w="500" w:type="dxa"/>
            <w:tcBorders>
              <w:top w:val="nil"/>
              <w:left w:val="nil"/>
              <w:bottom w:val="single" w:sz="8" w:space="0" w:color="000000"/>
              <w:right w:val="single" w:sz="8" w:space="0" w:color="000000"/>
            </w:tcBorders>
            <w:shd w:val="clear" w:color="000000" w:fill="FFFFFF"/>
            <w:noWrap/>
            <w:vAlign w:val="center"/>
            <w:hideMark/>
          </w:tcPr>
          <w:p w14:paraId="716E77F7"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58</w:t>
            </w:r>
          </w:p>
        </w:tc>
        <w:tc>
          <w:tcPr>
            <w:tcW w:w="666" w:type="dxa"/>
            <w:tcBorders>
              <w:top w:val="nil"/>
              <w:left w:val="nil"/>
              <w:bottom w:val="single" w:sz="8" w:space="0" w:color="000000"/>
              <w:right w:val="single" w:sz="8" w:space="0" w:color="000000"/>
            </w:tcBorders>
            <w:shd w:val="clear" w:color="000000" w:fill="FFFFFF"/>
            <w:noWrap/>
            <w:vAlign w:val="center"/>
            <w:hideMark/>
          </w:tcPr>
          <w:p w14:paraId="35FD4022"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38,41</w:t>
            </w:r>
          </w:p>
        </w:tc>
        <w:tc>
          <w:tcPr>
            <w:tcW w:w="480" w:type="dxa"/>
            <w:tcBorders>
              <w:top w:val="nil"/>
              <w:left w:val="nil"/>
              <w:bottom w:val="single" w:sz="8" w:space="0" w:color="000000"/>
              <w:right w:val="single" w:sz="8" w:space="0" w:color="000000"/>
            </w:tcBorders>
            <w:shd w:val="clear" w:color="000000" w:fill="FFFFFF"/>
            <w:noWrap/>
            <w:vAlign w:val="center"/>
            <w:hideMark/>
          </w:tcPr>
          <w:p w14:paraId="4F922680"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65</w:t>
            </w:r>
          </w:p>
        </w:tc>
        <w:tc>
          <w:tcPr>
            <w:tcW w:w="666" w:type="dxa"/>
            <w:tcBorders>
              <w:top w:val="nil"/>
              <w:left w:val="nil"/>
              <w:bottom w:val="single" w:sz="8" w:space="0" w:color="000000"/>
              <w:right w:val="single" w:sz="8" w:space="0" w:color="000000"/>
            </w:tcBorders>
            <w:shd w:val="clear" w:color="000000" w:fill="FFFFFF"/>
            <w:noWrap/>
            <w:vAlign w:val="center"/>
            <w:hideMark/>
          </w:tcPr>
          <w:p w14:paraId="34DBE7A6"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43,05</w:t>
            </w:r>
          </w:p>
        </w:tc>
      </w:tr>
      <w:tr w:rsidR="009A7264" w:rsidRPr="0032441D" w14:paraId="7C0E556C" w14:textId="77777777" w:rsidTr="009A7264">
        <w:trPr>
          <w:trHeight w:val="590"/>
        </w:trPr>
        <w:tc>
          <w:tcPr>
            <w:tcW w:w="480" w:type="dxa"/>
            <w:tcBorders>
              <w:top w:val="nil"/>
              <w:left w:val="single" w:sz="8" w:space="0" w:color="000000"/>
              <w:bottom w:val="single" w:sz="8" w:space="0" w:color="000000"/>
              <w:right w:val="single" w:sz="8" w:space="0" w:color="000000"/>
            </w:tcBorders>
            <w:shd w:val="clear" w:color="000000" w:fill="FFFFFF"/>
            <w:vAlign w:val="center"/>
            <w:hideMark/>
          </w:tcPr>
          <w:p w14:paraId="43209EED" w14:textId="6F3D3868"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w:t>
            </w:r>
            <w:r w:rsidR="00170308" w:rsidRPr="0032441D">
              <w:rPr>
                <w:rFonts w:ascii="Times New Roman" w:eastAsia="Times New Roman" w:hAnsi="Times New Roman" w:cs="Times New Roman"/>
                <w:color w:val="000000"/>
                <w:kern w:val="0"/>
                <w:lang w:eastAsia="en-ID"/>
                <w14:ligatures w14:val="none"/>
              </w:rPr>
              <w:t>3</w:t>
            </w:r>
          </w:p>
        </w:tc>
        <w:tc>
          <w:tcPr>
            <w:tcW w:w="3680" w:type="dxa"/>
            <w:tcBorders>
              <w:top w:val="nil"/>
              <w:left w:val="nil"/>
              <w:bottom w:val="single" w:sz="8" w:space="0" w:color="000000"/>
              <w:right w:val="single" w:sz="8" w:space="0" w:color="000000"/>
            </w:tcBorders>
            <w:shd w:val="clear" w:color="000000" w:fill="D99594"/>
            <w:vAlign w:val="center"/>
            <w:hideMark/>
          </w:tcPr>
          <w:p w14:paraId="557DC223" w14:textId="330753A1" w:rsidR="009A7264" w:rsidRPr="0032441D" w:rsidRDefault="00907541" w:rsidP="00907541">
            <w:pPr>
              <w:spacing w:after="0" w:line="240" w:lineRule="auto"/>
              <w:rPr>
                <w:rFonts w:ascii="Times New Roman" w:eastAsia="Times New Roman" w:hAnsi="Times New Roman" w:cs="Times New Roman"/>
                <w:kern w:val="0"/>
                <w:lang w:eastAsia="en-ID"/>
                <w14:ligatures w14:val="none"/>
              </w:rPr>
            </w:pPr>
            <w:r w:rsidRPr="00907541">
              <w:rPr>
                <w:rFonts w:ascii="Times New Roman" w:eastAsia="Times New Roman" w:hAnsi="Times New Roman" w:cs="Times New Roman"/>
                <w:kern w:val="0"/>
                <w:lang w:eastAsia="en-ID"/>
                <w14:ligatures w14:val="none"/>
              </w:rPr>
              <w:t>My partner and I/someone special (other than family) rarely discuss our deepest feelings.</w:t>
            </w:r>
          </w:p>
        </w:tc>
        <w:tc>
          <w:tcPr>
            <w:tcW w:w="520" w:type="dxa"/>
            <w:tcBorders>
              <w:top w:val="nil"/>
              <w:left w:val="nil"/>
              <w:bottom w:val="single" w:sz="8" w:space="0" w:color="000000"/>
              <w:right w:val="single" w:sz="8" w:space="0" w:color="000000"/>
            </w:tcBorders>
            <w:shd w:val="clear" w:color="000000" w:fill="FFFFFF"/>
            <w:vAlign w:val="center"/>
            <w:hideMark/>
          </w:tcPr>
          <w:p w14:paraId="548DA2F6"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w:t>
            </w:r>
          </w:p>
        </w:tc>
        <w:tc>
          <w:tcPr>
            <w:tcW w:w="566" w:type="dxa"/>
            <w:tcBorders>
              <w:top w:val="nil"/>
              <w:left w:val="nil"/>
              <w:bottom w:val="single" w:sz="8" w:space="0" w:color="000000"/>
              <w:right w:val="single" w:sz="8" w:space="0" w:color="000000"/>
            </w:tcBorders>
            <w:shd w:val="clear" w:color="000000" w:fill="FFFFFF"/>
            <w:vAlign w:val="center"/>
            <w:hideMark/>
          </w:tcPr>
          <w:p w14:paraId="58B1A6EF"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1,99</w:t>
            </w:r>
          </w:p>
        </w:tc>
        <w:tc>
          <w:tcPr>
            <w:tcW w:w="520" w:type="dxa"/>
            <w:tcBorders>
              <w:top w:val="nil"/>
              <w:left w:val="nil"/>
              <w:bottom w:val="single" w:sz="8" w:space="0" w:color="000000"/>
              <w:right w:val="single" w:sz="8" w:space="0" w:color="000000"/>
            </w:tcBorders>
            <w:shd w:val="clear" w:color="000000" w:fill="FFFFFF"/>
            <w:vAlign w:val="center"/>
            <w:hideMark/>
          </w:tcPr>
          <w:p w14:paraId="325E0A6C"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22</w:t>
            </w:r>
          </w:p>
        </w:tc>
        <w:tc>
          <w:tcPr>
            <w:tcW w:w="666" w:type="dxa"/>
            <w:tcBorders>
              <w:top w:val="nil"/>
              <w:left w:val="nil"/>
              <w:bottom w:val="single" w:sz="8" w:space="0" w:color="000000"/>
              <w:right w:val="single" w:sz="8" w:space="0" w:color="000000"/>
            </w:tcBorders>
            <w:shd w:val="clear" w:color="000000" w:fill="FFFFFF"/>
            <w:vAlign w:val="center"/>
            <w:hideMark/>
          </w:tcPr>
          <w:p w14:paraId="5CC2A4C7"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14,57</w:t>
            </w:r>
          </w:p>
        </w:tc>
        <w:tc>
          <w:tcPr>
            <w:tcW w:w="460" w:type="dxa"/>
            <w:tcBorders>
              <w:top w:val="nil"/>
              <w:left w:val="nil"/>
              <w:bottom w:val="single" w:sz="8" w:space="0" w:color="000000"/>
              <w:right w:val="single" w:sz="8" w:space="0" w:color="000000"/>
            </w:tcBorders>
            <w:shd w:val="clear" w:color="000000" w:fill="FFFFFF"/>
            <w:vAlign w:val="center"/>
            <w:hideMark/>
          </w:tcPr>
          <w:p w14:paraId="32385470"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33</w:t>
            </w:r>
          </w:p>
        </w:tc>
        <w:tc>
          <w:tcPr>
            <w:tcW w:w="666" w:type="dxa"/>
            <w:tcBorders>
              <w:top w:val="nil"/>
              <w:left w:val="nil"/>
              <w:bottom w:val="single" w:sz="8" w:space="0" w:color="000000"/>
              <w:right w:val="single" w:sz="8" w:space="0" w:color="000000"/>
            </w:tcBorders>
            <w:shd w:val="clear" w:color="000000" w:fill="FFFFFF"/>
            <w:vAlign w:val="center"/>
            <w:hideMark/>
          </w:tcPr>
          <w:p w14:paraId="360C26FA"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21,85</w:t>
            </w:r>
          </w:p>
        </w:tc>
        <w:tc>
          <w:tcPr>
            <w:tcW w:w="500" w:type="dxa"/>
            <w:tcBorders>
              <w:top w:val="nil"/>
              <w:left w:val="nil"/>
              <w:bottom w:val="single" w:sz="8" w:space="0" w:color="000000"/>
              <w:right w:val="single" w:sz="8" w:space="0" w:color="000000"/>
            </w:tcBorders>
            <w:shd w:val="clear" w:color="000000" w:fill="FFFFFF"/>
            <w:vAlign w:val="center"/>
            <w:hideMark/>
          </w:tcPr>
          <w:p w14:paraId="0B4019F1"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39</w:t>
            </w:r>
          </w:p>
        </w:tc>
        <w:tc>
          <w:tcPr>
            <w:tcW w:w="666" w:type="dxa"/>
            <w:tcBorders>
              <w:top w:val="nil"/>
              <w:left w:val="nil"/>
              <w:bottom w:val="single" w:sz="8" w:space="0" w:color="000000"/>
              <w:right w:val="single" w:sz="8" w:space="0" w:color="000000"/>
            </w:tcBorders>
            <w:shd w:val="clear" w:color="000000" w:fill="FFFFFF"/>
            <w:vAlign w:val="center"/>
            <w:hideMark/>
          </w:tcPr>
          <w:p w14:paraId="352FF337"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25,83</w:t>
            </w:r>
          </w:p>
        </w:tc>
        <w:tc>
          <w:tcPr>
            <w:tcW w:w="480" w:type="dxa"/>
            <w:tcBorders>
              <w:top w:val="nil"/>
              <w:left w:val="nil"/>
              <w:bottom w:val="single" w:sz="8" w:space="0" w:color="000000"/>
              <w:right w:val="single" w:sz="8" w:space="0" w:color="000000"/>
            </w:tcBorders>
            <w:shd w:val="clear" w:color="000000" w:fill="FFFFFF"/>
            <w:vAlign w:val="center"/>
            <w:hideMark/>
          </w:tcPr>
          <w:p w14:paraId="0B92557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54</w:t>
            </w:r>
          </w:p>
        </w:tc>
        <w:tc>
          <w:tcPr>
            <w:tcW w:w="666" w:type="dxa"/>
            <w:tcBorders>
              <w:top w:val="nil"/>
              <w:left w:val="nil"/>
              <w:bottom w:val="single" w:sz="8" w:space="0" w:color="000000"/>
              <w:right w:val="single" w:sz="8" w:space="0" w:color="000000"/>
            </w:tcBorders>
            <w:shd w:val="clear" w:color="000000" w:fill="FFFFFF"/>
            <w:vAlign w:val="center"/>
            <w:hideMark/>
          </w:tcPr>
          <w:p w14:paraId="07E52021"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35,76</w:t>
            </w:r>
          </w:p>
        </w:tc>
      </w:tr>
      <w:tr w:rsidR="009A7264" w:rsidRPr="0032441D" w14:paraId="69EC7E28" w14:textId="77777777" w:rsidTr="009A7264">
        <w:trPr>
          <w:trHeight w:val="6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4CEFFC5B"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Q4</w:t>
            </w:r>
          </w:p>
        </w:tc>
        <w:tc>
          <w:tcPr>
            <w:tcW w:w="3680" w:type="dxa"/>
            <w:tcBorders>
              <w:top w:val="nil"/>
              <w:left w:val="nil"/>
              <w:bottom w:val="single" w:sz="8" w:space="0" w:color="000000"/>
              <w:right w:val="single" w:sz="8" w:space="0" w:color="000000"/>
            </w:tcBorders>
            <w:shd w:val="clear" w:color="000000" w:fill="D99594"/>
            <w:vAlign w:val="center"/>
            <w:hideMark/>
          </w:tcPr>
          <w:p w14:paraId="2DB10D18" w14:textId="789E91F0" w:rsidR="009A7264" w:rsidRPr="0032441D" w:rsidRDefault="00907541" w:rsidP="00907541">
            <w:pPr>
              <w:spacing w:after="0" w:line="240" w:lineRule="auto"/>
              <w:rPr>
                <w:rFonts w:ascii="Times New Roman" w:eastAsia="Times New Roman" w:hAnsi="Times New Roman" w:cs="Times New Roman"/>
                <w:kern w:val="0"/>
                <w:lang w:eastAsia="en-ID"/>
                <w14:ligatures w14:val="none"/>
              </w:rPr>
            </w:pPr>
            <w:r w:rsidRPr="00907541">
              <w:rPr>
                <w:rFonts w:ascii="Times New Roman" w:eastAsia="Times New Roman" w:hAnsi="Times New Roman" w:cs="Times New Roman"/>
                <w:kern w:val="0"/>
                <w:lang w:eastAsia="en-ID"/>
                <w14:ligatures w14:val="none"/>
              </w:rPr>
              <w:t>How often do you feel that your romantic relationship with your partner/someone special (other than family) does not meet your expectations?</w:t>
            </w:r>
          </w:p>
        </w:tc>
        <w:tc>
          <w:tcPr>
            <w:tcW w:w="520" w:type="dxa"/>
            <w:tcBorders>
              <w:top w:val="nil"/>
              <w:left w:val="nil"/>
              <w:bottom w:val="single" w:sz="8" w:space="0" w:color="000000"/>
              <w:right w:val="single" w:sz="8" w:space="0" w:color="000000"/>
            </w:tcBorders>
            <w:shd w:val="clear" w:color="000000" w:fill="FFFFFF"/>
            <w:noWrap/>
            <w:vAlign w:val="center"/>
            <w:hideMark/>
          </w:tcPr>
          <w:p w14:paraId="7C5029FB"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8</w:t>
            </w:r>
          </w:p>
        </w:tc>
        <w:tc>
          <w:tcPr>
            <w:tcW w:w="566" w:type="dxa"/>
            <w:tcBorders>
              <w:top w:val="nil"/>
              <w:left w:val="nil"/>
              <w:bottom w:val="single" w:sz="8" w:space="0" w:color="000000"/>
              <w:right w:val="single" w:sz="8" w:space="0" w:color="000000"/>
            </w:tcBorders>
            <w:shd w:val="clear" w:color="000000" w:fill="FFFFFF"/>
            <w:noWrap/>
            <w:vAlign w:val="center"/>
            <w:hideMark/>
          </w:tcPr>
          <w:p w14:paraId="2A678157"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5,3</w:t>
            </w:r>
          </w:p>
        </w:tc>
        <w:tc>
          <w:tcPr>
            <w:tcW w:w="520" w:type="dxa"/>
            <w:tcBorders>
              <w:top w:val="nil"/>
              <w:left w:val="nil"/>
              <w:bottom w:val="single" w:sz="8" w:space="0" w:color="000000"/>
              <w:right w:val="single" w:sz="8" w:space="0" w:color="000000"/>
            </w:tcBorders>
            <w:shd w:val="clear" w:color="000000" w:fill="FFFFFF"/>
            <w:noWrap/>
            <w:vAlign w:val="center"/>
            <w:hideMark/>
          </w:tcPr>
          <w:p w14:paraId="5FD9A38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12</w:t>
            </w:r>
          </w:p>
        </w:tc>
        <w:tc>
          <w:tcPr>
            <w:tcW w:w="666" w:type="dxa"/>
            <w:tcBorders>
              <w:top w:val="nil"/>
              <w:left w:val="nil"/>
              <w:bottom w:val="single" w:sz="8" w:space="0" w:color="000000"/>
              <w:right w:val="single" w:sz="8" w:space="0" w:color="000000"/>
            </w:tcBorders>
            <w:shd w:val="clear" w:color="000000" w:fill="FFFFFF"/>
            <w:noWrap/>
            <w:vAlign w:val="center"/>
            <w:hideMark/>
          </w:tcPr>
          <w:p w14:paraId="3B631902"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7,95</w:t>
            </w:r>
          </w:p>
        </w:tc>
        <w:tc>
          <w:tcPr>
            <w:tcW w:w="460" w:type="dxa"/>
            <w:tcBorders>
              <w:top w:val="nil"/>
              <w:left w:val="nil"/>
              <w:bottom w:val="single" w:sz="8" w:space="0" w:color="000000"/>
              <w:right w:val="single" w:sz="8" w:space="0" w:color="000000"/>
            </w:tcBorders>
            <w:shd w:val="clear" w:color="000000" w:fill="FFFFFF"/>
            <w:noWrap/>
            <w:vAlign w:val="center"/>
            <w:hideMark/>
          </w:tcPr>
          <w:p w14:paraId="63C3269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27</w:t>
            </w:r>
          </w:p>
        </w:tc>
        <w:tc>
          <w:tcPr>
            <w:tcW w:w="666" w:type="dxa"/>
            <w:tcBorders>
              <w:top w:val="nil"/>
              <w:left w:val="nil"/>
              <w:bottom w:val="single" w:sz="8" w:space="0" w:color="000000"/>
              <w:right w:val="single" w:sz="8" w:space="0" w:color="000000"/>
            </w:tcBorders>
            <w:shd w:val="clear" w:color="000000" w:fill="FFFFFF"/>
            <w:noWrap/>
            <w:vAlign w:val="center"/>
            <w:hideMark/>
          </w:tcPr>
          <w:p w14:paraId="50AC1F8F"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17,88</w:t>
            </w:r>
          </w:p>
        </w:tc>
        <w:tc>
          <w:tcPr>
            <w:tcW w:w="500" w:type="dxa"/>
            <w:tcBorders>
              <w:top w:val="nil"/>
              <w:left w:val="nil"/>
              <w:bottom w:val="single" w:sz="8" w:space="0" w:color="000000"/>
              <w:right w:val="single" w:sz="8" w:space="0" w:color="000000"/>
            </w:tcBorders>
            <w:shd w:val="clear" w:color="000000" w:fill="FFFFFF"/>
            <w:noWrap/>
            <w:vAlign w:val="center"/>
            <w:hideMark/>
          </w:tcPr>
          <w:p w14:paraId="76438D5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67</w:t>
            </w:r>
          </w:p>
        </w:tc>
        <w:tc>
          <w:tcPr>
            <w:tcW w:w="666" w:type="dxa"/>
            <w:tcBorders>
              <w:top w:val="nil"/>
              <w:left w:val="nil"/>
              <w:bottom w:val="single" w:sz="8" w:space="0" w:color="000000"/>
              <w:right w:val="single" w:sz="8" w:space="0" w:color="000000"/>
            </w:tcBorders>
            <w:shd w:val="clear" w:color="000000" w:fill="FFFFFF"/>
            <w:noWrap/>
            <w:vAlign w:val="center"/>
            <w:hideMark/>
          </w:tcPr>
          <w:p w14:paraId="1891F4A9"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44,37</w:t>
            </w:r>
          </w:p>
        </w:tc>
        <w:tc>
          <w:tcPr>
            <w:tcW w:w="480" w:type="dxa"/>
            <w:tcBorders>
              <w:top w:val="nil"/>
              <w:left w:val="nil"/>
              <w:bottom w:val="single" w:sz="8" w:space="0" w:color="000000"/>
              <w:right w:val="single" w:sz="8" w:space="0" w:color="000000"/>
            </w:tcBorders>
            <w:shd w:val="clear" w:color="000000" w:fill="FFFFFF"/>
            <w:noWrap/>
            <w:vAlign w:val="center"/>
            <w:hideMark/>
          </w:tcPr>
          <w:p w14:paraId="3263B7C2"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37</w:t>
            </w:r>
          </w:p>
        </w:tc>
        <w:tc>
          <w:tcPr>
            <w:tcW w:w="666" w:type="dxa"/>
            <w:tcBorders>
              <w:top w:val="nil"/>
              <w:left w:val="nil"/>
              <w:bottom w:val="single" w:sz="8" w:space="0" w:color="000000"/>
              <w:right w:val="single" w:sz="8" w:space="0" w:color="000000"/>
            </w:tcBorders>
            <w:shd w:val="clear" w:color="000000" w:fill="FFFFFF"/>
            <w:noWrap/>
            <w:vAlign w:val="center"/>
            <w:hideMark/>
          </w:tcPr>
          <w:p w14:paraId="368D6871"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24,5</w:t>
            </w:r>
          </w:p>
        </w:tc>
      </w:tr>
      <w:tr w:rsidR="009A7264" w:rsidRPr="0032441D" w14:paraId="1450B0F7" w14:textId="77777777" w:rsidTr="009A7264">
        <w:trPr>
          <w:trHeight w:val="610"/>
        </w:trPr>
        <w:tc>
          <w:tcPr>
            <w:tcW w:w="480" w:type="dxa"/>
            <w:tcBorders>
              <w:top w:val="nil"/>
              <w:left w:val="single" w:sz="8" w:space="0" w:color="000000"/>
              <w:bottom w:val="single" w:sz="8" w:space="0" w:color="000000"/>
              <w:right w:val="single" w:sz="8" w:space="0" w:color="000000"/>
            </w:tcBorders>
            <w:shd w:val="clear" w:color="000000" w:fill="FFFFFF"/>
            <w:vAlign w:val="center"/>
            <w:hideMark/>
          </w:tcPr>
          <w:p w14:paraId="30B0ACD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lastRenderedPageBreak/>
              <w:t>Q5</w:t>
            </w:r>
          </w:p>
        </w:tc>
        <w:tc>
          <w:tcPr>
            <w:tcW w:w="3680" w:type="dxa"/>
            <w:tcBorders>
              <w:top w:val="nil"/>
              <w:left w:val="nil"/>
              <w:bottom w:val="single" w:sz="8" w:space="0" w:color="000000"/>
              <w:right w:val="single" w:sz="8" w:space="0" w:color="000000"/>
            </w:tcBorders>
            <w:shd w:val="clear" w:color="000000" w:fill="D99594"/>
            <w:vAlign w:val="center"/>
            <w:hideMark/>
          </w:tcPr>
          <w:p w14:paraId="04E33B3A" w14:textId="26870EED" w:rsidR="009A7264" w:rsidRPr="0032441D" w:rsidRDefault="00907541" w:rsidP="00907541">
            <w:pPr>
              <w:spacing w:after="0" w:line="240" w:lineRule="auto"/>
              <w:rPr>
                <w:rFonts w:ascii="Times New Roman" w:eastAsia="Times New Roman" w:hAnsi="Times New Roman" w:cs="Times New Roman"/>
                <w:kern w:val="0"/>
                <w:lang w:eastAsia="en-ID"/>
                <w14:ligatures w14:val="none"/>
              </w:rPr>
            </w:pPr>
            <w:r w:rsidRPr="00907541">
              <w:rPr>
                <w:rFonts w:ascii="Times New Roman" w:eastAsia="Times New Roman" w:hAnsi="Times New Roman" w:cs="Times New Roman"/>
                <w:kern w:val="0"/>
                <w:lang w:eastAsia="en-ID"/>
                <w14:ligatures w14:val="none"/>
              </w:rPr>
              <w:t>How often do you compare your relationship to the relationships of others you see on social media?</w:t>
            </w:r>
          </w:p>
        </w:tc>
        <w:tc>
          <w:tcPr>
            <w:tcW w:w="520" w:type="dxa"/>
            <w:tcBorders>
              <w:top w:val="nil"/>
              <w:left w:val="nil"/>
              <w:bottom w:val="single" w:sz="8" w:space="0" w:color="000000"/>
              <w:right w:val="single" w:sz="8" w:space="0" w:color="000000"/>
            </w:tcBorders>
            <w:shd w:val="clear" w:color="000000" w:fill="FFFFFF"/>
            <w:vAlign w:val="center"/>
            <w:hideMark/>
          </w:tcPr>
          <w:p w14:paraId="1C63DD5D"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7</w:t>
            </w:r>
          </w:p>
        </w:tc>
        <w:tc>
          <w:tcPr>
            <w:tcW w:w="566" w:type="dxa"/>
            <w:tcBorders>
              <w:top w:val="nil"/>
              <w:left w:val="nil"/>
              <w:bottom w:val="single" w:sz="8" w:space="0" w:color="000000"/>
              <w:right w:val="single" w:sz="8" w:space="0" w:color="000000"/>
            </w:tcBorders>
            <w:shd w:val="clear" w:color="000000" w:fill="FFFFFF"/>
            <w:vAlign w:val="center"/>
            <w:hideMark/>
          </w:tcPr>
          <w:p w14:paraId="3E300297"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4,64</w:t>
            </w:r>
          </w:p>
        </w:tc>
        <w:tc>
          <w:tcPr>
            <w:tcW w:w="520" w:type="dxa"/>
            <w:tcBorders>
              <w:top w:val="nil"/>
              <w:left w:val="nil"/>
              <w:bottom w:val="single" w:sz="8" w:space="0" w:color="000000"/>
              <w:right w:val="single" w:sz="8" w:space="0" w:color="000000"/>
            </w:tcBorders>
            <w:shd w:val="clear" w:color="000000" w:fill="FFFFFF"/>
            <w:vAlign w:val="center"/>
            <w:hideMark/>
          </w:tcPr>
          <w:p w14:paraId="52E03179"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15</w:t>
            </w:r>
          </w:p>
        </w:tc>
        <w:tc>
          <w:tcPr>
            <w:tcW w:w="666" w:type="dxa"/>
            <w:tcBorders>
              <w:top w:val="nil"/>
              <w:left w:val="nil"/>
              <w:bottom w:val="single" w:sz="8" w:space="0" w:color="000000"/>
              <w:right w:val="single" w:sz="8" w:space="0" w:color="000000"/>
            </w:tcBorders>
            <w:shd w:val="clear" w:color="000000" w:fill="FFFFFF"/>
            <w:vAlign w:val="center"/>
            <w:hideMark/>
          </w:tcPr>
          <w:p w14:paraId="7DD6C7E5"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9,93</w:t>
            </w:r>
          </w:p>
        </w:tc>
        <w:tc>
          <w:tcPr>
            <w:tcW w:w="460" w:type="dxa"/>
            <w:tcBorders>
              <w:top w:val="nil"/>
              <w:left w:val="nil"/>
              <w:bottom w:val="single" w:sz="8" w:space="0" w:color="000000"/>
              <w:right w:val="single" w:sz="8" w:space="0" w:color="000000"/>
            </w:tcBorders>
            <w:shd w:val="clear" w:color="000000" w:fill="FFFFFF"/>
            <w:vAlign w:val="center"/>
            <w:hideMark/>
          </w:tcPr>
          <w:p w14:paraId="33BF8D56"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23</w:t>
            </w:r>
          </w:p>
        </w:tc>
        <w:tc>
          <w:tcPr>
            <w:tcW w:w="666" w:type="dxa"/>
            <w:tcBorders>
              <w:top w:val="nil"/>
              <w:left w:val="nil"/>
              <w:bottom w:val="single" w:sz="8" w:space="0" w:color="000000"/>
              <w:right w:val="single" w:sz="8" w:space="0" w:color="000000"/>
            </w:tcBorders>
            <w:shd w:val="clear" w:color="000000" w:fill="FFFFFF"/>
            <w:vAlign w:val="center"/>
            <w:hideMark/>
          </w:tcPr>
          <w:p w14:paraId="569DDA82"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15,23</w:t>
            </w:r>
          </w:p>
        </w:tc>
        <w:tc>
          <w:tcPr>
            <w:tcW w:w="500" w:type="dxa"/>
            <w:tcBorders>
              <w:top w:val="nil"/>
              <w:left w:val="nil"/>
              <w:bottom w:val="single" w:sz="8" w:space="0" w:color="000000"/>
              <w:right w:val="single" w:sz="8" w:space="0" w:color="000000"/>
            </w:tcBorders>
            <w:shd w:val="clear" w:color="000000" w:fill="FFFFFF"/>
            <w:vAlign w:val="center"/>
            <w:hideMark/>
          </w:tcPr>
          <w:p w14:paraId="00D484E6"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63</w:t>
            </w:r>
          </w:p>
        </w:tc>
        <w:tc>
          <w:tcPr>
            <w:tcW w:w="666" w:type="dxa"/>
            <w:tcBorders>
              <w:top w:val="nil"/>
              <w:left w:val="nil"/>
              <w:bottom w:val="single" w:sz="8" w:space="0" w:color="000000"/>
              <w:right w:val="single" w:sz="8" w:space="0" w:color="000000"/>
            </w:tcBorders>
            <w:shd w:val="clear" w:color="000000" w:fill="FFFFFF"/>
            <w:vAlign w:val="center"/>
            <w:hideMark/>
          </w:tcPr>
          <w:p w14:paraId="73FB0C98"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41,72</w:t>
            </w:r>
          </w:p>
        </w:tc>
        <w:tc>
          <w:tcPr>
            <w:tcW w:w="480" w:type="dxa"/>
            <w:tcBorders>
              <w:top w:val="nil"/>
              <w:left w:val="nil"/>
              <w:bottom w:val="single" w:sz="8" w:space="0" w:color="000000"/>
              <w:right w:val="single" w:sz="8" w:space="0" w:color="000000"/>
            </w:tcBorders>
            <w:shd w:val="clear" w:color="000000" w:fill="FFFFFF"/>
            <w:vAlign w:val="center"/>
            <w:hideMark/>
          </w:tcPr>
          <w:p w14:paraId="011F2766"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43</w:t>
            </w:r>
          </w:p>
        </w:tc>
        <w:tc>
          <w:tcPr>
            <w:tcW w:w="666" w:type="dxa"/>
            <w:tcBorders>
              <w:top w:val="nil"/>
              <w:left w:val="nil"/>
              <w:bottom w:val="single" w:sz="8" w:space="0" w:color="000000"/>
              <w:right w:val="single" w:sz="8" w:space="0" w:color="000000"/>
            </w:tcBorders>
            <w:shd w:val="clear" w:color="000000" w:fill="FFFFFF"/>
            <w:vAlign w:val="center"/>
            <w:hideMark/>
          </w:tcPr>
          <w:p w14:paraId="23371C98"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28,48</w:t>
            </w:r>
          </w:p>
        </w:tc>
      </w:tr>
      <w:tr w:rsidR="009A7264" w:rsidRPr="0032441D" w14:paraId="7DF330F1" w14:textId="77777777" w:rsidTr="009A7264">
        <w:trPr>
          <w:trHeight w:val="58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76A1A61E"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Q6</w:t>
            </w:r>
          </w:p>
        </w:tc>
        <w:tc>
          <w:tcPr>
            <w:tcW w:w="3680" w:type="dxa"/>
            <w:tcBorders>
              <w:top w:val="nil"/>
              <w:left w:val="nil"/>
              <w:bottom w:val="single" w:sz="8" w:space="0" w:color="000000"/>
              <w:right w:val="single" w:sz="8" w:space="0" w:color="000000"/>
            </w:tcBorders>
            <w:shd w:val="clear" w:color="000000" w:fill="D99594"/>
            <w:vAlign w:val="center"/>
            <w:hideMark/>
          </w:tcPr>
          <w:p w14:paraId="326EBFCD" w14:textId="5BF2CBBF" w:rsidR="009A7264" w:rsidRPr="0032441D" w:rsidRDefault="00907541" w:rsidP="00907541">
            <w:pPr>
              <w:spacing w:after="0" w:line="240" w:lineRule="auto"/>
              <w:rPr>
                <w:rFonts w:ascii="Times New Roman" w:eastAsia="Times New Roman" w:hAnsi="Times New Roman" w:cs="Times New Roman"/>
                <w:kern w:val="0"/>
                <w:lang w:eastAsia="en-ID"/>
                <w14:ligatures w14:val="none"/>
              </w:rPr>
            </w:pPr>
            <w:r w:rsidRPr="00907541">
              <w:rPr>
                <w:rFonts w:ascii="Times New Roman" w:eastAsia="Times New Roman" w:hAnsi="Times New Roman" w:cs="Times New Roman"/>
                <w:kern w:val="0"/>
                <w:lang w:eastAsia="en-ID"/>
                <w14:ligatures w14:val="none"/>
              </w:rPr>
              <w:t>I often hide my true feelings from my partner/someone special (other than family).</w:t>
            </w:r>
          </w:p>
        </w:tc>
        <w:tc>
          <w:tcPr>
            <w:tcW w:w="520" w:type="dxa"/>
            <w:tcBorders>
              <w:top w:val="nil"/>
              <w:left w:val="nil"/>
              <w:bottom w:val="single" w:sz="8" w:space="0" w:color="000000"/>
              <w:right w:val="single" w:sz="8" w:space="0" w:color="000000"/>
            </w:tcBorders>
            <w:shd w:val="clear" w:color="000000" w:fill="FFFFFF"/>
            <w:noWrap/>
            <w:vAlign w:val="center"/>
            <w:hideMark/>
          </w:tcPr>
          <w:p w14:paraId="5DC0F71C"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w:t>
            </w:r>
          </w:p>
        </w:tc>
        <w:tc>
          <w:tcPr>
            <w:tcW w:w="566" w:type="dxa"/>
            <w:tcBorders>
              <w:top w:val="nil"/>
              <w:left w:val="nil"/>
              <w:bottom w:val="single" w:sz="8" w:space="0" w:color="000000"/>
              <w:right w:val="single" w:sz="8" w:space="0" w:color="000000"/>
            </w:tcBorders>
            <w:shd w:val="clear" w:color="000000" w:fill="FFFFFF"/>
            <w:noWrap/>
            <w:vAlign w:val="center"/>
            <w:hideMark/>
          </w:tcPr>
          <w:p w14:paraId="4ED4CCA1"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3,97</w:t>
            </w:r>
          </w:p>
        </w:tc>
        <w:tc>
          <w:tcPr>
            <w:tcW w:w="520" w:type="dxa"/>
            <w:tcBorders>
              <w:top w:val="nil"/>
              <w:left w:val="nil"/>
              <w:bottom w:val="single" w:sz="8" w:space="0" w:color="000000"/>
              <w:right w:val="single" w:sz="8" w:space="0" w:color="000000"/>
            </w:tcBorders>
            <w:shd w:val="clear" w:color="000000" w:fill="FFFFFF"/>
            <w:noWrap/>
            <w:vAlign w:val="center"/>
            <w:hideMark/>
          </w:tcPr>
          <w:p w14:paraId="54BB2610"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15</w:t>
            </w:r>
          </w:p>
        </w:tc>
        <w:tc>
          <w:tcPr>
            <w:tcW w:w="666" w:type="dxa"/>
            <w:tcBorders>
              <w:top w:val="nil"/>
              <w:left w:val="nil"/>
              <w:bottom w:val="single" w:sz="8" w:space="0" w:color="000000"/>
              <w:right w:val="single" w:sz="8" w:space="0" w:color="000000"/>
            </w:tcBorders>
            <w:shd w:val="clear" w:color="000000" w:fill="FFFFFF"/>
            <w:noWrap/>
            <w:vAlign w:val="center"/>
            <w:hideMark/>
          </w:tcPr>
          <w:p w14:paraId="2AB00B08"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9,93</w:t>
            </w:r>
          </w:p>
        </w:tc>
        <w:tc>
          <w:tcPr>
            <w:tcW w:w="460" w:type="dxa"/>
            <w:tcBorders>
              <w:top w:val="nil"/>
              <w:left w:val="nil"/>
              <w:bottom w:val="single" w:sz="8" w:space="0" w:color="000000"/>
              <w:right w:val="single" w:sz="8" w:space="0" w:color="000000"/>
            </w:tcBorders>
            <w:shd w:val="clear" w:color="000000" w:fill="FFFFFF"/>
            <w:noWrap/>
            <w:vAlign w:val="center"/>
            <w:hideMark/>
          </w:tcPr>
          <w:p w14:paraId="3EA3F5DE"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18</w:t>
            </w:r>
          </w:p>
        </w:tc>
        <w:tc>
          <w:tcPr>
            <w:tcW w:w="666" w:type="dxa"/>
            <w:tcBorders>
              <w:top w:val="nil"/>
              <w:left w:val="nil"/>
              <w:bottom w:val="single" w:sz="8" w:space="0" w:color="000000"/>
              <w:right w:val="single" w:sz="8" w:space="0" w:color="000000"/>
            </w:tcBorders>
            <w:shd w:val="clear" w:color="000000" w:fill="FFFFFF"/>
            <w:noWrap/>
            <w:vAlign w:val="center"/>
            <w:hideMark/>
          </w:tcPr>
          <w:p w14:paraId="331C15D3"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11,92</w:t>
            </w:r>
          </w:p>
        </w:tc>
        <w:tc>
          <w:tcPr>
            <w:tcW w:w="500" w:type="dxa"/>
            <w:tcBorders>
              <w:top w:val="nil"/>
              <w:left w:val="nil"/>
              <w:bottom w:val="single" w:sz="8" w:space="0" w:color="000000"/>
              <w:right w:val="single" w:sz="8" w:space="0" w:color="000000"/>
            </w:tcBorders>
            <w:shd w:val="clear" w:color="000000" w:fill="FFFFFF"/>
            <w:noWrap/>
            <w:vAlign w:val="center"/>
            <w:hideMark/>
          </w:tcPr>
          <w:p w14:paraId="577E00C4"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66</w:t>
            </w:r>
          </w:p>
        </w:tc>
        <w:tc>
          <w:tcPr>
            <w:tcW w:w="666" w:type="dxa"/>
            <w:tcBorders>
              <w:top w:val="nil"/>
              <w:left w:val="nil"/>
              <w:bottom w:val="single" w:sz="8" w:space="0" w:color="000000"/>
              <w:right w:val="single" w:sz="8" w:space="0" w:color="000000"/>
            </w:tcBorders>
            <w:shd w:val="clear" w:color="000000" w:fill="FFFFFF"/>
            <w:noWrap/>
            <w:vAlign w:val="center"/>
            <w:hideMark/>
          </w:tcPr>
          <w:p w14:paraId="17F03320"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43,71</w:t>
            </w:r>
          </w:p>
        </w:tc>
        <w:tc>
          <w:tcPr>
            <w:tcW w:w="480" w:type="dxa"/>
            <w:tcBorders>
              <w:top w:val="nil"/>
              <w:left w:val="nil"/>
              <w:bottom w:val="single" w:sz="8" w:space="0" w:color="000000"/>
              <w:right w:val="single" w:sz="8" w:space="0" w:color="000000"/>
            </w:tcBorders>
            <w:shd w:val="clear" w:color="000000" w:fill="FFFFFF"/>
            <w:noWrap/>
            <w:vAlign w:val="center"/>
            <w:hideMark/>
          </w:tcPr>
          <w:p w14:paraId="74E616E2"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46</w:t>
            </w:r>
          </w:p>
        </w:tc>
        <w:tc>
          <w:tcPr>
            <w:tcW w:w="666" w:type="dxa"/>
            <w:tcBorders>
              <w:top w:val="nil"/>
              <w:left w:val="nil"/>
              <w:bottom w:val="single" w:sz="8" w:space="0" w:color="000000"/>
              <w:right w:val="single" w:sz="8" w:space="0" w:color="000000"/>
            </w:tcBorders>
            <w:shd w:val="clear" w:color="000000" w:fill="FFFFFF"/>
            <w:noWrap/>
            <w:vAlign w:val="center"/>
            <w:hideMark/>
          </w:tcPr>
          <w:p w14:paraId="3A08C826" w14:textId="77777777" w:rsidR="009A7264" w:rsidRPr="0032441D" w:rsidRDefault="009A7264" w:rsidP="009A7264">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30,46</w:t>
            </w:r>
          </w:p>
        </w:tc>
      </w:tr>
    </w:tbl>
    <w:p w14:paraId="4D33DDFC" w14:textId="331FA5E2" w:rsidR="004450A1" w:rsidRPr="0032441D" w:rsidRDefault="00907541" w:rsidP="004450A1">
      <w:pPr>
        <w:spacing w:after="0" w:line="240" w:lineRule="auto"/>
        <w:rPr>
          <w:rFonts w:ascii="Times New Roman" w:hAnsi="Times New Roman" w:cs="Times New Roman"/>
          <w:i/>
          <w:iCs/>
          <w:lang w:val="id-ID"/>
        </w:rPr>
      </w:pPr>
      <w:r w:rsidRPr="0032441D">
        <w:rPr>
          <w:rFonts w:ascii="Times New Roman" w:hAnsi="Times New Roman" w:cs="Times New Roman"/>
          <w:i/>
          <w:iCs/>
        </w:rPr>
        <w:t>Source: Primary Data Processed, 2025</w:t>
      </w:r>
    </w:p>
    <w:p w14:paraId="2235DB06" w14:textId="67B554DF" w:rsidR="00373D30" w:rsidRPr="0032441D" w:rsidRDefault="00907541" w:rsidP="00907541">
      <w:pPr>
        <w:jc w:val="both"/>
        <w:rPr>
          <w:rFonts w:ascii="Times New Roman" w:hAnsi="Times New Roman" w:cs="Times New Roman"/>
          <w:i/>
          <w:iCs/>
          <w:lang w:val="id-ID"/>
        </w:rPr>
      </w:pPr>
      <w:r w:rsidRPr="0032441D">
        <w:rPr>
          <w:rFonts w:ascii="Times New Roman" w:hAnsi="Times New Roman" w:cs="Times New Roman"/>
          <w:b/>
          <w:bCs/>
          <w:i/>
          <w:iCs/>
        </w:rPr>
        <w:t>Note: </w:t>
      </w:r>
      <w:r w:rsidRPr="0032441D">
        <w:rPr>
          <w:rFonts w:ascii="Times New Roman" w:hAnsi="Times New Roman" w:cs="Times New Roman"/>
          <w:i/>
          <w:iCs/>
        </w:rPr>
        <w:t>This table combines two types of measurement scales: a frequency scale (1 = Never to 5 = Very Often) and a Likert agreement scale (1 = Strongly Disagree to 5 = Strongly Agree).</w:t>
      </w:r>
    </w:p>
    <w:bookmarkEnd w:id="10"/>
    <w:p w14:paraId="300EFB61" w14:textId="17A29002" w:rsidR="00B92999" w:rsidRPr="0032441D" w:rsidRDefault="00907541" w:rsidP="00B92999">
      <w:pPr>
        <w:ind w:left="1080"/>
        <w:rPr>
          <w:rFonts w:ascii="Times New Roman" w:hAnsi="Times New Roman" w:cs="Times New Roman"/>
          <w:lang w:val="id-ID"/>
        </w:rPr>
      </w:pPr>
      <w:r w:rsidRPr="0032441D">
        <w:rPr>
          <w:rFonts w:ascii="Times New Roman" w:hAnsi="Times New Roman" w:cs="Times New Roman"/>
        </w:rPr>
        <w:t>Based on the partial descriptive results above, respondents' views on the romantic loneliness variable are as follows:</w:t>
      </w:r>
    </w:p>
    <w:p w14:paraId="4FFE7AA2" w14:textId="26572FA3" w:rsidR="00B92999" w:rsidRPr="0032441D" w:rsidRDefault="00907541" w:rsidP="00B92999">
      <w:pPr>
        <w:pStyle w:val="ListParagraph"/>
        <w:numPr>
          <w:ilvl w:val="0"/>
          <w:numId w:val="23"/>
        </w:numPr>
        <w:jc w:val="both"/>
        <w:rPr>
          <w:rFonts w:ascii="Times New Roman" w:hAnsi="Times New Roman" w:cs="Times New Roman"/>
          <w:lang w:val="id-ID"/>
        </w:rPr>
      </w:pPr>
      <w:r w:rsidRPr="0032441D">
        <w:rPr>
          <w:rFonts w:ascii="Times New Roman" w:hAnsi="Times New Roman" w:cs="Times New Roman"/>
        </w:rPr>
        <w:t>For item Q1, which uses a frequency scale regarding how often respondents feel that their relationship with their partner or someone special does not make them feel emotionally close, 36% of respondents reported that this happens often and 43% reported very often. Additionally, 4% answered neutral/sometimes, 11% answered rarely, and 6% answered very rarely or never. These findings indicate that the majority of respondents often experience a lack of emotional closeness in their romantic relationships.</w:t>
      </w:r>
    </w:p>
    <w:p w14:paraId="530A42DD" w14:textId="7E94C850" w:rsidR="00B92999" w:rsidRPr="0032441D" w:rsidRDefault="00907541" w:rsidP="00B92999">
      <w:pPr>
        <w:pStyle w:val="ListParagraph"/>
        <w:numPr>
          <w:ilvl w:val="0"/>
          <w:numId w:val="23"/>
        </w:numPr>
        <w:jc w:val="both"/>
        <w:rPr>
          <w:rFonts w:ascii="Times New Roman" w:hAnsi="Times New Roman" w:cs="Times New Roman"/>
          <w:lang w:val="id-ID"/>
        </w:rPr>
      </w:pPr>
      <w:r w:rsidRPr="0032441D">
        <w:rPr>
          <w:rFonts w:ascii="Times New Roman" w:hAnsi="Times New Roman" w:cs="Times New Roman"/>
        </w:rPr>
        <w:t>For item Q2, which uses an agreement scale regarding perception of emotional distance between respondents and their partner/someone special, 38% agreed and 43% strongly agreed, 5% were neutral, 8% disagreed, and 9% strongly disagreed. These results highlight that emotional distance is a prominent issue among Generation Z</w:t>
      </w:r>
      <w:r w:rsidR="00B92999" w:rsidRPr="0032441D">
        <w:rPr>
          <w:rFonts w:ascii="Times New Roman" w:hAnsi="Times New Roman" w:cs="Times New Roman"/>
        </w:rPr>
        <w:t>.</w:t>
      </w:r>
    </w:p>
    <w:p w14:paraId="28194858" w14:textId="2EADEB9D" w:rsidR="00B92999" w:rsidRPr="0032441D" w:rsidRDefault="00907541" w:rsidP="00B92999">
      <w:pPr>
        <w:pStyle w:val="ListParagraph"/>
        <w:numPr>
          <w:ilvl w:val="0"/>
          <w:numId w:val="23"/>
        </w:numPr>
        <w:jc w:val="both"/>
        <w:rPr>
          <w:rFonts w:ascii="Times New Roman" w:hAnsi="Times New Roman" w:cs="Times New Roman"/>
          <w:lang w:val="id-ID"/>
        </w:rPr>
      </w:pPr>
      <w:r w:rsidRPr="0032441D">
        <w:rPr>
          <w:rFonts w:ascii="Times New Roman" w:hAnsi="Times New Roman" w:cs="Times New Roman"/>
        </w:rPr>
        <w:t>For item Q3, using an agreement scale about rarely discussing deepest feelings with a partner, 26% agreed and 36% strongly agreed, 22% were neutral, 15% disagreed, and 2% strongly disagreed. This finding indicates that deep emotional communication is still not a main practice</w:t>
      </w:r>
      <w:r w:rsidR="00B92999" w:rsidRPr="0032441D">
        <w:rPr>
          <w:rFonts w:ascii="Times New Roman" w:hAnsi="Times New Roman" w:cs="Times New Roman"/>
        </w:rPr>
        <w:t>.</w:t>
      </w:r>
    </w:p>
    <w:p w14:paraId="2D421E23" w14:textId="0A61EC71" w:rsidR="00B92999" w:rsidRPr="0032441D" w:rsidRDefault="00907541" w:rsidP="00B92999">
      <w:pPr>
        <w:pStyle w:val="ListParagraph"/>
        <w:numPr>
          <w:ilvl w:val="0"/>
          <w:numId w:val="23"/>
        </w:numPr>
        <w:jc w:val="both"/>
        <w:rPr>
          <w:rFonts w:ascii="Times New Roman" w:hAnsi="Times New Roman" w:cs="Times New Roman"/>
          <w:lang w:val="id-ID"/>
        </w:rPr>
      </w:pPr>
      <w:r w:rsidRPr="0032441D">
        <w:rPr>
          <w:rFonts w:ascii="Times New Roman" w:hAnsi="Times New Roman" w:cs="Times New Roman"/>
        </w:rPr>
        <w:t>For item Q4, using a frequency scale per the feeling that the romantic relationship does not meet expectations, 44% of respondents answered often, and 25% very often, 17% neutral/sometimes, 8% rarely, and 5% very rarely. This finding emphasizes frequent dissatisfaction experienced by most of Generation Z</w:t>
      </w:r>
      <w:r w:rsidR="00B92999" w:rsidRPr="0032441D">
        <w:rPr>
          <w:rFonts w:ascii="Times New Roman" w:hAnsi="Times New Roman" w:cs="Times New Roman"/>
        </w:rPr>
        <w:t>.</w:t>
      </w:r>
    </w:p>
    <w:p w14:paraId="70C88797" w14:textId="652BBC0B" w:rsidR="00B92999" w:rsidRPr="0032441D" w:rsidRDefault="00907541" w:rsidP="00B92999">
      <w:pPr>
        <w:pStyle w:val="ListParagraph"/>
        <w:numPr>
          <w:ilvl w:val="0"/>
          <w:numId w:val="23"/>
        </w:numPr>
        <w:jc w:val="both"/>
        <w:rPr>
          <w:rFonts w:ascii="Times New Roman" w:hAnsi="Times New Roman" w:cs="Times New Roman"/>
          <w:lang w:val="id-ID"/>
        </w:rPr>
      </w:pPr>
      <w:r w:rsidRPr="0032441D">
        <w:rPr>
          <w:rFonts w:ascii="Times New Roman" w:hAnsi="Times New Roman" w:cs="Times New Roman"/>
        </w:rPr>
        <w:t>For item Q5, also using a frequency scale regarding the tendency to compare their relationship with others seen on social media, 41% answered often and 28% very often, 15% sometimes, 10% rarely, and 5% very rarely. These data show that social media has a significant influence on perceptions of romantic relationships</w:t>
      </w:r>
      <w:r w:rsidR="00B92999" w:rsidRPr="0032441D">
        <w:rPr>
          <w:rFonts w:ascii="Times New Roman" w:hAnsi="Times New Roman" w:cs="Times New Roman"/>
        </w:rPr>
        <w:t>.</w:t>
      </w:r>
    </w:p>
    <w:p w14:paraId="2E68F639" w14:textId="7A7486DD" w:rsidR="00B92999" w:rsidRPr="0032441D" w:rsidRDefault="00907541" w:rsidP="00B92999">
      <w:pPr>
        <w:pStyle w:val="ListParagraph"/>
        <w:numPr>
          <w:ilvl w:val="0"/>
          <w:numId w:val="23"/>
        </w:numPr>
        <w:jc w:val="both"/>
        <w:rPr>
          <w:rFonts w:ascii="Times New Roman" w:hAnsi="Times New Roman" w:cs="Times New Roman"/>
          <w:lang w:val="id-ID"/>
        </w:rPr>
      </w:pPr>
      <w:r w:rsidRPr="0032441D">
        <w:rPr>
          <w:rFonts w:ascii="Times New Roman" w:hAnsi="Times New Roman" w:cs="Times New Roman"/>
        </w:rPr>
        <w:t>For item Q6, with a frequency scale regarding hiding true feelings, 44% often and 30% very often did so, 12% neutral/sometimes, 10% rarely, and 4% very rarely. This finding confirms a continued tendency toward emotional concealment</w:t>
      </w:r>
      <w:r w:rsidR="00B92999" w:rsidRPr="0032441D">
        <w:rPr>
          <w:rFonts w:ascii="Times New Roman" w:hAnsi="Times New Roman" w:cs="Times New Roman"/>
        </w:rPr>
        <w:t>.</w:t>
      </w:r>
    </w:p>
    <w:p w14:paraId="3AB6749F" w14:textId="77777777" w:rsidR="0005532E" w:rsidRPr="0032441D" w:rsidRDefault="0005532E" w:rsidP="0005532E">
      <w:pPr>
        <w:pStyle w:val="ListParagraph"/>
        <w:spacing w:after="0" w:line="240" w:lineRule="auto"/>
        <w:rPr>
          <w:rFonts w:ascii="Times New Roman" w:hAnsi="Times New Roman" w:cs="Times New Roman"/>
          <w:b/>
          <w:bCs/>
        </w:rPr>
      </w:pPr>
    </w:p>
    <w:p w14:paraId="45717C2E" w14:textId="4271D0B7" w:rsidR="0005532E" w:rsidRPr="0032441D" w:rsidRDefault="009C4790" w:rsidP="0005532E">
      <w:pPr>
        <w:pStyle w:val="ListParagraph"/>
        <w:spacing w:after="0" w:line="240" w:lineRule="auto"/>
        <w:ind w:left="2160" w:firstLine="720"/>
        <w:rPr>
          <w:rFonts w:ascii="Times New Roman" w:hAnsi="Times New Roman" w:cs="Times New Roman"/>
        </w:rPr>
      </w:pPr>
      <w:bookmarkStart w:id="11" w:name="_Hlk205915523"/>
      <w:r w:rsidRPr="0032441D">
        <w:rPr>
          <w:rFonts w:ascii="Times New Roman" w:hAnsi="Times New Roman" w:cs="Times New Roman"/>
          <w:b/>
          <w:bCs/>
          <w:i/>
          <w:iCs/>
        </w:rPr>
        <w:t>Table 11.</w:t>
      </w:r>
      <w:r w:rsidRPr="0032441D">
        <w:rPr>
          <w:rFonts w:ascii="Times New Roman" w:hAnsi="Times New Roman" w:cs="Times New Roman"/>
          <w:b/>
          <w:bCs/>
        </w:rPr>
        <w:t> </w:t>
      </w:r>
      <w:r w:rsidRPr="0032441D">
        <w:rPr>
          <w:rFonts w:ascii="Times New Roman" w:hAnsi="Times New Roman" w:cs="Times New Roman"/>
        </w:rPr>
        <w:t>Partial Description of Reframing Mechanism</w:t>
      </w:r>
    </w:p>
    <w:p w14:paraId="759E9D3C" w14:textId="77777777" w:rsidR="0005532E" w:rsidRPr="0032441D" w:rsidRDefault="0005532E" w:rsidP="0005532E">
      <w:pPr>
        <w:pStyle w:val="ListParagraph"/>
        <w:spacing w:after="0" w:line="240" w:lineRule="auto"/>
        <w:ind w:left="2160" w:firstLine="720"/>
        <w:rPr>
          <w:rFonts w:ascii="Times New Roman" w:hAnsi="Times New Roman" w:cs="Times New Roman"/>
        </w:rPr>
      </w:pPr>
    </w:p>
    <w:tbl>
      <w:tblPr>
        <w:tblW w:w="9346" w:type="dxa"/>
        <w:tblLook w:val="04A0" w:firstRow="1" w:lastRow="0" w:firstColumn="1" w:lastColumn="0" w:noHBand="0" w:noVBand="1"/>
      </w:tblPr>
      <w:tblGrid>
        <w:gridCol w:w="510"/>
        <w:gridCol w:w="3680"/>
        <w:gridCol w:w="456"/>
        <w:gridCol w:w="636"/>
        <w:gridCol w:w="456"/>
        <w:gridCol w:w="756"/>
        <w:gridCol w:w="456"/>
        <w:gridCol w:w="756"/>
        <w:gridCol w:w="456"/>
        <w:gridCol w:w="756"/>
        <w:gridCol w:w="466"/>
        <w:gridCol w:w="756"/>
      </w:tblGrid>
      <w:tr w:rsidR="004450A1" w:rsidRPr="0032441D" w14:paraId="337F2491" w14:textId="77777777" w:rsidTr="004450A1">
        <w:trPr>
          <w:trHeight w:val="300"/>
        </w:trPr>
        <w:tc>
          <w:tcPr>
            <w:tcW w:w="480" w:type="dxa"/>
            <w:vMerge w:val="restart"/>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41EA9825"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No</w:t>
            </w:r>
          </w:p>
        </w:tc>
        <w:tc>
          <w:tcPr>
            <w:tcW w:w="3680" w:type="dxa"/>
            <w:vMerge w:val="restart"/>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5FDBA825" w14:textId="36F152A2" w:rsidR="0005532E" w:rsidRPr="0032441D" w:rsidRDefault="009C4790"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Questionnaire Items</w:t>
            </w:r>
          </w:p>
        </w:tc>
        <w:tc>
          <w:tcPr>
            <w:tcW w:w="105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08CE7214" w14:textId="7B2D6BFE"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w:t>
            </w:r>
            <w:r w:rsidR="009C4790" w:rsidRPr="0032441D">
              <w:rPr>
                <w:rFonts w:ascii="Times New Roman" w:eastAsia="Times New Roman" w:hAnsi="Times New Roman" w:cs="Times New Roman"/>
                <w:b/>
                <w:bCs/>
                <w:color w:val="000000"/>
                <w:kern w:val="0"/>
                <w:lang w:eastAsia="en-ID"/>
                <w14:ligatures w14:val="none"/>
              </w:rPr>
              <w:t>D</w:t>
            </w:r>
          </w:p>
        </w:tc>
        <w:tc>
          <w:tcPr>
            <w:tcW w:w="108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72FB2C8C" w14:textId="60BD0E23" w:rsidR="0005532E" w:rsidRPr="0032441D" w:rsidRDefault="009C4790"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w:t>
            </w:r>
          </w:p>
        </w:tc>
        <w:tc>
          <w:tcPr>
            <w:tcW w:w="108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28E8FB69"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N</w:t>
            </w:r>
          </w:p>
        </w:tc>
        <w:tc>
          <w:tcPr>
            <w:tcW w:w="108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0D01AB10" w14:textId="1B697F7C" w:rsidR="0005532E" w:rsidRPr="0032441D" w:rsidRDefault="009C4790"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A</w:t>
            </w:r>
          </w:p>
        </w:tc>
        <w:tc>
          <w:tcPr>
            <w:tcW w:w="888"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140C35F8" w14:textId="43194D1C"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w:t>
            </w:r>
            <w:r w:rsidR="009C4790" w:rsidRPr="0032441D">
              <w:rPr>
                <w:rFonts w:ascii="Times New Roman" w:eastAsia="Times New Roman" w:hAnsi="Times New Roman" w:cs="Times New Roman"/>
                <w:b/>
                <w:bCs/>
                <w:color w:val="000000"/>
                <w:kern w:val="0"/>
                <w:lang w:eastAsia="en-ID"/>
                <w14:ligatures w14:val="none"/>
              </w:rPr>
              <w:t>A</w:t>
            </w:r>
          </w:p>
        </w:tc>
      </w:tr>
      <w:tr w:rsidR="0005532E" w:rsidRPr="0032441D" w14:paraId="50DD5723" w14:textId="77777777" w:rsidTr="004450A1">
        <w:trPr>
          <w:trHeight w:val="300"/>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14:paraId="2FAA8E5E" w14:textId="77777777" w:rsidR="0005532E" w:rsidRPr="0032441D" w:rsidRDefault="0005532E" w:rsidP="0005532E">
            <w:pPr>
              <w:spacing w:after="0" w:line="240" w:lineRule="auto"/>
              <w:rPr>
                <w:rFonts w:ascii="Times New Roman" w:eastAsia="Times New Roman" w:hAnsi="Times New Roman" w:cs="Times New Roman"/>
                <w:b/>
                <w:bCs/>
                <w:color w:val="000000"/>
                <w:kern w:val="0"/>
                <w:lang w:eastAsia="en-ID"/>
                <w14:ligatures w14:val="none"/>
              </w:rPr>
            </w:pPr>
          </w:p>
        </w:tc>
        <w:tc>
          <w:tcPr>
            <w:tcW w:w="3680" w:type="dxa"/>
            <w:vMerge/>
            <w:tcBorders>
              <w:top w:val="single" w:sz="8" w:space="0" w:color="000000"/>
              <w:left w:val="single" w:sz="8" w:space="0" w:color="000000"/>
              <w:bottom w:val="single" w:sz="8" w:space="0" w:color="000000"/>
              <w:right w:val="single" w:sz="8" w:space="0" w:color="000000"/>
            </w:tcBorders>
            <w:vAlign w:val="center"/>
            <w:hideMark/>
          </w:tcPr>
          <w:p w14:paraId="3D246EC3" w14:textId="77777777" w:rsidR="0005532E" w:rsidRPr="0032441D" w:rsidRDefault="0005532E" w:rsidP="0005532E">
            <w:pPr>
              <w:spacing w:after="0" w:line="240" w:lineRule="auto"/>
              <w:rPr>
                <w:rFonts w:ascii="Times New Roman" w:eastAsia="Times New Roman" w:hAnsi="Times New Roman" w:cs="Times New Roman"/>
                <w:b/>
                <w:bCs/>
                <w:color w:val="000000"/>
                <w:kern w:val="0"/>
                <w:lang w:eastAsia="en-ID"/>
                <w14:ligatures w14:val="none"/>
              </w:rPr>
            </w:pPr>
          </w:p>
        </w:tc>
        <w:tc>
          <w:tcPr>
            <w:tcW w:w="416" w:type="dxa"/>
            <w:tcBorders>
              <w:top w:val="nil"/>
              <w:left w:val="nil"/>
              <w:bottom w:val="single" w:sz="8" w:space="0" w:color="000000"/>
              <w:right w:val="single" w:sz="8" w:space="0" w:color="000000"/>
            </w:tcBorders>
            <w:shd w:val="clear" w:color="000000" w:fill="F2DBDB"/>
            <w:noWrap/>
            <w:vAlign w:val="center"/>
            <w:hideMark/>
          </w:tcPr>
          <w:p w14:paraId="39B9F4AC"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36" w:type="dxa"/>
            <w:tcBorders>
              <w:top w:val="nil"/>
              <w:left w:val="nil"/>
              <w:bottom w:val="single" w:sz="8" w:space="0" w:color="000000"/>
              <w:right w:val="single" w:sz="8" w:space="0" w:color="000000"/>
            </w:tcBorders>
            <w:shd w:val="clear" w:color="000000" w:fill="F2DBDB"/>
            <w:noWrap/>
            <w:vAlign w:val="center"/>
            <w:hideMark/>
          </w:tcPr>
          <w:p w14:paraId="2DEC4F6A"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16" w:type="dxa"/>
            <w:tcBorders>
              <w:top w:val="nil"/>
              <w:left w:val="nil"/>
              <w:bottom w:val="single" w:sz="8" w:space="0" w:color="000000"/>
              <w:right w:val="single" w:sz="8" w:space="0" w:color="000000"/>
            </w:tcBorders>
            <w:shd w:val="clear" w:color="000000" w:fill="F2DBDB"/>
            <w:noWrap/>
            <w:vAlign w:val="center"/>
            <w:hideMark/>
          </w:tcPr>
          <w:p w14:paraId="5DAF62AF"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2C69B0DD"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16" w:type="dxa"/>
            <w:tcBorders>
              <w:top w:val="nil"/>
              <w:left w:val="nil"/>
              <w:bottom w:val="single" w:sz="8" w:space="0" w:color="000000"/>
              <w:right w:val="single" w:sz="8" w:space="0" w:color="000000"/>
            </w:tcBorders>
            <w:shd w:val="clear" w:color="000000" w:fill="F2DBDB"/>
            <w:noWrap/>
            <w:vAlign w:val="center"/>
            <w:hideMark/>
          </w:tcPr>
          <w:p w14:paraId="6DB2C73A"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7E91FE11"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16" w:type="dxa"/>
            <w:tcBorders>
              <w:top w:val="nil"/>
              <w:left w:val="nil"/>
              <w:bottom w:val="single" w:sz="8" w:space="0" w:color="000000"/>
              <w:right w:val="single" w:sz="8" w:space="0" w:color="000000"/>
            </w:tcBorders>
            <w:shd w:val="clear" w:color="000000" w:fill="F2DBDB"/>
            <w:noWrap/>
            <w:vAlign w:val="center"/>
            <w:hideMark/>
          </w:tcPr>
          <w:p w14:paraId="41CCD813"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6A8A1B27"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66" w:type="dxa"/>
            <w:tcBorders>
              <w:top w:val="nil"/>
              <w:left w:val="nil"/>
              <w:bottom w:val="single" w:sz="8" w:space="0" w:color="000000"/>
              <w:right w:val="single" w:sz="8" w:space="0" w:color="000000"/>
            </w:tcBorders>
            <w:shd w:val="clear" w:color="000000" w:fill="F2DBDB"/>
            <w:noWrap/>
            <w:vAlign w:val="center"/>
            <w:hideMark/>
          </w:tcPr>
          <w:p w14:paraId="4F40A798"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422" w:type="dxa"/>
            <w:tcBorders>
              <w:top w:val="nil"/>
              <w:left w:val="nil"/>
              <w:bottom w:val="single" w:sz="8" w:space="0" w:color="000000"/>
              <w:right w:val="single" w:sz="8" w:space="0" w:color="000000"/>
            </w:tcBorders>
            <w:shd w:val="clear" w:color="000000" w:fill="F2DBDB"/>
            <w:noWrap/>
            <w:vAlign w:val="center"/>
            <w:hideMark/>
          </w:tcPr>
          <w:p w14:paraId="7E6A58CB" w14:textId="77777777" w:rsidR="0005532E" w:rsidRPr="0032441D" w:rsidRDefault="0005532E" w:rsidP="0005532E">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r>
      <w:tr w:rsidR="0005532E" w:rsidRPr="0032441D" w14:paraId="3D0B7B06" w14:textId="77777777" w:rsidTr="004450A1">
        <w:trPr>
          <w:trHeight w:val="6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5664A910"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Q1</w:t>
            </w:r>
          </w:p>
        </w:tc>
        <w:tc>
          <w:tcPr>
            <w:tcW w:w="3680" w:type="dxa"/>
            <w:tcBorders>
              <w:top w:val="nil"/>
              <w:left w:val="nil"/>
              <w:bottom w:val="single" w:sz="8" w:space="0" w:color="000000"/>
              <w:right w:val="single" w:sz="8" w:space="0" w:color="000000"/>
            </w:tcBorders>
            <w:shd w:val="clear" w:color="000000" w:fill="D99594"/>
            <w:vAlign w:val="center"/>
            <w:hideMark/>
          </w:tcPr>
          <w:p w14:paraId="6EB6B25C" w14:textId="602AF0E7" w:rsidR="0005532E" w:rsidRPr="0032441D" w:rsidRDefault="009C4790" w:rsidP="009C4790">
            <w:pPr>
              <w:spacing w:after="0" w:line="240" w:lineRule="auto"/>
              <w:rPr>
                <w:rFonts w:ascii="Times New Roman" w:eastAsia="Times New Roman" w:hAnsi="Times New Roman" w:cs="Times New Roman"/>
                <w:color w:val="000000"/>
                <w:kern w:val="0"/>
                <w:lang w:eastAsia="en-ID"/>
                <w14:ligatures w14:val="none"/>
              </w:rPr>
            </w:pPr>
            <w:r w:rsidRPr="009C4790">
              <w:rPr>
                <w:rFonts w:ascii="Times New Roman" w:eastAsia="Times New Roman" w:hAnsi="Times New Roman" w:cs="Times New Roman"/>
                <w:color w:val="000000"/>
                <w:kern w:val="0"/>
                <w:lang w:eastAsia="en-ID"/>
                <w14:ligatures w14:val="none"/>
              </w:rPr>
              <w:t>I intentionally reframe loneliness as fuel for creativity.</w:t>
            </w:r>
          </w:p>
        </w:tc>
        <w:tc>
          <w:tcPr>
            <w:tcW w:w="416" w:type="dxa"/>
            <w:tcBorders>
              <w:top w:val="nil"/>
              <w:left w:val="nil"/>
              <w:bottom w:val="single" w:sz="8" w:space="0" w:color="000000"/>
              <w:right w:val="single" w:sz="8" w:space="0" w:color="000000"/>
            </w:tcBorders>
            <w:shd w:val="clear" w:color="000000" w:fill="FFFFFF"/>
            <w:noWrap/>
            <w:vAlign w:val="center"/>
            <w:hideMark/>
          </w:tcPr>
          <w:p w14:paraId="71E574A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11</w:t>
            </w:r>
          </w:p>
        </w:tc>
        <w:tc>
          <w:tcPr>
            <w:tcW w:w="636" w:type="dxa"/>
            <w:tcBorders>
              <w:top w:val="nil"/>
              <w:left w:val="nil"/>
              <w:bottom w:val="single" w:sz="8" w:space="0" w:color="000000"/>
              <w:right w:val="single" w:sz="8" w:space="0" w:color="000000"/>
            </w:tcBorders>
            <w:shd w:val="clear" w:color="000000" w:fill="FFFFFF"/>
            <w:noWrap/>
            <w:vAlign w:val="center"/>
            <w:hideMark/>
          </w:tcPr>
          <w:p w14:paraId="0AB9D111"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7,28</w:t>
            </w:r>
          </w:p>
        </w:tc>
        <w:tc>
          <w:tcPr>
            <w:tcW w:w="416" w:type="dxa"/>
            <w:tcBorders>
              <w:top w:val="nil"/>
              <w:left w:val="nil"/>
              <w:bottom w:val="single" w:sz="8" w:space="0" w:color="000000"/>
              <w:right w:val="single" w:sz="8" w:space="0" w:color="000000"/>
            </w:tcBorders>
            <w:shd w:val="clear" w:color="000000" w:fill="FFFFFF"/>
            <w:noWrap/>
            <w:vAlign w:val="center"/>
            <w:hideMark/>
          </w:tcPr>
          <w:p w14:paraId="15961FEB"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19</w:t>
            </w:r>
          </w:p>
        </w:tc>
        <w:tc>
          <w:tcPr>
            <w:tcW w:w="666" w:type="dxa"/>
            <w:tcBorders>
              <w:top w:val="nil"/>
              <w:left w:val="nil"/>
              <w:bottom w:val="single" w:sz="8" w:space="0" w:color="000000"/>
              <w:right w:val="single" w:sz="8" w:space="0" w:color="000000"/>
            </w:tcBorders>
            <w:shd w:val="clear" w:color="000000" w:fill="FFFFFF"/>
            <w:noWrap/>
            <w:vAlign w:val="center"/>
            <w:hideMark/>
          </w:tcPr>
          <w:p w14:paraId="3B532A53"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12,58</w:t>
            </w:r>
          </w:p>
        </w:tc>
        <w:tc>
          <w:tcPr>
            <w:tcW w:w="416" w:type="dxa"/>
            <w:tcBorders>
              <w:top w:val="nil"/>
              <w:left w:val="nil"/>
              <w:bottom w:val="single" w:sz="8" w:space="0" w:color="000000"/>
              <w:right w:val="single" w:sz="8" w:space="0" w:color="000000"/>
            </w:tcBorders>
            <w:shd w:val="clear" w:color="000000" w:fill="FFFFFF"/>
            <w:noWrap/>
            <w:vAlign w:val="center"/>
            <w:hideMark/>
          </w:tcPr>
          <w:p w14:paraId="008B9596"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8</w:t>
            </w:r>
          </w:p>
        </w:tc>
        <w:tc>
          <w:tcPr>
            <w:tcW w:w="666" w:type="dxa"/>
            <w:tcBorders>
              <w:top w:val="nil"/>
              <w:left w:val="nil"/>
              <w:bottom w:val="single" w:sz="8" w:space="0" w:color="000000"/>
              <w:right w:val="single" w:sz="8" w:space="0" w:color="000000"/>
            </w:tcBorders>
            <w:shd w:val="clear" w:color="000000" w:fill="FFFFFF"/>
            <w:noWrap/>
            <w:vAlign w:val="center"/>
            <w:hideMark/>
          </w:tcPr>
          <w:p w14:paraId="05F65065"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5,3</w:t>
            </w:r>
          </w:p>
        </w:tc>
        <w:tc>
          <w:tcPr>
            <w:tcW w:w="416" w:type="dxa"/>
            <w:tcBorders>
              <w:top w:val="nil"/>
              <w:left w:val="nil"/>
              <w:bottom w:val="single" w:sz="8" w:space="0" w:color="000000"/>
              <w:right w:val="single" w:sz="8" w:space="0" w:color="000000"/>
            </w:tcBorders>
            <w:shd w:val="clear" w:color="000000" w:fill="FFFFFF"/>
            <w:noWrap/>
            <w:vAlign w:val="center"/>
            <w:hideMark/>
          </w:tcPr>
          <w:p w14:paraId="5576EF4F"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55</w:t>
            </w:r>
          </w:p>
        </w:tc>
        <w:tc>
          <w:tcPr>
            <w:tcW w:w="666" w:type="dxa"/>
            <w:tcBorders>
              <w:top w:val="nil"/>
              <w:left w:val="nil"/>
              <w:bottom w:val="single" w:sz="8" w:space="0" w:color="000000"/>
              <w:right w:val="single" w:sz="8" w:space="0" w:color="000000"/>
            </w:tcBorders>
            <w:shd w:val="clear" w:color="000000" w:fill="FFFFFF"/>
            <w:noWrap/>
            <w:vAlign w:val="center"/>
            <w:hideMark/>
          </w:tcPr>
          <w:p w14:paraId="4EC78D03"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36,42</w:t>
            </w:r>
          </w:p>
        </w:tc>
        <w:tc>
          <w:tcPr>
            <w:tcW w:w="466" w:type="dxa"/>
            <w:tcBorders>
              <w:top w:val="nil"/>
              <w:left w:val="nil"/>
              <w:bottom w:val="single" w:sz="8" w:space="0" w:color="000000"/>
              <w:right w:val="single" w:sz="8" w:space="0" w:color="000000"/>
            </w:tcBorders>
            <w:shd w:val="clear" w:color="000000" w:fill="FFFFFF"/>
            <w:noWrap/>
            <w:vAlign w:val="center"/>
            <w:hideMark/>
          </w:tcPr>
          <w:p w14:paraId="5879887A"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58</w:t>
            </w:r>
          </w:p>
        </w:tc>
        <w:tc>
          <w:tcPr>
            <w:tcW w:w="422" w:type="dxa"/>
            <w:tcBorders>
              <w:top w:val="nil"/>
              <w:left w:val="nil"/>
              <w:bottom w:val="single" w:sz="8" w:space="0" w:color="000000"/>
              <w:right w:val="single" w:sz="8" w:space="0" w:color="000000"/>
            </w:tcBorders>
            <w:shd w:val="clear" w:color="000000" w:fill="FFFFFF"/>
            <w:noWrap/>
            <w:vAlign w:val="center"/>
            <w:hideMark/>
          </w:tcPr>
          <w:p w14:paraId="497588B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38,41</w:t>
            </w:r>
          </w:p>
        </w:tc>
      </w:tr>
      <w:tr w:rsidR="0005532E" w:rsidRPr="0032441D" w14:paraId="7F200260" w14:textId="77777777" w:rsidTr="004450A1">
        <w:trPr>
          <w:trHeight w:val="59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7C7B7024"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Q2</w:t>
            </w:r>
          </w:p>
        </w:tc>
        <w:tc>
          <w:tcPr>
            <w:tcW w:w="3680" w:type="dxa"/>
            <w:tcBorders>
              <w:top w:val="nil"/>
              <w:left w:val="nil"/>
              <w:bottom w:val="single" w:sz="8" w:space="0" w:color="000000"/>
              <w:right w:val="single" w:sz="8" w:space="0" w:color="000000"/>
            </w:tcBorders>
            <w:shd w:val="clear" w:color="000000" w:fill="D99594"/>
            <w:vAlign w:val="center"/>
            <w:hideMark/>
          </w:tcPr>
          <w:p w14:paraId="268A028D" w14:textId="59EFED5D" w:rsidR="0005532E" w:rsidRPr="0032441D" w:rsidRDefault="009C4790" w:rsidP="009C4790">
            <w:pPr>
              <w:spacing w:after="0" w:line="240" w:lineRule="auto"/>
              <w:rPr>
                <w:rFonts w:ascii="Times New Roman" w:eastAsia="Times New Roman" w:hAnsi="Times New Roman" w:cs="Times New Roman"/>
                <w:color w:val="000000"/>
                <w:kern w:val="0"/>
                <w:lang w:eastAsia="en-ID"/>
                <w14:ligatures w14:val="none"/>
              </w:rPr>
            </w:pPr>
            <w:r w:rsidRPr="009C4790">
              <w:rPr>
                <w:rFonts w:ascii="Times New Roman" w:eastAsia="Times New Roman" w:hAnsi="Times New Roman" w:cs="Times New Roman"/>
                <w:color w:val="000000"/>
                <w:kern w:val="0"/>
                <w:lang w:eastAsia="en-ID"/>
                <w14:ligatures w14:val="none"/>
              </w:rPr>
              <w:t>I transform negative perceptions about loneliness into personal challenges for self-growth.</w:t>
            </w:r>
          </w:p>
        </w:tc>
        <w:tc>
          <w:tcPr>
            <w:tcW w:w="416" w:type="dxa"/>
            <w:tcBorders>
              <w:top w:val="nil"/>
              <w:left w:val="nil"/>
              <w:bottom w:val="single" w:sz="8" w:space="0" w:color="000000"/>
              <w:right w:val="single" w:sz="8" w:space="0" w:color="000000"/>
            </w:tcBorders>
            <w:shd w:val="clear" w:color="000000" w:fill="FFFFFF"/>
            <w:noWrap/>
            <w:vAlign w:val="center"/>
            <w:hideMark/>
          </w:tcPr>
          <w:p w14:paraId="17909D3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16</w:t>
            </w:r>
          </w:p>
        </w:tc>
        <w:tc>
          <w:tcPr>
            <w:tcW w:w="636" w:type="dxa"/>
            <w:tcBorders>
              <w:top w:val="nil"/>
              <w:left w:val="nil"/>
              <w:bottom w:val="single" w:sz="8" w:space="0" w:color="000000"/>
              <w:right w:val="single" w:sz="8" w:space="0" w:color="000000"/>
            </w:tcBorders>
            <w:shd w:val="clear" w:color="000000" w:fill="FFFFFF"/>
            <w:noWrap/>
            <w:vAlign w:val="center"/>
            <w:hideMark/>
          </w:tcPr>
          <w:p w14:paraId="21ECE19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10,6</w:t>
            </w:r>
          </w:p>
        </w:tc>
        <w:tc>
          <w:tcPr>
            <w:tcW w:w="416" w:type="dxa"/>
            <w:tcBorders>
              <w:top w:val="nil"/>
              <w:left w:val="nil"/>
              <w:bottom w:val="single" w:sz="8" w:space="0" w:color="000000"/>
              <w:right w:val="single" w:sz="8" w:space="0" w:color="000000"/>
            </w:tcBorders>
            <w:shd w:val="clear" w:color="000000" w:fill="FFFFFF"/>
            <w:noWrap/>
            <w:vAlign w:val="center"/>
            <w:hideMark/>
          </w:tcPr>
          <w:p w14:paraId="1797FD35"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w:t>
            </w:r>
          </w:p>
        </w:tc>
        <w:tc>
          <w:tcPr>
            <w:tcW w:w="666" w:type="dxa"/>
            <w:tcBorders>
              <w:top w:val="nil"/>
              <w:left w:val="nil"/>
              <w:bottom w:val="single" w:sz="8" w:space="0" w:color="000000"/>
              <w:right w:val="single" w:sz="8" w:space="0" w:color="000000"/>
            </w:tcBorders>
            <w:shd w:val="clear" w:color="000000" w:fill="FFFFFF"/>
            <w:noWrap/>
            <w:vAlign w:val="center"/>
            <w:hideMark/>
          </w:tcPr>
          <w:p w14:paraId="3CD9A46F"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5,96</w:t>
            </w:r>
          </w:p>
        </w:tc>
        <w:tc>
          <w:tcPr>
            <w:tcW w:w="416" w:type="dxa"/>
            <w:tcBorders>
              <w:top w:val="nil"/>
              <w:left w:val="nil"/>
              <w:bottom w:val="single" w:sz="8" w:space="0" w:color="000000"/>
              <w:right w:val="single" w:sz="8" w:space="0" w:color="000000"/>
            </w:tcBorders>
            <w:shd w:val="clear" w:color="000000" w:fill="FFFFFF"/>
            <w:noWrap/>
            <w:vAlign w:val="center"/>
            <w:hideMark/>
          </w:tcPr>
          <w:p w14:paraId="0486096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7</w:t>
            </w:r>
          </w:p>
        </w:tc>
        <w:tc>
          <w:tcPr>
            <w:tcW w:w="666" w:type="dxa"/>
            <w:tcBorders>
              <w:top w:val="nil"/>
              <w:left w:val="nil"/>
              <w:bottom w:val="single" w:sz="8" w:space="0" w:color="000000"/>
              <w:right w:val="single" w:sz="8" w:space="0" w:color="000000"/>
            </w:tcBorders>
            <w:shd w:val="clear" w:color="000000" w:fill="FFFFFF"/>
            <w:noWrap/>
            <w:vAlign w:val="center"/>
            <w:hideMark/>
          </w:tcPr>
          <w:p w14:paraId="25243892"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4,64</w:t>
            </w:r>
          </w:p>
        </w:tc>
        <w:tc>
          <w:tcPr>
            <w:tcW w:w="416" w:type="dxa"/>
            <w:tcBorders>
              <w:top w:val="nil"/>
              <w:left w:val="nil"/>
              <w:bottom w:val="single" w:sz="8" w:space="0" w:color="000000"/>
              <w:right w:val="single" w:sz="8" w:space="0" w:color="000000"/>
            </w:tcBorders>
            <w:shd w:val="clear" w:color="000000" w:fill="FFFFFF"/>
            <w:noWrap/>
            <w:vAlign w:val="center"/>
            <w:hideMark/>
          </w:tcPr>
          <w:p w14:paraId="799B05B0"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59</w:t>
            </w:r>
          </w:p>
        </w:tc>
        <w:tc>
          <w:tcPr>
            <w:tcW w:w="666" w:type="dxa"/>
            <w:tcBorders>
              <w:top w:val="nil"/>
              <w:left w:val="nil"/>
              <w:bottom w:val="single" w:sz="8" w:space="0" w:color="000000"/>
              <w:right w:val="single" w:sz="8" w:space="0" w:color="000000"/>
            </w:tcBorders>
            <w:shd w:val="clear" w:color="000000" w:fill="FFFFFF"/>
            <w:noWrap/>
            <w:vAlign w:val="center"/>
            <w:hideMark/>
          </w:tcPr>
          <w:p w14:paraId="4B362A2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39,07</w:t>
            </w:r>
          </w:p>
        </w:tc>
        <w:tc>
          <w:tcPr>
            <w:tcW w:w="466" w:type="dxa"/>
            <w:tcBorders>
              <w:top w:val="nil"/>
              <w:left w:val="nil"/>
              <w:bottom w:val="single" w:sz="8" w:space="0" w:color="000000"/>
              <w:right w:val="single" w:sz="8" w:space="0" w:color="000000"/>
            </w:tcBorders>
            <w:shd w:val="clear" w:color="000000" w:fill="FFFFFF"/>
            <w:noWrap/>
            <w:vAlign w:val="center"/>
            <w:hideMark/>
          </w:tcPr>
          <w:p w14:paraId="77FCAFE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60</w:t>
            </w:r>
          </w:p>
        </w:tc>
        <w:tc>
          <w:tcPr>
            <w:tcW w:w="422" w:type="dxa"/>
            <w:tcBorders>
              <w:top w:val="nil"/>
              <w:left w:val="nil"/>
              <w:bottom w:val="single" w:sz="8" w:space="0" w:color="000000"/>
              <w:right w:val="single" w:sz="8" w:space="0" w:color="000000"/>
            </w:tcBorders>
            <w:shd w:val="clear" w:color="000000" w:fill="FFFFFF"/>
            <w:noWrap/>
            <w:vAlign w:val="center"/>
            <w:hideMark/>
          </w:tcPr>
          <w:p w14:paraId="33F5FE0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39,74</w:t>
            </w:r>
          </w:p>
        </w:tc>
      </w:tr>
      <w:tr w:rsidR="0005532E" w:rsidRPr="0032441D" w14:paraId="703D7397" w14:textId="77777777" w:rsidTr="004450A1">
        <w:trPr>
          <w:trHeight w:val="6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0A080BE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Q3</w:t>
            </w:r>
          </w:p>
        </w:tc>
        <w:tc>
          <w:tcPr>
            <w:tcW w:w="3680" w:type="dxa"/>
            <w:tcBorders>
              <w:top w:val="nil"/>
              <w:left w:val="nil"/>
              <w:bottom w:val="single" w:sz="8" w:space="0" w:color="000000"/>
              <w:right w:val="single" w:sz="8" w:space="0" w:color="000000"/>
            </w:tcBorders>
            <w:shd w:val="clear" w:color="000000" w:fill="D99594"/>
            <w:vAlign w:val="center"/>
            <w:hideMark/>
          </w:tcPr>
          <w:p w14:paraId="71BE17B3" w14:textId="174A6392" w:rsidR="0005532E" w:rsidRPr="0032441D" w:rsidRDefault="009C4790" w:rsidP="009C4790">
            <w:pPr>
              <w:spacing w:after="0" w:line="240" w:lineRule="auto"/>
              <w:rPr>
                <w:rFonts w:ascii="Times New Roman" w:eastAsia="Times New Roman" w:hAnsi="Times New Roman" w:cs="Times New Roman"/>
                <w:color w:val="000000"/>
                <w:kern w:val="0"/>
                <w:lang w:eastAsia="en-ID"/>
                <w14:ligatures w14:val="none"/>
              </w:rPr>
            </w:pPr>
            <w:r w:rsidRPr="009C4790">
              <w:rPr>
                <w:rFonts w:ascii="Times New Roman" w:eastAsia="Times New Roman" w:hAnsi="Times New Roman" w:cs="Times New Roman"/>
                <w:color w:val="000000"/>
                <w:kern w:val="0"/>
                <w:lang w:eastAsia="en-ID"/>
                <w14:ligatures w14:val="none"/>
              </w:rPr>
              <w:t>My creative or productive activities help reduce internal conflict regarding romantic relationships.</w:t>
            </w:r>
          </w:p>
        </w:tc>
        <w:tc>
          <w:tcPr>
            <w:tcW w:w="416" w:type="dxa"/>
            <w:tcBorders>
              <w:top w:val="nil"/>
              <w:left w:val="nil"/>
              <w:bottom w:val="single" w:sz="8" w:space="0" w:color="000000"/>
              <w:right w:val="single" w:sz="8" w:space="0" w:color="000000"/>
            </w:tcBorders>
            <w:shd w:val="clear" w:color="000000" w:fill="FFFFFF"/>
            <w:noWrap/>
            <w:vAlign w:val="center"/>
            <w:hideMark/>
          </w:tcPr>
          <w:p w14:paraId="24A02C5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w:t>
            </w:r>
          </w:p>
        </w:tc>
        <w:tc>
          <w:tcPr>
            <w:tcW w:w="636" w:type="dxa"/>
            <w:tcBorders>
              <w:top w:val="nil"/>
              <w:left w:val="nil"/>
              <w:bottom w:val="single" w:sz="8" w:space="0" w:color="000000"/>
              <w:right w:val="single" w:sz="8" w:space="0" w:color="000000"/>
            </w:tcBorders>
            <w:shd w:val="clear" w:color="000000" w:fill="FFFFFF"/>
            <w:noWrap/>
            <w:vAlign w:val="center"/>
            <w:hideMark/>
          </w:tcPr>
          <w:p w14:paraId="2FD2827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3,31</w:t>
            </w:r>
          </w:p>
        </w:tc>
        <w:tc>
          <w:tcPr>
            <w:tcW w:w="416" w:type="dxa"/>
            <w:tcBorders>
              <w:top w:val="nil"/>
              <w:left w:val="nil"/>
              <w:bottom w:val="single" w:sz="8" w:space="0" w:color="000000"/>
              <w:right w:val="single" w:sz="8" w:space="0" w:color="000000"/>
            </w:tcBorders>
            <w:shd w:val="clear" w:color="000000" w:fill="FFFFFF"/>
            <w:noWrap/>
            <w:vAlign w:val="center"/>
            <w:hideMark/>
          </w:tcPr>
          <w:p w14:paraId="39E4D0A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23</w:t>
            </w:r>
          </w:p>
        </w:tc>
        <w:tc>
          <w:tcPr>
            <w:tcW w:w="666" w:type="dxa"/>
            <w:tcBorders>
              <w:top w:val="nil"/>
              <w:left w:val="nil"/>
              <w:bottom w:val="single" w:sz="8" w:space="0" w:color="000000"/>
              <w:right w:val="single" w:sz="8" w:space="0" w:color="000000"/>
            </w:tcBorders>
            <w:shd w:val="clear" w:color="000000" w:fill="FFFFFF"/>
            <w:noWrap/>
            <w:vAlign w:val="center"/>
            <w:hideMark/>
          </w:tcPr>
          <w:p w14:paraId="1A263978"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15,23</w:t>
            </w:r>
          </w:p>
        </w:tc>
        <w:tc>
          <w:tcPr>
            <w:tcW w:w="416" w:type="dxa"/>
            <w:tcBorders>
              <w:top w:val="nil"/>
              <w:left w:val="nil"/>
              <w:bottom w:val="single" w:sz="8" w:space="0" w:color="000000"/>
              <w:right w:val="single" w:sz="8" w:space="0" w:color="000000"/>
            </w:tcBorders>
            <w:shd w:val="clear" w:color="000000" w:fill="FFFFFF"/>
            <w:noWrap/>
            <w:vAlign w:val="center"/>
            <w:hideMark/>
          </w:tcPr>
          <w:p w14:paraId="4777620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33</w:t>
            </w:r>
          </w:p>
        </w:tc>
        <w:tc>
          <w:tcPr>
            <w:tcW w:w="666" w:type="dxa"/>
            <w:tcBorders>
              <w:top w:val="nil"/>
              <w:left w:val="nil"/>
              <w:bottom w:val="single" w:sz="8" w:space="0" w:color="000000"/>
              <w:right w:val="single" w:sz="8" w:space="0" w:color="000000"/>
            </w:tcBorders>
            <w:shd w:val="clear" w:color="000000" w:fill="FFFFFF"/>
            <w:noWrap/>
            <w:vAlign w:val="center"/>
            <w:hideMark/>
          </w:tcPr>
          <w:p w14:paraId="49F93BB4"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21,85</w:t>
            </w:r>
          </w:p>
        </w:tc>
        <w:tc>
          <w:tcPr>
            <w:tcW w:w="416" w:type="dxa"/>
            <w:tcBorders>
              <w:top w:val="nil"/>
              <w:left w:val="nil"/>
              <w:bottom w:val="single" w:sz="8" w:space="0" w:color="000000"/>
              <w:right w:val="single" w:sz="8" w:space="0" w:color="000000"/>
            </w:tcBorders>
            <w:shd w:val="clear" w:color="000000" w:fill="FFFFFF"/>
            <w:noWrap/>
            <w:vAlign w:val="center"/>
            <w:hideMark/>
          </w:tcPr>
          <w:p w14:paraId="79743DF5"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43</w:t>
            </w:r>
          </w:p>
        </w:tc>
        <w:tc>
          <w:tcPr>
            <w:tcW w:w="666" w:type="dxa"/>
            <w:tcBorders>
              <w:top w:val="nil"/>
              <w:left w:val="nil"/>
              <w:bottom w:val="single" w:sz="8" w:space="0" w:color="000000"/>
              <w:right w:val="single" w:sz="8" w:space="0" w:color="000000"/>
            </w:tcBorders>
            <w:shd w:val="clear" w:color="000000" w:fill="FFFFFF"/>
            <w:noWrap/>
            <w:vAlign w:val="center"/>
            <w:hideMark/>
          </w:tcPr>
          <w:p w14:paraId="7B79CA79"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28,48</w:t>
            </w:r>
          </w:p>
        </w:tc>
        <w:tc>
          <w:tcPr>
            <w:tcW w:w="466" w:type="dxa"/>
            <w:tcBorders>
              <w:top w:val="nil"/>
              <w:left w:val="nil"/>
              <w:bottom w:val="single" w:sz="8" w:space="0" w:color="000000"/>
              <w:right w:val="single" w:sz="8" w:space="0" w:color="000000"/>
            </w:tcBorders>
            <w:shd w:val="clear" w:color="000000" w:fill="FFFFFF"/>
            <w:noWrap/>
            <w:vAlign w:val="center"/>
            <w:hideMark/>
          </w:tcPr>
          <w:p w14:paraId="0A598882"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47</w:t>
            </w:r>
          </w:p>
        </w:tc>
        <w:tc>
          <w:tcPr>
            <w:tcW w:w="422" w:type="dxa"/>
            <w:tcBorders>
              <w:top w:val="nil"/>
              <w:left w:val="nil"/>
              <w:bottom w:val="single" w:sz="8" w:space="0" w:color="000000"/>
              <w:right w:val="single" w:sz="8" w:space="0" w:color="000000"/>
            </w:tcBorders>
            <w:shd w:val="clear" w:color="000000" w:fill="FFFFFF"/>
            <w:noWrap/>
            <w:vAlign w:val="center"/>
            <w:hideMark/>
          </w:tcPr>
          <w:p w14:paraId="27D6A324"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31,13</w:t>
            </w:r>
          </w:p>
        </w:tc>
      </w:tr>
      <w:tr w:rsidR="0005532E" w:rsidRPr="0032441D" w14:paraId="24780860" w14:textId="77777777" w:rsidTr="004450A1">
        <w:trPr>
          <w:trHeight w:val="6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00886E0E"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Q4</w:t>
            </w:r>
          </w:p>
        </w:tc>
        <w:tc>
          <w:tcPr>
            <w:tcW w:w="3680" w:type="dxa"/>
            <w:tcBorders>
              <w:top w:val="nil"/>
              <w:left w:val="nil"/>
              <w:bottom w:val="single" w:sz="8" w:space="0" w:color="000000"/>
              <w:right w:val="single" w:sz="8" w:space="0" w:color="000000"/>
            </w:tcBorders>
            <w:shd w:val="clear" w:color="000000" w:fill="D99594"/>
            <w:vAlign w:val="center"/>
            <w:hideMark/>
          </w:tcPr>
          <w:p w14:paraId="0CF2CEDA" w14:textId="6FA9E862" w:rsidR="0005532E" w:rsidRPr="0032441D" w:rsidRDefault="009C4790" w:rsidP="009C4790">
            <w:pPr>
              <w:spacing w:after="0" w:line="240" w:lineRule="auto"/>
              <w:rPr>
                <w:rFonts w:ascii="Times New Roman" w:eastAsia="Times New Roman" w:hAnsi="Times New Roman" w:cs="Times New Roman"/>
                <w:color w:val="000000"/>
                <w:kern w:val="0"/>
                <w:lang w:eastAsia="en-ID"/>
                <w14:ligatures w14:val="none"/>
              </w:rPr>
            </w:pPr>
            <w:r w:rsidRPr="009C4790">
              <w:rPr>
                <w:rFonts w:ascii="Times New Roman" w:eastAsia="Times New Roman" w:hAnsi="Times New Roman" w:cs="Times New Roman"/>
                <w:color w:val="000000"/>
                <w:kern w:val="0"/>
                <w:lang w:eastAsia="en-ID"/>
                <w14:ligatures w14:val="none"/>
              </w:rPr>
              <w:t>How often do you use new skills or engage in activities outside your comfort zone as a coping mechanism for loneliness?</w:t>
            </w:r>
          </w:p>
        </w:tc>
        <w:tc>
          <w:tcPr>
            <w:tcW w:w="416" w:type="dxa"/>
            <w:tcBorders>
              <w:top w:val="nil"/>
              <w:left w:val="nil"/>
              <w:bottom w:val="single" w:sz="8" w:space="0" w:color="000000"/>
              <w:right w:val="single" w:sz="8" w:space="0" w:color="000000"/>
            </w:tcBorders>
            <w:shd w:val="clear" w:color="000000" w:fill="FFFFFF"/>
            <w:noWrap/>
            <w:vAlign w:val="center"/>
            <w:hideMark/>
          </w:tcPr>
          <w:p w14:paraId="59F64AC6"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w:t>
            </w:r>
          </w:p>
        </w:tc>
        <w:tc>
          <w:tcPr>
            <w:tcW w:w="636" w:type="dxa"/>
            <w:tcBorders>
              <w:top w:val="nil"/>
              <w:left w:val="nil"/>
              <w:bottom w:val="single" w:sz="8" w:space="0" w:color="000000"/>
              <w:right w:val="single" w:sz="8" w:space="0" w:color="000000"/>
            </w:tcBorders>
            <w:shd w:val="clear" w:color="000000" w:fill="FFFFFF"/>
            <w:noWrap/>
            <w:vAlign w:val="center"/>
            <w:hideMark/>
          </w:tcPr>
          <w:p w14:paraId="589F8181"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6,62</w:t>
            </w:r>
          </w:p>
        </w:tc>
        <w:tc>
          <w:tcPr>
            <w:tcW w:w="416" w:type="dxa"/>
            <w:tcBorders>
              <w:top w:val="nil"/>
              <w:left w:val="nil"/>
              <w:bottom w:val="single" w:sz="8" w:space="0" w:color="000000"/>
              <w:right w:val="single" w:sz="8" w:space="0" w:color="000000"/>
            </w:tcBorders>
            <w:shd w:val="clear" w:color="000000" w:fill="FFFFFF"/>
            <w:noWrap/>
            <w:vAlign w:val="center"/>
            <w:hideMark/>
          </w:tcPr>
          <w:p w14:paraId="7A3825D9"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13</w:t>
            </w:r>
          </w:p>
        </w:tc>
        <w:tc>
          <w:tcPr>
            <w:tcW w:w="666" w:type="dxa"/>
            <w:tcBorders>
              <w:top w:val="nil"/>
              <w:left w:val="nil"/>
              <w:bottom w:val="single" w:sz="8" w:space="0" w:color="000000"/>
              <w:right w:val="single" w:sz="8" w:space="0" w:color="000000"/>
            </w:tcBorders>
            <w:shd w:val="clear" w:color="000000" w:fill="FFFFFF"/>
            <w:noWrap/>
            <w:vAlign w:val="center"/>
            <w:hideMark/>
          </w:tcPr>
          <w:p w14:paraId="5710FCE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8,61</w:t>
            </w:r>
          </w:p>
        </w:tc>
        <w:tc>
          <w:tcPr>
            <w:tcW w:w="416" w:type="dxa"/>
            <w:tcBorders>
              <w:top w:val="nil"/>
              <w:left w:val="nil"/>
              <w:bottom w:val="single" w:sz="8" w:space="0" w:color="000000"/>
              <w:right w:val="single" w:sz="8" w:space="0" w:color="000000"/>
            </w:tcBorders>
            <w:shd w:val="clear" w:color="000000" w:fill="FFFFFF"/>
            <w:noWrap/>
            <w:vAlign w:val="center"/>
            <w:hideMark/>
          </w:tcPr>
          <w:p w14:paraId="41C3FD1E"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27</w:t>
            </w:r>
          </w:p>
        </w:tc>
        <w:tc>
          <w:tcPr>
            <w:tcW w:w="666" w:type="dxa"/>
            <w:tcBorders>
              <w:top w:val="nil"/>
              <w:left w:val="nil"/>
              <w:bottom w:val="single" w:sz="8" w:space="0" w:color="000000"/>
              <w:right w:val="single" w:sz="8" w:space="0" w:color="000000"/>
            </w:tcBorders>
            <w:shd w:val="clear" w:color="000000" w:fill="FFFFFF"/>
            <w:noWrap/>
            <w:vAlign w:val="center"/>
            <w:hideMark/>
          </w:tcPr>
          <w:p w14:paraId="16D24CC1"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17,88</w:t>
            </w:r>
          </w:p>
        </w:tc>
        <w:tc>
          <w:tcPr>
            <w:tcW w:w="416" w:type="dxa"/>
            <w:tcBorders>
              <w:top w:val="nil"/>
              <w:left w:val="nil"/>
              <w:bottom w:val="single" w:sz="8" w:space="0" w:color="000000"/>
              <w:right w:val="single" w:sz="8" w:space="0" w:color="000000"/>
            </w:tcBorders>
            <w:shd w:val="clear" w:color="000000" w:fill="FFFFFF"/>
            <w:noWrap/>
            <w:vAlign w:val="center"/>
            <w:hideMark/>
          </w:tcPr>
          <w:p w14:paraId="1CD74E53"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56</w:t>
            </w:r>
          </w:p>
        </w:tc>
        <w:tc>
          <w:tcPr>
            <w:tcW w:w="666" w:type="dxa"/>
            <w:tcBorders>
              <w:top w:val="nil"/>
              <w:left w:val="nil"/>
              <w:bottom w:val="single" w:sz="8" w:space="0" w:color="000000"/>
              <w:right w:val="single" w:sz="8" w:space="0" w:color="000000"/>
            </w:tcBorders>
            <w:shd w:val="clear" w:color="000000" w:fill="FFFFFF"/>
            <w:noWrap/>
            <w:vAlign w:val="center"/>
            <w:hideMark/>
          </w:tcPr>
          <w:p w14:paraId="0AE48133"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37,09</w:t>
            </w:r>
          </w:p>
        </w:tc>
        <w:tc>
          <w:tcPr>
            <w:tcW w:w="466" w:type="dxa"/>
            <w:tcBorders>
              <w:top w:val="nil"/>
              <w:left w:val="nil"/>
              <w:bottom w:val="single" w:sz="8" w:space="0" w:color="000000"/>
              <w:right w:val="single" w:sz="8" w:space="0" w:color="000000"/>
            </w:tcBorders>
            <w:shd w:val="clear" w:color="000000" w:fill="FFFFFF"/>
            <w:noWrap/>
            <w:vAlign w:val="center"/>
            <w:hideMark/>
          </w:tcPr>
          <w:p w14:paraId="7B3D3A18"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45</w:t>
            </w:r>
          </w:p>
        </w:tc>
        <w:tc>
          <w:tcPr>
            <w:tcW w:w="422" w:type="dxa"/>
            <w:tcBorders>
              <w:top w:val="nil"/>
              <w:left w:val="nil"/>
              <w:bottom w:val="single" w:sz="8" w:space="0" w:color="000000"/>
              <w:right w:val="single" w:sz="8" w:space="0" w:color="000000"/>
            </w:tcBorders>
            <w:shd w:val="clear" w:color="000000" w:fill="FFFFFF"/>
            <w:noWrap/>
            <w:vAlign w:val="center"/>
            <w:hideMark/>
          </w:tcPr>
          <w:p w14:paraId="76EAB03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29,8</w:t>
            </w:r>
          </w:p>
        </w:tc>
      </w:tr>
      <w:tr w:rsidR="0005532E" w:rsidRPr="0032441D" w14:paraId="2E8071A5" w14:textId="77777777" w:rsidTr="004450A1">
        <w:trPr>
          <w:trHeight w:val="6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2BE61A3A"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Q5</w:t>
            </w:r>
          </w:p>
        </w:tc>
        <w:tc>
          <w:tcPr>
            <w:tcW w:w="3680" w:type="dxa"/>
            <w:tcBorders>
              <w:top w:val="nil"/>
              <w:left w:val="nil"/>
              <w:bottom w:val="single" w:sz="8" w:space="0" w:color="000000"/>
              <w:right w:val="single" w:sz="8" w:space="0" w:color="000000"/>
            </w:tcBorders>
            <w:shd w:val="clear" w:color="000000" w:fill="D99594"/>
            <w:vAlign w:val="center"/>
            <w:hideMark/>
          </w:tcPr>
          <w:p w14:paraId="3588E442" w14:textId="6837F489" w:rsidR="0005532E" w:rsidRPr="0032441D" w:rsidRDefault="009C4790" w:rsidP="009C4790">
            <w:pPr>
              <w:spacing w:after="0" w:line="240" w:lineRule="auto"/>
              <w:rPr>
                <w:rFonts w:ascii="Times New Roman" w:eastAsia="Times New Roman" w:hAnsi="Times New Roman" w:cs="Times New Roman"/>
                <w:color w:val="000000"/>
                <w:kern w:val="0"/>
                <w:lang w:eastAsia="en-ID"/>
                <w14:ligatures w14:val="none"/>
              </w:rPr>
            </w:pPr>
            <w:r w:rsidRPr="009C4790">
              <w:rPr>
                <w:rFonts w:ascii="Times New Roman" w:eastAsia="Times New Roman" w:hAnsi="Times New Roman" w:cs="Times New Roman"/>
                <w:color w:val="000000"/>
                <w:kern w:val="0"/>
                <w:lang w:eastAsia="en-ID"/>
                <w14:ligatures w14:val="none"/>
              </w:rPr>
              <w:t>I receive emotional support from the community when experiencing romantic loneliness.</w:t>
            </w:r>
          </w:p>
        </w:tc>
        <w:tc>
          <w:tcPr>
            <w:tcW w:w="416" w:type="dxa"/>
            <w:tcBorders>
              <w:top w:val="nil"/>
              <w:left w:val="nil"/>
              <w:bottom w:val="single" w:sz="8" w:space="0" w:color="000000"/>
              <w:right w:val="single" w:sz="8" w:space="0" w:color="000000"/>
            </w:tcBorders>
            <w:shd w:val="clear" w:color="000000" w:fill="FFFFFF"/>
            <w:noWrap/>
            <w:vAlign w:val="center"/>
            <w:hideMark/>
          </w:tcPr>
          <w:p w14:paraId="5FA992D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w:t>
            </w:r>
          </w:p>
        </w:tc>
        <w:tc>
          <w:tcPr>
            <w:tcW w:w="636" w:type="dxa"/>
            <w:tcBorders>
              <w:top w:val="nil"/>
              <w:left w:val="nil"/>
              <w:bottom w:val="single" w:sz="8" w:space="0" w:color="000000"/>
              <w:right w:val="single" w:sz="8" w:space="0" w:color="000000"/>
            </w:tcBorders>
            <w:shd w:val="clear" w:color="000000" w:fill="FFFFFF"/>
            <w:noWrap/>
            <w:vAlign w:val="center"/>
            <w:hideMark/>
          </w:tcPr>
          <w:p w14:paraId="07740ECA"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5,96</w:t>
            </w:r>
          </w:p>
        </w:tc>
        <w:tc>
          <w:tcPr>
            <w:tcW w:w="416" w:type="dxa"/>
            <w:tcBorders>
              <w:top w:val="nil"/>
              <w:left w:val="nil"/>
              <w:bottom w:val="single" w:sz="8" w:space="0" w:color="000000"/>
              <w:right w:val="single" w:sz="8" w:space="0" w:color="000000"/>
            </w:tcBorders>
            <w:shd w:val="clear" w:color="000000" w:fill="FFFFFF"/>
            <w:noWrap/>
            <w:vAlign w:val="center"/>
            <w:hideMark/>
          </w:tcPr>
          <w:p w14:paraId="0A682172"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17</w:t>
            </w:r>
          </w:p>
        </w:tc>
        <w:tc>
          <w:tcPr>
            <w:tcW w:w="666" w:type="dxa"/>
            <w:tcBorders>
              <w:top w:val="nil"/>
              <w:left w:val="nil"/>
              <w:bottom w:val="single" w:sz="8" w:space="0" w:color="000000"/>
              <w:right w:val="single" w:sz="8" w:space="0" w:color="000000"/>
            </w:tcBorders>
            <w:shd w:val="clear" w:color="000000" w:fill="FFFFFF"/>
            <w:noWrap/>
            <w:vAlign w:val="center"/>
            <w:hideMark/>
          </w:tcPr>
          <w:p w14:paraId="57D7BF85"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11,26</w:t>
            </w:r>
          </w:p>
        </w:tc>
        <w:tc>
          <w:tcPr>
            <w:tcW w:w="416" w:type="dxa"/>
            <w:tcBorders>
              <w:top w:val="nil"/>
              <w:left w:val="nil"/>
              <w:bottom w:val="single" w:sz="8" w:space="0" w:color="000000"/>
              <w:right w:val="single" w:sz="8" w:space="0" w:color="000000"/>
            </w:tcBorders>
            <w:shd w:val="clear" w:color="000000" w:fill="FFFFFF"/>
            <w:noWrap/>
            <w:vAlign w:val="center"/>
            <w:hideMark/>
          </w:tcPr>
          <w:p w14:paraId="0ADB387F"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26</w:t>
            </w:r>
          </w:p>
        </w:tc>
        <w:tc>
          <w:tcPr>
            <w:tcW w:w="666" w:type="dxa"/>
            <w:tcBorders>
              <w:top w:val="nil"/>
              <w:left w:val="nil"/>
              <w:bottom w:val="single" w:sz="8" w:space="0" w:color="000000"/>
              <w:right w:val="single" w:sz="8" w:space="0" w:color="000000"/>
            </w:tcBorders>
            <w:shd w:val="clear" w:color="000000" w:fill="FFFFFF"/>
            <w:noWrap/>
            <w:vAlign w:val="center"/>
            <w:hideMark/>
          </w:tcPr>
          <w:p w14:paraId="17131830"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17,22</w:t>
            </w:r>
          </w:p>
        </w:tc>
        <w:tc>
          <w:tcPr>
            <w:tcW w:w="416" w:type="dxa"/>
            <w:tcBorders>
              <w:top w:val="nil"/>
              <w:left w:val="nil"/>
              <w:bottom w:val="single" w:sz="8" w:space="0" w:color="000000"/>
              <w:right w:val="single" w:sz="8" w:space="0" w:color="000000"/>
            </w:tcBorders>
            <w:shd w:val="clear" w:color="000000" w:fill="FFFFFF"/>
            <w:noWrap/>
            <w:vAlign w:val="center"/>
            <w:hideMark/>
          </w:tcPr>
          <w:p w14:paraId="529397D1"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64</w:t>
            </w:r>
          </w:p>
        </w:tc>
        <w:tc>
          <w:tcPr>
            <w:tcW w:w="666" w:type="dxa"/>
            <w:tcBorders>
              <w:top w:val="nil"/>
              <w:left w:val="nil"/>
              <w:bottom w:val="single" w:sz="8" w:space="0" w:color="000000"/>
              <w:right w:val="single" w:sz="8" w:space="0" w:color="000000"/>
            </w:tcBorders>
            <w:shd w:val="clear" w:color="000000" w:fill="FFFFFF"/>
            <w:noWrap/>
            <w:vAlign w:val="center"/>
            <w:hideMark/>
          </w:tcPr>
          <w:p w14:paraId="0334177A"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42,38</w:t>
            </w:r>
          </w:p>
        </w:tc>
        <w:tc>
          <w:tcPr>
            <w:tcW w:w="466" w:type="dxa"/>
            <w:tcBorders>
              <w:top w:val="nil"/>
              <w:left w:val="nil"/>
              <w:bottom w:val="single" w:sz="8" w:space="0" w:color="000000"/>
              <w:right w:val="single" w:sz="8" w:space="0" w:color="000000"/>
            </w:tcBorders>
            <w:shd w:val="clear" w:color="000000" w:fill="FFFFFF"/>
            <w:noWrap/>
            <w:vAlign w:val="center"/>
            <w:hideMark/>
          </w:tcPr>
          <w:p w14:paraId="0075620A"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35</w:t>
            </w:r>
          </w:p>
        </w:tc>
        <w:tc>
          <w:tcPr>
            <w:tcW w:w="422" w:type="dxa"/>
            <w:tcBorders>
              <w:top w:val="nil"/>
              <w:left w:val="nil"/>
              <w:bottom w:val="single" w:sz="8" w:space="0" w:color="000000"/>
              <w:right w:val="single" w:sz="8" w:space="0" w:color="000000"/>
            </w:tcBorders>
            <w:shd w:val="clear" w:color="000000" w:fill="FFFFFF"/>
            <w:noWrap/>
            <w:vAlign w:val="center"/>
            <w:hideMark/>
          </w:tcPr>
          <w:p w14:paraId="323ECE63"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23,18</w:t>
            </w:r>
          </w:p>
        </w:tc>
      </w:tr>
      <w:tr w:rsidR="0005532E" w:rsidRPr="0032441D" w14:paraId="4842DE9E" w14:textId="77777777" w:rsidTr="004450A1">
        <w:trPr>
          <w:trHeight w:val="58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10948ACB"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Q6</w:t>
            </w:r>
          </w:p>
        </w:tc>
        <w:tc>
          <w:tcPr>
            <w:tcW w:w="3680" w:type="dxa"/>
            <w:tcBorders>
              <w:top w:val="nil"/>
              <w:left w:val="nil"/>
              <w:bottom w:val="single" w:sz="8" w:space="0" w:color="000000"/>
              <w:right w:val="single" w:sz="8" w:space="0" w:color="000000"/>
            </w:tcBorders>
            <w:shd w:val="clear" w:color="000000" w:fill="D99594"/>
            <w:vAlign w:val="center"/>
            <w:hideMark/>
          </w:tcPr>
          <w:p w14:paraId="2D9D4049" w14:textId="1EC23F38" w:rsidR="0005532E" w:rsidRPr="0032441D" w:rsidRDefault="009C4790" w:rsidP="009C4790">
            <w:pPr>
              <w:spacing w:after="0" w:line="240" w:lineRule="auto"/>
              <w:rPr>
                <w:rFonts w:ascii="Times New Roman" w:eastAsia="Times New Roman" w:hAnsi="Times New Roman" w:cs="Times New Roman"/>
                <w:color w:val="000000"/>
                <w:kern w:val="0"/>
                <w:lang w:eastAsia="en-ID"/>
                <w14:ligatures w14:val="none"/>
              </w:rPr>
            </w:pPr>
            <w:r w:rsidRPr="009C4790">
              <w:rPr>
                <w:rFonts w:ascii="Times New Roman" w:eastAsia="Times New Roman" w:hAnsi="Times New Roman" w:cs="Times New Roman"/>
                <w:color w:val="000000"/>
                <w:kern w:val="0"/>
                <w:lang w:eastAsia="en-ID"/>
                <w14:ligatures w14:val="none"/>
              </w:rPr>
              <w:t>My peer group or organization provides constructive feedback on my skill-based activities.</w:t>
            </w:r>
          </w:p>
        </w:tc>
        <w:tc>
          <w:tcPr>
            <w:tcW w:w="416" w:type="dxa"/>
            <w:tcBorders>
              <w:top w:val="nil"/>
              <w:left w:val="nil"/>
              <w:bottom w:val="single" w:sz="8" w:space="0" w:color="000000"/>
              <w:right w:val="single" w:sz="8" w:space="0" w:color="000000"/>
            </w:tcBorders>
            <w:shd w:val="clear" w:color="000000" w:fill="FFFFFF"/>
            <w:noWrap/>
            <w:vAlign w:val="center"/>
            <w:hideMark/>
          </w:tcPr>
          <w:p w14:paraId="04B80B00"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7</w:t>
            </w:r>
          </w:p>
        </w:tc>
        <w:tc>
          <w:tcPr>
            <w:tcW w:w="636" w:type="dxa"/>
            <w:tcBorders>
              <w:top w:val="nil"/>
              <w:left w:val="nil"/>
              <w:bottom w:val="single" w:sz="8" w:space="0" w:color="000000"/>
              <w:right w:val="single" w:sz="8" w:space="0" w:color="000000"/>
            </w:tcBorders>
            <w:shd w:val="clear" w:color="000000" w:fill="FFFFFF"/>
            <w:noWrap/>
            <w:vAlign w:val="center"/>
            <w:hideMark/>
          </w:tcPr>
          <w:p w14:paraId="238AABFF"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4,64</w:t>
            </w:r>
          </w:p>
        </w:tc>
        <w:tc>
          <w:tcPr>
            <w:tcW w:w="416" w:type="dxa"/>
            <w:tcBorders>
              <w:top w:val="nil"/>
              <w:left w:val="nil"/>
              <w:bottom w:val="single" w:sz="8" w:space="0" w:color="000000"/>
              <w:right w:val="single" w:sz="8" w:space="0" w:color="000000"/>
            </w:tcBorders>
            <w:shd w:val="clear" w:color="000000" w:fill="FFFFFF"/>
            <w:noWrap/>
            <w:vAlign w:val="center"/>
            <w:hideMark/>
          </w:tcPr>
          <w:p w14:paraId="19F51F2E"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15</w:t>
            </w:r>
          </w:p>
        </w:tc>
        <w:tc>
          <w:tcPr>
            <w:tcW w:w="666" w:type="dxa"/>
            <w:tcBorders>
              <w:top w:val="nil"/>
              <w:left w:val="nil"/>
              <w:bottom w:val="single" w:sz="8" w:space="0" w:color="000000"/>
              <w:right w:val="single" w:sz="8" w:space="0" w:color="000000"/>
            </w:tcBorders>
            <w:shd w:val="clear" w:color="000000" w:fill="FFFFFF"/>
            <w:noWrap/>
            <w:vAlign w:val="center"/>
            <w:hideMark/>
          </w:tcPr>
          <w:p w14:paraId="6BB9F91E"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9,93</w:t>
            </w:r>
          </w:p>
        </w:tc>
        <w:tc>
          <w:tcPr>
            <w:tcW w:w="416" w:type="dxa"/>
            <w:tcBorders>
              <w:top w:val="nil"/>
              <w:left w:val="nil"/>
              <w:bottom w:val="single" w:sz="8" w:space="0" w:color="000000"/>
              <w:right w:val="single" w:sz="8" w:space="0" w:color="000000"/>
            </w:tcBorders>
            <w:shd w:val="clear" w:color="000000" w:fill="FFFFFF"/>
            <w:noWrap/>
            <w:vAlign w:val="center"/>
            <w:hideMark/>
          </w:tcPr>
          <w:p w14:paraId="5896EE71"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20</w:t>
            </w:r>
          </w:p>
        </w:tc>
        <w:tc>
          <w:tcPr>
            <w:tcW w:w="666" w:type="dxa"/>
            <w:tcBorders>
              <w:top w:val="nil"/>
              <w:left w:val="nil"/>
              <w:bottom w:val="single" w:sz="8" w:space="0" w:color="000000"/>
              <w:right w:val="single" w:sz="8" w:space="0" w:color="000000"/>
            </w:tcBorders>
            <w:shd w:val="clear" w:color="000000" w:fill="FFFFFF"/>
            <w:noWrap/>
            <w:vAlign w:val="center"/>
            <w:hideMark/>
          </w:tcPr>
          <w:p w14:paraId="314654EC"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13,25</w:t>
            </w:r>
          </w:p>
        </w:tc>
        <w:tc>
          <w:tcPr>
            <w:tcW w:w="416" w:type="dxa"/>
            <w:tcBorders>
              <w:top w:val="nil"/>
              <w:left w:val="nil"/>
              <w:bottom w:val="single" w:sz="8" w:space="0" w:color="000000"/>
              <w:right w:val="single" w:sz="8" w:space="0" w:color="000000"/>
            </w:tcBorders>
            <w:shd w:val="clear" w:color="000000" w:fill="FFFFFF"/>
            <w:noWrap/>
            <w:vAlign w:val="center"/>
            <w:hideMark/>
          </w:tcPr>
          <w:p w14:paraId="72349C7A"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61</w:t>
            </w:r>
          </w:p>
        </w:tc>
        <w:tc>
          <w:tcPr>
            <w:tcW w:w="666" w:type="dxa"/>
            <w:tcBorders>
              <w:top w:val="nil"/>
              <w:left w:val="nil"/>
              <w:bottom w:val="single" w:sz="8" w:space="0" w:color="000000"/>
              <w:right w:val="single" w:sz="8" w:space="0" w:color="000000"/>
            </w:tcBorders>
            <w:shd w:val="clear" w:color="000000" w:fill="FFFFFF"/>
            <w:noWrap/>
            <w:vAlign w:val="center"/>
            <w:hideMark/>
          </w:tcPr>
          <w:p w14:paraId="6763DDBE"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40,4</w:t>
            </w:r>
          </w:p>
        </w:tc>
        <w:tc>
          <w:tcPr>
            <w:tcW w:w="466" w:type="dxa"/>
            <w:tcBorders>
              <w:top w:val="nil"/>
              <w:left w:val="nil"/>
              <w:bottom w:val="single" w:sz="8" w:space="0" w:color="000000"/>
              <w:right w:val="single" w:sz="8" w:space="0" w:color="000000"/>
            </w:tcBorders>
            <w:shd w:val="clear" w:color="000000" w:fill="FFFFFF"/>
            <w:noWrap/>
            <w:vAlign w:val="center"/>
            <w:hideMark/>
          </w:tcPr>
          <w:p w14:paraId="7D3EB1BD"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48</w:t>
            </w:r>
          </w:p>
        </w:tc>
        <w:tc>
          <w:tcPr>
            <w:tcW w:w="422" w:type="dxa"/>
            <w:tcBorders>
              <w:top w:val="nil"/>
              <w:left w:val="nil"/>
              <w:bottom w:val="single" w:sz="8" w:space="0" w:color="000000"/>
              <w:right w:val="single" w:sz="8" w:space="0" w:color="000000"/>
            </w:tcBorders>
            <w:shd w:val="clear" w:color="000000" w:fill="FFFFFF"/>
            <w:noWrap/>
            <w:vAlign w:val="center"/>
            <w:hideMark/>
          </w:tcPr>
          <w:p w14:paraId="69359931" w14:textId="77777777" w:rsidR="0005532E" w:rsidRPr="0032441D" w:rsidRDefault="0005532E" w:rsidP="0005532E">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31,79</w:t>
            </w:r>
          </w:p>
        </w:tc>
      </w:tr>
    </w:tbl>
    <w:bookmarkEnd w:id="11"/>
    <w:p w14:paraId="4399E177" w14:textId="1423BEA9" w:rsidR="009B4C66" w:rsidRPr="0032441D" w:rsidRDefault="009C4790" w:rsidP="009B4C66">
      <w:pPr>
        <w:spacing w:after="0" w:line="240" w:lineRule="auto"/>
        <w:rPr>
          <w:rFonts w:ascii="Times New Roman" w:hAnsi="Times New Roman" w:cs="Times New Roman"/>
        </w:rPr>
      </w:pPr>
      <w:r w:rsidRPr="0032441D">
        <w:rPr>
          <w:rFonts w:ascii="Times New Roman" w:hAnsi="Times New Roman" w:cs="Times New Roman"/>
          <w:i/>
          <w:iCs/>
        </w:rPr>
        <w:t>Source: Primary Data Processed, 2025</w:t>
      </w:r>
    </w:p>
    <w:p w14:paraId="4E78966D" w14:textId="5580E7EF" w:rsidR="0005532E" w:rsidRPr="0032441D" w:rsidRDefault="009C4790" w:rsidP="009C4790">
      <w:pPr>
        <w:jc w:val="both"/>
        <w:rPr>
          <w:rFonts w:ascii="Times New Roman" w:hAnsi="Times New Roman" w:cs="Times New Roman"/>
          <w:lang w:val="id-ID"/>
        </w:rPr>
      </w:pPr>
      <w:bookmarkStart w:id="12" w:name="_Hlk205915719"/>
      <w:r w:rsidRPr="0032441D">
        <w:rPr>
          <w:rFonts w:ascii="Times New Roman" w:hAnsi="Times New Roman" w:cs="Times New Roman"/>
          <w:b/>
          <w:bCs/>
          <w:i/>
          <w:iCs/>
        </w:rPr>
        <w:t>Note:</w:t>
      </w:r>
      <w:r w:rsidRPr="0032441D">
        <w:rPr>
          <w:rFonts w:ascii="Times New Roman" w:hAnsi="Times New Roman" w:cs="Times New Roman"/>
          <w:b/>
          <w:bCs/>
        </w:rPr>
        <w:t> </w:t>
      </w:r>
      <w:r w:rsidRPr="0032441D">
        <w:rPr>
          <w:rFonts w:ascii="Times New Roman" w:hAnsi="Times New Roman" w:cs="Times New Roman"/>
          <w:i/>
          <w:iCs/>
        </w:rPr>
        <w:t>This table combines two types of measurement scales: a frequency scale (1 = Never to 5 = Very Often) and a Likert agreement scale (1 = Strongly Disagree to 5 = Strongly Agree).</w:t>
      </w:r>
      <w:bookmarkEnd w:id="12"/>
    </w:p>
    <w:p w14:paraId="1FB0305E" w14:textId="3AA331B0" w:rsidR="009B4C66" w:rsidRPr="0032441D" w:rsidRDefault="009C4790" w:rsidP="009B4C66">
      <w:pPr>
        <w:ind w:left="1080"/>
        <w:rPr>
          <w:rFonts w:ascii="Times New Roman" w:hAnsi="Times New Roman" w:cs="Times New Roman"/>
          <w:lang w:val="id-ID"/>
        </w:rPr>
      </w:pPr>
      <w:r w:rsidRPr="0032441D">
        <w:rPr>
          <w:rFonts w:ascii="Times New Roman" w:hAnsi="Times New Roman" w:cs="Times New Roman"/>
        </w:rPr>
        <w:t>Based on the partial descriptive results above, respondents’ perspectives on the </w:t>
      </w:r>
      <w:r w:rsidRPr="0032441D">
        <w:rPr>
          <w:rFonts w:ascii="Times New Roman" w:hAnsi="Times New Roman" w:cs="Times New Roman"/>
          <w:i/>
          <w:iCs/>
        </w:rPr>
        <w:t>Reframing Mechanism</w:t>
      </w:r>
      <w:r w:rsidRPr="0032441D">
        <w:rPr>
          <w:rFonts w:ascii="Times New Roman" w:hAnsi="Times New Roman" w:cs="Times New Roman"/>
        </w:rPr>
        <w:t> variable are as follows</w:t>
      </w:r>
      <w:r w:rsidR="009B4C66" w:rsidRPr="0032441D">
        <w:rPr>
          <w:rFonts w:ascii="Times New Roman" w:hAnsi="Times New Roman" w:cs="Times New Roman"/>
          <w:lang w:val="id-ID"/>
        </w:rPr>
        <w:t>:</w:t>
      </w:r>
    </w:p>
    <w:p w14:paraId="63D0E590" w14:textId="55608B47" w:rsidR="004450A1" w:rsidRPr="0032441D" w:rsidRDefault="009C4790" w:rsidP="004450A1">
      <w:pPr>
        <w:pStyle w:val="ListParagraph"/>
        <w:numPr>
          <w:ilvl w:val="0"/>
          <w:numId w:val="24"/>
        </w:numPr>
        <w:spacing w:after="0" w:line="240" w:lineRule="auto"/>
        <w:jc w:val="both"/>
        <w:rPr>
          <w:rFonts w:ascii="Times New Roman" w:hAnsi="Times New Roman" w:cs="Times New Roman"/>
        </w:rPr>
      </w:pPr>
      <w:r w:rsidRPr="0032441D">
        <w:rPr>
          <w:rFonts w:ascii="Times New Roman" w:hAnsi="Times New Roman" w:cs="Times New Roman"/>
        </w:rPr>
        <w:t>For item Q1, which uses a frequency scale regarding how often respondents reframe loneliness as fuel for creativity, 36% of respondents reported often and 38% reported very often, 5% responded neutral/sometimes, 13% rarely, and 7% very rarely or never. This finding indicates that the majority of Generation Z in West Java tend to actively manage loneliness constructively by reframing it to boost creativity</w:t>
      </w:r>
      <w:r w:rsidR="004450A1" w:rsidRPr="0032441D">
        <w:rPr>
          <w:rFonts w:ascii="Times New Roman" w:hAnsi="Times New Roman" w:cs="Times New Roman"/>
        </w:rPr>
        <w:t>.</w:t>
      </w:r>
    </w:p>
    <w:p w14:paraId="06A42558" w14:textId="77777777" w:rsidR="004450A1" w:rsidRPr="0032441D" w:rsidRDefault="004450A1" w:rsidP="004450A1">
      <w:pPr>
        <w:pStyle w:val="ListParagraph"/>
        <w:spacing w:after="0" w:line="240" w:lineRule="auto"/>
        <w:ind w:left="1800"/>
        <w:jc w:val="both"/>
        <w:rPr>
          <w:rFonts w:ascii="Times New Roman" w:hAnsi="Times New Roman" w:cs="Times New Roman"/>
        </w:rPr>
      </w:pPr>
    </w:p>
    <w:p w14:paraId="5280FB29" w14:textId="5F26D408" w:rsidR="004450A1" w:rsidRPr="0032441D" w:rsidRDefault="009C4790" w:rsidP="004450A1">
      <w:pPr>
        <w:pStyle w:val="ListParagraph"/>
        <w:numPr>
          <w:ilvl w:val="0"/>
          <w:numId w:val="24"/>
        </w:numPr>
        <w:spacing w:after="0" w:line="240" w:lineRule="auto"/>
        <w:jc w:val="both"/>
        <w:rPr>
          <w:rFonts w:ascii="Times New Roman" w:hAnsi="Times New Roman" w:cs="Times New Roman"/>
        </w:rPr>
      </w:pPr>
      <w:r w:rsidRPr="0032441D">
        <w:rPr>
          <w:rFonts w:ascii="Times New Roman" w:hAnsi="Times New Roman" w:cs="Times New Roman"/>
        </w:rPr>
        <w:t>For item Q2, which also uses a frequency scale regarding the habit of transforming negative perceptions about loneliness into challenges for self-growth, 40% of respondents reported often engaging in such reframing, another 40% reported very often, 5% were neutral/sometimes, 6% rarely, and 9% very rarely or never. This result suggests that most respondents adopt reframing as an active self-development strategy</w:t>
      </w:r>
      <w:r w:rsidR="004450A1" w:rsidRPr="0032441D">
        <w:rPr>
          <w:rFonts w:ascii="Times New Roman" w:hAnsi="Times New Roman" w:cs="Times New Roman"/>
        </w:rPr>
        <w:t>.</w:t>
      </w:r>
    </w:p>
    <w:p w14:paraId="39302BC9" w14:textId="77777777" w:rsidR="004450A1" w:rsidRPr="0032441D" w:rsidRDefault="004450A1" w:rsidP="004450A1">
      <w:pPr>
        <w:pStyle w:val="ListParagraph"/>
        <w:jc w:val="both"/>
        <w:rPr>
          <w:rFonts w:ascii="Times New Roman" w:hAnsi="Times New Roman" w:cs="Times New Roman"/>
        </w:rPr>
      </w:pPr>
    </w:p>
    <w:p w14:paraId="296B8672" w14:textId="7B3022DA" w:rsidR="004450A1" w:rsidRPr="0032441D" w:rsidRDefault="009C4790" w:rsidP="004450A1">
      <w:pPr>
        <w:pStyle w:val="ListParagraph"/>
        <w:numPr>
          <w:ilvl w:val="0"/>
          <w:numId w:val="24"/>
        </w:numPr>
        <w:spacing w:after="0" w:line="240" w:lineRule="auto"/>
        <w:jc w:val="both"/>
        <w:rPr>
          <w:rFonts w:ascii="Times New Roman" w:hAnsi="Times New Roman" w:cs="Times New Roman"/>
        </w:rPr>
      </w:pPr>
      <w:r w:rsidRPr="0032441D">
        <w:rPr>
          <w:rFonts w:ascii="Times New Roman" w:hAnsi="Times New Roman" w:cs="Times New Roman"/>
        </w:rPr>
        <w:t>For item Q3, assessed using an agreement scale on the role of creative or productive activities in reducing internal conflict regarding romantic relationships, 29% agreed and 31% strongly agreed, 22% were neutral, 10% disagreed, and 7% strongly disagreed. These data indicate that productive activities are considered a primary strategy for managing stress or internal conflict resulting from romantic loneliness by most respondents</w:t>
      </w:r>
      <w:r w:rsidR="004450A1" w:rsidRPr="0032441D">
        <w:rPr>
          <w:rFonts w:ascii="Times New Roman" w:hAnsi="Times New Roman" w:cs="Times New Roman"/>
        </w:rPr>
        <w:t>.</w:t>
      </w:r>
    </w:p>
    <w:p w14:paraId="1D118E45" w14:textId="77777777" w:rsidR="004450A1" w:rsidRPr="0032441D" w:rsidRDefault="004450A1" w:rsidP="004450A1">
      <w:pPr>
        <w:pStyle w:val="ListParagraph"/>
        <w:jc w:val="both"/>
        <w:rPr>
          <w:rFonts w:ascii="Times New Roman" w:hAnsi="Times New Roman" w:cs="Times New Roman"/>
        </w:rPr>
      </w:pPr>
    </w:p>
    <w:p w14:paraId="54C2C939" w14:textId="5243D382" w:rsidR="004450A1" w:rsidRPr="0032441D" w:rsidRDefault="009C4790" w:rsidP="004450A1">
      <w:pPr>
        <w:pStyle w:val="ListParagraph"/>
        <w:numPr>
          <w:ilvl w:val="0"/>
          <w:numId w:val="24"/>
        </w:numPr>
        <w:spacing w:after="0" w:line="240" w:lineRule="auto"/>
        <w:jc w:val="both"/>
        <w:rPr>
          <w:rFonts w:ascii="Times New Roman" w:hAnsi="Times New Roman" w:cs="Times New Roman"/>
        </w:rPr>
      </w:pPr>
      <w:r w:rsidRPr="0032441D">
        <w:rPr>
          <w:rFonts w:ascii="Times New Roman" w:hAnsi="Times New Roman" w:cs="Times New Roman"/>
        </w:rPr>
        <w:lastRenderedPageBreak/>
        <w:t>For item Q4, using a frequency scale on how often respondents use new skills or engage in activities outside their comfort zone as a coping mechanism for loneliness, 37% answered often, 30% very often, 18% neutral, 9% rarely, and 7% very rarely or never. This finding demonstrates a strong tendency among Generation Z to seek adaptive and exploratory strategies to cope with loneliness</w:t>
      </w:r>
      <w:r w:rsidR="004450A1" w:rsidRPr="0032441D">
        <w:rPr>
          <w:rFonts w:ascii="Times New Roman" w:hAnsi="Times New Roman" w:cs="Times New Roman"/>
        </w:rPr>
        <w:t>.</w:t>
      </w:r>
    </w:p>
    <w:p w14:paraId="4FAE79F4" w14:textId="77777777" w:rsidR="004450A1" w:rsidRPr="0032441D" w:rsidRDefault="004450A1" w:rsidP="004450A1">
      <w:pPr>
        <w:pStyle w:val="ListParagraph"/>
        <w:jc w:val="both"/>
        <w:rPr>
          <w:rFonts w:ascii="Times New Roman" w:hAnsi="Times New Roman" w:cs="Times New Roman"/>
        </w:rPr>
      </w:pPr>
    </w:p>
    <w:p w14:paraId="6D8F64F1" w14:textId="7B9F3039" w:rsidR="004450A1" w:rsidRPr="0032441D" w:rsidRDefault="009C4790" w:rsidP="004450A1">
      <w:pPr>
        <w:pStyle w:val="ListParagraph"/>
        <w:numPr>
          <w:ilvl w:val="0"/>
          <w:numId w:val="24"/>
        </w:numPr>
        <w:spacing w:after="0" w:line="240" w:lineRule="auto"/>
        <w:jc w:val="both"/>
        <w:rPr>
          <w:rFonts w:ascii="Times New Roman" w:hAnsi="Times New Roman" w:cs="Times New Roman"/>
        </w:rPr>
      </w:pPr>
      <w:r w:rsidRPr="0032441D">
        <w:rPr>
          <w:rFonts w:ascii="Times New Roman" w:hAnsi="Times New Roman" w:cs="Times New Roman"/>
        </w:rPr>
        <w:t>For item Q5, again using a frequency scale regarding the experience of receiving emotional support from the community during romantic loneliness, 42% of respondents reported often, 23% very often, 17% neutral/sometimes, 11% rarely, and 6% very rarely or never. This highlights the crucial role of social-community support in the reframing process for this population</w:t>
      </w:r>
      <w:r w:rsidR="004450A1" w:rsidRPr="0032441D">
        <w:rPr>
          <w:rFonts w:ascii="Times New Roman" w:hAnsi="Times New Roman" w:cs="Times New Roman"/>
        </w:rPr>
        <w:t>.</w:t>
      </w:r>
    </w:p>
    <w:p w14:paraId="312073A1" w14:textId="77777777" w:rsidR="004450A1" w:rsidRPr="0032441D" w:rsidRDefault="004450A1" w:rsidP="004450A1">
      <w:pPr>
        <w:pStyle w:val="ListParagraph"/>
        <w:jc w:val="both"/>
        <w:rPr>
          <w:rFonts w:ascii="Times New Roman" w:hAnsi="Times New Roman" w:cs="Times New Roman"/>
        </w:rPr>
      </w:pPr>
    </w:p>
    <w:p w14:paraId="01E831D9" w14:textId="0A780509" w:rsidR="009B4C66" w:rsidRPr="0032441D" w:rsidRDefault="009C4790" w:rsidP="004450A1">
      <w:pPr>
        <w:pStyle w:val="ListParagraph"/>
        <w:numPr>
          <w:ilvl w:val="0"/>
          <w:numId w:val="24"/>
        </w:numPr>
        <w:spacing w:after="0" w:line="240" w:lineRule="auto"/>
        <w:jc w:val="both"/>
        <w:rPr>
          <w:rFonts w:ascii="Times New Roman" w:hAnsi="Times New Roman" w:cs="Times New Roman"/>
        </w:rPr>
      </w:pPr>
      <w:r w:rsidRPr="0032441D">
        <w:rPr>
          <w:rFonts w:ascii="Times New Roman" w:hAnsi="Times New Roman" w:cs="Times New Roman"/>
        </w:rPr>
        <w:t>For item Q6, using a frequency scale in measuring the receipt of constructive feedback from peer groups or organizations, 40% responded often, 32% very often, 13% neutral, 10% rarely, and 5% very rarely or</w:t>
      </w:r>
      <w:r w:rsidRPr="0032441D">
        <w:rPr>
          <w:rFonts w:ascii="Times New Roman" w:hAnsi="Times New Roman" w:cs="Times New Roman"/>
          <w:b/>
          <w:bCs/>
        </w:rPr>
        <w:t xml:space="preserve"> never.</w:t>
      </w:r>
      <w:r w:rsidRPr="0032441D">
        <w:rPr>
          <w:rFonts w:ascii="Times New Roman" w:hAnsi="Times New Roman" w:cs="Times New Roman"/>
        </w:rPr>
        <w:t> These data signify that social and organizational participation serves as an important source of support to facilitate the respondents’ reframing capacity</w:t>
      </w:r>
      <w:r w:rsidR="004450A1" w:rsidRPr="0032441D">
        <w:rPr>
          <w:rFonts w:ascii="Times New Roman" w:hAnsi="Times New Roman" w:cs="Times New Roman"/>
        </w:rPr>
        <w:t>.</w:t>
      </w:r>
    </w:p>
    <w:p w14:paraId="4DF039B6" w14:textId="77777777" w:rsidR="004450A1" w:rsidRPr="0032441D" w:rsidRDefault="004450A1" w:rsidP="004450A1">
      <w:pPr>
        <w:pStyle w:val="ListParagraph"/>
        <w:spacing w:after="0" w:line="240" w:lineRule="auto"/>
        <w:ind w:left="1800"/>
        <w:rPr>
          <w:rFonts w:ascii="Times New Roman" w:hAnsi="Times New Roman" w:cs="Times New Roman"/>
          <w:b/>
          <w:bCs/>
        </w:rPr>
      </w:pPr>
    </w:p>
    <w:p w14:paraId="1B7E73DC" w14:textId="3CF6D94B" w:rsidR="009B4C66" w:rsidRPr="0032441D" w:rsidRDefault="00921006" w:rsidP="009B4C66">
      <w:pPr>
        <w:pStyle w:val="ListParagraph"/>
        <w:spacing w:after="0" w:line="240" w:lineRule="auto"/>
        <w:ind w:left="1440"/>
        <w:jc w:val="center"/>
        <w:rPr>
          <w:rFonts w:ascii="Times New Roman" w:hAnsi="Times New Roman" w:cs="Times New Roman"/>
        </w:rPr>
      </w:pPr>
      <w:bookmarkStart w:id="13" w:name="_Hlk205916810"/>
      <w:r w:rsidRPr="0032441D">
        <w:rPr>
          <w:rFonts w:ascii="Times New Roman" w:hAnsi="Times New Roman" w:cs="Times New Roman"/>
          <w:b/>
          <w:bCs/>
          <w:i/>
          <w:iCs/>
        </w:rPr>
        <w:t>Table 12.</w:t>
      </w:r>
      <w:r w:rsidRPr="0032441D">
        <w:rPr>
          <w:rFonts w:ascii="Times New Roman" w:hAnsi="Times New Roman" w:cs="Times New Roman"/>
          <w:b/>
          <w:bCs/>
        </w:rPr>
        <w:t> </w:t>
      </w:r>
      <w:r w:rsidRPr="0032441D">
        <w:rPr>
          <w:rFonts w:ascii="Times New Roman" w:hAnsi="Times New Roman" w:cs="Times New Roman"/>
        </w:rPr>
        <w:t>Partial Description of Personal Branding</w:t>
      </w:r>
    </w:p>
    <w:p w14:paraId="5ACD33C5" w14:textId="77777777" w:rsidR="009B4C66" w:rsidRPr="0032441D" w:rsidRDefault="009B4C66" w:rsidP="009B4C66">
      <w:pPr>
        <w:spacing w:after="0" w:line="240" w:lineRule="auto"/>
        <w:rPr>
          <w:rFonts w:ascii="Times New Roman" w:hAnsi="Times New Roman" w:cs="Times New Roman"/>
        </w:rPr>
      </w:pPr>
    </w:p>
    <w:tbl>
      <w:tblPr>
        <w:tblW w:w="9540" w:type="dxa"/>
        <w:tblLook w:val="04A0" w:firstRow="1" w:lastRow="0" w:firstColumn="1" w:lastColumn="0" w:noHBand="0" w:noVBand="1"/>
      </w:tblPr>
      <w:tblGrid>
        <w:gridCol w:w="510"/>
        <w:gridCol w:w="3680"/>
        <w:gridCol w:w="456"/>
        <w:gridCol w:w="636"/>
        <w:gridCol w:w="456"/>
        <w:gridCol w:w="756"/>
        <w:gridCol w:w="456"/>
        <w:gridCol w:w="756"/>
        <w:gridCol w:w="456"/>
        <w:gridCol w:w="756"/>
        <w:gridCol w:w="456"/>
        <w:gridCol w:w="756"/>
      </w:tblGrid>
      <w:tr w:rsidR="004450A1" w:rsidRPr="0032441D" w14:paraId="56040F29" w14:textId="77777777" w:rsidTr="004450A1">
        <w:trPr>
          <w:trHeight w:val="300"/>
        </w:trPr>
        <w:tc>
          <w:tcPr>
            <w:tcW w:w="480" w:type="dxa"/>
            <w:vMerge w:val="restart"/>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6DBBAB64"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No</w:t>
            </w:r>
          </w:p>
        </w:tc>
        <w:tc>
          <w:tcPr>
            <w:tcW w:w="3680" w:type="dxa"/>
            <w:vMerge w:val="restart"/>
            <w:tcBorders>
              <w:top w:val="single" w:sz="8" w:space="0" w:color="000000"/>
              <w:left w:val="single" w:sz="8" w:space="0" w:color="000000"/>
              <w:bottom w:val="single" w:sz="8" w:space="0" w:color="000000"/>
              <w:right w:val="single" w:sz="8" w:space="0" w:color="000000"/>
            </w:tcBorders>
            <w:shd w:val="clear" w:color="000000" w:fill="F2DBDB"/>
            <w:noWrap/>
            <w:vAlign w:val="center"/>
            <w:hideMark/>
          </w:tcPr>
          <w:p w14:paraId="53AB02BA" w14:textId="51B37EDE" w:rsidR="004450A1" w:rsidRPr="0032441D" w:rsidRDefault="00921006"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Questionnaire Items</w:t>
            </w:r>
          </w:p>
        </w:tc>
        <w:tc>
          <w:tcPr>
            <w:tcW w:w="105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62948CE2" w14:textId="47A9C46B"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w:t>
            </w:r>
            <w:r w:rsidR="00921006" w:rsidRPr="0032441D">
              <w:rPr>
                <w:rFonts w:ascii="Times New Roman" w:eastAsia="Times New Roman" w:hAnsi="Times New Roman" w:cs="Times New Roman"/>
                <w:b/>
                <w:bCs/>
                <w:color w:val="000000"/>
                <w:kern w:val="0"/>
                <w:lang w:eastAsia="en-ID"/>
                <w14:ligatures w14:val="none"/>
              </w:rPr>
              <w:t>D</w:t>
            </w:r>
          </w:p>
        </w:tc>
        <w:tc>
          <w:tcPr>
            <w:tcW w:w="108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77EDA8D8" w14:textId="1C210589" w:rsidR="004450A1" w:rsidRPr="0032441D" w:rsidRDefault="00921006"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w:t>
            </w:r>
          </w:p>
        </w:tc>
        <w:tc>
          <w:tcPr>
            <w:tcW w:w="108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73735223"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N</w:t>
            </w:r>
          </w:p>
        </w:tc>
        <w:tc>
          <w:tcPr>
            <w:tcW w:w="108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2A2309AB" w14:textId="16C4FBD8" w:rsidR="004450A1" w:rsidRPr="0032441D" w:rsidRDefault="00921006"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A</w:t>
            </w:r>
          </w:p>
        </w:tc>
        <w:tc>
          <w:tcPr>
            <w:tcW w:w="1082" w:type="dxa"/>
            <w:gridSpan w:val="2"/>
            <w:tcBorders>
              <w:top w:val="single" w:sz="8" w:space="0" w:color="000000"/>
              <w:left w:val="nil"/>
              <w:bottom w:val="single" w:sz="8" w:space="0" w:color="000000"/>
              <w:right w:val="single" w:sz="8" w:space="0" w:color="000000"/>
            </w:tcBorders>
            <w:shd w:val="clear" w:color="000000" w:fill="F2DBDB"/>
            <w:noWrap/>
            <w:vAlign w:val="center"/>
            <w:hideMark/>
          </w:tcPr>
          <w:p w14:paraId="1D36AFD4" w14:textId="4244451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w:t>
            </w:r>
            <w:r w:rsidR="00921006" w:rsidRPr="0032441D">
              <w:rPr>
                <w:rFonts w:ascii="Times New Roman" w:eastAsia="Times New Roman" w:hAnsi="Times New Roman" w:cs="Times New Roman"/>
                <w:b/>
                <w:bCs/>
                <w:color w:val="000000"/>
                <w:kern w:val="0"/>
                <w:lang w:eastAsia="en-ID"/>
                <w14:ligatures w14:val="none"/>
              </w:rPr>
              <w:t>A</w:t>
            </w:r>
          </w:p>
        </w:tc>
      </w:tr>
      <w:tr w:rsidR="004450A1" w:rsidRPr="0032441D" w14:paraId="3B07A9B6" w14:textId="77777777" w:rsidTr="004450A1">
        <w:trPr>
          <w:trHeight w:val="300"/>
        </w:trPr>
        <w:tc>
          <w:tcPr>
            <w:tcW w:w="480" w:type="dxa"/>
            <w:vMerge/>
            <w:tcBorders>
              <w:top w:val="single" w:sz="8" w:space="0" w:color="000000"/>
              <w:left w:val="single" w:sz="8" w:space="0" w:color="000000"/>
              <w:bottom w:val="single" w:sz="8" w:space="0" w:color="000000"/>
              <w:right w:val="single" w:sz="8" w:space="0" w:color="000000"/>
            </w:tcBorders>
            <w:vAlign w:val="center"/>
            <w:hideMark/>
          </w:tcPr>
          <w:p w14:paraId="74C68C1B" w14:textId="77777777" w:rsidR="004450A1" w:rsidRPr="0032441D" w:rsidRDefault="004450A1" w:rsidP="004450A1">
            <w:pPr>
              <w:spacing w:after="0" w:line="240" w:lineRule="auto"/>
              <w:rPr>
                <w:rFonts w:ascii="Times New Roman" w:eastAsia="Times New Roman" w:hAnsi="Times New Roman" w:cs="Times New Roman"/>
                <w:b/>
                <w:bCs/>
                <w:color w:val="000000"/>
                <w:kern w:val="0"/>
                <w:lang w:eastAsia="en-ID"/>
                <w14:ligatures w14:val="none"/>
              </w:rPr>
            </w:pPr>
          </w:p>
        </w:tc>
        <w:tc>
          <w:tcPr>
            <w:tcW w:w="3680" w:type="dxa"/>
            <w:vMerge/>
            <w:tcBorders>
              <w:top w:val="single" w:sz="8" w:space="0" w:color="000000"/>
              <w:left w:val="single" w:sz="8" w:space="0" w:color="000000"/>
              <w:bottom w:val="single" w:sz="8" w:space="0" w:color="000000"/>
              <w:right w:val="single" w:sz="8" w:space="0" w:color="000000"/>
            </w:tcBorders>
            <w:vAlign w:val="center"/>
            <w:hideMark/>
          </w:tcPr>
          <w:p w14:paraId="7FF9DD71" w14:textId="77777777" w:rsidR="004450A1" w:rsidRPr="0032441D" w:rsidRDefault="004450A1" w:rsidP="004450A1">
            <w:pPr>
              <w:spacing w:after="0" w:line="240" w:lineRule="auto"/>
              <w:rPr>
                <w:rFonts w:ascii="Times New Roman" w:eastAsia="Times New Roman" w:hAnsi="Times New Roman" w:cs="Times New Roman"/>
                <w:b/>
                <w:bCs/>
                <w:color w:val="000000"/>
                <w:kern w:val="0"/>
                <w:lang w:eastAsia="en-ID"/>
                <w14:ligatures w14:val="none"/>
              </w:rPr>
            </w:pPr>
          </w:p>
        </w:tc>
        <w:tc>
          <w:tcPr>
            <w:tcW w:w="416" w:type="dxa"/>
            <w:tcBorders>
              <w:top w:val="nil"/>
              <w:left w:val="nil"/>
              <w:bottom w:val="single" w:sz="8" w:space="0" w:color="000000"/>
              <w:right w:val="single" w:sz="8" w:space="0" w:color="000000"/>
            </w:tcBorders>
            <w:shd w:val="clear" w:color="000000" w:fill="F2DBDB"/>
            <w:noWrap/>
            <w:vAlign w:val="center"/>
            <w:hideMark/>
          </w:tcPr>
          <w:p w14:paraId="2FB13F26"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36" w:type="dxa"/>
            <w:tcBorders>
              <w:top w:val="nil"/>
              <w:left w:val="nil"/>
              <w:bottom w:val="single" w:sz="8" w:space="0" w:color="000000"/>
              <w:right w:val="single" w:sz="8" w:space="0" w:color="000000"/>
            </w:tcBorders>
            <w:shd w:val="clear" w:color="000000" w:fill="F2DBDB"/>
            <w:noWrap/>
            <w:vAlign w:val="center"/>
            <w:hideMark/>
          </w:tcPr>
          <w:p w14:paraId="3DD05B76"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16" w:type="dxa"/>
            <w:tcBorders>
              <w:top w:val="nil"/>
              <w:left w:val="nil"/>
              <w:bottom w:val="single" w:sz="8" w:space="0" w:color="000000"/>
              <w:right w:val="single" w:sz="8" w:space="0" w:color="000000"/>
            </w:tcBorders>
            <w:shd w:val="clear" w:color="000000" w:fill="F2DBDB"/>
            <w:noWrap/>
            <w:vAlign w:val="center"/>
            <w:hideMark/>
          </w:tcPr>
          <w:p w14:paraId="7D51A2B8"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3FDC596A"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16" w:type="dxa"/>
            <w:tcBorders>
              <w:top w:val="nil"/>
              <w:left w:val="nil"/>
              <w:bottom w:val="single" w:sz="8" w:space="0" w:color="000000"/>
              <w:right w:val="single" w:sz="8" w:space="0" w:color="000000"/>
            </w:tcBorders>
            <w:shd w:val="clear" w:color="000000" w:fill="F2DBDB"/>
            <w:noWrap/>
            <w:vAlign w:val="center"/>
            <w:hideMark/>
          </w:tcPr>
          <w:p w14:paraId="035F18FE"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724E87CF"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16" w:type="dxa"/>
            <w:tcBorders>
              <w:top w:val="nil"/>
              <w:left w:val="nil"/>
              <w:bottom w:val="single" w:sz="8" w:space="0" w:color="000000"/>
              <w:right w:val="single" w:sz="8" w:space="0" w:color="000000"/>
            </w:tcBorders>
            <w:shd w:val="clear" w:color="000000" w:fill="F2DBDB"/>
            <w:noWrap/>
            <w:vAlign w:val="center"/>
            <w:hideMark/>
          </w:tcPr>
          <w:p w14:paraId="49BD119A"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75590F18"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c>
          <w:tcPr>
            <w:tcW w:w="416" w:type="dxa"/>
            <w:tcBorders>
              <w:top w:val="nil"/>
              <w:left w:val="nil"/>
              <w:bottom w:val="single" w:sz="8" w:space="0" w:color="000000"/>
              <w:right w:val="single" w:sz="8" w:space="0" w:color="000000"/>
            </w:tcBorders>
            <w:shd w:val="clear" w:color="000000" w:fill="F2DBDB"/>
            <w:noWrap/>
            <w:vAlign w:val="center"/>
            <w:hideMark/>
          </w:tcPr>
          <w:p w14:paraId="74A4F6DD"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F</w:t>
            </w:r>
          </w:p>
        </w:tc>
        <w:tc>
          <w:tcPr>
            <w:tcW w:w="666" w:type="dxa"/>
            <w:tcBorders>
              <w:top w:val="nil"/>
              <w:left w:val="nil"/>
              <w:bottom w:val="single" w:sz="8" w:space="0" w:color="000000"/>
              <w:right w:val="single" w:sz="8" w:space="0" w:color="000000"/>
            </w:tcBorders>
            <w:shd w:val="clear" w:color="000000" w:fill="F2DBDB"/>
            <w:noWrap/>
            <w:vAlign w:val="center"/>
            <w:hideMark/>
          </w:tcPr>
          <w:p w14:paraId="779F72E5" w14:textId="77777777" w:rsidR="004450A1" w:rsidRPr="0032441D" w:rsidRDefault="004450A1" w:rsidP="004450A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w:t>
            </w:r>
          </w:p>
        </w:tc>
      </w:tr>
      <w:tr w:rsidR="004450A1" w:rsidRPr="0032441D" w14:paraId="5C46183B" w14:textId="77777777" w:rsidTr="004450A1">
        <w:trPr>
          <w:trHeight w:val="3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300681F6"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Q1</w:t>
            </w:r>
          </w:p>
        </w:tc>
        <w:tc>
          <w:tcPr>
            <w:tcW w:w="3680" w:type="dxa"/>
            <w:tcBorders>
              <w:top w:val="nil"/>
              <w:left w:val="nil"/>
              <w:bottom w:val="single" w:sz="8" w:space="0" w:color="000000"/>
              <w:right w:val="single" w:sz="8" w:space="0" w:color="000000"/>
            </w:tcBorders>
            <w:shd w:val="clear" w:color="000000" w:fill="D99594"/>
            <w:noWrap/>
            <w:vAlign w:val="center"/>
            <w:hideMark/>
          </w:tcPr>
          <w:p w14:paraId="04B481DA" w14:textId="510A7181" w:rsidR="004450A1" w:rsidRPr="0032441D" w:rsidRDefault="00921006" w:rsidP="00921006">
            <w:pPr>
              <w:spacing w:after="0" w:line="240" w:lineRule="auto"/>
              <w:rPr>
                <w:rFonts w:ascii="Times New Roman" w:eastAsia="Times New Roman" w:hAnsi="Times New Roman" w:cs="Times New Roman"/>
                <w:color w:val="000000"/>
                <w:kern w:val="0"/>
                <w:lang w:eastAsia="en-ID"/>
                <w14:ligatures w14:val="none"/>
              </w:rPr>
            </w:pPr>
            <w:r w:rsidRPr="00921006">
              <w:rPr>
                <w:rFonts w:ascii="Times New Roman" w:eastAsia="Times New Roman" w:hAnsi="Times New Roman" w:cs="Times New Roman"/>
                <w:color w:val="000000"/>
                <w:kern w:val="0"/>
                <w:lang w:eastAsia="en-ID"/>
                <w14:ligatures w14:val="none"/>
              </w:rPr>
              <w:t>I feel that I have grown through creative activities or organizational involvement.</w:t>
            </w:r>
          </w:p>
        </w:tc>
        <w:tc>
          <w:tcPr>
            <w:tcW w:w="416" w:type="dxa"/>
            <w:tcBorders>
              <w:top w:val="nil"/>
              <w:left w:val="nil"/>
              <w:bottom w:val="single" w:sz="8" w:space="0" w:color="000000"/>
              <w:right w:val="single" w:sz="8" w:space="0" w:color="000000"/>
            </w:tcBorders>
            <w:shd w:val="clear" w:color="000000" w:fill="FFFFFF"/>
            <w:noWrap/>
            <w:vAlign w:val="center"/>
            <w:hideMark/>
          </w:tcPr>
          <w:p w14:paraId="1BE6469D"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w:t>
            </w:r>
          </w:p>
        </w:tc>
        <w:tc>
          <w:tcPr>
            <w:tcW w:w="636" w:type="dxa"/>
            <w:tcBorders>
              <w:top w:val="nil"/>
              <w:left w:val="nil"/>
              <w:bottom w:val="single" w:sz="8" w:space="0" w:color="000000"/>
              <w:right w:val="single" w:sz="8" w:space="0" w:color="000000"/>
            </w:tcBorders>
            <w:shd w:val="clear" w:color="000000" w:fill="FFFFFF"/>
            <w:noWrap/>
            <w:vAlign w:val="center"/>
            <w:hideMark/>
          </w:tcPr>
          <w:p w14:paraId="6C2FB446"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3,31</w:t>
            </w:r>
          </w:p>
        </w:tc>
        <w:tc>
          <w:tcPr>
            <w:tcW w:w="416" w:type="dxa"/>
            <w:tcBorders>
              <w:top w:val="nil"/>
              <w:left w:val="nil"/>
              <w:bottom w:val="single" w:sz="8" w:space="0" w:color="000000"/>
              <w:right w:val="single" w:sz="8" w:space="0" w:color="000000"/>
            </w:tcBorders>
            <w:shd w:val="clear" w:color="000000" w:fill="FFFFFF"/>
            <w:noWrap/>
            <w:vAlign w:val="center"/>
            <w:hideMark/>
          </w:tcPr>
          <w:p w14:paraId="7D23C6F4"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23</w:t>
            </w:r>
          </w:p>
        </w:tc>
        <w:tc>
          <w:tcPr>
            <w:tcW w:w="666" w:type="dxa"/>
            <w:tcBorders>
              <w:top w:val="nil"/>
              <w:left w:val="nil"/>
              <w:bottom w:val="single" w:sz="8" w:space="0" w:color="000000"/>
              <w:right w:val="single" w:sz="8" w:space="0" w:color="000000"/>
            </w:tcBorders>
            <w:shd w:val="clear" w:color="000000" w:fill="FFFFFF"/>
            <w:noWrap/>
            <w:vAlign w:val="center"/>
            <w:hideMark/>
          </w:tcPr>
          <w:p w14:paraId="609483A3"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15,23</w:t>
            </w:r>
          </w:p>
        </w:tc>
        <w:tc>
          <w:tcPr>
            <w:tcW w:w="416" w:type="dxa"/>
            <w:tcBorders>
              <w:top w:val="nil"/>
              <w:left w:val="nil"/>
              <w:bottom w:val="single" w:sz="8" w:space="0" w:color="000000"/>
              <w:right w:val="single" w:sz="8" w:space="0" w:color="000000"/>
            </w:tcBorders>
            <w:shd w:val="clear" w:color="000000" w:fill="FFFFFF"/>
            <w:noWrap/>
            <w:vAlign w:val="center"/>
            <w:hideMark/>
          </w:tcPr>
          <w:p w14:paraId="3C8AEDF0"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33</w:t>
            </w:r>
          </w:p>
        </w:tc>
        <w:tc>
          <w:tcPr>
            <w:tcW w:w="666" w:type="dxa"/>
            <w:tcBorders>
              <w:top w:val="nil"/>
              <w:left w:val="nil"/>
              <w:bottom w:val="single" w:sz="8" w:space="0" w:color="000000"/>
              <w:right w:val="single" w:sz="8" w:space="0" w:color="000000"/>
            </w:tcBorders>
            <w:shd w:val="clear" w:color="000000" w:fill="FFFFFF"/>
            <w:noWrap/>
            <w:vAlign w:val="center"/>
            <w:hideMark/>
          </w:tcPr>
          <w:p w14:paraId="38D6F557"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21,85</w:t>
            </w:r>
          </w:p>
        </w:tc>
        <w:tc>
          <w:tcPr>
            <w:tcW w:w="416" w:type="dxa"/>
            <w:tcBorders>
              <w:top w:val="nil"/>
              <w:left w:val="nil"/>
              <w:bottom w:val="single" w:sz="8" w:space="0" w:color="000000"/>
              <w:right w:val="single" w:sz="8" w:space="0" w:color="000000"/>
            </w:tcBorders>
            <w:shd w:val="clear" w:color="000000" w:fill="FFFFFF"/>
            <w:noWrap/>
            <w:vAlign w:val="center"/>
            <w:hideMark/>
          </w:tcPr>
          <w:p w14:paraId="298EECB0"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43</w:t>
            </w:r>
          </w:p>
        </w:tc>
        <w:tc>
          <w:tcPr>
            <w:tcW w:w="666" w:type="dxa"/>
            <w:tcBorders>
              <w:top w:val="nil"/>
              <w:left w:val="nil"/>
              <w:bottom w:val="single" w:sz="8" w:space="0" w:color="000000"/>
              <w:right w:val="single" w:sz="8" w:space="0" w:color="000000"/>
            </w:tcBorders>
            <w:shd w:val="clear" w:color="000000" w:fill="FFFFFF"/>
            <w:noWrap/>
            <w:vAlign w:val="center"/>
            <w:hideMark/>
          </w:tcPr>
          <w:p w14:paraId="6B1AECDC"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28,48</w:t>
            </w:r>
          </w:p>
        </w:tc>
        <w:tc>
          <w:tcPr>
            <w:tcW w:w="416" w:type="dxa"/>
            <w:tcBorders>
              <w:top w:val="nil"/>
              <w:left w:val="nil"/>
              <w:bottom w:val="single" w:sz="8" w:space="0" w:color="000000"/>
              <w:right w:val="single" w:sz="8" w:space="0" w:color="000000"/>
            </w:tcBorders>
            <w:shd w:val="clear" w:color="000000" w:fill="FFFFFF"/>
            <w:noWrap/>
            <w:vAlign w:val="center"/>
            <w:hideMark/>
          </w:tcPr>
          <w:p w14:paraId="02FD945C"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47</w:t>
            </w:r>
          </w:p>
        </w:tc>
        <w:tc>
          <w:tcPr>
            <w:tcW w:w="666" w:type="dxa"/>
            <w:tcBorders>
              <w:top w:val="nil"/>
              <w:left w:val="nil"/>
              <w:bottom w:val="single" w:sz="8" w:space="0" w:color="000000"/>
              <w:right w:val="single" w:sz="8" w:space="0" w:color="000000"/>
            </w:tcBorders>
            <w:shd w:val="clear" w:color="000000" w:fill="FFFFFF"/>
            <w:noWrap/>
            <w:vAlign w:val="center"/>
            <w:hideMark/>
          </w:tcPr>
          <w:p w14:paraId="55313834"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31,13</w:t>
            </w:r>
          </w:p>
        </w:tc>
      </w:tr>
      <w:tr w:rsidR="004450A1" w:rsidRPr="0032441D" w14:paraId="625250F2" w14:textId="77777777" w:rsidTr="004450A1">
        <w:trPr>
          <w:trHeight w:val="3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081C6B26"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Q2</w:t>
            </w:r>
          </w:p>
        </w:tc>
        <w:tc>
          <w:tcPr>
            <w:tcW w:w="3680" w:type="dxa"/>
            <w:tcBorders>
              <w:top w:val="nil"/>
              <w:left w:val="nil"/>
              <w:bottom w:val="single" w:sz="8" w:space="0" w:color="000000"/>
              <w:right w:val="single" w:sz="8" w:space="0" w:color="000000"/>
            </w:tcBorders>
            <w:shd w:val="clear" w:color="000000" w:fill="D99594"/>
            <w:vAlign w:val="center"/>
            <w:hideMark/>
          </w:tcPr>
          <w:p w14:paraId="454750DE" w14:textId="2DA515E3" w:rsidR="004450A1" w:rsidRPr="0032441D" w:rsidRDefault="00921006" w:rsidP="00921006">
            <w:pPr>
              <w:spacing w:after="0" w:line="240" w:lineRule="auto"/>
              <w:rPr>
                <w:rFonts w:ascii="Times New Roman" w:eastAsia="Times New Roman" w:hAnsi="Times New Roman" w:cs="Times New Roman"/>
                <w:color w:val="000000"/>
                <w:kern w:val="0"/>
                <w:lang w:eastAsia="en-ID"/>
                <w14:ligatures w14:val="none"/>
              </w:rPr>
            </w:pPr>
            <w:r w:rsidRPr="00921006">
              <w:rPr>
                <w:rFonts w:ascii="Times New Roman" w:eastAsia="Times New Roman" w:hAnsi="Times New Roman" w:cs="Times New Roman"/>
                <w:color w:val="000000"/>
                <w:kern w:val="0"/>
                <w:lang w:eastAsia="en-ID"/>
                <w14:ligatures w14:val="none"/>
              </w:rPr>
              <w:t>I feel free to express my uniqueness in creative or social activities.</w:t>
            </w:r>
          </w:p>
        </w:tc>
        <w:tc>
          <w:tcPr>
            <w:tcW w:w="416" w:type="dxa"/>
            <w:tcBorders>
              <w:top w:val="nil"/>
              <w:left w:val="nil"/>
              <w:bottom w:val="single" w:sz="8" w:space="0" w:color="000000"/>
              <w:right w:val="single" w:sz="8" w:space="0" w:color="000000"/>
            </w:tcBorders>
            <w:shd w:val="clear" w:color="000000" w:fill="FFFFFF"/>
            <w:noWrap/>
            <w:vAlign w:val="center"/>
            <w:hideMark/>
          </w:tcPr>
          <w:p w14:paraId="5BF63A1A"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w:t>
            </w:r>
          </w:p>
        </w:tc>
        <w:tc>
          <w:tcPr>
            <w:tcW w:w="636" w:type="dxa"/>
            <w:tcBorders>
              <w:top w:val="nil"/>
              <w:left w:val="nil"/>
              <w:bottom w:val="single" w:sz="8" w:space="0" w:color="000000"/>
              <w:right w:val="single" w:sz="8" w:space="0" w:color="000000"/>
            </w:tcBorders>
            <w:shd w:val="clear" w:color="000000" w:fill="FFFFFF"/>
            <w:noWrap/>
            <w:vAlign w:val="center"/>
            <w:hideMark/>
          </w:tcPr>
          <w:p w14:paraId="101FCF0A"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6,62</w:t>
            </w:r>
          </w:p>
        </w:tc>
        <w:tc>
          <w:tcPr>
            <w:tcW w:w="416" w:type="dxa"/>
            <w:tcBorders>
              <w:top w:val="nil"/>
              <w:left w:val="nil"/>
              <w:bottom w:val="single" w:sz="8" w:space="0" w:color="000000"/>
              <w:right w:val="single" w:sz="8" w:space="0" w:color="000000"/>
            </w:tcBorders>
            <w:shd w:val="clear" w:color="000000" w:fill="FFFFFF"/>
            <w:noWrap/>
            <w:vAlign w:val="center"/>
            <w:hideMark/>
          </w:tcPr>
          <w:p w14:paraId="2F567313"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13</w:t>
            </w:r>
          </w:p>
        </w:tc>
        <w:tc>
          <w:tcPr>
            <w:tcW w:w="666" w:type="dxa"/>
            <w:tcBorders>
              <w:top w:val="nil"/>
              <w:left w:val="nil"/>
              <w:bottom w:val="single" w:sz="8" w:space="0" w:color="000000"/>
              <w:right w:val="single" w:sz="8" w:space="0" w:color="000000"/>
            </w:tcBorders>
            <w:shd w:val="clear" w:color="000000" w:fill="FFFFFF"/>
            <w:noWrap/>
            <w:vAlign w:val="center"/>
            <w:hideMark/>
          </w:tcPr>
          <w:p w14:paraId="22895B79"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8,61</w:t>
            </w:r>
          </w:p>
        </w:tc>
        <w:tc>
          <w:tcPr>
            <w:tcW w:w="416" w:type="dxa"/>
            <w:tcBorders>
              <w:top w:val="nil"/>
              <w:left w:val="nil"/>
              <w:bottom w:val="single" w:sz="8" w:space="0" w:color="000000"/>
              <w:right w:val="single" w:sz="8" w:space="0" w:color="000000"/>
            </w:tcBorders>
            <w:shd w:val="clear" w:color="000000" w:fill="FFFFFF"/>
            <w:noWrap/>
            <w:vAlign w:val="center"/>
            <w:hideMark/>
          </w:tcPr>
          <w:p w14:paraId="0A86F3F2"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27</w:t>
            </w:r>
          </w:p>
        </w:tc>
        <w:tc>
          <w:tcPr>
            <w:tcW w:w="666" w:type="dxa"/>
            <w:tcBorders>
              <w:top w:val="nil"/>
              <w:left w:val="nil"/>
              <w:bottom w:val="single" w:sz="8" w:space="0" w:color="000000"/>
              <w:right w:val="single" w:sz="8" w:space="0" w:color="000000"/>
            </w:tcBorders>
            <w:shd w:val="clear" w:color="000000" w:fill="FFFFFF"/>
            <w:noWrap/>
            <w:vAlign w:val="center"/>
            <w:hideMark/>
          </w:tcPr>
          <w:p w14:paraId="76494D39"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17,88</w:t>
            </w:r>
          </w:p>
        </w:tc>
        <w:tc>
          <w:tcPr>
            <w:tcW w:w="416" w:type="dxa"/>
            <w:tcBorders>
              <w:top w:val="nil"/>
              <w:left w:val="nil"/>
              <w:bottom w:val="single" w:sz="8" w:space="0" w:color="000000"/>
              <w:right w:val="single" w:sz="8" w:space="0" w:color="000000"/>
            </w:tcBorders>
            <w:shd w:val="clear" w:color="000000" w:fill="FFFFFF"/>
            <w:noWrap/>
            <w:vAlign w:val="center"/>
            <w:hideMark/>
          </w:tcPr>
          <w:p w14:paraId="75247A64"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56</w:t>
            </w:r>
          </w:p>
        </w:tc>
        <w:tc>
          <w:tcPr>
            <w:tcW w:w="666" w:type="dxa"/>
            <w:tcBorders>
              <w:top w:val="nil"/>
              <w:left w:val="nil"/>
              <w:bottom w:val="single" w:sz="8" w:space="0" w:color="000000"/>
              <w:right w:val="single" w:sz="8" w:space="0" w:color="000000"/>
            </w:tcBorders>
            <w:shd w:val="clear" w:color="000000" w:fill="FFFFFF"/>
            <w:noWrap/>
            <w:vAlign w:val="center"/>
            <w:hideMark/>
          </w:tcPr>
          <w:p w14:paraId="137843BE"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37,09</w:t>
            </w:r>
          </w:p>
        </w:tc>
        <w:tc>
          <w:tcPr>
            <w:tcW w:w="416" w:type="dxa"/>
            <w:tcBorders>
              <w:top w:val="nil"/>
              <w:left w:val="nil"/>
              <w:bottom w:val="single" w:sz="8" w:space="0" w:color="000000"/>
              <w:right w:val="single" w:sz="8" w:space="0" w:color="000000"/>
            </w:tcBorders>
            <w:shd w:val="clear" w:color="000000" w:fill="FFFFFF"/>
            <w:noWrap/>
            <w:vAlign w:val="center"/>
            <w:hideMark/>
          </w:tcPr>
          <w:p w14:paraId="07CB9BC8"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45</w:t>
            </w:r>
          </w:p>
        </w:tc>
        <w:tc>
          <w:tcPr>
            <w:tcW w:w="666" w:type="dxa"/>
            <w:tcBorders>
              <w:top w:val="nil"/>
              <w:left w:val="nil"/>
              <w:bottom w:val="single" w:sz="8" w:space="0" w:color="000000"/>
              <w:right w:val="single" w:sz="8" w:space="0" w:color="000000"/>
            </w:tcBorders>
            <w:shd w:val="clear" w:color="000000" w:fill="FFFFFF"/>
            <w:noWrap/>
            <w:vAlign w:val="center"/>
            <w:hideMark/>
          </w:tcPr>
          <w:p w14:paraId="2923ED46"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29,8</w:t>
            </w:r>
          </w:p>
        </w:tc>
      </w:tr>
      <w:tr w:rsidR="004450A1" w:rsidRPr="0032441D" w14:paraId="1402021C" w14:textId="77777777" w:rsidTr="004450A1">
        <w:trPr>
          <w:trHeight w:val="3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0AF84ECD"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Q3</w:t>
            </w:r>
          </w:p>
        </w:tc>
        <w:tc>
          <w:tcPr>
            <w:tcW w:w="3680" w:type="dxa"/>
            <w:tcBorders>
              <w:top w:val="nil"/>
              <w:left w:val="nil"/>
              <w:bottom w:val="single" w:sz="8" w:space="0" w:color="000000"/>
              <w:right w:val="single" w:sz="8" w:space="0" w:color="000000"/>
            </w:tcBorders>
            <w:shd w:val="clear" w:color="000000" w:fill="D99594"/>
            <w:vAlign w:val="center"/>
            <w:hideMark/>
          </w:tcPr>
          <w:p w14:paraId="72F3BDC0" w14:textId="478C60B5" w:rsidR="004450A1" w:rsidRPr="0032441D" w:rsidRDefault="00921006" w:rsidP="00921006">
            <w:pPr>
              <w:spacing w:after="0" w:line="240" w:lineRule="auto"/>
              <w:rPr>
                <w:rFonts w:ascii="Times New Roman" w:eastAsia="Times New Roman" w:hAnsi="Times New Roman" w:cs="Times New Roman"/>
                <w:color w:val="000000"/>
                <w:kern w:val="0"/>
                <w:lang w:eastAsia="en-ID"/>
                <w14:ligatures w14:val="none"/>
              </w:rPr>
            </w:pPr>
            <w:r w:rsidRPr="00921006">
              <w:rPr>
                <w:rFonts w:ascii="Times New Roman" w:eastAsia="Times New Roman" w:hAnsi="Times New Roman" w:cs="Times New Roman"/>
                <w:color w:val="000000"/>
                <w:kern w:val="0"/>
                <w:lang w:eastAsia="en-ID"/>
                <w14:ligatures w14:val="none"/>
              </w:rPr>
              <w:t>I intentionally try new roles in organizations or learn new skills to get to know myself better.</w:t>
            </w:r>
          </w:p>
        </w:tc>
        <w:tc>
          <w:tcPr>
            <w:tcW w:w="416" w:type="dxa"/>
            <w:tcBorders>
              <w:top w:val="nil"/>
              <w:left w:val="nil"/>
              <w:bottom w:val="single" w:sz="8" w:space="0" w:color="000000"/>
              <w:right w:val="single" w:sz="8" w:space="0" w:color="000000"/>
            </w:tcBorders>
            <w:shd w:val="clear" w:color="000000" w:fill="FFFFFF"/>
            <w:noWrap/>
            <w:vAlign w:val="center"/>
            <w:hideMark/>
          </w:tcPr>
          <w:p w14:paraId="0BC36032"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w:t>
            </w:r>
          </w:p>
        </w:tc>
        <w:tc>
          <w:tcPr>
            <w:tcW w:w="636" w:type="dxa"/>
            <w:tcBorders>
              <w:top w:val="nil"/>
              <w:left w:val="nil"/>
              <w:bottom w:val="single" w:sz="8" w:space="0" w:color="000000"/>
              <w:right w:val="single" w:sz="8" w:space="0" w:color="000000"/>
            </w:tcBorders>
            <w:shd w:val="clear" w:color="000000" w:fill="FFFFFF"/>
            <w:noWrap/>
            <w:vAlign w:val="center"/>
            <w:hideMark/>
          </w:tcPr>
          <w:p w14:paraId="614E11F0"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5,96</w:t>
            </w:r>
          </w:p>
        </w:tc>
        <w:tc>
          <w:tcPr>
            <w:tcW w:w="416" w:type="dxa"/>
            <w:tcBorders>
              <w:top w:val="nil"/>
              <w:left w:val="nil"/>
              <w:bottom w:val="single" w:sz="8" w:space="0" w:color="000000"/>
              <w:right w:val="single" w:sz="8" w:space="0" w:color="000000"/>
            </w:tcBorders>
            <w:shd w:val="clear" w:color="000000" w:fill="FFFFFF"/>
            <w:noWrap/>
            <w:vAlign w:val="center"/>
            <w:hideMark/>
          </w:tcPr>
          <w:p w14:paraId="0B1311BC"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17</w:t>
            </w:r>
          </w:p>
        </w:tc>
        <w:tc>
          <w:tcPr>
            <w:tcW w:w="666" w:type="dxa"/>
            <w:tcBorders>
              <w:top w:val="nil"/>
              <w:left w:val="nil"/>
              <w:bottom w:val="single" w:sz="8" w:space="0" w:color="000000"/>
              <w:right w:val="single" w:sz="8" w:space="0" w:color="000000"/>
            </w:tcBorders>
            <w:shd w:val="clear" w:color="000000" w:fill="FFFFFF"/>
            <w:noWrap/>
            <w:vAlign w:val="center"/>
            <w:hideMark/>
          </w:tcPr>
          <w:p w14:paraId="759C2233"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11,26</w:t>
            </w:r>
          </w:p>
        </w:tc>
        <w:tc>
          <w:tcPr>
            <w:tcW w:w="416" w:type="dxa"/>
            <w:tcBorders>
              <w:top w:val="nil"/>
              <w:left w:val="nil"/>
              <w:bottom w:val="single" w:sz="8" w:space="0" w:color="000000"/>
              <w:right w:val="single" w:sz="8" w:space="0" w:color="000000"/>
            </w:tcBorders>
            <w:shd w:val="clear" w:color="000000" w:fill="FFFFFF"/>
            <w:noWrap/>
            <w:vAlign w:val="center"/>
            <w:hideMark/>
          </w:tcPr>
          <w:p w14:paraId="01D8F49E"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26</w:t>
            </w:r>
          </w:p>
        </w:tc>
        <w:tc>
          <w:tcPr>
            <w:tcW w:w="666" w:type="dxa"/>
            <w:tcBorders>
              <w:top w:val="nil"/>
              <w:left w:val="nil"/>
              <w:bottom w:val="single" w:sz="8" w:space="0" w:color="000000"/>
              <w:right w:val="single" w:sz="8" w:space="0" w:color="000000"/>
            </w:tcBorders>
            <w:shd w:val="clear" w:color="000000" w:fill="FFFFFF"/>
            <w:noWrap/>
            <w:vAlign w:val="center"/>
            <w:hideMark/>
          </w:tcPr>
          <w:p w14:paraId="7B2D0F10"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17,22</w:t>
            </w:r>
          </w:p>
        </w:tc>
        <w:tc>
          <w:tcPr>
            <w:tcW w:w="416" w:type="dxa"/>
            <w:tcBorders>
              <w:top w:val="nil"/>
              <w:left w:val="nil"/>
              <w:bottom w:val="single" w:sz="8" w:space="0" w:color="000000"/>
              <w:right w:val="single" w:sz="8" w:space="0" w:color="000000"/>
            </w:tcBorders>
            <w:shd w:val="clear" w:color="000000" w:fill="FFFFFF"/>
            <w:noWrap/>
            <w:vAlign w:val="center"/>
            <w:hideMark/>
          </w:tcPr>
          <w:p w14:paraId="0AA7C577"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64</w:t>
            </w:r>
          </w:p>
        </w:tc>
        <w:tc>
          <w:tcPr>
            <w:tcW w:w="666" w:type="dxa"/>
            <w:tcBorders>
              <w:top w:val="nil"/>
              <w:left w:val="nil"/>
              <w:bottom w:val="single" w:sz="8" w:space="0" w:color="000000"/>
              <w:right w:val="single" w:sz="8" w:space="0" w:color="000000"/>
            </w:tcBorders>
            <w:shd w:val="clear" w:color="000000" w:fill="FFFFFF"/>
            <w:noWrap/>
            <w:vAlign w:val="center"/>
            <w:hideMark/>
          </w:tcPr>
          <w:p w14:paraId="614F18F5"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42,38</w:t>
            </w:r>
          </w:p>
        </w:tc>
        <w:tc>
          <w:tcPr>
            <w:tcW w:w="416" w:type="dxa"/>
            <w:tcBorders>
              <w:top w:val="nil"/>
              <w:left w:val="nil"/>
              <w:bottom w:val="single" w:sz="8" w:space="0" w:color="000000"/>
              <w:right w:val="single" w:sz="8" w:space="0" w:color="000000"/>
            </w:tcBorders>
            <w:shd w:val="clear" w:color="000000" w:fill="FFFFFF"/>
            <w:noWrap/>
            <w:vAlign w:val="center"/>
            <w:hideMark/>
          </w:tcPr>
          <w:p w14:paraId="327D47B8"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35</w:t>
            </w:r>
          </w:p>
        </w:tc>
        <w:tc>
          <w:tcPr>
            <w:tcW w:w="666" w:type="dxa"/>
            <w:tcBorders>
              <w:top w:val="nil"/>
              <w:left w:val="nil"/>
              <w:bottom w:val="single" w:sz="8" w:space="0" w:color="000000"/>
              <w:right w:val="single" w:sz="8" w:space="0" w:color="000000"/>
            </w:tcBorders>
            <w:shd w:val="clear" w:color="000000" w:fill="FFFFFF"/>
            <w:noWrap/>
            <w:vAlign w:val="center"/>
            <w:hideMark/>
          </w:tcPr>
          <w:p w14:paraId="0B353A16"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23,18</w:t>
            </w:r>
          </w:p>
        </w:tc>
      </w:tr>
      <w:tr w:rsidR="004450A1" w:rsidRPr="0032441D" w14:paraId="26077F21" w14:textId="77777777" w:rsidTr="004450A1">
        <w:trPr>
          <w:trHeight w:val="300"/>
        </w:trPr>
        <w:tc>
          <w:tcPr>
            <w:tcW w:w="480" w:type="dxa"/>
            <w:tcBorders>
              <w:top w:val="nil"/>
              <w:left w:val="single" w:sz="8" w:space="0" w:color="000000"/>
              <w:bottom w:val="single" w:sz="8" w:space="0" w:color="000000"/>
              <w:right w:val="single" w:sz="8" w:space="0" w:color="000000"/>
            </w:tcBorders>
            <w:shd w:val="clear" w:color="000000" w:fill="FFFFFF"/>
            <w:noWrap/>
            <w:vAlign w:val="center"/>
            <w:hideMark/>
          </w:tcPr>
          <w:p w14:paraId="2C17B4C7"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Q4</w:t>
            </w:r>
          </w:p>
        </w:tc>
        <w:tc>
          <w:tcPr>
            <w:tcW w:w="3680" w:type="dxa"/>
            <w:tcBorders>
              <w:top w:val="nil"/>
              <w:left w:val="nil"/>
              <w:bottom w:val="single" w:sz="8" w:space="0" w:color="000000"/>
              <w:right w:val="single" w:sz="8" w:space="0" w:color="000000"/>
            </w:tcBorders>
            <w:shd w:val="clear" w:color="000000" w:fill="D99594"/>
            <w:vAlign w:val="center"/>
            <w:hideMark/>
          </w:tcPr>
          <w:p w14:paraId="247F1082" w14:textId="6A541905" w:rsidR="004450A1" w:rsidRPr="0032441D" w:rsidRDefault="00921006" w:rsidP="00921006">
            <w:pPr>
              <w:spacing w:after="0" w:line="240" w:lineRule="auto"/>
              <w:rPr>
                <w:rFonts w:ascii="Times New Roman" w:eastAsia="Times New Roman" w:hAnsi="Times New Roman" w:cs="Times New Roman"/>
                <w:color w:val="000000"/>
                <w:kern w:val="0"/>
                <w:lang w:eastAsia="en-ID"/>
                <w14:ligatures w14:val="none"/>
              </w:rPr>
            </w:pPr>
            <w:r w:rsidRPr="00921006">
              <w:rPr>
                <w:rFonts w:ascii="Times New Roman" w:eastAsia="Times New Roman" w:hAnsi="Times New Roman" w:cs="Times New Roman"/>
                <w:color w:val="000000"/>
                <w:kern w:val="0"/>
                <w:lang w:eastAsia="en-ID"/>
                <w14:ligatures w14:val="none"/>
              </w:rPr>
              <w:t>To what extent does romantic loneliness with a partner/someone special (other than family) motivate you to try new things?</w:t>
            </w:r>
          </w:p>
        </w:tc>
        <w:tc>
          <w:tcPr>
            <w:tcW w:w="416" w:type="dxa"/>
            <w:tcBorders>
              <w:top w:val="nil"/>
              <w:left w:val="nil"/>
              <w:bottom w:val="single" w:sz="8" w:space="0" w:color="000000"/>
              <w:right w:val="single" w:sz="8" w:space="0" w:color="000000"/>
            </w:tcBorders>
            <w:shd w:val="clear" w:color="000000" w:fill="FFFFFF"/>
            <w:noWrap/>
            <w:vAlign w:val="center"/>
            <w:hideMark/>
          </w:tcPr>
          <w:p w14:paraId="39A91961"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7</w:t>
            </w:r>
          </w:p>
        </w:tc>
        <w:tc>
          <w:tcPr>
            <w:tcW w:w="636" w:type="dxa"/>
            <w:tcBorders>
              <w:top w:val="nil"/>
              <w:left w:val="nil"/>
              <w:bottom w:val="single" w:sz="8" w:space="0" w:color="000000"/>
              <w:right w:val="single" w:sz="8" w:space="0" w:color="000000"/>
            </w:tcBorders>
            <w:shd w:val="clear" w:color="000000" w:fill="FFFFFF"/>
            <w:noWrap/>
            <w:vAlign w:val="center"/>
            <w:hideMark/>
          </w:tcPr>
          <w:p w14:paraId="273F6306"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4,64</w:t>
            </w:r>
          </w:p>
        </w:tc>
        <w:tc>
          <w:tcPr>
            <w:tcW w:w="416" w:type="dxa"/>
            <w:tcBorders>
              <w:top w:val="nil"/>
              <w:left w:val="nil"/>
              <w:bottom w:val="single" w:sz="8" w:space="0" w:color="000000"/>
              <w:right w:val="single" w:sz="8" w:space="0" w:color="000000"/>
            </w:tcBorders>
            <w:shd w:val="clear" w:color="000000" w:fill="FFFFFF"/>
            <w:noWrap/>
            <w:vAlign w:val="center"/>
            <w:hideMark/>
          </w:tcPr>
          <w:p w14:paraId="45C6AD47"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15</w:t>
            </w:r>
          </w:p>
        </w:tc>
        <w:tc>
          <w:tcPr>
            <w:tcW w:w="666" w:type="dxa"/>
            <w:tcBorders>
              <w:top w:val="nil"/>
              <w:left w:val="nil"/>
              <w:bottom w:val="single" w:sz="8" w:space="0" w:color="000000"/>
              <w:right w:val="single" w:sz="8" w:space="0" w:color="000000"/>
            </w:tcBorders>
            <w:shd w:val="clear" w:color="000000" w:fill="FFFFFF"/>
            <w:noWrap/>
            <w:vAlign w:val="center"/>
            <w:hideMark/>
          </w:tcPr>
          <w:p w14:paraId="71F25D4C"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9,93</w:t>
            </w:r>
          </w:p>
        </w:tc>
        <w:tc>
          <w:tcPr>
            <w:tcW w:w="416" w:type="dxa"/>
            <w:tcBorders>
              <w:top w:val="nil"/>
              <w:left w:val="nil"/>
              <w:bottom w:val="single" w:sz="8" w:space="0" w:color="000000"/>
              <w:right w:val="single" w:sz="8" w:space="0" w:color="000000"/>
            </w:tcBorders>
            <w:shd w:val="clear" w:color="000000" w:fill="FFFFFF"/>
            <w:noWrap/>
            <w:vAlign w:val="center"/>
            <w:hideMark/>
          </w:tcPr>
          <w:p w14:paraId="79F22B03"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20</w:t>
            </w:r>
          </w:p>
        </w:tc>
        <w:tc>
          <w:tcPr>
            <w:tcW w:w="666" w:type="dxa"/>
            <w:tcBorders>
              <w:top w:val="nil"/>
              <w:left w:val="nil"/>
              <w:bottom w:val="single" w:sz="8" w:space="0" w:color="000000"/>
              <w:right w:val="single" w:sz="8" w:space="0" w:color="000000"/>
            </w:tcBorders>
            <w:shd w:val="clear" w:color="000000" w:fill="FFFFFF"/>
            <w:noWrap/>
            <w:vAlign w:val="center"/>
            <w:hideMark/>
          </w:tcPr>
          <w:p w14:paraId="5A68FC69"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13,25</w:t>
            </w:r>
          </w:p>
        </w:tc>
        <w:tc>
          <w:tcPr>
            <w:tcW w:w="416" w:type="dxa"/>
            <w:tcBorders>
              <w:top w:val="nil"/>
              <w:left w:val="nil"/>
              <w:bottom w:val="single" w:sz="8" w:space="0" w:color="000000"/>
              <w:right w:val="single" w:sz="8" w:space="0" w:color="000000"/>
            </w:tcBorders>
            <w:shd w:val="clear" w:color="000000" w:fill="FFFFFF"/>
            <w:noWrap/>
            <w:vAlign w:val="center"/>
            <w:hideMark/>
          </w:tcPr>
          <w:p w14:paraId="08A83EC2"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61</w:t>
            </w:r>
          </w:p>
        </w:tc>
        <w:tc>
          <w:tcPr>
            <w:tcW w:w="666" w:type="dxa"/>
            <w:tcBorders>
              <w:top w:val="nil"/>
              <w:left w:val="nil"/>
              <w:bottom w:val="single" w:sz="8" w:space="0" w:color="000000"/>
              <w:right w:val="single" w:sz="8" w:space="0" w:color="000000"/>
            </w:tcBorders>
            <w:shd w:val="clear" w:color="000000" w:fill="FFFFFF"/>
            <w:noWrap/>
            <w:vAlign w:val="center"/>
            <w:hideMark/>
          </w:tcPr>
          <w:p w14:paraId="397C608F"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40,4</w:t>
            </w:r>
          </w:p>
        </w:tc>
        <w:tc>
          <w:tcPr>
            <w:tcW w:w="416" w:type="dxa"/>
            <w:tcBorders>
              <w:top w:val="nil"/>
              <w:left w:val="nil"/>
              <w:bottom w:val="single" w:sz="8" w:space="0" w:color="000000"/>
              <w:right w:val="single" w:sz="8" w:space="0" w:color="000000"/>
            </w:tcBorders>
            <w:shd w:val="clear" w:color="000000" w:fill="FFFFFF"/>
            <w:noWrap/>
            <w:vAlign w:val="center"/>
            <w:hideMark/>
          </w:tcPr>
          <w:p w14:paraId="73911DBF"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48</w:t>
            </w:r>
          </w:p>
        </w:tc>
        <w:tc>
          <w:tcPr>
            <w:tcW w:w="666" w:type="dxa"/>
            <w:tcBorders>
              <w:top w:val="nil"/>
              <w:left w:val="nil"/>
              <w:bottom w:val="single" w:sz="8" w:space="0" w:color="000000"/>
              <w:right w:val="single" w:sz="8" w:space="0" w:color="000000"/>
            </w:tcBorders>
            <w:shd w:val="clear" w:color="000000" w:fill="FFFFFF"/>
            <w:noWrap/>
            <w:vAlign w:val="center"/>
            <w:hideMark/>
          </w:tcPr>
          <w:p w14:paraId="212F1363" w14:textId="77777777" w:rsidR="004450A1" w:rsidRPr="0032441D" w:rsidRDefault="004450A1" w:rsidP="004450A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31,79</w:t>
            </w:r>
          </w:p>
        </w:tc>
      </w:tr>
    </w:tbl>
    <w:p w14:paraId="3261D24F" w14:textId="1CA98DE1" w:rsidR="0005532E" w:rsidRPr="0032441D" w:rsidRDefault="00921006" w:rsidP="004450A1">
      <w:pPr>
        <w:spacing w:after="0" w:line="240" w:lineRule="auto"/>
        <w:rPr>
          <w:rFonts w:ascii="Times New Roman" w:hAnsi="Times New Roman" w:cs="Times New Roman"/>
          <w:i/>
          <w:iCs/>
          <w:lang w:val="id-ID"/>
        </w:rPr>
      </w:pPr>
      <w:r w:rsidRPr="0032441D">
        <w:rPr>
          <w:rFonts w:ascii="Times New Roman" w:hAnsi="Times New Roman" w:cs="Times New Roman"/>
          <w:i/>
          <w:iCs/>
        </w:rPr>
        <w:t>Source: Primary Data Processed, 2025</w:t>
      </w:r>
    </w:p>
    <w:p w14:paraId="455E6D19" w14:textId="235AB74E" w:rsidR="004450A1" w:rsidRPr="0032441D" w:rsidRDefault="00921006" w:rsidP="00921006">
      <w:pPr>
        <w:jc w:val="both"/>
        <w:rPr>
          <w:rFonts w:ascii="Times New Roman" w:hAnsi="Times New Roman" w:cs="Times New Roman"/>
        </w:rPr>
      </w:pPr>
      <w:r w:rsidRPr="0032441D">
        <w:rPr>
          <w:rFonts w:ascii="Times New Roman" w:hAnsi="Times New Roman" w:cs="Times New Roman"/>
          <w:b/>
          <w:bCs/>
        </w:rPr>
        <w:t>Note: </w:t>
      </w:r>
      <w:r w:rsidRPr="0032441D">
        <w:rPr>
          <w:rFonts w:ascii="Times New Roman" w:hAnsi="Times New Roman" w:cs="Times New Roman"/>
          <w:i/>
          <w:iCs/>
        </w:rPr>
        <w:t>This table combines two types of measurement scales: a Likert agreement scale (1 = Strongly Disagree to 5 = Strongly Agree) and a motivation scale (1 = Not at All Motivating to 5 = Highly Motivating)</w:t>
      </w:r>
      <w:r w:rsidR="00250E8D" w:rsidRPr="0032441D">
        <w:rPr>
          <w:rFonts w:ascii="Times New Roman" w:hAnsi="Times New Roman" w:cs="Times New Roman"/>
          <w:i/>
          <w:iCs/>
        </w:rPr>
        <w:t>.</w:t>
      </w:r>
    </w:p>
    <w:bookmarkEnd w:id="13"/>
    <w:p w14:paraId="503BA43B" w14:textId="685E49BE" w:rsidR="004450A1" w:rsidRPr="0032441D" w:rsidRDefault="00921006" w:rsidP="004450A1">
      <w:pPr>
        <w:ind w:left="1080"/>
        <w:rPr>
          <w:rFonts w:ascii="Times New Roman" w:hAnsi="Times New Roman" w:cs="Times New Roman"/>
          <w:lang w:val="id-ID"/>
        </w:rPr>
      </w:pPr>
      <w:r w:rsidRPr="0032441D">
        <w:rPr>
          <w:rFonts w:ascii="Times New Roman" w:hAnsi="Times New Roman" w:cs="Times New Roman"/>
        </w:rPr>
        <w:t>Based on the partial descriptive data above, respondents’ views on the Personal Branding variable are as follows</w:t>
      </w:r>
      <w:r w:rsidR="004450A1" w:rsidRPr="0032441D">
        <w:rPr>
          <w:rFonts w:ascii="Times New Roman" w:hAnsi="Times New Roman" w:cs="Times New Roman"/>
          <w:lang w:val="id-ID"/>
        </w:rPr>
        <w:t>:</w:t>
      </w:r>
    </w:p>
    <w:p w14:paraId="44C7742D" w14:textId="6326100C" w:rsidR="00250E8D" w:rsidRPr="0032441D" w:rsidRDefault="00921006" w:rsidP="004450A1">
      <w:pPr>
        <w:pStyle w:val="ListParagraph"/>
        <w:numPr>
          <w:ilvl w:val="0"/>
          <w:numId w:val="25"/>
        </w:numPr>
        <w:jc w:val="both"/>
        <w:rPr>
          <w:rFonts w:ascii="Times New Roman" w:hAnsi="Times New Roman" w:cs="Times New Roman"/>
          <w:lang w:val="id-ID"/>
        </w:rPr>
      </w:pPr>
      <w:r w:rsidRPr="0032441D">
        <w:rPr>
          <w:rFonts w:ascii="Times New Roman" w:hAnsi="Times New Roman" w:cs="Times New Roman"/>
        </w:rPr>
        <w:t xml:space="preserve">For item Q1, concerning the feeling of growth through creative activities or organizational involvement (agreement scale: 1 = Strongly Disagree, 5 = Strongly Agree), 28% of respondents agreed and 31% strongly agreed, 22% were neutral, 15% disagreed, and 3% strongly disagreed. This finding </w:t>
      </w:r>
      <w:r w:rsidRPr="0032441D">
        <w:rPr>
          <w:rFonts w:ascii="Times New Roman" w:hAnsi="Times New Roman" w:cs="Times New Roman"/>
        </w:rPr>
        <w:lastRenderedPageBreak/>
        <w:t>shows that the majority of Generation Z in West Java perceive creative activity and organizational participation as positive contributors to their self-development</w:t>
      </w:r>
      <w:r w:rsidR="00250E8D" w:rsidRPr="0032441D">
        <w:rPr>
          <w:rFonts w:ascii="Times New Roman" w:hAnsi="Times New Roman" w:cs="Times New Roman"/>
        </w:rPr>
        <w:t>.</w:t>
      </w:r>
    </w:p>
    <w:p w14:paraId="26F4CFA1" w14:textId="77777777" w:rsidR="00250E8D" w:rsidRPr="0032441D" w:rsidRDefault="00250E8D" w:rsidP="00250E8D">
      <w:pPr>
        <w:pStyle w:val="ListParagraph"/>
        <w:ind w:left="1800"/>
        <w:jc w:val="both"/>
        <w:rPr>
          <w:rFonts w:ascii="Times New Roman" w:hAnsi="Times New Roman" w:cs="Times New Roman"/>
          <w:lang w:val="id-ID"/>
        </w:rPr>
      </w:pPr>
    </w:p>
    <w:p w14:paraId="1993B9A7" w14:textId="5666D2CE" w:rsidR="00250E8D" w:rsidRPr="0032441D" w:rsidRDefault="00921006" w:rsidP="004450A1">
      <w:pPr>
        <w:pStyle w:val="ListParagraph"/>
        <w:numPr>
          <w:ilvl w:val="0"/>
          <w:numId w:val="25"/>
        </w:numPr>
        <w:jc w:val="both"/>
        <w:rPr>
          <w:rFonts w:ascii="Times New Roman" w:hAnsi="Times New Roman" w:cs="Times New Roman"/>
          <w:lang w:val="id-ID"/>
        </w:rPr>
      </w:pPr>
      <w:r w:rsidRPr="0032441D">
        <w:rPr>
          <w:rFonts w:ascii="Times New Roman" w:hAnsi="Times New Roman" w:cs="Times New Roman"/>
        </w:rPr>
        <w:t>For item Q2, regarding the freedom to express uniqueness in creative or social activities (agreement scale), 37% of respondents agreed and 30% strongly agreed, 18% were neutral, 9% disagreed, and 7% strongly disagreed. These results reinforce that most respondents have found the space and freedom to express their uniqueness through their involvement in social or creative activities</w:t>
      </w:r>
      <w:r w:rsidR="00250E8D" w:rsidRPr="0032441D">
        <w:rPr>
          <w:rFonts w:ascii="Times New Roman" w:hAnsi="Times New Roman" w:cs="Times New Roman"/>
        </w:rPr>
        <w:t>.</w:t>
      </w:r>
    </w:p>
    <w:p w14:paraId="5346076B" w14:textId="77777777" w:rsidR="00250E8D" w:rsidRPr="0032441D" w:rsidRDefault="00250E8D" w:rsidP="00250E8D">
      <w:pPr>
        <w:pStyle w:val="ListParagraph"/>
        <w:rPr>
          <w:rFonts w:ascii="Times New Roman" w:hAnsi="Times New Roman" w:cs="Times New Roman"/>
        </w:rPr>
      </w:pPr>
    </w:p>
    <w:p w14:paraId="22A4A2E2" w14:textId="5013AA5C" w:rsidR="00250E8D" w:rsidRPr="0032441D" w:rsidRDefault="00921006" w:rsidP="004450A1">
      <w:pPr>
        <w:pStyle w:val="ListParagraph"/>
        <w:numPr>
          <w:ilvl w:val="0"/>
          <w:numId w:val="25"/>
        </w:numPr>
        <w:jc w:val="both"/>
        <w:rPr>
          <w:rFonts w:ascii="Times New Roman" w:hAnsi="Times New Roman" w:cs="Times New Roman"/>
          <w:lang w:val="id-ID"/>
        </w:rPr>
      </w:pPr>
      <w:r w:rsidRPr="0032441D">
        <w:rPr>
          <w:rFonts w:ascii="Times New Roman" w:hAnsi="Times New Roman" w:cs="Times New Roman"/>
        </w:rPr>
        <w:t xml:space="preserve">For item Q3, on the </w:t>
      </w:r>
      <w:proofErr w:type="spellStart"/>
      <w:r w:rsidRPr="0032441D">
        <w:rPr>
          <w:rFonts w:ascii="Times New Roman" w:hAnsi="Times New Roman" w:cs="Times New Roman"/>
        </w:rPr>
        <w:t>endeavor</w:t>
      </w:r>
      <w:proofErr w:type="spellEnd"/>
      <w:r w:rsidRPr="0032441D">
        <w:rPr>
          <w:rFonts w:ascii="Times New Roman" w:hAnsi="Times New Roman" w:cs="Times New Roman"/>
        </w:rPr>
        <w:t xml:space="preserve"> to try new roles in organizations or learn new skills for self-awareness (agreement scale), 42% agreed and 43% strongly agreed, 13% were neutral, 2% disagreed, and none strongly disagreed. This data indicates a high motivation among Generation Z to explore and improve themselves through new roles and skills</w:t>
      </w:r>
      <w:r w:rsidR="00250E8D" w:rsidRPr="0032441D">
        <w:rPr>
          <w:rFonts w:ascii="Times New Roman" w:hAnsi="Times New Roman" w:cs="Times New Roman"/>
        </w:rPr>
        <w:t>.</w:t>
      </w:r>
    </w:p>
    <w:p w14:paraId="210972C6" w14:textId="77777777" w:rsidR="00250E8D" w:rsidRPr="0032441D" w:rsidRDefault="00250E8D" w:rsidP="00250E8D">
      <w:pPr>
        <w:pStyle w:val="ListParagraph"/>
        <w:rPr>
          <w:rFonts w:ascii="Times New Roman" w:hAnsi="Times New Roman" w:cs="Times New Roman"/>
        </w:rPr>
      </w:pPr>
    </w:p>
    <w:p w14:paraId="38618E5A" w14:textId="369CB2AD" w:rsidR="00921006" w:rsidRPr="0032441D" w:rsidRDefault="00921006" w:rsidP="00921006">
      <w:pPr>
        <w:pStyle w:val="ListParagraph"/>
        <w:numPr>
          <w:ilvl w:val="0"/>
          <w:numId w:val="25"/>
        </w:numPr>
        <w:jc w:val="both"/>
        <w:rPr>
          <w:rFonts w:ascii="Times New Roman" w:hAnsi="Times New Roman" w:cs="Times New Roman"/>
          <w:lang w:val="id-ID"/>
        </w:rPr>
      </w:pPr>
      <w:r w:rsidRPr="0032441D">
        <w:rPr>
          <w:rFonts w:ascii="Times New Roman" w:hAnsi="Times New Roman" w:cs="Times New Roman"/>
        </w:rPr>
        <w:t>For item Q4, regarding how much romantic loneliness with a partner or someone special motivates respondents to try new things (motivation scale: 1 = Not at All Motivating, 5 = Highly Motivating), 40% of respondents felt moderately motivated and 32% highly motivated, 13% were neutral, 10% were less motivated, and 5% were not at all motivated. This finding demonstrates that experiences of romantic loneliness can serve as a significant impetus for Generation Z to pursue new experiences as a form of self-development</w:t>
      </w:r>
      <w:r w:rsidR="00250E8D" w:rsidRPr="0032441D">
        <w:rPr>
          <w:rFonts w:ascii="Times New Roman" w:hAnsi="Times New Roman" w:cs="Times New Roman"/>
        </w:rPr>
        <w:t>.</w:t>
      </w:r>
    </w:p>
    <w:p w14:paraId="2EF6427D" w14:textId="77777777" w:rsidR="00921006" w:rsidRPr="0032441D" w:rsidRDefault="00921006" w:rsidP="00921006">
      <w:pPr>
        <w:pStyle w:val="ListParagraph"/>
        <w:ind w:left="1800"/>
        <w:jc w:val="both"/>
        <w:rPr>
          <w:rFonts w:ascii="Times New Roman" w:hAnsi="Times New Roman" w:cs="Times New Roman"/>
          <w:lang w:val="id-ID"/>
        </w:rPr>
      </w:pPr>
    </w:p>
    <w:p w14:paraId="2B6C7B93" w14:textId="49BD3F04" w:rsidR="00594156" w:rsidRPr="0032441D" w:rsidRDefault="00593EDF" w:rsidP="00C85A2B">
      <w:pPr>
        <w:pStyle w:val="ListParagraph"/>
        <w:numPr>
          <w:ilvl w:val="0"/>
          <w:numId w:val="19"/>
        </w:numPr>
        <w:jc w:val="center"/>
        <w:rPr>
          <w:rFonts w:ascii="Times New Roman" w:hAnsi="Times New Roman" w:cs="Times New Roman"/>
          <w:b/>
          <w:bCs/>
          <w:u w:val="single"/>
          <w:lang w:val="id-ID"/>
        </w:rPr>
      </w:pPr>
      <w:r w:rsidRPr="0032441D">
        <w:rPr>
          <w:rFonts w:ascii="Times New Roman" w:hAnsi="Times New Roman" w:cs="Times New Roman"/>
          <w:b/>
          <w:bCs/>
          <w:u w:val="single"/>
        </w:rPr>
        <w:t>Descriptive Statistics</w:t>
      </w:r>
    </w:p>
    <w:p w14:paraId="6520105E" w14:textId="5DC034E1" w:rsidR="00FA2ECC" w:rsidRPr="0032441D" w:rsidRDefault="00593EDF" w:rsidP="00FA2ECC">
      <w:pPr>
        <w:jc w:val="both"/>
        <w:rPr>
          <w:rFonts w:ascii="Times New Roman" w:hAnsi="Times New Roman" w:cs="Times New Roman"/>
        </w:rPr>
      </w:pPr>
      <w:r w:rsidRPr="0032441D">
        <w:rPr>
          <w:rFonts w:ascii="Times New Roman" w:hAnsi="Times New Roman" w:cs="Times New Roman"/>
        </w:rPr>
        <w:t>Descriptive statistics are used to illustrate the distribution and characteristics of data for each variable in this study. The table below presents a summary of data for the variables Romantic Loneliness, Reframing Mechanism, and Personal Branding among Generation Z in West Java, including the number of respondents (N), minimum value, maximum value, mean, and standard deviation</w:t>
      </w:r>
      <w:r w:rsidR="00FA2ECC" w:rsidRPr="0032441D">
        <w:rPr>
          <w:rFonts w:ascii="Times New Roman" w:hAnsi="Times New Roman" w:cs="Times New Roman"/>
        </w:rPr>
        <w:t>.</w:t>
      </w:r>
    </w:p>
    <w:p w14:paraId="22EF44A1" w14:textId="515A1083" w:rsidR="00594156" w:rsidRPr="0032441D" w:rsidRDefault="00593EDF" w:rsidP="0051680D">
      <w:pPr>
        <w:jc w:val="center"/>
        <w:rPr>
          <w:rFonts w:ascii="Times New Roman" w:hAnsi="Times New Roman" w:cs="Times New Roman"/>
        </w:rPr>
      </w:pPr>
      <w:bookmarkStart w:id="14" w:name="_Hlk205916954"/>
      <w:r w:rsidRPr="0032441D">
        <w:rPr>
          <w:rFonts w:ascii="Times New Roman" w:hAnsi="Times New Roman" w:cs="Times New Roman"/>
          <w:b/>
          <w:bCs/>
          <w:i/>
          <w:iCs/>
        </w:rPr>
        <w:t>Table 13.</w:t>
      </w:r>
      <w:r w:rsidRPr="0032441D">
        <w:rPr>
          <w:rFonts w:ascii="Times New Roman" w:hAnsi="Times New Roman" w:cs="Times New Roman"/>
          <w:b/>
          <w:bCs/>
        </w:rPr>
        <w:t xml:space="preserve"> </w:t>
      </w:r>
      <w:r w:rsidRPr="0032441D">
        <w:rPr>
          <w:rFonts w:ascii="Times New Roman" w:hAnsi="Times New Roman" w:cs="Times New Roman"/>
        </w:rPr>
        <w:t>Results of Descriptive Statistical Tests</w:t>
      </w:r>
    </w:p>
    <w:p w14:paraId="45B87A3A" w14:textId="77777777" w:rsidR="00FA2ECC" w:rsidRPr="0032441D" w:rsidRDefault="00FA2ECC" w:rsidP="00FA2ECC">
      <w:pPr>
        <w:spacing w:after="0"/>
        <w:jc w:val="center"/>
        <w:rPr>
          <w:rFonts w:ascii="Times New Roman" w:hAnsi="Times New Roman" w:cs="Times New Roman"/>
          <w:b/>
          <w:bCs/>
        </w:rPr>
      </w:pPr>
      <w:r w:rsidRPr="0032441D">
        <w:rPr>
          <w:rFonts w:ascii="Times New Roman" w:hAnsi="Times New Roman" w:cs="Times New Roman"/>
          <w:b/>
          <w:bCs/>
          <w:noProof/>
        </w:rPr>
        <w:drawing>
          <wp:inline distT="0" distB="0" distL="0" distR="0" wp14:anchorId="76987F65" wp14:editId="747E3F73">
            <wp:extent cx="4097438" cy="1173485"/>
            <wp:effectExtent l="0" t="0" r="0" b="7620"/>
            <wp:docPr id="487794069"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94069" name="Picture 1" descr="A table with numbers and text&#10;&#10;AI-generated content may be incorrect."/>
                    <pic:cNvPicPr/>
                  </pic:nvPicPr>
                  <pic:blipFill>
                    <a:blip r:embed="rId11"/>
                    <a:stretch>
                      <a:fillRect/>
                    </a:stretch>
                  </pic:blipFill>
                  <pic:spPr>
                    <a:xfrm>
                      <a:off x="0" y="0"/>
                      <a:ext cx="4118234" cy="1179441"/>
                    </a:xfrm>
                    <a:prstGeom prst="rect">
                      <a:avLst/>
                    </a:prstGeom>
                  </pic:spPr>
                </pic:pic>
              </a:graphicData>
            </a:graphic>
          </wp:inline>
        </w:drawing>
      </w:r>
    </w:p>
    <w:p w14:paraId="7FD8A445" w14:textId="6DD55855" w:rsidR="00594156" w:rsidRPr="0032441D" w:rsidRDefault="00593EDF" w:rsidP="00FA2ECC">
      <w:pPr>
        <w:spacing w:after="0"/>
        <w:ind w:left="720" w:firstLine="720"/>
        <w:rPr>
          <w:rFonts w:ascii="Times New Roman" w:hAnsi="Times New Roman" w:cs="Times New Roman"/>
          <w:i/>
          <w:iCs/>
        </w:rPr>
      </w:pPr>
      <w:r w:rsidRPr="0032441D">
        <w:rPr>
          <w:rFonts w:ascii="Times New Roman" w:hAnsi="Times New Roman" w:cs="Times New Roman"/>
          <w:i/>
          <w:iCs/>
        </w:rPr>
        <w:t>Source: SPSS 24 Output, Secondary Data Processed</w:t>
      </w:r>
    </w:p>
    <w:bookmarkEnd w:id="14"/>
    <w:p w14:paraId="1648F817" w14:textId="77777777" w:rsidR="00FA2ECC" w:rsidRPr="0032441D" w:rsidRDefault="00FA2ECC" w:rsidP="00FA2ECC">
      <w:pPr>
        <w:spacing w:after="0"/>
        <w:jc w:val="center"/>
        <w:rPr>
          <w:rFonts w:ascii="Times New Roman" w:hAnsi="Times New Roman" w:cs="Times New Roman"/>
          <w:b/>
          <w:bCs/>
        </w:rPr>
      </w:pPr>
    </w:p>
    <w:p w14:paraId="1990A1EE" w14:textId="34835CD1" w:rsidR="00594156" w:rsidRPr="0032441D" w:rsidRDefault="00593EDF" w:rsidP="00594156">
      <w:pPr>
        <w:tabs>
          <w:tab w:val="left" w:pos="921"/>
        </w:tabs>
        <w:jc w:val="both"/>
        <w:rPr>
          <w:rFonts w:ascii="Times New Roman" w:hAnsi="Times New Roman" w:cs="Times New Roman"/>
        </w:rPr>
      </w:pPr>
      <w:r w:rsidRPr="0032441D">
        <w:rPr>
          <w:rFonts w:ascii="Times New Roman" w:hAnsi="Times New Roman" w:cs="Times New Roman"/>
        </w:rPr>
        <w:lastRenderedPageBreak/>
        <w:t>The table above shows the results of the study variables, consisting of minimum values, maximum values, means, and standard deviations for each variable. The following is an explanation of the processed descriptive data</w:t>
      </w:r>
      <w:r w:rsidR="001406F6" w:rsidRPr="0032441D">
        <w:rPr>
          <w:rFonts w:ascii="Times New Roman" w:hAnsi="Times New Roman" w:cs="Times New Roman"/>
        </w:rPr>
        <w:t>.</w:t>
      </w:r>
    </w:p>
    <w:p w14:paraId="5B09DCF5" w14:textId="1F9EF0AA" w:rsidR="00FA2ECC" w:rsidRPr="0032441D" w:rsidRDefault="00593EDF" w:rsidP="00FA2ECC">
      <w:pPr>
        <w:pStyle w:val="ListParagraph"/>
        <w:numPr>
          <w:ilvl w:val="0"/>
          <w:numId w:val="26"/>
        </w:numPr>
        <w:tabs>
          <w:tab w:val="left" w:pos="921"/>
        </w:tabs>
        <w:spacing w:after="0"/>
        <w:jc w:val="both"/>
        <w:rPr>
          <w:rFonts w:ascii="Times New Roman" w:hAnsi="Times New Roman" w:cs="Times New Roman"/>
        </w:rPr>
      </w:pPr>
      <w:r w:rsidRPr="0032441D">
        <w:rPr>
          <w:rFonts w:ascii="Times New Roman" w:hAnsi="Times New Roman" w:cs="Times New Roman"/>
        </w:rPr>
        <w:t>Romantic Loneliness Variable:</w:t>
      </w:r>
    </w:p>
    <w:p w14:paraId="5753DCA0" w14:textId="44C106B8" w:rsidR="00FA2ECC" w:rsidRPr="0032441D" w:rsidRDefault="00593EDF" w:rsidP="00FA2ECC">
      <w:pPr>
        <w:tabs>
          <w:tab w:val="left" w:pos="921"/>
        </w:tabs>
        <w:spacing w:after="0"/>
        <w:ind w:left="921"/>
        <w:jc w:val="both"/>
        <w:rPr>
          <w:rFonts w:ascii="Times New Roman" w:hAnsi="Times New Roman" w:cs="Times New Roman"/>
        </w:rPr>
      </w:pPr>
      <w:r w:rsidRPr="0032441D">
        <w:rPr>
          <w:rFonts w:ascii="Times New Roman" w:hAnsi="Times New Roman" w:cs="Times New Roman"/>
        </w:rPr>
        <w:t>The average score for the romantic loneliness variable is 23.21 out of a maximum of 28, with a minimum value of 6 and a standard deviation of 5.27. These results indicate that the majority of Generation Z respondents in West Java experience a relatively high level of romantic loneliness. The relatively large standard deviation suggests substantial variation in loneliness experiences among individuals, with some respondents reporting low levels and others experiencing very high emotional loneliness</w:t>
      </w:r>
      <w:r w:rsidR="00FA2ECC" w:rsidRPr="0032441D">
        <w:rPr>
          <w:rFonts w:ascii="Times New Roman" w:hAnsi="Times New Roman" w:cs="Times New Roman"/>
        </w:rPr>
        <w:t>.</w:t>
      </w:r>
    </w:p>
    <w:p w14:paraId="1197A552" w14:textId="77777777" w:rsidR="00FA2ECC" w:rsidRPr="0032441D" w:rsidRDefault="00FA2ECC" w:rsidP="00FA2ECC">
      <w:pPr>
        <w:tabs>
          <w:tab w:val="left" w:pos="921"/>
        </w:tabs>
        <w:spacing w:after="0"/>
        <w:ind w:left="921"/>
        <w:jc w:val="both"/>
        <w:rPr>
          <w:rFonts w:ascii="Times New Roman" w:hAnsi="Times New Roman" w:cs="Times New Roman"/>
        </w:rPr>
      </w:pPr>
    </w:p>
    <w:p w14:paraId="7743867E" w14:textId="748B8D0D" w:rsidR="00593EDF" w:rsidRPr="0032441D" w:rsidRDefault="00593EDF" w:rsidP="00593EDF">
      <w:pPr>
        <w:pStyle w:val="ListParagraph"/>
        <w:numPr>
          <w:ilvl w:val="0"/>
          <w:numId w:val="26"/>
        </w:numPr>
        <w:tabs>
          <w:tab w:val="left" w:pos="921"/>
        </w:tabs>
        <w:spacing w:after="0"/>
        <w:jc w:val="both"/>
        <w:rPr>
          <w:rFonts w:ascii="Times New Roman" w:hAnsi="Times New Roman" w:cs="Times New Roman"/>
        </w:rPr>
      </w:pPr>
      <w:r w:rsidRPr="0032441D">
        <w:rPr>
          <w:rFonts w:ascii="Times New Roman" w:hAnsi="Times New Roman" w:cs="Times New Roman"/>
        </w:rPr>
        <w:t>Reframing Mechanism Variable</w:t>
      </w:r>
      <w:r w:rsidR="00FA2ECC" w:rsidRPr="0032441D">
        <w:rPr>
          <w:rFonts w:ascii="Times New Roman" w:hAnsi="Times New Roman" w:cs="Times New Roman"/>
        </w:rPr>
        <w:t>:</w:t>
      </w:r>
    </w:p>
    <w:p w14:paraId="26F7403E" w14:textId="30453996" w:rsidR="00593EDF" w:rsidRPr="0032441D" w:rsidRDefault="00593EDF" w:rsidP="00593EDF">
      <w:pPr>
        <w:tabs>
          <w:tab w:val="left" w:pos="921"/>
        </w:tabs>
        <w:spacing w:after="0"/>
        <w:ind w:left="921"/>
        <w:jc w:val="both"/>
        <w:rPr>
          <w:rFonts w:ascii="Times New Roman" w:hAnsi="Times New Roman" w:cs="Times New Roman"/>
        </w:rPr>
      </w:pPr>
      <w:r w:rsidRPr="0032441D">
        <w:rPr>
          <w:rFonts w:ascii="Times New Roman" w:hAnsi="Times New Roman" w:cs="Times New Roman"/>
        </w:rPr>
        <w:t>The average score for the reframing mechanism is 22.72 out of a maximum of 28, with a minimum value of 6 and a standard deviation of 5.56. This finding indicates that respondents generally have a high ability to reinterpret negative experiences as positive opportunities. However, the relatively large data spread reflects considerable differences in reframing capacity among respondents.</w:t>
      </w:r>
    </w:p>
    <w:p w14:paraId="7D3FE3B8" w14:textId="77777777" w:rsidR="00FA2ECC" w:rsidRPr="007321CE" w:rsidRDefault="00FA2ECC" w:rsidP="007321CE">
      <w:pPr>
        <w:tabs>
          <w:tab w:val="left" w:pos="921"/>
        </w:tabs>
        <w:jc w:val="both"/>
        <w:rPr>
          <w:rFonts w:ascii="Times New Roman" w:hAnsi="Times New Roman" w:cs="Times New Roman"/>
        </w:rPr>
      </w:pPr>
    </w:p>
    <w:p w14:paraId="07CAE060" w14:textId="348C76E5" w:rsidR="00FA2ECC" w:rsidRPr="0032441D" w:rsidRDefault="00593EDF" w:rsidP="00FA2ECC">
      <w:pPr>
        <w:pStyle w:val="ListParagraph"/>
        <w:numPr>
          <w:ilvl w:val="0"/>
          <w:numId w:val="26"/>
        </w:numPr>
        <w:tabs>
          <w:tab w:val="left" w:pos="921"/>
        </w:tabs>
        <w:spacing w:after="0"/>
        <w:jc w:val="both"/>
        <w:rPr>
          <w:rFonts w:ascii="Times New Roman" w:hAnsi="Times New Roman" w:cs="Times New Roman"/>
        </w:rPr>
      </w:pPr>
      <w:r w:rsidRPr="0032441D">
        <w:rPr>
          <w:rFonts w:ascii="Times New Roman" w:hAnsi="Times New Roman" w:cs="Times New Roman"/>
        </w:rPr>
        <w:t>Personal Branding Variable:</w:t>
      </w:r>
    </w:p>
    <w:p w14:paraId="4DAD8B2A" w14:textId="4DF03E8E" w:rsidR="0051680D" w:rsidRPr="0032441D" w:rsidRDefault="00593EDF" w:rsidP="00FA2ECC">
      <w:pPr>
        <w:tabs>
          <w:tab w:val="left" w:pos="921"/>
        </w:tabs>
        <w:spacing w:after="0"/>
        <w:ind w:left="921"/>
        <w:jc w:val="both"/>
        <w:rPr>
          <w:rFonts w:ascii="Times New Roman" w:hAnsi="Times New Roman" w:cs="Times New Roman"/>
        </w:rPr>
      </w:pPr>
      <w:r w:rsidRPr="0032441D">
        <w:rPr>
          <w:rFonts w:ascii="Times New Roman" w:hAnsi="Times New Roman" w:cs="Times New Roman"/>
        </w:rPr>
        <w:t>The average personal branding score is 14.94 out of a maximum of 20, with a minimum of 4 and a standard deviation of 3.59. These results illustrate that most respondents are actively aware of and engaged in building their personal branding. The smaller standard deviation compared to the other two variables implies a lower degree of variation, meaning that the majority of Generation Z in West Java show consistency in efforts to develop their social self-image</w:t>
      </w:r>
      <w:r w:rsidR="00FA2ECC" w:rsidRPr="0032441D">
        <w:rPr>
          <w:rFonts w:ascii="Times New Roman" w:hAnsi="Times New Roman" w:cs="Times New Roman"/>
        </w:rPr>
        <w:t>.</w:t>
      </w:r>
    </w:p>
    <w:p w14:paraId="32F59168" w14:textId="77777777" w:rsidR="00FA2ECC" w:rsidRPr="0032441D" w:rsidRDefault="00FA2ECC" w:rsidP="0051680D">
      <w:pPr>
        <w:pStyle w:val="ListParagraph"/>
        <w:tabs>
          <w:tab w:val="left" w:pos="921"/>
        </w:tabs>
        <w:jc w:val="both"/>
        <w:rPr>
          <w:rFonts w:ascii="Times New Roman" w:hAnsi="Times New Roman" w:cs="Times New Roman"/>
        </w:rPr>
      </w:pPr>
    </w:p>
    <w:p w14:paraId="345A0F30" w14:textId="0249611E" w:rsidR="00C85A2B" w:rsidRPr="0032441D" w:rsidRDefault="00593EDF" w:rsidP="00593EDF">
      <w:pPr>
        <w:pStyle w:val="ListParagraph"/>
        <w:numPr>
          <w:ilvl w:val="0"/>
          <w:numId w:val="19"/>
        </w:numPr>
        <w:tabs>
          <w:tab w:val="left" w:pos="921"/>
        </w:tabs>
        <w:jc w:val="center"/>
        <w:rPr>
          <w:rFonts w:ascii="Times New Roman" w:hAnsi="Times New Roman" w:cs="Times New Roman"/>
          <w:b/>
          <w:bCs/>
          <w:u w:val="single"/>
        </w:rPr>
      </w:pPr>
      <w:bookmarkStart w:id="15" w:name="_Hlk204636711"/>
      <w:r w:rsidRPr="0032441D">
        <w:rPr>
          <w:rFonts w:ascii="Times New Roman" w:hAnsi="Times New Roman" w:cs="Times New Roman"/>
          <w:b/>
          <w:bCs/>
          <w:u w:val="single"/>
        </w:rPr>
        <w:t>Classical Assumption Tests</w:t>
      </w:r>
    </w:p>
    <w:p w14:paraId="0FCA2C1A" w14:textId="77777777" w:rsidR="00593EDF" w:rsidRPr="0032441D" w:rsidRDefault="00593EDF" w:rsidP="00593EDF">
      <w:pPr>
        <w:pStyle w:val="ListParagraph"/>
        <w:tabs>
          <w:tab w:val="left" w:pos="921"/>
        </w:tabs>
        <w:rPr>
          <w:rFonts w:ascii="Times New Roman" w:hAnsi="Times New Roman" w:cs="Times New Roman"/>
          <w:b/>
          <w:bCs/>
          <w:u w:val="single"/>
        </w:rPr>
      </w:pPr>
    </w:p>
    <w:p w14:paraId="6AE808A9" w14:textId="0B36D616" w:rsidR="00593EDF" w:rsidRPr="0032441D" w:rsidRDefault="00593EDF" w:rsidP="00593EDF">
      <w:pPr>
        <w:pStyle w:val="ListParagraph"/>
        <w:numPr>
          <w:ilvl w:val="1"/>
          <w:numId w:val="2"/>
        </w:numPr>
        <w:tabs>
          <w:tab w:val="left" w:pos="921"/>
        </w:tabs>
        <w:rPr>
          <w:rFonts w:ascii="Times New Roman" w:hAnsi="Times New Roman" w:cs="Times New Roman"/>
          <w:b/>
          <w:bCs/>
        </w:rPr>
      </w:pPr>
      <w:r w:rsidRPr="0032441D">
        <w:rPr>
          <w:rFonts w:ascii="Times New Roman" w:hAnsi="Times New Roman" w:cs="Times New Roman"/>
          <w:b/>
          <w:bCs/>
        </w:rPr>
        <w:t>Normality Test (Kolmogorov-Smirnov Test)</w:t>
      </w:r>
    </w:p>
    <w:p w14:paraId="0B9A04BF" w14:textId="73B061EA" w:rsidR="00593EDF" w:rsidRPr="0032441D" w:rsidRDefault="00792A1E" w:rsidP="007321CE">
      <w:pPr>
        <w:pStyle w:val="ListParagraph"/>
        <w:tabs>
          <w:tab w:val="left" w:pos="921"/>
        </w:tabs>
        <w:ind w:left="1080"/>
        <w:jc w:val="both"/>
        <w:rPr>
          <w:rFonts w:ascii="Times New Roman" w:hAnsi="Times New Roman" w:cs="Times New Roman"/>
        </w:rPr>
      </w:pPr>
      <w:r w:rsidRPr="0032441D">
        <w:rPr>
          <w:rFonts w:ascii="Times New Roman" w:hAnsi="Times New Roman" w:cs="Times New Roman"/>
        </w:rPr>
        <w:t>The normality test aims to assess whether, in the regression model, the disturbance variables or residuals are normally distributed. This is important because both the t-test and F-test assume that the residuals are normally distributed. If this assumption is not met, the statistical tests become invalid. To detect whether the residuals are normally distributed, the Kolmogorov-Smirnov test results are used. Normality is considered fulfilled if the resulting residual value is greater than 0.05 (</w:t>
      </w:r>
      <w:proofErr w:type="spellStart"/>
      <w:r w:rsidRPr="0032441D">
        <w:rPr>
          <w:rFonts w:ascii="Times New Roman" w:hAnsi="Times New Roman" w:cs="Times New Roman"/>
        </w:rPr>
        <w:t>Ghozali</w:t>
      </w:r>
      <w:proofErr w:type="spellEnd"/>
      <w:r w:rsidRPr="0032441D">
        <w:rPr>
          <w:rFonts w:ascii="Times New Roman" w:hAnsi="Times New Roman" w:cs="Times New Roman"/>
        </w:rPr>
        <w:t>, 2018). In this case, to determine whether the distribution of residuals is normal or not</w:t>
      </w:r>
      <w:r w:rsidR="005A7709" w:rsidRPr="0032441D">
        <w:rPr>
          <w:rFonts w:ascii="Times New Roman" w:hAnsi="Times New Roman" w:cs="Times New Roman"/>
        </w:rPr>
        <w:t>:</w:t>
      </w:r>
    </w:p>
    <w:p w14:paraId="48F043E5" w14:textId="2B8E89E0" w:rsidR="00593EDF" w:rsidRPr="0032441D" w:rsidRDefault="00792A1E" w:rsidP="00792A1E">
      <w:pPr>
        <w:pStyle w:val="ListParagraph"/>
        <w:numPr>
          <w:ilvl w:val="0"/>
          <w:numId w:val="44"/>
        </w:numPr>
        <w:tabs>
          <w:tab w:val="left" w:pos="921"/>
        </w:tabs>
        <w:rPr>
          <w:rFonts w:ascii="Times New Roman" w:hAnsi="Times New Roman" w:cs="Times New Roman"/>
        </w:rPr>
      </w:pPr>
      <w:r w:rsidRPr="0032441D">
        <w:rPr>
          <w:rFonts w:ascii="Times New Roman" w:hAnsi="Times New Roman" w:cs="Times New Roman"/>
        </w:rPr>
        <w:t>If the significance value &gt; 0.05, the data are normally distributed.</w:t>
      </w:r>
    </w:p>
    <w:p w14:paraId="75DA9BB4" w14:textId="617D4DEB" w:rsidR="005A7709" w:rsidRPr="0032441D" w:rsidRDefault="00444EE0" w:rsidP="00444EE0">
      <w:pPr>
        <w:pStyle w:val="ListParagraph"/>
        <w:numPr>
          <w:ilvl w:val="0"/>
          <w:numId w:val="44"/>
        </w:numPr>
        <w:tabs>
          <w:tab w:val="left" w:pos="921"/>
        </w:tabs>
        <w:rPr>
          <w:rFonts w:ascii="Times New Roman" w:hAnsi="Times New Roman" w:cs="Times New Roman"/>
        </w:rPr>
      </w:pPr>
      <w:r w:rsidRPr="0032441D">
        <w:rPr>
          <w:rFonts w:ascii="Times New Roman" w:hAnsi="Times New Roman" w:cs="Times New Roman"/>
        </w:rPr>
        <w:t>If the significance value &lt; 0.05, the data are not normally distributed.</w:t>
      </w:r>
    </w:p>
    <w:p w14:paraId="761D4E21" w14:textId="7CA27767" w:rsidR="003705EA" w:rsidRPr="0032441D" w:rsidRDefault="00444EE0" w:rsidP="003705EA">
      <w:pPr>
        <w:tabs>
          <w:tab w:val="left" w:pos="921"/>
        </w:tabs>
        <w:spacing w:after="0"/>
        <w:jc w:val="center"/>
        <w:rPr>
          <w:rFonts w:ascii="Times New Roman" w:hAnsi="Times New Roman" w:cs="Times New Roman"/>
          <w:i/>
          <w:iCs/>
        </w:rPr>
      </w:pPr>
      <w:bookmarkStart w:id="16" w:name="_Hlk205917810"/>
      <w:r w:rsidRPr="0032441D">
        <w:rPr>
          <w:rFonts w:ascii="Times New Roman" w:hAnsi="Times New Roman" w:cs="Times New Roman"/>
          <w:b/>
          <w:bCs/>
          <w:i/>
          <w:iCs/>
        </w:rPr>
        <w:t>Table 14. Kolmogorov–Smirnov Test</w:t>
      </w:r>
    </w:p>
    <w:p w14:paraId="16BCF21A" w14:textId="5591DCF4" w:rsidR="005A7709" w:rsidRPr="0032441D" w:rsidRDefault="00444EE0" w:rsidP="003705EA">
      <w:pPr>
        <w:tabs>
          <w:tab w:val="left" w:pos="921"/>
        </w:tabs>
        <w:spacing w:after="0"/>
        <w:jc w:val="center"/>
        <w:rPr>
          <w:rFonts w:ascii="Times New Roman" w:hAnsi="Times New Roman" w:cs="Times New Roman"/>
          <w:i/>
          <w:iCs/>
        </w:rPr>
      </w:pPr>
      <w:r w:rsidRPr="0032441D">
        <w:rPr>
          <w:rFonts w:ascii="Times New Roman" w:hAnsi="Times New Roman" w:cs="Times New Roman"/>
          <w:i/>
          <w:iCs/>
        </w:rPr>
        <w:t>Romantic Loneliness for Reframing Mechanism</w:t>
      </w:r>
    </w:p>
    <w:p w14:paraId="2A56457A" w14:textId="0344BB73" w:rsidR="005F02AB" w:rsidRPr="0032441D" w:rsidRDefault="0093010B" w:rsidP="006F0A81">
      <w:pPr>
        <w:tabs>
          <w:tab w:val="left" w:pos="921"/>
        </w:tabs>
        <w:jc w:val="center"/>
        <w:rPr>
          <w:rFonts w:ascii="Times New Roman" w:hAnsi="Times New Roman" w:cs="Times New Roman"/>
          <w:lang w:val="id-ID"/>
        </w:rPr>
      </w:pPr>
      <w:r w:rsidRPr="0032441D">
        <w:rPr>
          <w:rFonts w:ascii="Times New Roman" w:hAnsi="Times New Roman" w:cs="Times New Roman"/>
          <w:noProof/>
          <w:lang w:val="id-ID"/>
        </w:rPr>
        <w:lastRenderedPageBreak/>
        <w:drawing>
          <wp:inline distT="0" distB="0" distL="0" distR="0" wp14:anchorId="7ED7D5DC" wp14:editId="32C89382">
            <wp:extent cx="2220463" cy="1956122"/>
            <wp:effectExtent l="0" t="0" r="8890" b="6350"/>
            <wp:docPr id="86497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79990" name=""/>
                    <pic:cNvPicPr/>
                  </pic:nvPicPr>
                  <pic:blipFill>
                    <a:blip r:embed="rId12"/>
                    <a:stretch>
                      <a:fillRect/>
                    </a:stretch>
                  </pic:blipFill>
                  <pic:spPr>
                    <a:xfrm>
                      <a:off x="0" y="0"/>
                      <a:ext cx="2227893" cy="1962667"/>
                    </a:xfrm>
                    <a:prstGeom prst="rect">
                      <a:avLst/>
                    </a:prstGeom>
                  </pic:spPr>
                </pic:pic>
              </a:graphicData>
            </a:graphic>
          </wp:inline>
        </w:drawing>
      </w:r>
    </w:p>
    <w:p w14:paraId="66D42E71" w14:textId="6E76D179" w:rsidR="003705EA" w:rsidRPr="0032441D" w:rsidRDefault="00444EE0" w:rsidP="00593EDF">
      <w:pPr>
        <w:spacing w:after="0"/>
        <w:jc w:val="center"/>
        <w:rPr>
          <w:rFonts w:ascii="Times New Roman" w:hAnsi="Times New Roman" w:cs="Times New Roman"/>
          <w:i/>
          <w:iCs/>
        </w:rPr>
      </w:pPr>
      <w:r w:rsidRPr="0032441D">
        <w:rPr>
          <w:rFonts w:ascii="Times New Roman" w:hAnsi="Times New Roman" w:cs="Times New Roman"/>
          <w:i/>
          <w:iCs/>
        </w:rPr>
        <w:t>Source: SPSS 24 Output, Secondary Data Processed</w:t>
      </w:r>
    </w:p>
    <w:p w14:paraId="00606668" w14:textId="77777777" w:rsidR="003705EA" w:rsidRPr="0032441D" w:rsidRDefault="003705EA" w:rsidP="006F0A81">
      <w:pPr>
        <w:spacing w:after="0"/>
        <w:jc w:val="center"/>
        <w:rPr>
          <w:rFonts w:ascii="Times New Roman" w:hAnsi="Times New Roman" w:cs="Times New Roman"/>
          <w:b/>
          <w:bCs/>
          <w:i/>
          <w:iCs/>
        </w:rPr>
      </w:pPr>
    </w:p>
    <w:p w14:paraId="03586F50" w14:textId="31BB5C84" w:rsidR="003705EA" w:rsidRPr="0032441D" w:rsidRDefault="00444EE0" w:rsidP="003705EA">
      <w:pPr>
        <w:tabs>
          <w:tab w:val="left" w:pos="921"/>
        </w:tabs>
        <w:spacing w:after="0"/>
        <w:jc w:val="center"/>
        <w:rPr>
          <w:rFonts w:ascii="Times New Roman" w:hAnsi="Times New Roman" w:cs="Times New Roman"/>
          <w:i/>
          <w:iCs/>
        </w:rPr>
      </w:pPr>
      <w:r w:rsidRPr="0032441D">
        <w:rPr>
          <w:rFonts w:ascii="Times New Roman" w:hAnsi="Times New Roman" w:cs="Times New Roman"/>
          <w:b/>
          <w:bCs/>
          <w:i/>
          <w:iCs/>
        </w:rPr>
        <w:t>Table 15. Kolmogorov–Smirnov Test</w:t>
      </w:r>
    </w:p>
    <w:p w14:paraId="1A74867F" w14:textId="011B7433" w:rsidR="003705EA" w:rsidRPr="0032441D" w:rsidRDefault="00444EE0" w:rsidP="003705EA">
      <w:pPr>
        <w:tabs>
          <w:tab w:val="left" w:pos="921"/>
        </w:tabs>
        <w:spacing w:after="0"/>
        <w:jc w:val="center"/>
        <w:rPr>
          <w:rFonts w:ascii="Times New Roman" w:hAnsi="Times New Roman" w:cs="Times New Roman"/>
          <w:i/>
          <w:iCs/>
        </w:rPr>
      </w:pPr>
      <w:r w:rsidRPr="0032441D">
        <w:rPr>
          <w:rFonts w:ascii="Times New Roman" w:hAnsi="Times New Roman" w:cs="Times New Roman"/>
          <w:i/>
          <w:iCs/>
        </w:rPr>
        <w:t>Romantic Loneliness and Reframing Mechanism for Personal Branding</w:t>
      </w:r>
    </w:p>
    <w:p w14:paraId="7860B91C" w14:textId="23459165" w:rsidR="005A7709" w:rsidRPr="0032441D" w:rsidRDefault="00EB69D9" w:rsidP="00EB69D9">
      <w:pPr>
        <w:tabs>
          <w:tab w:val="left" w:pos="921"/>
        </w:tabs>
        <w:jc w:val="center"/>
        <w:rPr>
          <w:rFonts w:ascii="Times New Roman" w:hAnsi="Times New Roman" w:cs="Times New Roman"/>
          <w:b/>
          <w:bCs/>
          <w:i/>
          <w:iCs/>
        </w:rPr>
      </w:pPr>
      <w:r w:rsidRPr="0032441D">
        <w:rPr>
          <w:rFonts w:ascii="Times New Roman" w:hAnsi="Times New Roman" w:cs="Times New Roman"/>
          <w:b/>
          <w:bCs/>
          <w:i/>
          <w:iCs/>
          <w:noProof/>
        </w:rPr>
        <w:drawing>
          <wp:inline distT="0" distB="0" distL="0" distR="0" wp14:anchorId="3EE79D78" wp14:editId="15041CF9">
            <wp:extent cx="2444750" cy="2224585"/>
            <wp:effectExtent l="0" t="0" r="0" b="4445"/>
            <wp:docPr id="370695983" name="Picture 1"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95983" name="Picture 1" descr="A screenshot of a test&#10;&#10;AI-generated content may be incorrect."/>
                    <pic:cNvPicPr/>
                  </pic:nvPicPr>
                  <pic:blipFill>
                    <a:blip r:embed="rId13"/>
                    <a:stretch>
                      <a:fillRect/>
                    </a:stretch>
                  </pic:blipFill>
                  <pic:spPr>
                    <a:xfrm>
                      <a:off x="0" y="0"/>
                      <a:ext cx="2447775" cy="2227337"/>
                    </a:xfrm>
                    <a:prstGeom prst="rect">
                      <a:avLst/>
                    </a:prstGeom>
                  </pic:spPr>
                </pic:pic>
              </a:graphicData>
            </a:graphic>
          </wp:inline>
        </w:drawing>
      </w:r>
    </w:p>
    <w:p w14:paraId="7AA89EA7" w14:textId="389D4315" w:rsidR="00EB69D9" w:rsidRPr="0032441D" w:rsidRDefault="00444EE0" w:rsidP="00EB69D9">
      <w:pPr>
        <w:spacing w:after="0"/>
        <w:jc w:val="center"/>
        <w:rPr>
          <w:rFonts w:ascii="Times New Roman" w:hAnsi="Times New Roman" w:cs="Times New Roman"/>
          <w:i/>
          <w:iCs/>
        </w:rPr>
      </w:pPr>
      <w:r w:rsidRPr="0032441D">
        <w:rPr>
          <w:rFonts w:ascii="Times New Roman" w:hAnsi="Times New Roman" w:cs="Times New Roman"/>
          <w:i/>
          <w:iCs/>
        </w:rPr>
        <w:t>Source: SPSS 24 Output, Secondary Data Processed</w:t>
      </w:r>
    </w:p>
    <w:bookmarkEnd w:id="16"/>
    <w:p w14:paraId="52C7FD76" w14:textId="77777777" w:rsidR="00444EE0" w:rsidRPr="0032441D" w:rsidRDefault="00444EE0" w:rsidP="005A7709">
      <w:pPr>
        <w:tabs>
          <w:tab w:val="left" w:pos="921"/>
        </w:tabs>
        <w:rPr>
          <w:rFonts w:ascii="Times New Roman" w:hAnsi="Times New Roman" w:cs="Times New Roman"/>
          <w:b/>
          <w:bCs/>
          <w:i/>
          <w:iCs/>
        </w:rPr>
      </w:pPr>
    </w:p>
    <w:p w14:paraId="75A5CEED" w14:textId="23641D62" w:rsidR="005A7709" w:rsidRPr="0032441D" w:rsidRDefault="00444EE0" w:rsidP="005A7709">
      <w:pPr>
        <w:tabs>
          <w:tab w:val="left" w:pos="921"/>
        </w:tabs>
        <w:rPr>
          <w:rFonts w:ascii="Times New Roman" w:hAnsi="Times New Roman" w:cs="Times New Roman"/>
        </w:rPr>
      </w:pPr>
      <w:r w:rsidRPr="0032441D">
        <w:rPr>
          <w:rFonts w:ascii="Times New Roman" w:hAnsi="Times New Roman" w:cs="Times New Roman"/>
        </w:rPr>
        <w:t>The results of the Kolmogorov-Smirnov test are presented in Figure 2 as follows</w:t>
      </w:r>
      <w:r w:rsidR="005A7709" w:rsidRPr="0032441D">
        <w:rPr>
          <w:rFonts w:ascii="Times New Roman" w:hAnsi="Times New Roman" w:cs="Times New Roman"/>
        </w:rPr>
        <w:t>:</w:t>
      </w:r>
    </w:p>
    <w:p w14:paraId="3C777864" w14:textId="59EB4F17" w:rsidR="003705EA" w:rsidRPr="0032441D" w:rsidRDefault="00444EE0" w:rsidP="003705EA">
      <w:pPr>
        <w:tabs>
          <w:tab w:val="left" w:pos="921"/>
        </w:tabs>
        <w:spacing w:after="0"/>
        <w:jc w:val="center"/>
        <w:rPr>
          <w:rFonts w:ascii="Times New Roman" w:hAnsi="Times New Roman" w:cs="Times New Roman"/>
          <w:i/>
          <w:iCs/>
        </w:rPr>
      </w:pPr>
      <w:bookmarkStart w:id="17" w:name="_Hlk205917875"/>
      <w:r w:rsidRPr="0032441D">
        <w:rPr>
          <w:rFonts w:ascii="Times New Roman" w:hAnsi="Times New Roman" w:cs="Times New Roman"/>
          <w:b/>
          <w:bCs/>
          <w:i/>
          <w:iCs/>
        </w:rPr>
        <w:t>Figure 2. Normal Probability Plot</w:t>
      </w:r>
    </w:p>
    <w:p w14:paraId="6AFE650C" w14:textId="4CA5DD29" w:rsidR="003705EA" w:rsidRPr="0032441D" w:rsidRDefault="00444EE0" w:rsidP="003705EA">
      <w:pPr>
        <w:tabs>
          <w:tab w:val="left" w:pos="921"/>
        </w:tabs>
        <w:spacing w:after="0"/>
        <w:jc w:val="center"/>
        <w:rPr>
          <w:rFonts w:ascii="Times New Roman" w:hAnsi="Times New Roman" w:cs="Times New Roman"/>
          <w:i/>
          <w:iCs/>
        </w:rPr>
      </w:pPr>
      <w:r w:rsidRPr="0032441D">
        <w:rPr>
          <w:rFonts w:ascii="Times New Roman" w:hAnsi="Times New Roman" w:cs="Times New Roman"/>
          <w:i/>
          <w:iCs/>
        </w:rPr>
        <w:t>Romantic Loneliness for Reframing Mechanism</w:t>
      </w:r>
    </w:p>
    <w:p w14:paraId="40DD26AA" w14:textId="0E7C48DD" w:rsidR="005A7709" w:rsidRPr="0032441D" w:rsidRDefault="00460DA5" w:rsidP="005A7709">
      <w:pPr>
        <w:tabs>
          <w:tab w:val="left" w:pos="921"/>
        </w:tabs>
        <w:rPr>
          <w:rFonts w:ascii="Times New Roman" w:hAnsi="Times New Roman" w:cs="Times New Roman"/>
        </w:rPr>
      </w:pPr>
      <w:r w:rsidRPr="0032441D">
        <w:rPr>
          <w:rFonts w:ascii="Times New Roman" w:hAnsi="Times New Roman" w:cs="Times New Roman"/>
          <w:noProof/>
        </w:rPr>
        <w:lastRenderedPageBreak/>
        <w:drawing>
          <wp:inline distT="0" distB="0" distL="0" distR="0" wp14:anchorId="2CE2F047" wp14:editId="371A7EB9">
            <wp:extent cx="5731510" cy="3374390"/>
            <wp:effectExtent l="0" t="0" r="2540" b="0"/>
            <wp:docPr id="262325161" name="Picture 11" descr="A graph of a normal grow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25161" name="Picture 11" descr="A graph of a normal growth&#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374390"/>
                    </a:xfrm>
                    <a:prstGeom prst="rect">
                      <a:avLst/>
                    </a:prstGeom>
                    <a:noFill/>
                    <a:ln>
                      <a:noFill/>
                    </a:ln>
                  </pic:spPr>
                </pic:pic>
              </a:graphicData>
            </a:graphic>
          </wp:inline>
        </w:drawing>
      </w:r>
    </w:p>
    <w:p w14:paraId="62E9819E" w14:textId="102FE4CB" w:rsidR="003705EA" w:rsidRPr="00C3314D" w:rsidRDefault="00444EE0" w:rsidP="00C3314D">
      <w:pPr>
        <w:spacing w:after="0"/>
        <w:jc w:val="center"/>
        <w:rPr>
          <w:rFonts w:ascii="Times New Roman" w:hAnsi="Times New Roman" w:cs="Times New Roman"/>
          <w:i/>
          <w:iCs/>
        </w:rPr>
      </w:pPr>
      <w:r w:rsidRPr="0032441D">
        <w:rPr>
          <w:rFonts w:ascii="Times New Roman" w:hAnsi="Times New Roman" w:cs="Times New Roman"/>
          <w:i/>
          <w:iCs/>
        </w:rPr>
        <w:t>Source: SPSS 24 Output, Secondary Data Processed</w:t>
      </w:r>
    </w:p>
    <w:p w14:paraId="35142EFD" w14:textId="77777777" w:rsidR="003705EA" w:rsidRPr="0032441D" w:rsidRDefault="003705EA" w:rsidP="003705EA">
      <w:pPr>
        <w:spacing w:after="0"/>
        <w:jc w:val="center"/>
        <w:rPr>
          <w:rFonts w:ascii="Times New Roman" w:hAnsi="Times New Roman" w:cs="Times New Roman"/>
          <w:b/>
          <w:bCs/>
          <w:i/>
          <w:iCs/>
        </w:rPr>
      </w:pPr>
    </w:p>
    <w:p w14:paraId="24AAE791" w14:textId="264BA62A" w:rsidR="003705EA" w:rsidRPr="0032441D" w:rsidRDefault="00444EE0" w:rsidP="003705EA">
      <w:pPr>
        <w:tabs>
          <w:tab w:val="left" w:pos="921"/>
        </w:tabs>
        <w:spacing w:after="0"/>
        <w:jc w:val="center"/>
        <w:rPr>
          <w:rFonts w:ascii="Times New Roman" w:hAnsi="Times New Roman" w:cs="Times New Roman"/>
          <w:i/>
          <w:iCs/>
        </w:rPr>
      </w:pPr>
      <w:r w:rsidRPr="0032441D">
        <w:rPr>
          <w:rFonts w:ascii="Times New Roman" w:hAnsi="Times New Roman" w:cs="Times New Roman"/>
          <w:b/>
          <w:bCs/>
          <w:i/>
          <w:iCs/>
        </w:rPr>
        <w:t>Figure 3. Normal Probability Plot</w:t>
      </w:r>
    </w:p>
    <w:p w14:paraId="62DF1EBB" w14:textId="3ADE09CA" w:rsidR="003705EA" w:rsidRPr="0032441D" w:rsidRDefault="00444EE0" w:rsidP="003705EA">
      <w:pPr>
        <w:tabs>
          <w:tab w:val="left" w:pos="921"/>
        </w:tabs>
        <w:spacing w:after="0"/>
        <w:jc w:val="center"/>
        <w:rPr>
          <w:rFonts w:ascii="Times New Roman" w:hAnsi="Times New Roman" w:cs="Times New Roman"/>
          <w:i/>
          <w:iCs/>
        </w:rPr>
      </w:pPr>
      <w:r w:rsidRPr="0032441D">
        <w:rPr>
          <w:rFonts w:ascii="Times New Roman" w:hAnsi="Times New Roman" w:cs="Times New Roman"/>
          <w:i/>
          <w:iCs/>
        </w:rPr>
        <w:t>Romantic Loneliness and Reframing Mechanism for Personal Branding</w:t>
      </w:r>
    </w:p>
    <w:p w14:paraId="7E914A3F" w14:textId="18E58A1B" w:rsidR="00EB69D9" w:rsidRPr="0032441D" w:rsidRDefault="00EB69D9" w:rsidP="00EB69D9">
      <w:pPr>
        <w:tabs>
          <w:tab w:val="left" w:pos="921"/>
        </w:tabs>
        <w:rPr>
          <w:rFonts w:ascii="Times New Roman" w:hAnsi="Times New Roman" w:cs="Times New Roman"/>
        </w:rPr>
      </w:pPr>
      <w:r w:rsidRPr="0032441D">
        <w:rPr>
          <w:rFonts w:ascii="Times New Roman" w:hAnsi="Times New Roman" w:cs="Times New Roman"/>
          <w:noProof/>
        </w:rPr>
        <w:drawing>
          <wp:inline distT="0" distB="0" distL="0" distR="0" wp14:anchorId="596D36DF" wp14:editId="622BFD08">
            <wp:extent cx="5731510" cy="3374390"/>
            <wp:effectExtent l="0" t="0" r="2540" b="0"/>
            <wp:docPr id="1923367383" name="Picture 1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67383" name="Picture 15" descr="A graph of a graph&#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374390"/>
                    </a:xfrm>
                    <a:prstGeom prst="rect">
                      <a:avLst/>
                    </a:prstGeom>
                    <a:noFill/>
                    <a:ln>
                      <a:noFill/>
                    </a:ln>
                  </pic:spPr>
                </pic:pic>
              </a:graphicData>
            </a:graphic>
          </wp:inline>
        </w:drawing>
      </w:r>
    </w:p>
    <w:p w14:paraId="18980143" w14:textId="6E97B2FB" w:rsidR="00EB69D9" w:rsidRPr="0032441D" w:rsidRDefault="00444EE0" w:rsidP="00444EE0">
      <w:pPr>
        <w:spacing w:after="0"/>
        <w:jc w:val="center"/>
        <w:rPr>
          <w:rFonts w:ascii="Times New Roman" w:hAnsi="Times New Roman" w:cs="Times New Roman"/>
          <w:i/>
          <w:iCs/>
        </w:rPr>
      </w:pPr>
      <w:r w:rsidRPr="0032441D">
        <w:rPr>
          <w:rFonts w:ascii="Times New Roman" w:hAnsi="Times New Roman" w:cs="Times New Roman"/>
          <w:i/>
          <w:iCs/>
        </w:rPr>
        <w:t>Source: SPSS 24 Output, Secondary Data Processed</w:t>
      </w:r>
      <w:bookmarkEnd w:id="17"/>
    </w:p>
    <w:p w14:paraId="12C98E72" w14:textId="77777777" w:rsidR="00444EE0" w:rsidRPr="0032441D" w:rsidRDefault="00444EE0" w:rsidP="00444EE0">
      <w:pPr>
        <w:spacing w:after="0"/>
        <w:jc w:val="center"/>
        <w:rPr>
          <w:rFonts w:ascii="Times New Roman" w:hAnsi="Times New Roman" w:cs="Times New Roman"/>
          <w:i/>
          <w:iCs/>
        </w:rPr>
      </w:pPr>
    </w:p>
    <w:p w14:paraId="3668D49D" w14:textId="054C7320" w:rsidR="00F21D8C" w:rsidRPr="0032441D" w:rsidRDefault="00444EE0" w:rsidP="00D555AA">
      <w:pPr>
        <w:tabs>
          <w:tab w:val="left" w:pos="921"/>
        </w:tabs>
        <w:jc w:val="both"/>
        <w:rPr>
          <w:rFonts w:ascii="Times New Roman" w:hAnsi="Times New Roman" w:cs="Times New Roman"/>
        </w:rPr>
      </w:pPr>
      <w:bookmarkStart w:id="18" w:name="_Hlk205917694"/>
      <w:r w:rsidRPr="0032441D">
        <w:rPr>
          <w:rFonts w:ascii="Times New Roman" w:hAnsi="Times New Roman" w:cs="Times New Roman"/>
        </w:rPr>
        <w:t xml:space="preserve">Based on Tables 14 and 15 as well as Figures 2 and 3 above, it can be seen that the data are distributed around the diagonal line and follow the direction of that line. Thus, it can be concluded that, according to the results of the Kolmogorov–Smirnov test on the regression </w:t>
      </w:r>
      <w:r w:rsidRPr="0032441D">
        <w:rPr>
          <w:rFonts w:ascii="Times New Roman" w:hAnsi="Times New Roman" w:cs="Times New Roman"/>
        </w:rPr>
        <w:lastRenderedPageBreak/>
        <w:t>residuals, the obtained significance value (</w:t>
      </w:r>
      <w:proofErr w:type="spellStart"/>
      <w:r w:rsidRPr="0032441D">
        <w:rPr>
          <w:rFonts w:ascii="Times New Roman" w:hAnsi="Times New Roman" w:cs="Times New Roman"/>
        </w:rPr>
        <w:t>Asymp</w:t>
      </w:r>
      <w:proofErr w:type="spellEnd"/>
      <w:r w:rsidRPr="0032441D">
        <w:rPr>
          <w:rFonts w:ascii="Times New Roman" w:hAnsi="Times New Roman" w:cs="Times New Roman"/>
        </w:rPr>
        <w:t>. Sig.) is 0.000, which is less than 0.05 (</w:t>
      </w:r>
      <w:proofErr w:type="spellStart"/>
      <w:r w:rsidRPr="0032441D">
        <w:rPr>
          <w:rFonts w:ascii="Times New Roman" w:hAnsi="Times New Roman" w:cs="Times New Roman"/>
        </w:rPr>
        <w:t>Asymp</w:t>
      </w:r>
      <w:proofErr w:type="spellEnd"/>
      <w:r w:rsidRPr="0032441D">
        <w:rPr>
          <w:rFonts w:ascii="Times New Roman" w:hAnsi="Times New Roman" w:cs="Times New Roman"/>
        </w:rPr>
        <w:t>. Sig. = 0.000). This indicates that, according to statistical criteria, the residuals are not normally distributed. Therefore, the assumption of residual normality in the regression model is not statistically fulfilled</w:t>
      </w:r>
      <w:r w:rsidR="00F501C8" w:rsidRPr="0032441D">
        <w:rPr>
          <w:rFonts w:ascii="Times New Roman" w:hAnsi="Times New Roman" w:cs="Times New Roman"/>
        </w:rPr>
        <w:t>.</w:t>
      </w:r>
      <w:r w:rsidR="00F21D8C" w:rsidRPr="0032441D">
        <w:rPr>
          <w:rFonts w:ascii="Times New Roman" w:hAnsi="Times New Roman" w:cs="Times New Roman"/>
        </w:rPr>
        <w:t xml:space="preserve"> </w:t>
      </w:r>
    </w:p>
    <w:bookmarkEnd w:id="18"/>
    <w:p w14:paraId="27B6C8B2" w14:textId="721418C6" w:rsidR="00F21D8C" w:rsidRPr="0032441D" w:rsidRDefault="005852DA" w:rsidP="00F21D8C">
      <w:pPr>
        <w:pStyle w:val="ListParagraph"/>
        <w:numPr>
          <w:ilvl w:val="1"/>
          <w:numId w:val="2"/>
        </w:numPr>
        <w:tabs>
          <w:tab w:val="left" w:pos="921"/>
        </w:tabs>
        <w:rPr>
          <w:rFonts w:ascii="Times New Roman" w:hAnsi="Times New Roman" w:cs="Times New Roman"/>
          <w:b/>
          <w:bCs/>
          <w:lang w:val="id-ID"/>
        </w:rPr>
      </w:pPr>
      <w:r w:rsidRPr="0032441D">
        <w:rPr>
          <w:rFonts w:ascii="Times New Roman" w:hAnsi="Times New Roman" w:cs="Times New Roman"/>
          <w:b/>
          <w:bCs/>
        </w:rPr>
        <w:t>HETEROSCEDASTICITY</w:t>
      </w:r>
    </w:p>
    <w:p w14:paraId="3D8A951F" w14:textId="7A9CB956" w:rsidR="00F21D8C" w:rsidRPr="0032441D" w:rsidRDefault="005852DA" w:rsidP="00F21D8C">
      <w:pPr>
        <w:pStyle w:val="ListParagraph"/>
        <w:numPr>
          <w:ilvl w:val="2"/>
          <w:numId w:val="2"/>
        </w:numPr>
        <w:tabs>
          <w:tab w:val="left" w:pos="921"/>
        </w:tabs>
        <w:rPr>
          <w:rFonts w:ascii="Times New Roman" w:hAnsi="Times New Roman" w:cs="Times New Roman"/>
          <w:b/>
          <w:bCs/>
        </w:rPr>
      </w:pPr>
      <w:r w:rsidRPr="0032441D">
        <w:rPr>
          <w:rFonts w:ascii="Times New Roman" w:hAnsi="Times New Roman" w:cs="Times New Roman"/>
          <w:b/>
          <w:bCs/>
        </w:rPr>
        <w:t>Scatter Plot</w:t>
      </w:r>
    </w:p>
    <w:p w14:paraId="19E3F7A6" w14:textId="29E8702C" w:rsidR="00F21D8C" w:rsidRPr="0032441D" w:rsidRDefault="005852DA" w:rsidP="00F21D8C">
      <w:pPr>
        <w:pStyle w:val="ListParagraph"/>
        <w:shd w:val="clear" w:color="auto" w:fill="FFFFFF"/>
        <w:spacing w:after="0" w:line="240" w:lineRule="auto"/>
        <w:ind w:left="1800"/>
        <w:rPr>
          <w:rFonts w:ascii="Times New Roman" w:eastAsia="Times New Roman" w:hAnsi="Times New Roman" w:cs="Times New Roman"/>
          <w:kern w:val="0"/>
          <w:lang w:eastAsia="en-ID"/>
          <w14:ligatures w14:val="none"/>
        </w:rPr>
      </w:pPr>
      <w:bookmarkStart w:id="19" w:name="_Hlk205918276"/>
      <w:r w:rsidRPr="0032441D">
        <w:rPr>
          <w:rFonts w:ascii="Times New Roman" w:eastAsia="Times New Roman" w:hAnsi="Times New Roman" w:cs="Times New Roman"/>
          <w:kern w:val="0"/>
          <w:lang w:eastAsia="en-ID"/>
          <w14:ligatures w14:val="none"/>
        </w:rPr>
        <w:t>The results of the heteroscedasticity test using the scatter plot are shown in the following figures</w:t>
      </w:r>
      <w:r w:rsidR="00F21D8C" w:rsidRPr="0032441D">
        <w:rPr>
          <w:rFonts w:ascii="Times New Roman" w:eastAsia="Times New Roman" w:hAnsi="Times New Roman" w:cs="Times New Roman"/>
          <w:kern w:val="0"/>
          <w:lang w:eastAsia="en-ID"/>
          <w14:ligatures w14:val="none"/>
        </w:rPr>
        <w:t>:</w:t>
      </w:r>
    </w:p>
    <w:bookmarkEnd w:id="19"/>
    <w:p w14:paraId="54E0E2BA" w14:textId="77777777" w:rsidR="00EB69D9" w:rsidRPr="0032441D" w:rsidRDefault="00EB69D9" w:rsidP="00EB69D9">
      <w:pPr>
        <w:tabs>
          <w:tab w:val="left" w:pos="921"/>
        </w:tabs>
        <w:spacing w:after="0"/>
        <w:jc w:val="center"/>
        <w:rPr>
          <w:rFonts w:ascii="Times New Roman" w:hAnsi="Times New Roman" w:cs="Times New Roman"/>
          <w:b/>
          <w:bCs/>
          <w:i/>
          <w:iCs/>
          <w:lang w:val="id-ID"/>
        </w:rPr>
      </w:pPr>
    </w:p>
    <w:p w14:paraId="7710835D" w14:textId="4CFAF44D" w:rsidR="00EB69D9" w:rsidRPr="0032441D" w:rsidRDefault="00EB69D9" w:rsidP="00EB69D9">
      <w:pPr>
        <w:tabs>
          <w:tab w:val="left" w:pos="921"/>
        </w:tabs>
        <w:spacing w:after="0" w:line="240" w:lineRule="auto"/>
        <w:jc w:val="center"/>
        <w:rPr>
          <w:rFonts w:ascii="Times New Roman" w:hAnsi="Times New Roman" w:cs="Times New Roman"/>
          <w:b/>
          <w:bCs/>
          <w:i/>
          <w:iCs/>
          <w:lang w:val="id-ID"/>
        </w:rPr>
      </w:pPr>
      <w:r w:rsidRPr="0032441D">
        <w:rPr>
          <w:rFonts w:ascii="Times New Roman" w:hAnsi="Times New Roman" w:cs="Times New Roman"/>
          <w:b/>
          <w:bCs/>
          <w:i/>
          <w:iCs/>
          <w:lang w:val="id-ID"/>
        </w:rPr>
        <w:tab/>
      </w:r>
      <w:bookmarkStart w:id="20" w:name="_Hlk205918547"/>
      <w:r w:rsidR="005852DA" w:rsidRPr="0032441D">
        <w:rPr>
          <w:rFonts w:ascii="Times New Roman" w:hAnsi="Times New Roman" w:cs="Times New Roman"/>
          <w:b/>
          <w:bCs/>
          <w:i/>
          <w:iCs/>
        </w:rPr>
        <w:t>Figure 4. Scatter Plot Test Results</w:t>
      </w:r>
    </w:p>
    <w:p w14:paraId="6F3B0BF0" w14:textId="79FB64AF" w:rsidR="00EB69D9" w:rsidRPr="0032441D" w:rsidRDefault="00EB69D9" w:rsidP="00EB69D9">
      <w:pPr>
        <w:tabs>
          <w:tab w:val="left" w:pos="921"/>
        </w:tabs>
        <w:spacing w:after="0"/>
        <w:jc w:val="center"/>
        <w:rPr>
          <w:rFonts w:ascii="Times New Roman" w:hAnsi="Times New Roman" w:cs="Times New Roman"/>
          <w:b/>
          <w:bCs/>
          <w:i/>
          <w:iCs/>
        </w:rPr>
      </w:pPr>
      <w:r w:rsidRPr="0032441D">
        <w:rPr>
          <w:rFonts w:ascii="Times New Roman" w:hAnsi="Times New Roman" w:cs="Times New Roman"/>
          <w:b/>
          <w:bCs/>
          <w:i/>
          <w:iCs/>
        </w:rPr>
        <w:tab/>
      </w:r>
      <w:r w:rsidR="005852DA" w:rsidRPr="0032441D">
        <w:rPr>
          <w:rFonts w:ascii="Times New Roman" w:hAnsi="Times New Roman" w:cs="Times New Roman"/>
          <w:b/>
          <w:bCs/>
          <w:i/>
          <w:iCs/>
        </w:rPr>
        <w:t>Romantic Loneliness for Reframing Mechanism</w:t>
      </w:r>
    </w:p>
    <w:p w14:paraId="5A7C57A4" w14:textId="77777777" w:rsidR="00EB69D9" w:rsidRPr="0032441D" w:rsidRDefault="00EB69D9" w:rsidP="00EB69D9">
      <w:pPr>
        <w:tabs>
          <w:tab w:val="left" w:pos="921"/>
        </w:tabs>
        <w:spacing w:after="0" w:line="240" w:lineRule="auto"/>
        <w:jc w:val="center"/>
        <w:rPr>
          <w:rFonts w:ascii="Times New Roman" w:hAnsi="Times New Roman" w:cs="Times New Roman"/>
          <w:b/>
          <w:bCs/>
          <w:i/>
          <w:iCs/>
          <w:lang w:val="id-ID"/>
        </w:rPr>
      </w:pPr>
    </w:p>
    <w:p w14:paraId="5A6B0013" w14:textId="53C65C0D" w:rsidR="00460DA5" w:rsidRPr="0032441D" w:rsidRDefault="00460DA5" w:rsidP="00EB69D9">
      <w:pPr>
        <w:pStyle w:val="ListParagraph"/>
        <w:spacing w:after="0" w:line="240" w:lineRule="auto"/>
        <w:jc w:val="center"/>
        <w:rPr>
          <w:rFonts w:ascii="Times New Roman" w:hAnsi="Times New Roman" w:cs="Times New Roman"/>
          <w:kern w:val="0"/>
        </w:rPr>
      </w:pPr>
      <w:r w:rsidRPr="0032441D">
        <w:rPr>
          <w:rFonts w:ascii="Times New Roman" w:hAnsi="Times New Roman" w:cs="Times New Roman"/>
          <w:noProof/>
          <w:kern w:val="0"/>
        </w:rPr>
        <w:drawing>
          <wp:inline distT="0" distB="0" distL="0" distR="0" wp14:anchorId="6DD23F02" wp14:editId="7E221D26">
            <wp:extent cx="3390900" cy="1996371"/>
            <wp:effectExtent l="0" t="0" r="0" b="4445"/>
            <wp:docPr id="31107766" name="Picture 13" descr="A graph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7766" name="Picture 13" descr="A graph with black dot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5924" cy="2005217"/>
                    </a:xfrm>
                    <a:prstGeom prst="rect">
                      <a:avLst/>
                    </a:prstGeom>
                    <a:noFill/>
                    <a:ln>
                      <a:noFill/>
                    </a:ln>
                  </pic:spPr>
                </pic:pic>
              </a:graphicData>
            </a:graphic>
          </wp:inline>
        </w:drawing>
      </w:r>
    </w:p>
    <w:p w14:paraId="55EEB510" w14:textId="77777777" w:rsidR="00460DA5" w:rsidRPr="0032441D" w:rsidRDefault="00460DA5" w:rsidP="00460DA5">
      <w:pPr>
        <w:pStyle w:val="ListParagraph"/>
        <w:spacing w:line="240" w:lineRule="auto"/>
        <w:jc w:val="center"/>
        <w:rPr>
          <w:rFonts w:ascii="Times New Roman" w:hAnsi="Times New Roman" w:cs="Times New Roman"/>
          <w:kern w:val="0"/>
        </w:rPr>
      </w:pPr>
    </w:p>
    <w:p w14:paraId="1C6D07C0" w14:textId="22B70EEE" w:rsidR="00FF03E2" w:rsidRPr="0032441D" w:rsidRDefault="005852DA" w:rsidP="00460DA5">
      <w:pPr>
        <w:spacing w:after="0"/>
        <w:jc w:val="center"/>
        <w:rPr>
          <w:rFonts w:ascii="Times New Roman" w:hAnsi="Times New Roman" w:cs="Times New Roman"/>
          <w:i/>
          <w:iCs/>
        </w:rPr>
      </w:pPr>
      <w:r w:rsidRPr="0032441D">
        <w:rPr>
          <w:rFonts w:ascii="Times New Roman" w:hAnsi="Times New Roman" w:cs="Times New Roman"/>
          <w:i/>
          <w:iCs/>
        </w:rPr>
        <w:t>Source: SPSS 24 Output, Secondary Data Processed</w:t>
      </w:r>
    </w:p>
    <w:p w14:paraId="079B4860" w14:textId="77777777" w:rsidR="00EB69D9" w:rsidRPr="0032441D" w:rsidRDefault="00EB69D9" w:rsidP="00444EE0">
      <w:pPr>
        <w:spacing w:after="0"/>
        <w:rPr>
          <w:rFonts w:ascii="Times New Roman" w:hAnsi="Times New Roman" w:cs="Times New Roman"/>
          <w:b/>
          <w:bCs/>
          <w:i/>
          <w:iCs/>
        </w:rPr>
      </w:pPr>
    </w:p>
    <w:p w14:paraId="62FDECDE" w14:textId="7284A043" w:rsidR="00EB69D9" w:rsidRPr="0032441D" w:rsidRDefault="005852DA" w:rsidP="00EB69D9">
      <w:pPr>
        <w:tabs>
          <w:tab w:val="left" w:pos="921"/>
        </w:tabs>
        <w:spacing w:after="0"/>
        <w:ind w:left="1440"/>
        <w:jc w:val="center"/>
        <w:rPr>
          <w:rFonts w:ascii="Times New Roman" w:hAnsi="Times New Roman" w:cs="Times New Roman"/>
          <w:b/>
          <w:bCs/>
          <w:i/>
          <w:iCs/>
          <w:lang w:val="id-ID"/>
        </w:rPr>
      </w:pPr>
      <w:r w:rsidRPr="0032441D">
        <w:rPr>
          <w:rFonts w:ascii="Times New Roman" w:hAnsi="Times New Roman" w:cs="Times New Roman"/>
          <w:b/>
          <w:bCs/>
          <w:i/>
          <w:iCs/>
        </w:rPr>
        <w:t>Figure 5. Scatter Plot Test Results</w:t>
      </w:r>
    </w:p>
    <w:p w14:paraId="4AB76DB4" w14:textId="115F685F" w:rsidR="00EB69D9" w:rsidRPr="0032441D" w:rsidRDefault="005852DA" w:rsidP="00EB69D9">
      <w:pPr>
        <w:tabs>
          <w:tab w:val="left" w:pos="921"/>
        </w:tabs>
        <w:spacing w:after="0"/>
        <w:ind w:left="1440"/>
        <w:jc w:val="center"/>
        <w:rPr>
          <w:rFonts w:ascii="Times New Roman" w:hAnsi="Times New Roman" w:cs="Times New Roman"/>
          <w:b/>
          <w:bCs/>
          <w:i/>
          <w:iCs/>
        </w:rPr>
      </w:pPr>
      <w:r w:rsidRPr="0032441D">
        <w:rPr>
          <w:rFonts w:ascii="Times New Roman" w:hAnsi="Times New Roman" w:cs="Times New Roman"/>
          <w:b/>
          <w:bCs/>
          <w:i/>
          <w:iCs/>
        </w:rPr>
        <w:t>Romantic Loneliness and Reframing Mechanism for Personal Branding</w:t>
      </w:r>
    </w:p>
    <w:p w14:paraId="5F6B8D9A" w14:textId="35B78EF9" w:rsidR="00EB69D9" w:rsidRPr="0032441D" w:rsidRDefault="00EB69D9" w:rsidP="00EB69D9">
      <w:pPr>
        <w:tabs>
          <w:tab w:val="left" w:pos="921"/>
        </w:tabs>
        <w:ind w:left="1440"/>
        <w:jc w:val="center"/>
        <w:rPr>
          <w:rFonts w:ascii="Times New Roman" w:hAnsi="Times New Roman" w:cs="Times New Roman"/>
          <w:b/>
          <w:bCs/>
        </w:rPr>
      </w:pPr>
      <w:r w:rsidRPr="0032441D">
        <w:rPr>
          <w:rFonts w:ascii="Times New Roman" w:hAnsi="Times New Roman" w:cs="Times New Roman"/>
          <w:b/>
          <w:bCs/>
          <w:noProof/>
        </w:rPr>
        <w:drawing>
          <wp:inline distT="0" distB="0" distL="0" distR="0" wp14:anchorId="28EB215C" wp14:editId="3001E73F">
            <wp:extent cx="3904417" cy="2298700"/>
            <wp:effectExtent l="0" t="0" r="1270" b="6350"/>
            <wp:docPr id="56475124" name="Picture 17" descr="A graph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5124" name="Picture 17" descr="A graph with black dot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3582" cy="2304096"/>
                    </a:xfrm>
                    <a:prstGeom prst="rect">
                      <a:avLst/>
                    </a:prstGeom>
                    <a:noFill/>
                    <a:ln>
                      <a:noFill/>
                    </a:ln>
                  </pic:spPr>
                </pic:pic>
              </a:graphicData>
            </a:graphic>
          </wp:inline>
        </w:drawing>
      </w:r>
    </w:p>
    <w:bookmarkEnd w:id="20"/>
    <w:p w14:paraId="0A922D33" w14:textId="3264BA45" w:rsidR="00F501C8" w:rsidRPr="0032441D" w:rsidRDefault="005852DA" w:rsidP="00444EE0">
      <w:pPr>
        <w:spacing w:after="0"/>
        <w:ind w:left="1440"/>
        <w:jc w:val="center"/>
        <w:rPr>
          <w:rFonts w:ascii="Times New Roman" w:hAnsi="Times New Roman" w:cs="Times New Roman"/>
          <w:i/>
          <w:iCs/>
        </w:rPr>
      </w:pPr>
      <w:r w:rsidRPr="0032441D">
        <w:rPr>
          <w:rFonts w:ascii="Times New Roman" w:hAnsi="Times New Roman" w:cs="Times New Roman"/>
          <w:i/>
          <w:iCs/>
        </w:rPr>
        <w:t>Source: SPSS 24 Output, Secondary Data Processed</w:t>
      </w:r>
    </w:p>
    <w:p w14:paraId="7436CAC0" w14:textId="77777777" w:rsidR="00444EE0" w:rsidRPr="0032441D" w:rsidRDefault="00444EE0" w:rsidP="00444EE0">
      <w:pPr>
        <w:spacing w:after="0"/>
        <w:ind w:left="1440"/>
        <w:jc w:val="center"/>
        <w:rPr>
          <w:rFonts w:ascii="Times New Roman" w:hAnsi="Times New Roman" w:cs="Times New Roman"/>
          <w:i/>
          <w:iCs/>
        </w:rPr>
      </w:pPr>
    </w:p>
    <w:p w14:paraId="67CEA820" w14:textId="229FA797" w:rsidR="00FF03E2" w:rsidRPr="0032441D" w:rsidRDefault="005852DA" w:rsidP="00444EE0">
      <w:pPr>
        <w:tabs>
          <w:tab w:val="left" w:pos="921"/>
        </w:tabs>
        <w:ind w:left="1080"/>
        <w:jc w:val="both"/>
        <w:rPr>
          <w:rFonts w:ascii="Times New Roman" w:hAnsi="Times New Roman" w:cs="Times New Roman"/>
        </w:rPr>
      </w:pPr>
      <w:r w:rsidRPr="0032441D">
        <w:rPr>
          <w:rFonts w:ascii="Times New Roman" w:hAnsi="Times New Roman" w:cs="Times New Roman"/>
        </w:rPr>
        <w:t xml:space="preserve">The scatter plot analysis between standardized residuals and standardized predicted values shows that in the model with the dependent variable Reframing Mechanism, </w:t>
      </w:r>
      <w:r w:rsidRPr="0032441D">
        <w:rPr>
          <w:rFonts w:ascii="Times New Roman" w:hAnsi="Times New Roman" w:cs="Times New Roman"/>
        </w:rPr>
        <w:lastRenderedPageBreak/>
        <w:t>there is still an indication of a certain pattern in the residual distribution, suggesting the presence of heteroscedasticity. Meanwhile, in the Personal Branding model, the residual distribution appears random and does not form a specific pattern, leading to the conclusion that the model meets the homoscedasticity assumption. This finding should be considered when interpreting the regression results, especially regarding the Reframing Mechanism model. If necessary, researchers may consider data transformation or use robust or non-parametric regression methods to address potential heteroscedasticity</w:t>
      </w:r>
      <w:r w:rsidR="00F501C8" w:rsidRPr="0032441D">
        <w:rPr>
          <w:rFonts w:ascii="Times New Roman" w:hAnsi="Times New Roman" w:cs="Times New Roman"/>
        </w:rPr>
        <w:t>.</w:t>
      </w:r>
    </w:p>
    <w:p w14:paraId="61962F74" w14:textId="5DA706F0" w:rsidR="00FF03E2" w:rsidRPr="0032441D" w:rsidRDefault="005852DA" w:rsidP="00FF03E2">
      <w:pPr>
        <w:pStyle w:val="ListParagraph"/>
        <w:numPr>
          <w:ilvl w:val="1"/>
          <w:numId w:val="2"/>
        </w:numPr>
        <w:tabs>
          <w:tab w:val="left" w:pos="921"/>
        </w:tabs>
        <w:rPr>
          <w:rFonts w:ascii="Times New Roman" w:hAnsi="Times New Roman" w:cs="Times New Roman"/>
          <w:b/>
          <w:bCs/>
        </w:rPr>
      </w:pPr>
      <w:bookmarkStart w:id="21" w:name="_Hlk205918637"/>
      <w:r w:rsidRPr="0032441D">
        <w:rPr>
          <w:rFonts w:ascii="Times New Roman" w:hAnsi="Times New Roman" w:cs="Times New Roman"/>
          <w:b/>
          <w:bCs/>
        </w:rPr>
        <w:t>Multicollinearity Test</w:t>
      </w:r>
    </w:p>
    <w:bookmarkEnd w:id="21"/>
    <w:p w14:paraId="70677B07" w14:textId="68A39599" w:rsidR="00FF03E2" w:rsidRPr="0032441D" w:rsidRDefault="005852DA" w:rsidP="006F0A81">
      <w:pPr>
        <w:pStyle w:val="ListParagraph"/>
        <w:shd w:val="clear" w:color="auto" w:fill="FFFFFF"/>
        <w:spacing w:after="0" w:line="240" w:lineRule="auto"/>
        <w:ind w:left="1080"/>
        <w:jc w:val="both"/>
        <w:rPr>
          <w:rFonts w:ascii="Times New Roman" w:eastAsia="Times New Roman" w:hAnsi="Times New Roman" w:cs="Times New Roman"/>
          <w:kern w:val="0"/>
          <w:lang w:eastAsia="en-ID"/>
          <w14:ligatures w14:val="none"/>
        </w:rPr>
      </w:pPr>
      <w:r w:rsidRPr="0032441D">
        <w:rPr>
          <w:rFonts w:ascii="Times New Roman" w:eastAsia="Times New Roman" w:hAnsi="Times New Roman" w:cs="Times New Roman"/>
          <w:kern w:val="0"/>
          <w:lang w:eastAsia="en-ID"/>
          <w14:ligatures w14:val="none"/>
        </w:rPr>
        <w:t>The multicollinearity test aims to examine whether there is correlation among the independent variables in a regression model. A tolerance value ≥ 0.10 indicates no multicollinearity. A Variance Inflation Factor (VIF) below or less than 10.0 also signals the absence of multicollinearity. The results of the multicollinearity test are presented in the tables below</w:t>
      </w:r>
      <w:r w:rsidR="006F0A81" w:rsidRPr="0032441D">
        <w:rPr>
          <w:rFonts w:ascii="Times New Roman" w:eastAsia="Times New Roman" w:hAnsi="Times New Roman" w:cs="Times New Roman"/>
          <w:kern w:val="0"/>
          <w:lang w:eastAsia="en-ID"/>
          <w14:ligatures w14:val="none"/>
        </w:rPr>
        <w:t>:</w:t>
      </w:r>
    </w:p>
    <w:p w14:paraId="760668D2" w14:textId="77777777" w:rsidR="00EB69D9" w:rsidRPr="0032441D" w:rsidRDefault="00EB69D9" w:rsidP="006F0A81">
      <w:pPr>
        <w:pStyle w:val="ListParagraph"/>
        <w:shd w:val="clear" w:color="auto" w:fill="FFFFFF"/>
        <w:spacing w:after="0" w:line="240" w:lineRule="auto"/>
        <w:ind w:left="1080"/>
        <w:jc w:val="both"/>
        <w:rPr>
          <w:rFonts w:ascii="Times New Roman" w:eastAsia="Times New Roman" w:hAnsi="Times New Roman" w:cs="Times New Roman"/>
          <w:kern w:val="0"/>
          <w:lang w:eastAsia="en-ID"/>
          <w14:ligatures w14:val="none"/>
        </w:rPr>
      </w:pPr>
    </w:p>
    <w:p w14:paraId="2791131F" w14:textId="05B4A155" w:rsidR="00EB69D9" w:rsidRPr="0032441D" w:rsidRDefault="005852DA" w:rsidP="00EB69D9">
      <w:pPr>
        <w:tabs>
          <w:tab w:val="left" w:pos="921"/>
        </w:tabs>
        <w:spacing w:after="0"/>
        <w:ind w:left="1440"/>
        <w:jc w:val="center"/>
        <w:rPr>
          <w:rFonts w:ascii="Times New Roman" w:hAnsi="Times New Roman" w:cs="Times New Roman"/>
          <w:b/>
          <w:bCs/>
          <w:i/>
          <w:iCs/>
        </w:rPr>
      </w:pPr>
      <w:bookmarkStart w:id="22" w:name="_Hlk205919810"/>
      <w:r w:rsidRPr="0032441D">
        <w:rPr>
          <w:rFonts w:ascii="Times New Roman" w:hAnsi="Times New Roman" w:cs="Times New Roman"/>
          <w:b/>
          <w:bCs/>
          <w:i/>
          <w:iCs/>
        </w:rPr>
        <w:t>Table 16. Multicollinearity Test</w:t>
      </w:r>
    </w:p>
    <w:p w14:paraId="1CA379E8" w14:textId="0D24AFCB" w:rsidR="0093010B" w:rsidRPr="0032441D" w:rsidRDefault="005852DA" w:rsidP="00EB69D9">
      <w:pPr>
        <w:pStyle w:val="ListParagraph"/>
        <w:shd w:val="clear" w:color="auto" w:fill="FFFFFF"/>
        <w:spacing w:after="0" w:line="240" w:lineRule="auto"/>
        <w:ind w:left="1599"/>
        <w:jc w:val="center"/>
        <w:rPr>
          <w:rFonts w:ascii="Times New Roman" w:eastAsia="Times New Roman" w:hAnsi="Times New Roman" w:cs="Times New Roman"/>
          <w:kern w:val="0"/>
          <w:lang w:eastAsia="en-ID"/>
          <w14:ligatures w14:val="none"/>
        </w:rPr>
      </w:pPr>
      <w:r w:rsidRPr="0032441D">
        <w:rPr>
          <w:rFonts w:ascii="Times New Roman" w:hAnsi="Times New Roman" w:cs="Times New Roman"/>
          <w:b/>
          <w:bCs/>
          <w:i/>
          <w:iCs/>
        </w:rPr>
        <w:t>Romantic Loneliness for Reframing Mechanism</w:t>
      </w:r>
    </w:p>
    <w:p w14:paraId="1B48D8D1" w14:textId="77777777" w:rsidR="0093010B" w:rsidRPr="0032441D" w:rsidRDefault="0093010B" w:rsidP="0093010B">
      <w:pPr>
        <w:ind w:left="360" w:firstLine="720"/>
        <w:jc w:val="center"/>
        <w:rPr>
          <w:rFonts w:ascii="Times New Roman" w:hAnsi="Times New Roman" w:cs="Times New Roman"/>
          <w:b/>
          <w:bCs/>
        </w:rPr>
      </w:pPr>
      <w:r w:rsidRPr="0032441D">
        <w:rPr>
          <w:rFonts w:ascii="Times New Roman" w:hAnsi="Times New Roman" w:cs="Times New Roman"/>
          <w:b/>
          <w:bCs/>
          <w:noProof/>
        </w:rPr>
        <w:drawing>
          <wp:inline distT="0" distB="0" distL="0" distR="0" wp14:anchorId="4FB95B3A" wp14:editId="4D6EDE17">
            <wp:extent cx="4905217" cy="1066800"/>
            <wp:effectExtent l="0" t="0" r="0" b="0"/>
            <wp:docPr id="14324076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0763" name="Picture 1" descr="A table with numbers and text&#10;&#10;AI-generated content may be incorrect."/>
                    <pic:cNvPicPr/>
                  </pic:nvPicPr>
                  <pic:blipFill>
                    <a:blip r:embed="rId18"/>
                    <a:stretch>
                      <a:fillRect/>
                    </a:stretch>
                  </pic:blipFill>
                  <pic:spPr>
                    <a:xfrm>
                      <a:off x="0" y="0"/>
                      <a:ext cx="4921011" cy="1070235"/>
                    </a:xfrm>
                    <a:prstGeom prst="rect">
                      <a:avLst/>
                    </a:prstGeom>
                  </pic:spPr>
                </pic:pic>
              </a:graphicData>
            </a:graphic>
          </wp:inline>
        </w:drawing>
      </w:r>
    </w:p>
    <w:p w14:paraId="1282A1CE" w14:textId="1F39E0BC" w:rsidR="00460DA5" w:rsidRPr="0032441D" w:rsidRDefault="00EB69D9" w:rsidP="005852DA">
      <w:pPr>
        <w:spacing w:after="0"/>
        <w:ind w:left="2361"/>
        <w:rPr>
          <w:rFonts w:ascii="Times New Roman" w:hAnsi="Times New Roman" w:cs="Times New Roman"/>
          <w:i/>
          <w:iCs/>
        </w:rPr>
      </w:pPr>
      <w:r w:rsidRPr="0032441D">
        <w:rPr>
          <w:rFonts w:ascii="Times New Roman" w:hAnsi="Times New Roman" w:cs="Times New Roman"/>
          <w:b/>
          <w:bCs/>
          <w:i/>
          <w:iCs/>
        </w:rPr>
        <w:t xml:space="preserve">     </w:t>
      </w:r>
      <w:r w:rsidR="005852DA" w:rsidRPr="0032441D">
        <w:rPr>
          <w:rFonts w:ascii="Times New Roman" w:hAnsi="Times New Roman" w:cs="Times New Roman"/>
          <w:i/>
          <w:iCs/>
        </w:rPr>
        <w:t>Source: SPSS 24 Output, Secondary Data Processed</w:t>
      </w:r>
      <w:bookmarkEnd w:id="22"/>
    </w:p>
    <w:p w14:paraId="259F1E3A" w14:textId="77777777" w:rsidR="006308EA" w:rsidRPr="0032441D" w:rsidRDefault="006308EA" w:rsidP="006308EA">
      <w:pPr>
        <w:pStyle w:val="ListParagraph"/>
        <w:shd w:val="clear" w:color="auto" w:fill="FFFFFF"/>
        <w:spacing w:after="0" w:line="240" w:lineRule="auto"/>
        <w:ind w:left="1080"/>
        <w:jc w:val="both"/>
        <w:rPr>
          <w:rFonts w:ascii="Times New Roman" w:eastAsia="Times New Roman" w:hAnsi="Times New Roman" w:cs="Times New Roman"/>
          <w:kern w:val="0"/>
          <w:lang w:eastAsia="en-ID"/>
          <w14:ligatures w14:val="none"/>
        </w:rPr>
      </w:pPr>
    </w:p>
    <w:p w14:paraId="64576D76" w14:textId="1D1A25A7" w:rsidR="006308EA" w:rsidRPr="0032441D" w:rsidRDefault="005852DA" w:rsidP="006308EA">
      <w:pPr>
        <w:tabs>
          <w:tab w:val="left" w:pos="921"/>
        </w:tabs>
        <w:spacing w:after="0"/>
        <w:ind w:left="1440"/>
        <w:jc w:val="center"/>
        <w:rPr>
          <w:rFonts w:ascii="Times New Roman" w:hAnsi="Times New Roman" w:cs="Times New Roman"/>
          <w:b/>
          <w:bCs/>
          <w:i/>
          <w:iCs/>
        </w:rPr>
      </w:pPr>
      <w:bookmarkStart w:id="23" w:name="_Hlk205920017"/>
      <w:r w:rsidRPr="0032441D">
        <w:rPr>
          <w:rFonts w:ascii="Times New Roman" w:hAnsi="Times New Roman" w:cs="Times New Roman"/>
          <w:b/>
          <w:bCs/>
          <w:i/>
          <w:iCs/>
        </w:rPr>
        <w:t>Table 17. Multicollinearity Test</w:t>
      </w:r>
    </w:p>
    <w:p w14:paraId="72DE88F2" w14:textId="0ACD6869" w:rsidR="006308EA" w:rsidRPr="0032441D" w:rsidRDefault="005852DA" w:rsidP="006308EA">
      <w:pPr>
        <w:tabs>
          <w:tab w:val="left" w:pos="921"/>
        </w:tabs>
        <w:spacing w:after="0"/>
        <w:ind w:left="1440"/>
        <w:jc w:val="center"/>
        <w:rPr>
          <w:rFonts w:ascii="Times New Roman" w:hAnsi="Times New Roman" w:cs="Times New Roman"/>
          <w:b/>
          <w:bCs/>
          <w:i/>
          <w:iCs/>
        </w:rPr>
      </w:pPr>
      <w:r w:rsidRPr="0032441D">
        <w:rPr>
          <w:rFonts w:ascii="Times New Roman" w:hAnsi="Times New Roman" w:cs="Times New Roman"/>
          <w:b/>
          <w:bCs/>
          <w:i/>
          <w:iCs/>
        </w:rPr>
        <w:t>Romantic Loneliness and Reframing Mechanism for Personal Branding</w:t>
      </w:r>
    </w:p>
    <w:p w14:paraId="090F3245" w14:textId="3FABDC6A" w:rsidR="006308EA" w:rsidRPr="0032441D" w:rsidRDefault="006308EA" w:rsidP="006308EA">
      <w:pPr>
        <w:pStyle w:val="ListParagraph"/>
        <w:shd w:val="clear" w:color="auto" w:fill="FFFFFF"/>
        <w:spacing w:after="0" w:line="240" w:lineRule="auto"/>
        <w:ind w:left="1599"/>
        <w:jc w:val="center"/>
        <w:rPr>
          <w:rFonts w:ascii="Times New Roman" w:eastAsia="Times New Roman" w:hAnsi="Times New Roman" w:cs="Times New Roman"/>
          <w:kern w:val="0"/>
          <w:lang w:eastAsia="en-ID"/>
          <w14:ligatures w14:val="none"/>
        </w:rPr>
      </w:pPr>
      <w:r w:rsidRPr="0032441D">
        <w:rPr>
          <w:rFonts w:ascii="Times New Roman" w:eastAsia="Times New Roman" w:hAnsi="Times New Roman" w:cs="Times New Roman"/>
          <w:noProof/>
          <w:kern w:val="0"/>
          <w:lang w:eastAsia="en-ID"/>
          <w14:ligatures w14:val="none"/>
        </w:rPr>
        <w:drawing>
          <wp:inline distT="0" distB="0" distL="0" distR="0" wp14:anchorId="3F33A32D" wp14:editId="74D5B8CF">
            <wp:extent cx="4994910" cy="1277227"/>
            <wp:effectExtent l="0" t="0" r="0" b="0"/>
            <wp:docPr id="1378017286"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17286" name="Picture 1" descr="A screenshot of a graph&#10;&#10;AI-generated content may be incorrect."/>
                    <pic:cNvPicPr/>
                  </pic:nvPicPr>
                  <pic:blipFill>
                    <a:blip r:embed="rId19"/>
                    <a:stretch>
                      <a:fillRect/>
                    </a:stretch>
                  </pic:blipFill>
                  <pic:spPr>
                    <a:xfrm>
                      <a:off x="0" y="0"/>
                      <a:ext cx="5030293" cy="1286275"/>
                    </a:xfrm>
                    <a:prstGeom prst="rect">
                      <a:avLst/>
                    </a:prstGeom>
                  </pic:spPr>
                </pic:pic>
              </a:graphicData>
            </a:graphic>
          </wp:inline>
        </w:drawing>
      </w:r>
    </w:p>
    <w:p w14:paraId="41CBB94E" w14:textId="3B239861" w:rsidR="006308EA" w:rsidRPr="0032441D" w:rsidRDefault="005852DA" w:rsidP="006308EA">
      <w:pPr>
        <w:spacing w:after="0"/>
        <w:ind w:left="2361"/>
        <w:rPr>
          <w:rFonts w:ascii="Times New Roman" w:hAnsi="Times New Roman" w:cs="Times New Roman"/>
          <w:i/>
          <w:iCs/>
        </w:rPr>
      </w:pPr>
      <w:r w:rsidRPr="0032441D">
        <w:rPr>
          <w:rFonts w:ascii="Times New Roman" w:hAnsi="Times New Roman" w:cs="Times New Roman"/>
          <w:i/>
          <w:iCs/>
        </w:rPr>
        <w:t>Source: SPSS 24 Output, Secondary Data Processed</w:t>
      </w:r>
    </w:p>
    <w:bookmarkEnd w:id="23"/>
    <w:p w14:paraId="0E56D662" w14:textId="77777777" w:rsidR="006308EA" w:rsidRPr="0032441D" w:rsidRDefault="006308EA" w:rsidP="00460DA5">
      <w:pPr>
        <w:tabs>
          <w:tab w:val="left" w:pos="921"/>
        </w:tabs>
        <w:rPr>
          <w:rFonts w:ascii="Times New Roman" w:hAnsi="Times New Roman" w:cs="Times New Roman"/>
          <w:b/>
          <w:bCs/>
        </w:rPr>
      </w:pPr>
    </w:p>
    <w:p w14:paraId="38861A2D" w14:textId="2D0EEC14" w:rsidR="00460DA5" w:rsidRPr="0032441D" w:rsidRDefault="005852DA" w:rsidP="00444EE0">
      <w:pPr>
        <w:tabs>
          <w:tab w:val="left" w:pos="921"/>
        </w:tabs>
        <w:ind w:left="1440"/>
        <w:rPr>
          <w:rFonts w:ascii="Times New Roman" w:hAnsi="Times New Roman" w:cs="Times New Roman"/>
        </w:rPr>
      </w:pPr>
      <w:r w:rsidRPr="0032441D">
        <w:rPr>
          <w:rFonts w:ascii="Times New Roman" w:hAnsi="Times New Roman" w:cs="Times New Roman"/>
        </w:rPr>
        <w:t>Based on Tables 16 and 17 above, the tolerance and VIF values for each research variable are as follows</w:t>
      </w:r>
      <w:r w:rsidR="00460DA5" w:rsidRPr="0032441D">
        <w:rPr>
          <w:rFonts w:ascii="Times New Roman" w:hAnsi="Times New Roman" w:cs="Times New Roman"/>
        </w:rPr>
        <w:t>:</w:t>
      </w:r>
    </w:p>
    <w:bookmarkEnd w:id="15"/>
    <w:p w14:paraId="03E4A417" w14:textId="7B3C7E85" w:rsidR="00FF03E2" w:rsidRPr="0032441D" w:rsidRDefault="005852DA" w:rsidP="00444EE0">
      <w:pPr>
        <w:ind w:left="1440"/>
        <w:jc w:val="both"/>
        <w:rPr>
          <w:rFonts w:ascii="Times New Roman" w:hAnsi="Times New Roman" w:cs="Times New Roman"/>
        </w:rPr>
      </w:pPr>
      <w:r w:rsidRPr="0032441D">
        <w:rPr>
          <w:rFonts w:ascii="Times New Roman" w:hAnsi="Times New Roman" w:cs="Times New Roman"/>
        </w:rPr>
        <w:t xml:space="preserve">Regression analysis results show that romantic loneliness has a significant and positive effect on the reframing mechanism (β = 0.835; p &lt; 0.001). However, the direct effect of romantic loneliness on personal branding is not significant (β = 0.008; p = 0.823). Conversely, the reframing mechanism has a very significant and strong influence on personal branding (β = 0.966; p &lt; 0.001). The entire model is free from multicollinearity problems, with VIF values of all </w:t>
      </w:r>
      <w:r w:rsidRPr="0032441D">
        <w:rPr>
          <w:rFonts w:ascii="Times New Roman" w:hAnsi="Times New Roman" w:cs="Times New Roman"/>
        </w:rPr>
        <w:lastRenderedPageBreak/>
        <w:t>predictors below 10 and tolerance values above 0.1. These findings support the hypothesis that the reframing mechanism is a key mediator in the relationship between romantic loneliness and personal branding</w:t>
      </w:r>
      <w:r w:rsidR="00F501C8" w:rsidRPr="0032441D">
        <w:rPr>
          <w:rFonts w:ascii="Times New Roman" w:hAnsi="Times New Roman" w:cs="Times New Roman"/>
        </w:rPr>
        <w:t>.</w:t>
      </w:r>
      <w:r w:rsidR="00FF03E2" w:rsidRPr="0032441D">
        <w:rPr>
          <w:rFonts w:ascii="Times New Roman" w:hAnsi="Times New Roman" w:cs="Times New Roman"/>
        </w:rPr>
        <w:br w:type="page"/>
      </w:r>
    </w:p>
    <w:p w14:paraId="2F1493D6" w14:textId="77777777" w:rsidR="006F0A81" w:rsidRPr="0032441D" w:rsidRDefault="006F0A81" w:rsidP="00FF03E2">
      <w:pPr>
        <w:pStyle w:val="ListParagraph"/>
        <w:tabs>
          <w:tab w:val="left" w:pos="921"/>
        </w:tabs>
        <w:ind w:left="1080"/>
        <w:rPr>
          <w:rFonts w:ascii="Times New Roman" w:hAnsi="Times New Roman" w:cs="Times New Roman"/>
          <w:b/>
          <w:bCs/>
        </w:rPr>
      </w:pPr>
    </w:p>
    <w:p w14:paraId="6933DFC3" w14:textId="77777777" w:rsidR="00FF03E2" w:rsidRPr="0032441D" w:rsidRDefault="00FF03E2" w:rsidP="00C85A2B">
      <w:pPr>
        <w:tabs>
          <w:tab w:val="left" w:pos="921"/>
        </w:tabs>
        <w:jc w:val="center"/>
        <w:rPr>
          <w:rFonts w:ascii="Times New Roman" w:hAnsi="Times New Roman" w:cs="Times New Roman"/>
          <w:b/>
          <w:bCs/>
        </w:rPr>
      </w:pPr>
    </w:p>
    <w:p w14:paraId="6C1926CC" w14:textId="77777777" w:rsidR="000845AB" w:rsidRPr="0032441D" w:rsidRDefault="000845AB" w:rsidP="000845AB">
      <w:pPr>
        <w:jc w:val="center"/>
        <w:rPr>
          <w:rFonts w:ascii="Times New Roman" w:hAnsi="Times New Roman" w:cs="Times New Roman"/>
          <w:b/>
          <w:bCs/>
          <w:u w:val="single"/>
        </w:rPr>
      </w:pPr>
      <w:bookmarkStart w:id="24" w:name="_Hlk205920082"/>
      <w:r w:rsidRPr="0032441D">
        <w:rPr>
          <w:rFonts w:ascii="Times New Roman" w:hAnsi="Times New Roman" w:cs="Times New Roman"/>
          <w:b/>
          <w:bCs/>
          <w:u w:val="single"/>
        </w:rPr>
        <w:t>METHOD TRANSITION</w:t>
      </w:r>
    </w:p>
    <w:p w14:paraId="42E630D1" w14:textId="2929EC0F" w:rsidR="00523920" w:rsidRPr="0032441D" w:rsidRDefault="00C85A2B" w:rsidP="00C85A2B">
      <w:pPr>
        <w:jc w:val="both"/>
        <w:rPr>
          <w:rFonts w:ascii="Times New Roman" w:hAnsi="Times New Roman" w:cs="Times New Roman"/>
        </w:rPr>
      </w:pPr>
      <w:proofErr w:type="spellStart"/>
      <w:r w:rsidRPr="0032441D">
        <w:rPr>
          <w:rFonts w:ascii="Times New Roman" w:hAnsi="Times New Roman" w:cs="Times New Roman"/>
        </w:rPr>
        <w:t>B</w:t>
      </w:r>
      <w:r w:rsidR="000845AB" w:rsidRPr="0032441D">
        <w:rPr>
          <w:rFonts w:ascii="Times New Roman" w:hAnsi="Times New Roman" w:cs="Times New Roman"/>
        </w:rPr>
        <w:t>Based</w:t>
      </w:r>
      <w:proofErr w:type="spellEnd"/>
      <w:r w:rsidR="000845AB" w:rsidRPr="0032441D">
        <w:rPr>
          <w:rFonts w:ascii="Times New Roman" w:hAnsi="Times New Roman" w:cs="Times New Roman"/>
        </w:rPr>
        <w:t xml:space="preserve"> on the results of classical assumption tests, the residual data in this study do not fully meet the normality and homoscedasticity requirements. Therefore, the analysis was conducted using a non-parametric approach through Partial Least Squares-based Structural Equation </w:t>
      </w:r>
      <w:proofErr w:type="spellStart"/>
      <w:r w:rsidR="000845AB" w:rsidRPr="0032441D">
        <w:rPr>
          <w:rFonts w:ascii="Times New Roman" w:hAnsi="Times New Roman" w:cs="Times New Roman"/>
        </w:rPr>
        <w:t>Modeling</w:t>
      </w:r>
      <w:proofErr w:type="spellEnd"/>
      <w:r w:rsidR="000845AB" w:rsidRPr="0032441D">
        <w:rPr>
          <w:rFonts w:ascii="Times New Roman" w:hAnsi="Times New Roman" w:cs="Times New Roman"/>
        </w:rPr>
        <w:t xml:space="preserve"> (PLS-SEM) with the assistance of </w:t>
      </w:r>
      <w:proofErr w:type="spellStart"/>
      <w:r w:rsidR="000845AB" w:rsidRPr="0032441D">
        <w:rPr>
          <w:rFonts w:ascii="Times New Roman" w:hAnsi="Times New Roman" w:cs="Times New Roman"/>
        </w:rPr>
        <w:t>SmartPLS</w:t>
      </w:r>
      <w:proofErr w:type="spellEnd"/>
      <w:r w:rsidR="000845AB" w:rsidRPr="0032441D">
        <w:rPr>
          <w:rFonts w:ascii="Times New Roman" w:hAnsi="Times New Roman" w:cs="Times New Roman"/>
        </w:rPr>
        <w:t xml:space="preserve"> software. The bootstrapping process was applied to ensure the significance estimation of the model’s paths remains robust against violations of classical assumptions. The use of PLS-SEM is highly recommended in such situations because the procedure does not require normally distributed data and is more tolerant of heteroscedasticity issues (Hair et al., 2020), thereby ensuring the analysis results remain valid and reliable within the context of this research</w:t>
      </w:r>
      <w:r w:rsidRPr="0032441D">
        <w:rPr>
          <w:rFonts w:ascii="Times New Roman" w:hAnsi="Times New Roman" w:cs="Times New Roman"/>
        </w:rPr>
        <w:t>.</w:t>
      </w:r>
    </w:p>
    <w:bookmarkEnd w:id="24"/>
    <w:p w14:paraId="40CD197C" w14:textId="77777777" w:rsidR="00C85A2B" w:rsidRPr="0032441D" w:rsidRDefault="00C85A2B" w:rsidP="00C85A2B">
      <w:pPr>
        <w:jc w:val="both"/>
        <w:rPr>
          <w:rFonts w:ascii="Times New Roman" w:hAnsi="Times New Roman" w:cs="Times New Roman"/>
          <w:b/>
          <w:bCs/>
          <w:u w:val="single"/>
        </w:rPr>
      </w:pPr>
    </w:p>
    <w:p w14:paraId="10CACB67" w14:textId="4D01AE09" w:rsidR="00C85A2B" w:rsidRPr="0032441D" w:rsidRDefault="00B07301" w:rsidP="00B07301">
      <w:pPr>
        <w:pStyle w:val="ListParagraph"/>
        <w:numPr>
          <w:ilvl w:val="0"/>
          <w:numId w:val="19"/>
        </w:numPr>
        <w:jc w:val="both"/>
        <w:rPr>
          <w:rFonts w:ascii="Times New Roman" w:hAnsi="Times New Roman" w:cs="Times New Roman"/>
          <w:b/>
          <w:bCs/>
          <w:i/>
          <w:iCs/>
          <w:u w:val="single"/>
        </w:rPr>
      </w:pPr>
      <w:r w:rsidRPr="0032441D">
        <w:rPr>
          <w:rFonts w:ascii="Times New Roman" w:hAnsi="Times New Roman" w:cs="Times New Roman"/>
          <w:b/>
          <w:bCs/>
          <w:i/>
          <w:iCs/>
          <w:u w:val="single"/>
        </w:rPr>
        <w:t xml:space="preserve">Partial Least Squares-based Structural Equation </w:t>
      </w:r>
      <w:proofErr w:type="spellStart"/>
      <w:r w:rsidRPr="0032441D">
        <w:rPr>
          <w:rFonts w:ascii="Times New Roman" w:hAnsi="Times New Roman" w:cs="Times New Roman"/>
          <w:b/>
          <w:bCs/>
          <w:i/>
          <w:iCs/>
          <w:u w:val="single"/>
        </w:rPr>
        <w:t>Modeling</w:t>
      </w:r>
      <w:proofErr w:type="spellEnd"/>
      <w:r w:rsidRPr="0032441D">
        <w:rPr>
          <w:rFonts w:ascii="Times New Roman" w:hAnsi="Times New Roman" w:cs="Times New Roman"/>
          <w:b/>
          <w:bCs/>
          <w:i/>
          <w:iCs/>
          <w:u w:val="single"/>
        </w:rPr>
        <w:t xml:space="preserve"> (PLS-SEM) with Bootstrapping</w:t>
      </w:r>
    </w:p>
    <w:p w14:paraId="0A123EE5" w14:textId="77777777" w:rsidR="004147C3" w:rsidRPr="0032441D" w:rsidRDefault="004147C3" w:rsidP="004147C3">
      <w:pPr>
        <w:pStyle w:val="ListParagraph"/>
        <w:jc w:val="both"/>
        <w:rPr>
          <w:rFonts w:ascii="Times New Roman" w:hAnsi="Times New Roman" w:cs="Times New Roman"/>
          <w:b/>
          <w:bCs/>
          <w:highlight w:val="cyan"/>
          <w:u w:val="single"/>
        </w:rPr>
      </w:pPr>
    </w:p>
    <w:p w14:paraId="3D04D389" w14:textId="2380E3AA" w:rsidR="005775DE" w:rsidRPr="0032441D" w:rsidRDefault="00B07301" w:rsidP="005775DE">
      <w:pPr>
        <w:pStyle w:val="ListParagraph"/>
        <w:numPr>
          <w:ilvl w:val="0"/>
          <w:numId w:val="5"/>
        </w:numPr>
        <w:jc w:val="both"/>
        <w:rPr>
          <w:rFonts w:ascii="Times New Roman" w:hAnsi="Times New Roman" w:cs="Times New Roman"/>
        </w:rPr>
      </w:pPr>
      <w:r w:rsidRPr="0032441D">
        <w:rPr>
          <w:rFonts w:ascii="Times New Roman" w:hAnsi="Times New Roman" w:cs="Times New Roman"/>
          <w:b/>
          <w:bCs/>
        </w:rPr>
        <w:t>Inferential Analysis</w:t>
      </w:r>
      <w:r w:rsidR="005775DE" w:rsidRPr="0032441D">
        <w:rPr>
          <w:rFonts w:ascii="Times New Roman" w:hAnsi="Times New Roman" w:cs="Times New Roman"/>
        </w:rPr>
        <w:t xml:space="preserve"> </w:t>
      </w:r>
    </w:p>
    <w:p w14:paraId="27C7345F" w14:textId="65665328" w:rsidR="00B07301" w:rsidRPr="0032441D" w:rsidRDefault="00B07301" w:rsidP="00B07301">
      <w:pPr>
        <w:pStyle w:val="ListParagraph"/>
        <w:jc w:val="both"/>
        <w:rPr>
          <w:rFonts w:ascii="Times New Roman" w:hAnsi="Times New Roman" w:cs="Times New Roman"/>
        </w:rPr>
      </w:pPr>
      <w:bookmarkStart w:id="25" w:name="_Hlk205920509"/>
      <w:r w:rsidRPr="0032441D">
        <w:rPr>
          <w:rFonts w:ascii="Times New Roman" w:hAnsi="Times New Roman" w:cs="Times New Roman"/>
        </w:rPr>
        <w:t xml:space="preserve">Inferential analysis is a statistical technique used to draw conclusions or make predictions about a population based on data obtained from a sample. The goal is to determine whether the sample results can be generalized to the larger population or group. The analysis was conducted using </w:t>
      </w:r>
      <w:proofErr w:type="spellStart"/>
      <w:r w:rsidRPr="0032441D">
        <w:rPr>
          <w:rFonts w:ascii="Times New Roman" w:hAnsi="Times New Roman" w:cs="Times New Roman"/>
        </w:rPr>
        <w:t>SmartPLS</w:t>
      </w:r>
      <w:proofErr w:type="spellEnd"/>
      <w:r w:rsidRPr="0032441D">
        <w:rPr>
          <w:rFonts w:ascii="Times New Roman" w:hAnsi="Times New Roman" w:cs="Times New Roman"/>
        </w:rPr>
        <w:t xml:space="preserve"> version 4 software, which implements the Partial Least Squares (PLS) method and variance-based Structural Equation </w:t>
      </w:r>
      <w:proofErr w:type="spellStart"/>
      <w:r w:rsidRPr="0032441D">
        <w:rPr>
          <w:rFonts w:ascii="Times New Roman" w:hAnsi="Times New Roman" w:cs="Times New Roman"/>
        </w:rPr>
        <w:t>Modeling</w:t>
      </w:r>
      <w:proofErr w:type="spellEnd"/>
      <w:r w:rsidRPr="0032441D">
        <w:rPr>
          <w:rFonts w:ascii="Times New Roman" w:hAnsi="Times New Roman" w:cs="Times New Roman"/>
        </w:rPr>
        <w:t xml:space="preserve"> (SEM). PLS is a technique used to </w:t>
      </w:r>
      <w:proofErr w:type="spellStart"/>
      <w:r w:rsidRPr="0032441D">
        <w:rPr>
          <w:rFonts w:ascii="Times New Roman" w:hAnsi="Times New Roman" w:cs="Times New Roman"/>
        </w:rPr>
        <w:t>analyze</w:t>
      </w:r>
      <w:proofErr w:type="spellEnd"/>
      <w:r w:rsidRPr="0032441D">
        <w:rPr>
          <w:rFonts w:ascii="Times New Roman" w:hAnsi="Times New Roman" w:cs="Times New Roman"/>
        </w:rPr>
        <w:t xml:space="preserve"> relationships among variables in complex models, whereas SEM tests causal relationships among involved variables. </w:t>
      </w:r>
      <w:r w:rsidRPr="0032441D">
        <w:rPr>
          <w:rFonts w:ascii="Times New Roman" w:hAnsi="Times New Roman" w:cs="Times New Roman"/>
          <w:i/>
          <w:iCs/>
        </w:rPr>
        <w:t xml:space="preserve">Figure 6 shows the latent variable model that will be </w:t>
      </w:r>
      <w:proofErr w:type="spellStart"/>
      <w:r w:rsidRPr="0032441D">
        <w:rPr>
          <w:rFonts w:ascii="Times New Roman" w:hAnsi="Times New Roman" w:cs="Times New Roman"/>
          <w:i/>
          <w:iCs/>
        </w:rPr>
        <w:t>analyzed</w:t>
      </w:r>
      <w:proofErr w:type="spellEnd"/>
      <w:r w:rsidRPr="0032441D">
        <w:rPr>
          <w:rFonts w:ascii="Times New Roman" w:hAnsi="Times New Roman" w:cs="Times New Roman"/>
          <w:i/>
          <w:iCs/>
        </w:rPr>
        <w:t xml:space="preserve"> in this study</w:t>
      </w:r>
      <w:r w:rsidR="005775DE" w:rsidRPr="0032441D">
        <w:rPr>
          <w:rFonts w:ascii="Times New Roman" w:hAnsi="Times New Roman" w:cs="Times New Roman"/>
        </w:rPr>
        <w:t>.</w:t>
      </w:r>
      <w:bookmarkEnd w:id="25"/>
    </w:p>
    <w:p w14:paraId="1A2E0620" w14:textId="77777777" w:rsidR="00B07301" w:rsidRPr="0032441D" w:rsidRDefault="00B07301" w:rsidP="00B07301">
      <w:pPr>
        <w:pStyle w:val="ListParagraph"/>
        <w:jc w:val="both"/>
        <w:rPr>
          <w:rFonts w:ascii="Times New Roman" w:hAnsi="Times New Roman" w:cs="Times New Roman"/>
        </w:rPr>
      </w:pPr>
    </w:p>
    <w:p w14:paraId="4D97E5BB" w14:textId="77777777" w:rsidR="00B07301" w:rsidRPr="0032441D" w:rsidRDefault="00B07301" w:rsidP="00B07301">
      <w:pPr>
        <w:pStyle w:val="ListParagraph"/>
        <w:jc w:val="center"/>
        <w:rPr>
          <w:rFonts w:ascii="Times New Roman" w:hAnsi="Times New Roman" w:cs="Times New Roman"/>
        </w:rPr>
      </w:pPr>
      <w:bookmarkStart w:id="26" w:name="_Hlk205920535"/>
      <w:r w:rsidRPr="0032441D">
        <w:rPr>
          <w:rFonts w:ascii="Times New Roman" w:hAnsi="Times New Roman" w:cs="Times New Roman"/>
          <w:b/>
          <w:bCs/>
          <w:i/>
          <w:iCs/>
        </w:rPr>
        <w:t>Figure 6.</w:t>
      </w:r>
      <w:r w:rsidRPr="0032441D">
        <w:rPr>
          <w:rFonts w:ascii="Times New Roman" w:hAnsi="Times New Roman" w:cs="Times New Roman"/>
          <w:b/>
          <w:bCs/>
        </w:rPr>
        <w:t> </w:t>
      </w:r>
      <w:r w:rsidRPr="0032441D">
        <w:rPr>
          <w:rFonts w:ascii="Times New Roman" w:hAnsi="Times New Roman" w:cs="Times New Roman"/>
        </w:rPr>
        <w:t>Latent Variable Model of the Study</w:t>
      </w:r>
    </w:p>
    <w:bookmarkEnd w:id="26"/>
    <w:p w14:paraId="109410CB" w14:textId="77777777" w:rsidR="00B07301" w:rsidRPr="0032441D" w:rsidRDefault="00B07301" w:rsidP="005775DE">
      <w:pPr>
        <w:pStyle w:val="ListParagraph"/>
        <w:jc w:val="center"/>
        <w:rPr>
          <w:rFonts w:ascii="Times New Roman" w:hAnsi="Times New Roman" w:cs="Times New Roman"/>
          <w:noProof/>
        </w:rPr>
      </w:pPr>
    </w:p>
    <w:p w14:paraId="4E6E6979" w14:textId="77777777" w:rsidR="00B07301" w:rsidRPr="0032441D" w:rsidRDefault="00B07301" w:rsidP="005775DE">
      <w:pPr>
        <w:pStyle w:val="ListParagraph"/>
        <w:jc w:val="center"/>
        <w:rPr>
          <w:rFonts w:ascii="Times New Roman" w:hAnsi="Times New Roman" w:cs="Times New Roman"/>
          <w:noProof/>
        </w:rPr>
      </w:pPr>
    </w:p>
    <w:p w14:paraId="077ADD65" w14:textId="777B40B5" w:rsidR="005775DE" w:rsidRPr="0032441D" w:rsidRDefault="00F41890" w:rsidP="005775DE">
      <w:pPr>
        <w:pStyle w:val="ListParagraph"/>
        <w:jc w:val="center"/>
        <w:rPr>
          <w:rFonts w:ascii="Times New Roman" w:hAnsi="Times New Roman" w:cs="Times New Roman"/>
        </w:rPr>
      </w:pPr>
      <w:r w:rsidRPr="0032441D">
        <w:rPr>
          <w:rFonts w:ascii="Times New Roman" w:hAnsi="Times New Roman" w:cs="Times New Roman"/>
          <w:noProof/>
        </w:rPr>
        <w:drawing>
          <wp:inline distT="0" distB="0" distL="0" distR="0" wp14:anchorId="0CBDCF63" wp14:editId="70440FE1">
            <wp:extent cx="2409245" cy="1653853"/>
            <wp:effectExtent l="0" t="0" r="0" b="3810"/>
            <wp:docPr id="16049261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34994" cy="1671528"/>
                    </a:xfrm>
                    <a:prstGeom prst="rect">
                      <a:avLst/>
                    </a:prstGeom>
                    <a:noFill/>
                    <a:ln>
                      <a:noFill/>
                    </a:ln>
                  </pic:spPr>
                </pic:pic>
              </a:graphicData>
            </a:graphic>
          </wp:inline>
        </w:drawing>
      </w:r>
    </w:p>
    <w:p w14:paraId="19BB5AF1" w14:textId="77777777" w:rsidR="00BC0EC8" w:rsidRPr="0032441D" w:rsidRDefault="00BC0EC8" w:rsidP="005775DE">
      <w:pPr>
        <w:pStyle w:val="ListParagraph"/>
        <w:jc w:val="center"/>
        <w:rPr>
          <w:rFonts w:ascii="Times New Roman" w:hAnsi="Times New Roman" w:cs="Times New Roman"/>
        </w:rPr>
      </w:pPr>
    </w:p>
    <w:p w14:paraId="6D3971D6" w14:textId="73475F17" w:rsidR="00FD6175" w:rsidRPr="0032441D" w:rsidRDefault="00B07301" w:rsidP="00FD6175">
      <w:pPr>
        <w:pStyle w:val="ListParagraph"/>
        <w:jc w:val="center"/>
        <w:rPr>
          <w:rFonts w:ascii="Times New Roman" w:hAnsi="Times New Roman" w:cs="Times New Roman"/>
        </w:rPr>
      </w:pPr>
      <w:bookmarkStart w:id="27" w:name="_Hlk205920594"/>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27"/>
    <w:p w14:paraId="745F7852" w14:textId="77777777" w:rsidR="006A15D3" w:rsidRPr="0032441D" w:rsidRDefault="006A15D3" w:rsidP="005775DE">
      <w:pPr>
        <w:pStyle w:val="ListParagraph"/>
        <w:jc w:val="center"/>
        <w:rPr>
          <w:rFonts w:ascii="Times New Roman" w:hAnsi="Times New Roman" w:cs="Times New Roman"/>
        </w:rPr>
      </w:pPr>
    </w:p>
    <w:p w14:paraId="67E2E94E" w14:textId="715E7D00" w:rsidR="00895639" w:rsidRPr="0032441D" w:rsidRDefault="00B07301" w:rsidP="00F41890">
      <w:pPr>
        <w:pStyle w:val="ListParagraph"/>
        <w:jc w:val="both"/>
        <w:rPr>
          <w:rFonts w:ascii="Times New Roman" w:hAnsi="Times New Roman" w:cs="Times New Roman"/>
        </w:rPr>
      </w:pPr>
      <w:r w:rsidRPr="0032441D">
        <w:rPr>
          <w:rFonts w:ascii="Times New Roman" w:hAnsi="Times New Roman" w:cs="Times New Roman"/>
        </w:rPr>
        <w:lastRenderedPageBreak/>
        <w:t>The model testing consists of two stages: Outer Model and Inner Model. The Outer Model focuses on the validity and reliability of indicators used to measure latent variables, tested through </w:t>
      </w:r>
      <w:r w:rsidRPr="0032441D">
        <w:rPr>
          <w:rFonts w:ascii="Times New Roman" w:hAnsi="Times New Roman" w:cs="Times New Roman"/>
          <w:i/>
          <w:iCs/>
        </w:rPr>
        <w:t>Convergent Validity, Discriminant Validity,</w:t>
      </w:r>
      <w:r w:rsidRPr="0032441D">
        <w:rPr>
          <w:rFonts w:ascii="Times New Roman" w:hAnsi="Times New Roman" w:cs="Times New Roman"/>
        </w:rPr>
        <w:t> and </w:t>
      </w:r>
      <w:r w:rsidRPr="0032441D">
        <w:rPr>
          <w:rFonts w:ascii="Times New Roman" w:hAnsi="Times New Roman" w:cs="Times New Roman"/>
          <w:i/>
          <w:iCs/>
        </w:rPr>
        <w:t>Construct Reliability</w:t>
      </w:r>
      <w:r w:rsidRPr="0032441D">
        <w:rPr>
          <w:rFonts w:ascii="Times New Roman" w:hAnsi="Times New Roman" w:cs="Times New Roman"/>
        </w:rPr>
        <w:t>. The Inner Model focuses on relationships among latent variables and tests the strength and significance of these relationships through assessments of R², path coefficients, and path significance</w:t>
      </w:r>
      <w:r w:rsidR="00F41890" w:rsidRPr="0032441D">
        <w:rPr>
          <w:rFonts w:ascii="Times New Roman" w:hAnsi="Times New Roman" w:cs="Times New Roman"/>
        </w:rPr>
        <w:t>:</w:t>
      </w:r>
    </w:p>
    <w:p w14:paraId="4E8E6DD0" w14:textId="77777777" w:rsidR="00F41890" w:rsidRPr="0032441D" w:rsidRDefault="00F41890" w:rsidP="00F41890">
      <w:pPr>
        <w:pStyle w:val="ListParagraph"/>
        <w:jc w:val="both"/>
        <w:rPr>
          <w:rFonts w:ascii="Times New Roman" w:hAnsi="Times New Roman" w:cs="Times New Roman"/>
        </w:rPr>
      </w:pPr>
    </w:p>
    <w:p w14:paraId="15C4FF87" w14:textId="6D384545" w:rsidR="00F41890" w:rsidRPr="0032441D" w:rsidRDefault="00B07301" w:rsidP="00F41890">
      <w:pPr>
        <w:pStyle w:val="ListParagraph"/>
        <w:numPr>
          <w:ilvl w:val="0"/>
          <w:numId w:val="7"/>
        </w:numPr>
        <w:jc w:val="both"/>
        <w:rPr>
          <w:rFonts w:ascii="Times New Roman" w:hAnsi="Times New Roman" w:cs="Times New Roman"/>
          <w:b/>
          <w:bCs/>
        </w:rPr>
      </w:pPr>
      <w:r w:rsidRPr="0032441D">
        <w:rPr>
          <w:rFonts w:ascii="Times New Roman" w:hAnsi="Times New Roman" w:cs="Times New Roman"/>
          <w:b/>
          <w:bCs/>
          <w:i/>
          <w:iCs/>
        </w:rPr>
        <w:t>Outer Model</w:t>
      </w:r>
    </w:p>
    <w:p w14:paraId="3DE9BC24" w14:textId="6901D6F9" w:rsidR="002A0AEF" w:rsidRPr="0032441D" w:rsidRDefault="00B07301" w:rsidP="00B07301">
      <w:pPr>
        <w:pStyle w:val="ListParagraph"/>
        <w:jc w:val="both"/>
        <w:rPr>
          <w:rFonts w:ascii="Times New Roman" w:hAnsi="Times New Roman" w:cs="Times New Roman"/>
        </w:rPr>
      </w:pPr>
      <w:r w:rsidRPr="0032441D">
        <w:rPr>
          <w:rFonts w:ascii="Times New Roman" w:hAnsi="Times New Roman" w:cs="Times New Roman"/>
        </w:rPr>
        <w:t>The outer model focuses on the relationship between latent variables and their indicators. The goal is to ensure that the instruments measuring latent variables have adequate validity and reliability. There are three main tests in the outer model: </w:t>
      </w:r>
      <w:r w:rsidRPr="0032441D">
        <w:rPr>
          <w:rFonts w:ascii="Times New Roman" w:hAnsi="Times New Roman" w:cs="Times New Roman"/>
          <w:i/>
          <w:iCs/>
        </w:rPr>
        <w:t>Convergent Validity, Discriminant Validity,</w:t>
      </w:r>
      <w:r w:rsidRPr="0032441D">
        <w:rPr>
          <w:rFonts w:ascii="Times New Roman" w:hAnsi="Times New Roman" w:cs="Times New Roman"/>
        </w:rPr>
        <w:t> and </w:t>
      </w:r>
      <w:r w:rsidRPr="0032441D">
        <w:rPr>
          <w:rFonts w:ascii="Times New Roman" w:hAnsi="Times New Roman" w:cs="Times New Roman"/>
          <w:i/>
          <w:iCs/>
        </w:rPr>
        <w:t>Construct Reliability</w:t>
      </w:r>
      <w:r w:rsidRPr="0032441D">
        <w:rPr>
          <w:rFonts w:ascii="Times New Roman" w:hAnsi="Times New Roman" w:cs="Times New Roman"/>
        </w:rPr>
        <w:t>.</w:t>
      </w:r>
    </w:p>
    <w:p w14:paraId="39E89FB4" w14:textId="77777777" w:rsidR="00AC3B0A" w:rsidRPr="0032441D" w:rsidRDefault="00AC3B0A" w:rsidP="0092583A">
      <w:pPr>
        <w:pStyle w:val="ListParagraph"/>
        <w:jc w:val="both"/>
        <w:rPr>
          <w:rFonts w:ascii="Times New Roman" w:hAnsi="Times New Roman" w:cs="Times New Roman"/>
        </w:rPr>
      </w:pPr>
    </w:p>
    <w:p w14:paraId="55F8DFC2" w14:textId="6D363472" w:rsidR="0092583A" w:rsidRPr="0032441D" w:rsidRDefault="00B07301" w:rsidP="0092583A">
      <w:pPr>
        <w:pStyle w:val="ListParagraph"/>
        <w:numPr>
          <w:ilvl w:val="0"/>
          <w:numId w:val="9"/>
        </w:numPr>
        <w:jc w:val="both"/>
        <w:rPr>
          <w:rFonts w:ascii="Times New Roman" w:hAnsi="Times New Roman" w:cs="Times New Roman"/>
          <w:b/>
          <w:bCs/>
          <w:i/>
          <w:iCs/>
        </w:rPr>
      </w:pPr>
      <w:bookmarkStart w:id="28" w:name="_Hlk205920704"/>
      <w:r w:rsidRPr="0032441D">
        <w:rPr>
          <w:rFonts w:ascii="Times New Roman" w:hAnsi="Times New Roman" w:cs="Times New Roman"/>
          <w:b/>
          <w:bCs/>
          <w:i/>
          <w:iCs/>
        </w:rPr>
        <w:t>Convergent Validity</w:t>
      </w:r>
    </w:p>
    <w:p w14:paraId="368BC545" w14:textId="5D2F32A1" w:rsidR="002A0AEF" w:rsidRPr="0032441D" w:rsidRDefault="00B07301" w:rsidP="00B07301">
      <w:pPr>
        <w:pStyle w:val="ListParagraph"/>
        <w:ind w:left="1080"/>
        <w:jc w:val="both"/>
        <w:rPr>
          <w:rFonts w:ascii="Times New Roman" w:hAnsi="Times New Roman" w:cs="Times New Roman"/>
          <w:i/>
          <w:iCs/>
        </w:rPr>
      </w:pPr>
      <w:bookmarkStart w:id="29" w:name="_Hlk205920739"/>
      <w:bookmarkEnd w:id="28"/>
      <w:r w:rsidRPr="0032441D">
        <w:rPr>
          <w:rFonts w:ascii="Times New Roman" w:hAnsi="Times New Roman" w:cs="Times New Roman"/>
          <w:i/>
          <w:iCs/>
        </w:rPr>
        <w:t>Convergent validity has two evaluable criteria: the loading factor value or the Average Variance Extracted (AVE) value.</w:t>
      </w:r>
    </w:p>
    <w:bookmarkEnd w:id="29"/>
    <w:p w14:paraId="0A75F9E9" w14:textId="77777777" w:rsidR="002A0AEF" w:rsidRPr="0032441D" w:rsidRDefault="002A0AEF" w:rsidP="002A0AEF">
      <w:pPr>
        <w:pStyle w:val="ListParagraph"/>
        <w:jc w:val="both"/>
        <w:rPr>
          <w:rFonts w:ascii="Times New Roman" w:hAnsi="Times New Roman" w:cs="Times New Roman"/>
        </w:rPr>
      </w:pPr>
    </w:p>
    <w:p w14:paraId="0398DA53" w14:textId="77777777" w:rsidR="00B07301" w:rsidRPr="0032441D" w:rsidRDefault="00B07301" w:rsidP="00B07301">
      <w:pPr>
        <w:pStyle w:val="ListParagraph"/>
        <w:numPr>
          <w:ilvl w:val="0"/>
          <w:numId w:val="8"/>
        </w:numPr>
        <w:jc w:val="both"/>
        <w:rPr>
          <w:rFonts w:ascii="Times New Roman" w:hAnsi="Times New Roman" w:cs="Times New Roman"/>
          <w:b/>
          <w:bCs/>
          <w:i/>
          <w:iCs/>
        </w:rPr>
      </w:pPr>
      <w:bookmarkStart w:id="30" w:name="_Hlk205920809"/>
      <w:r w:rsidRPr="0032441D">
        <w:rPr>
          <w:rFonts w:ascii="Times New Roman" w:hAnsi="Times New Roman" w:cs="Times New Roman"/>
          <w:b/>
          <w:bCs/>
          <w:i/>
          <w:iCs/>
        </w:rPr>
        <w:t>Loading Factor Value</w:t>
      </w:r>
      <w:bookmarkEnd w:id="30"/>
    </w:p>
    <w:p w14:paraId="09C0B204" w14:textId="0B718AD5" w:rsidR="002A0AEF" w:rsidRPr="0032441D" w:rsidRDefault="00B07301" w:rsidP="00B07301">
      <w:pPr>
        <w:pStyle w:val="ListParagraph"/>
        <w:ind w:left="1352"/>
        <w:jc w:val="both"/>
        <w:rPr>
          <w:rFonts w:ascii="Times New Roman" w:hAnsi="Times New Roman" w:cs="Times New Roman"/>
          <w:b/>
          <w:bCs/>
          <w:i/>
          <w:iCs/>
        </w:rPr>
      </w:pPr>
      <w:r w:rsidRPr="0032441D">
        <w:rPr>
          <w:rFonts w:ascii="Times New Roman" w:hAnsi="Times New Roman" w:cs="Times New Roman"/>
        </w:rPr>
        <w:t>The output of the </w:t>
      </w:r>
      <w:r w:rsidRPr="0032441D">
        <w:rPr>
          <w:rFonts w:ascii="Times New Roman" w:hAnsi="Times New Roman" w:cs="Times New Roman"/>
          <w:i/>
          <w:iCs/>
        </w:rPr>
        <w:t>outer loading</w:t>
      </w:r>
      <w:r w:rsidRPr="0032441D">
        <w:rPr>
          <w:rFonts w:ascii="Times New Roman" w:hAnsi="Times New Roman" w:cs="Times New Roman"/>
        </w:rPr>
        <w:t> estimation is measured by the correlation between the indicator score (instrument) and its construct (variable). An indicator is considered valid if the correlation value is above 0.70; values above 0.60 are considered sufficient. Indicators failing to meet this criterion must be removed. The results of the first stage convergent validity test in this study are shown in Table 1</w:t>
      </w:r>
      <w:r w:rsidR="0032441D" w:rsidRPr="0032441D">
        <w:rPr>
          <w:rFonts w:ascii="Times New Roman" w:hAnsi="Times New Roman" w:cs="Times New Roman"/>
        </w:rPr>
        <w:t>8</w:t>
      </w:r>
      <w:r w:rsidR="002A0AEF" w:rsidRPr="0032441D">
        <w:rPr>
          <w:rFonts w:ascii="Times New Roman" w:hAnsi="Times New Roman" w:cs="Times New Roman"/>
        </w:rPr>
        <w:t>.</w:t>
      </w:r>
    </w:p>
    <w:p w14:paraId="5A7CCC55" w14:textId="77777777" w:rsidR="00B07301" w:rsidRPr="0032441D" w:rsidRDefault="00B07301" w:rsidP="002A0AEF">
      <w:pPr>
        <w:pStyle w:val="ListParagraph"/>
        <w:ind w:left="1800"/>
        <w:jc w:val="center"/>
        <w:rPr>
          <w:rFonts w:ascii="Times New Roman" w:hAnsi="Times New Roman" w:cs="Times New Roman"/>
          <w:b/>
          <w:bCs/>
        </w:rPr>
      </w:pPr>
      <w:bookmarkStart w:id="31" w:name="_Hlk205920860"/>
    </w:p>
    <w:p w14:paraId="251C3671" w14:textId="159399B7" w:rsidR="002A0AEF" w:rsidRPr="0032441D" w:rsidRDefault="00B07301" w:rsidP="002A0AEF">
      <w:pPr>
        <w:pStyle w:val="ListParagraph"/>
        <w:ind w:left="1800"/>
        <w:jc w:val="center"/>
        <w:rPr>
          <w:rFonts w:ascii="Times New Roman" w:hAnsi="Times New Roman" w:cs="Times New Roman"/>
        </w:rPr>
      </w:pPr>
      <w:r w:rsidRPr="0032441D">
        <w:rPr>
          <w:rFonts w:ascii="Times New Roman" w:hAnsi="Times New Roman" w:cs="Times New Roman"/>
          <w:b/>
          <w:bCs/>
          <w:i/>
          <w:iCs/>
        </w:rPr>
        <w:t>Table 18.</w:t>
      </w:r>
      <w:r w:rsidRPr="0032441D">
        <w:rPr>
          <w:rFonts w:ascii="Times New Roman" w:hAnsi="Times New Roman" w:cs="Times New Roman"/>
          <w:b/>
          <w:bCs/>
        </w:rPr>
        <w:t> </w:t>
      </w:r>
      <w:r w:rsidRPr="0032441D">
        <w:rPr>
          <w:rFonts w:ascii="Times New Roman" w:hAnsi="Times New Roman" w:cs="Times New Roman"/>
          <w:i/>
          <w:iCs/>
        </w:rPr>
        <w:t>Outer Loading Results for Convergent Validity Test</w:t>
      </w:r>
      <w:r w:rsidRPr="0032441D">
        <w:rPr>
          <w:rFonts w:ascii="Times New Roman" w:hAnsi="Times New Roman" w:cs="Times New Roman"/>
        </w:rPr>
        <w:t> Stage 1</w:t>
      </w:r>
    </w:p>
    <w:tbl>
      <w:tblPr>
        <w:tblW w:w="5553" w:type="dxa"/>
        <w:tblInd w:w="2900" w:type="dxa"/>
        <w:tblLook w:val="04A0" w:firstRow="1" w:lastRow="0" w:firstColumn="1" w:lastColumn="0" w:noHBand="0" w:noVBand="1"/>
      </w:tblPr>
      <w:tblGrid>
        <w:gridCol w:w="1327"/>
        <w:gridCol w:w="1174"/>
        <w:gridCol w:w="1268"/>
        <w:gridCol w:w="1079"/>
        <w:gridCol w:w="1268"/>
      </w:tblGrid>
      <w:tr w:rsidR="00F37817" w:rsidRPr="0032441D" w14:paraId="485CF547" w14:textId="77777777" w:rsidTr="00FD6175">
        <w:trPr>
          <w:trHeight w:val="850"/>
        </w:trPr>
        <w:tc>
          <w:tcPr>
            <w:tcW w:w="1027"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185A14D" w14:textId="28844151" w:rsidR="00F37817" w:rsidRPr="0032441D" w:rsidRDefault="00313134" w:rsidP="00F378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Instruments</w:t>
            </w:r>
            <w:r w:rsidR="00F37817" w:rsidRPr="0032441D">
              <w:rPr>
                <w:rFonts w:ascii="Times New Roman" w:eastAsia="Times New Roman" w:hAnsi="Times New Roman" w:cs="Times New Roman"/>
                <w:b/>
                <w:bCs/>
                <w:color w:val="000000"/>
                <w:kern w:val="0"/>
                <w:lang w:eastAsia="en-ID"/>
                <w14:ligatures w14:val="none"/>
              </w:rPr>
              <w:t xml:space="preserve"> </w:t>
            </w:r>
          </w:p>
        </w:tc>
        <w:tc>
          <w:tcPr>
            <w:tcW w:w="1160" w:type="dxa"/>
            <w:tcBorders>
              <w:top w:val="single" w:sz="4" w:space="0" w:color="auto"/>
              <w:left w:val="nil"/>
              <w:bottom w:val="single" w:sz="4" w:space="0" w:color="auto"/>
              <w:right w:val="single" w:sz="4" w:space="0" w:color="auto"/>
            </w:tcBorders>
            <w:shd w:val="clear" w:color="000000" w:fill="E8E8E8"/>
            <w:vAlign w:val="center"/>
            <w:hideMark/>
          </w:tcPr>
          <w:p w14:paraId="1E89CD42" w14:textId="0FE6C61D" w:rsidR="00F37817" w:rsidRPr="0032441D" w:rsidRDefault="00F37817" w:rsidP="00F378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Romantic Loneliness</w:t>
            </w:r>
          </w:p>
        </w:tc>
        <w:tc>
          <w:tcPr>
            <w:tcW w:w="1260" w:type="dxa"/>
            <w:tcBorders>
              <w:top w:val="single" w:sz="4" w:space="0" w:color="auto"/>
              <w:left w:val="nil"/>
              <w:bottom w:val="single" w:sz="4" w:space="0" w:color="auto"/>
              <w:right w:val="single" w:sz="4" w:space="0" w:color="auto"/>
            </w:tcBorders>
            <w:shd w:val="clear" w:color="000000" w:fill="E8E8E8"/>
            <w:vAlign w:val="center"/>
            <w:hideMark/>
          </w:tcPr>
          <w:p w14:paraId="27941EFD" w14:textId="3A4B485D" w:rsidR="00F37817" w:rsidRPr="0032441D" w:rsidRDefault="00F37817" w:rsidP="00F378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 xml:space="preserve">   Reframing Mechanism</w:t>
            </w:r>
          </w:p>
        </w:tc>
        <w:tc>
          <w:tcPr>
            <w:tcW w:w="980" w:type="dxa"/>
            <w:tcBorders>
              <w:top w:val="single" w:sz="4" w:space="0" w:color="auto"/>
              <w:left w:val="nil"/>
              <w:bottom w:val="single" w:sz="4" w:space="0" w:color="auto"/>
              <w:right w:val="single" w:sz="4" w:space="0" w:color="auto"/>
            </w:tcBorders>
            <w:shd w:val="clear" w:color="000000" w:fill="E8E8E8"/>
            <w:noWrap/>
            <w:vAlign w:val="center"/>
            <w:hideMark/>
          </w:tcPr>
          <w:p w14:paraId="7875AAB8" w14:textId="77777777" w:rsidR="00F37817" w:rsidRPr="0032441D" w:rsidRDefault="00F37817" w:rsidP="00F378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Personal Branding</w:t>
            </w:r>
          </w:p>
        </w:tc>
        <w:tc>
          <w:tcPr>
            <w:tcW w:w="1126" w:type="dxa"/>
            <w:tcBorders>
              <w:top w:val="single" w:sz="4" w:space="0" w:color="auto"/>
              <w:left w:val="nil"/>
              <w:bottom w:val="single" w:sz="4" w:space="0" w:color="auto"/>
              <w:right w:val="single" w:sz="4" w:space="0" w:color="auto"/>
            </w:tcBorders>
            <w:shd w:val="clear" w:color="000000" w:fill="E8E8E8"/>
            <w:noWrap/>
            <w:vAlign w:val="center"/>
            <w:hideMark/>
          </w:tcPr>
          <w:p w14:paraId="55235ABD" w14:textId="5EB594DC" w:rsidR="00F37817" w:rsidRPr="0032441D" w:rsidRDefault="00313134" w:rsidP="00F378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Description</w:t>
            </w:r>
            <w:r w:rsidR="00F37817" w:rsidRPr="0032441D">
              <w:rPr>
                <w:rFonts w:ascii="Times New Roman" w:eastAsia="Times New Roman" w:hAnsi="Times New Roman" w:cs="Times New Roman"/>
                <w:b/>
                <w:bCs/>
                <w:color w:val="000000"/>
                <w:kern w:val="0"/>
                <w:lang w:eastAsia="en-ID"/>
                <w14:ligatures w14:val="none"/>
              </w:rPr>
              <w:t xml:space="preserve"> </w:t>
            </w:r>
          </w:p>
        </w:tc>
      </w:tr>
      <w:tr w:rsidR="00F37817" w:rsidRPr="0032441D" w14:paraId="72D0F1B3"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313A7EDC"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KR_CP1</w:t>
            </w:r>
          </w:p>
        </w:tc>
        <w:tc>
          <w:tcPr>
            <w:tcW w:w="1160" w:type="dxa"/>
            <w:tcBorders>
              <w:top w:val="nil"/>
              <w:left w:val="nil"/>
              <w:bottom w:val="single" w:sz="4" w:space="0" w:color="auto"/>
              <w:right w:val="single" w:sz="4" w:space="0" w:color="auto"/>
            </w:tcBorders>
            <w:noWrap/>
            <w:vAlign w:val="bottom"/>
            <w:hideMark/>
          </w:tcPr>
          <w:p w14:paraId="2C217E23"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0.735</w:t>
            </w:r>
          </w:p>
        </w:tc>
        <w:tc>
          <w:tcPr>
            <w:tcW w:w="1260" w:type="dxa"/>
            <w:tcBorders>
              <w:top w:val="nil"/>
              <w:left w:val="nil"/>
              <w:bottom w:val="single" w:sz="4" w:space="0" w:color="auto"/>
              <w:right w:val="single" w:sz="4" w:space="0" w:color="auto"/>
            </w:tcBorders>
            <w:noWrap/>
            <w:vAlign w:val="bottom"/>
            <w:hideMark/>
          </w:tcPr>
          <w:p w14:paraId="1BF0D1BE"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00AB3560"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432B6510"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47668EC5"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54D551FE"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KR_CP2</w:t>
            </w:r>
          </w:p>
        </w:tc>
        <w:tc>
          <w:tcPr>
            <w:tcW w:w="1160" w:type="dxa"/>
            <w:tcBorders>
              <w:top w:val="nil"/>
              <w:left w:val="nil"/>
              <w:bottom w:val="single" w:sz="4" w:space="0" w:color="auto"/>
              <w:right w:val="single" w:sz="4" w:space="0" w:color="auto"/>
            </w:tcBorders>
            <w:noWrap/>
            <w:vAlign w:val="bottom"/>
            <w:hideMark/>
          </w:tcPr>
          <w:p w14:paraId="16B761C1"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0.767</w:t>
            </w:r>
          </w:p>
        </w:tc>
        <w:tc>
          <w:tcPr>
            <w:tcW w:w="1260" w:type="dxa"/>
            <w:tcBorders>
              <w:top w:val="nil"/>
              <w:left w:val="nil"/>
              <w:bottom w:val="single" w:sz="4" w:space="0" w:color="auto"/>
              <w:right w:val="single" w:sz="4" w:space="0" w:color="auto"/>
            </w:tcBorders>
            <w:noWrap/>
            <w:vAlign w:val="bottom"/>
            <w:hideMark/>
          </w:tcPr>
          <w:p w14:paraId="142DF2D9"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41CA181E"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010C13F7"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4CA10CF3"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44800391"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KR_CP3</w:t>
            </w:r>
          </w:p>
        </w:tc>
        <w:tc>
          <w:tcPr>
            <w:tcW w:w="1160" w:type="dxa"/>
            <w:tcBorders>
              <w:top w:val="nil"/>
              <w:left w:val="nil"/>
              <w:bottom w:val="single" w:sz="4" w:space="0" w:color="auto"/>
              <w:right w:val="single" w:sz="4" w:space="0" w:color="auto"/>
            </w:tcBorders>
            <w:noWrap/>
            <w:vAlign w:val="bottom"/>
            <w:hideMark/>
          </w:tcPr>
          <w:p w14:paraId="7E15BB79"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0.765</w:t>
            </w:r>
          </w:p>
        </w:tc>
        <w:tc>
          <w:tcPr>
            <w:tcW w:w="1260" w:type="dxa"/>
            <w:tcBorders>
              <w:top w:val="nil"/>
              <w:left w:val="nil"/>
              <w:bottom w:val="single" w:sz="4" w:space="0" w:color="auto"/>
              <w:right w:val="single" w:sz="4" w:space="0" w:color="auto"/>
            </w:tcBorders>
            <w:noWrap/>
            <w:vAlign w:val="bottom"/>
            <w:hideMark/>
          </w:tcPr>
          <w:p w14:paraId="22C5FD15"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208AC64E"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06E6503E"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0DCAE416"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597AA97B"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KR_NI1</w:t>
            </w:r>
          </w:p>
        </w:tc>
        <w:tc>
          <w:tcPr>
            <w:tcW w:w="1160" w:type="dxa"/>
            <w:tcBorders>
              <w:top w:val="nil"/>
              <w:left w:val="nil"/>
              <w:bottom w:val="single" w:sz="4" w:space="0" w:color="auto"/>
              <w:right w:val="single" w:sz="4" w:space="0" w:color="auto"/>
            </w:tcBorders>
            <w:noWrap/>
            <w:vAlign w:val="bottom"/>
            <w:hideMark/>
          </w:tcPr>
          <w:p w14:paraId="51C4C067"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0.806</w:t>
            </w:r>
          </w:p>
        </w:tc>
        <w:tc>
          <w:tcPr>
            <w:tcW w:w="1260" w:type="dxa"/>
            <w:tcBorders>
              <w:top w:val="nil"/>
              <w:left w:val="nil"/>
              <w:bottom w:val="single" w:sz="4" w:space="0" w:color="auto"/>
              <w:right w:val="single" w:sz="4" w:space="0" w:color="auto"/>
            </w:tcBorders>
            <w:noWrap/>
            <w:vAlign w:val="bottom"/>
            <w:hideMark/>
          </w:tcPr>
          <w:p w14:paraId="04161EC4"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5FA6F588"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23264251"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7F204657"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3B9CDE7C"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KR_NI2</w:t>
            </w:r>
          </w:p>
        </w:tc>
        <w:tc>
          <w:tcPr>
            <w:tcW w:w="1160" w:type="dxa"/>
            <w:tcBorders>
              <w:top w:val="nil"/>
              <w:left w:val="nil"/>
              <w:bottom w:val="single" w:sz="4" w:space="0" w:color="auto"/>
              <w:right w:val="single" w:sz="4" w:space="0" w:color="auto"/>
            </w:tcBorders>
            <w:noWrap/>
            <w:vAlign w:val="bottom"/>
            <w:hideMark/>
          </w:tcPr>
          <w:p w14:paraId="0C100142"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0.811</w:t>
            </w:r>
          </w:p>
        </w:tc>
        <w:tc>
          <w:tcPr>
            <w:tcW w:w="1260" w:type="dxa"/>
            <w:tcBorders>
              <w:top w:val="nil"/>
              <w:left w:val="nil"/>
              <w:bottom w:val="single" w:sz="4" w:space="0" w:color="auto"/>
              <w:right w:val="single" w:sz="4" w:space="0" w:color="auto"/>
            </w:tcBorders>
            <w:noWrap/>
            <w:vAlign w:val="bottom"/>
            <w:hideMark/>
          </w:tcPr>
          <w:p w14:paraId="5D0CFC05"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562D2AC0"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1DCDE6E9"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204A3D56"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143785AC"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KR_NI3</w:t>
            </w:r>
          </w:p>
        </w:tc>
        <w:tc>
          <w:tcPr>
            <w:tcW w:w="1160" w:type="dxa"/>
            <w:tcBorders>
              <w:top w:val="nil"/>
              <w:left w:val="nil"/>
              <w:bottom w:val="single" w:sz="4" w:space="0" w:color="auto"/>
              <w:right w:val="single" w:sz="4" w:space="0" w:color="auto"/>
            </w:tcBorders>
            <w:noWrap/>
            <w:vAlign w:val="bottom"/>
            <w:hideMark/>
          </w:tcPr>
          <w:p w14:paraId="310FD9F2"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0.739</w:t>
            </w:r>
          </w:p>
        </w:tc>
        <w:tc>
          <w:tcPr>
            <w:tcW w:w="1260" w:type="dxa"/>
            <w:tcBorders>
              <w:top w:val="nil"/>
              <w:left w:val="nil"/>
              <w:bottom w:val="single" w:sz="4" w:space="0" w:color="auto"/>
              <w:right w:val="single" w:sz="4" w:space="0" w:color="auto"/>
            </w:tcBorders>
            <w:noWrap/>
            <w:vAlign w:val="bottom"/>
            <w:hideMark/>
          </w:tcPr>
          <w:p w14:paraId="4828F72C"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669F4027"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066D0AF6"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75F2951C"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5B1FC809"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MR_DS1</w:t>
            </w:r>
          </w:p>
        </w:tc>
        <w:tc>
          <w:tcPr>
            <w:tcW w:w="1160" w:type="dxa"/>
            <w:tcBorders>
              <w:top w:val="nil"/>
              <w:left w:val="nil"/>
              <w:bottom w:val="single" w:sz="4" w:space="0" w:color="auto"/>
              <w:right w:val="single" w:sz="4" w:space="0" w:color="auto"/>
            </w:tcBorders>
            <w:noWrap/>
            <w:vAlign w:val="bottom"/>
            <w:hideMark/>
          </w:tcPr>
          <w:p w14:paraId="6D49D928"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451CD635"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0.745</w:t>
            </w:r>
          </w:p>
        </w:tc>
        <w:tc>
          <w:tcPr>
            <w:tcW w:w="980" w:type="dxa"/>
            <w:tcBorders>
              <w:top w:val="nil"/>
              <w:left w:val="nil"/>
              <w:bottom w:val="single" w:sz="4" w:space="0" w:color="auto"/>
              <w:right w:val="single" w:sz="4" w:space="0" w:color="auto"/>
            </w:tcBorders>
            <w:noWrap/>
            <w:vAlign w:val="bottom"/>
            <w:hideMark/>
          </w:tcPr>
          <w:p w14:paraId="7E5280B3"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3E203DE0"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730A327C"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764F5219"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MR_DS2</w:t>
            </w:r>
          </w:p>
        </w:tc>
        <w:tc>
          <w:tcPr>
            <w:tcW w:w="1160" w:type="dxa"/>
            <w:tcBorders>
              <w:top w:val="nil"/>
              <w:left w:val="nil"/>
              <w:bottom w:val="single" w:sz="4" w:space="0" w:color="auto"/>
              <w:right w:val="single" w:sz="4" w:space="0" w:color="auto"/>
            </w:tcBorders>
            <w:noWrap/>
            <w:vAlign w:val="bottom"/>
            <w:hideMark/>
          </w:tcPr>
          <w:p w14:paraId="5C0D7DE5"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0CA39AED"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0.796</w:t>
            </w:r>
          </w:p>
        </w:tc>
        <w:tc>
          <w:tcPr>
            <w:tcW w:w="980" w:type="dxa"/>
            <w:tcBorders>
              <w:top w:val="nil"/>
              <w:left w:val="nil"/>
              <w:bottom w:val="single" w:sz="4" w:space="0" w:color="auto"/>
              <w:right w:val="single" w:sz="4" w:space="0" w:color="auto"/>
            </w:tcBorders>
            <w:noWrap/>
            <w:vAlign w:val="bottom"/>
            <w:hideMark/>
          </w:tcPr>
          <w:p w14:paraId="7B7B3CAD"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41D3BD19"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024C987A"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693FA70C"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MR_PE1</w:t>
            </w:r>
          </w:p>
        </w:tc>
        <w:tc>
          <w:tcPr>
            <w:tcW w:w="1160" w:type="dxa"/>
            <w:tcBorders>
              <w:top w:val="nil"/>
              <w:left w:val="nil"/>
              <w:bottom w:val="single" w:sz="4" w:space="0" w:color="auto"/>
              <w:right w:val="single" w:sz="4" w:space="0" w:color="auto"/>
            </w:tcBorders>
            <w:noWrap/>
            <w:vAlign w:val="bottom"/>
            <w:hideMark/>
          </w:tcPr>
          <w:p w14:paraId="49F855B2"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56FC5B70"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0.766</w:t>
            </w:r>
          </w:p>
        </w:tc>
        <w:tc>
          <w:tcPr>
            <w:tcW w:w="980" w:type="dxa"/>
            <w:tcBorders>
              <w:top w:val="nil"/>
              <w:left w:val="nil"/>
              <w:bottom w:val="single" w:sz="4" w:space="0" w:color="auto"/>
              <w:right w:val="single" w:sz="4" w:space="0" w:color="auto"/>
            </w:tcBorders>
            <w:noWrap/>
            <w:vAlign w:val="bottom"/>
            <w:hideMark/>
          </w:tcPr>
          <w:p w14:paraId="2A4CC65C"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5E6275C3"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38650C60"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4F82439B"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MR_PE2</w:t>
            </w:r>
          </w:p>
        </w:tc>
        <w:tc>
          <w:tcPr>
            <w:tcW w:w="1160" w:type="dxa"/>
            <w:tcBorders>
              <w:top w:val="nil"/>
              <w:left w:val="nil"/>
              <w:bottom w:val="single" w:sz="4" w:space="0" w:color="auto"/>
              <w:right w:val="single" w:sz="4" w:space="0" w:color="auto"/>
            </w:tcBorders>
            <w:noWrap/>
            <w:vAlign w:val="bottom"/>
            <w:hideMark/>
          </w:tcPr>
          <w:p w14:paraId="53686F7F"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688A31FA"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0.759</w:t>
            </w:r>
          </w:p>
        </w:tc>
        <w:tc>
          <w:tcPr>
            <w:tcW w:w="980" w:type="dxa"/>
            <w:tcBorders>
              <w:top w:val="nil"/>
              <w:left w:val="nil"/>
              <w:bottom w:val="single" w:sz="4" w:space="0" w:color="auto"/>
              <w:right w:val="single" w:sz="4" w:space="0" w:color="auto"/>
            </w:tcBorders>
            <w:noWrap/>
            <w:vAlign w:val="bottom"/>
            <w:hideMark/>
          </w:tcPr>
          <w:p w14:paraId="18AC31AB"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20FA2B8A"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5AF4AFBA"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17987E0B"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MR_RK1</w:t>
            </w:r>
          </w:p>
        </w:tc>
        <w:tc>
          <w:tcPr>
            <w:tcW w:w="1160" w:type="dxa"/>
            <w:tcBorders>
              <w:top w:val="nil"/>
              <w:left w:val="nil"/>
              <w:bottom w:val="single" w:sz="4" w:space="0" w:color="auto"/>
              <w:right w:val="single" w:sz="4" w:space="0" w:color="auto"/>
            </w:tcBorders>
            <w:noWrap/>
            <w:vAlign w:val="bottom"/>
            <w:hideMark/>
          </w:tcPr>
          <w:p w14:paraId="50282431"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2F014E7C"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0.792</w:t>
            </w:r>
          </w:p>
        </w:tc>
        <w:tc>
          <w:tcPr>
            <w:tcW w:w="980" w:type="dxa"/>
            <w:tcBorders>
              <w:top w:val="nil"/>
              <w:left w:val="nil"/>
              <w:bottom w:val="single" w:sz="4" w:space="0" w:color="auto"/>
              <w:right w:val="single" w:sz="4" w:space="0" w:color="auto"/>
            </w:tcBorders>
            <w:noWrap/>
            <w:vAlign w:val="bottom"/>
            <w:hideMark/>
          </w:tcPr>
          <w:p w14:paraId="602CA6FD"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2C0F1DBD"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2772F5DB"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78066B20"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MR_RK2</w:t>
            </w:r>
          </w:p>
        </w:tc>
        <w:tc>
          <w:tcPr>
            <w:tcW w:w="1160" w:type="dxa"/>
            <w:tcBorders>
              <w:top w:val="nil"/>
              <w:left w:val="nil"/>
              <w:bottom w:val="single" w:sz="4" w:space="0" w:color="auto"/>
              <w:right w:val="single" w:sz="4" w:space="0" w:color="auto"/>
            </w:tcBorders>
            <w:noWrap/>
            <w:vAlign w:val="bottom"/>
            <w:hideMark/>
          </w:tcPr>
          <w:p w14:paraId="2948B4CB"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654CA77C"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0.819</w:t>
            </w:r>
          </w:p>
        </w:tc>
        <w:tc>
          <w:tcPr>
            <w:tcW w:w="980" w:type="dxa"/>
            <w:tcBorders>
              <w:top w:val="nil"/>
              <w:left w:val="nil"/>
              <w:bottom w:val="single" w:sz="4" w:space="0" w:color="auto"/>
              <w:right w:val="single" w:sz="4" w:space="0" w:color="auto"/>
            </w:tcBorders>
            <w:noWrap/>
            <w:vAlign w:val="bottom"/>
            <w:hideMark/>
          </w:tcPr>
          <w:p w14:paraId="48C234C9"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26" w:type="dxa"/>
            <w:tcBorders>
              <w:top w:val="nil"/>
              <w:left w:val="nil"/>
              <w:bottom w:val="single" w:sz="4" w:space="0" w:color="auto"/>
              <w:right w:val="single" w:sz="4" w:space="0" w:color="auto"/>
            </w:tcBorders>
            <w:noWrap/>
            <w:vAlign w:val="bottom"/>
            <w:hideMark/>
          </w:tcPr>
          <w:p w14:paraId="5D6FDCB5"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51F540B0"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004E8DD5"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PB_AD1</w:t>
            </w:r>
          </w:p>
        </w:tc>
        <w:tc>
          <w:tcPr>
            <w:tcW w:w="1160" w:type="dxa"/>
            <w:tcBorders>
              <w:top w:val="nil"/>
              <w:left w:val="nil"/>
              <w:bottom w:val="single" w:sz="4" w:space="0" w:color="auto"/>
              <w:right w:val="single" w:sz="4" w:space="0" w:color="auto"/>
            </w:tcBorders>
            <w:noWrap/>
            <w:vAlign w:val="bottom"/>
            <w:hideMark/>
          </w:tcPr>
          <w:p w14:paraId="60A3CB7D"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06C27393"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6CD8853F"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0.788</w:t>
            </w:r>
          </w:p>
        </w:tc>
        <w:tc>
          <w:tcPr>
            <w:tcW w:w="1126" w:type="dxa"/>
            <w:tcBorders>
              <w:top w:val="nil"/>
              <w:left w:val="nil"/>
              <w:bottom w:val="single" w:sz="4" w:space="0" w:color="auto"/>
              <w:right w:val="single" w:sz="4" w:space="0" w:color="auto"/>
            </w:tcBorders>
            <w:noWrap/>
            <w:vAlign w:val="bottom"/>
            <w:hideMark/>
          </w:tcPr>
          <w:p w14:paraId="497CC097"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396C6FFC"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48BF85FD"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lastRenderedPageBreak/>
              <w:t>PB_AD2</w:t>
            </w:r>
          </w:p>
        </w:tc>
        <w:tc>
          <w:tcPr>
            <w:tcW w:w="1160" w:type="dxa"/>
            <w:tcBorders>
              <w:top w:val="nil"/>
              <w:left w:val="nil"/>
              <w:bottom w:val="single" w:sz="4" w:space="0" w:color="auto"/>
              <w:right w:val="single" w:sz="4" w:space="0" w:color="auto"/>
            </w:tcBorders>
            <w:noWrap/>
            <w:vAlign w:val="bottom"/>
            <w:hideMark/>
          </w:tcPr>
          <w:p w14:paraId="768423E2"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4661814C"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25AA258A"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0.790</w:t>
            </w:r>
          </w:p>
        </w:tc>
        <w:tc>
          <w:tcPr>
            <w:tcW w:w="1126" w:type="dxa"/>
            <w:tcBorders>
              <w:top w:val="nil"/>
              <w:left w:val="nil"/>
              <w:bottom w:val="single" w:sz="4" w:space="0" w:color="auto"/>
              <w:right w:val="single" w:sz="4" w:space="0" w:color="auto"/>
            </w:tcBorders>
            <w:noWrap/>
            <w:vAlign w:val="bottom"/>
            <w:hideMark/>
          </w:tcPr>
          <w:p w14:paraId="0B6EEC50"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35931C9C"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1010F5DC"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PB_OE1</w:t>
            </w:r>
          </w:p>
        </w:tc>
        <w:tc>
          <w:tcPr>
            <w:tcW w:w="1160" w:type="dxa"/>
            <w:tcBorders>
              <w:top w:val="nil"/>
              <w:left w:val="nil"/>
              <w:bottom w:val="single" w:sz="4" w:space="0" w:color="auto"/>
              <w:right w:val="single" w:sz="4" w:space="0" w:color="auto"/>
            </w:tcBorders>
            <w:noWrap/>
            <w:vAlign w:val="bottom"/>
            <w:hideMark/>
          </w:tcPr>
          <w:p w14:paraId="75B4AE31"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2F8B93A0"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18AB247D"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0.751</w:t>
            </w:r>
          </w:p>
        </w:tc>
        <w:tc>
          <w:tcPr>
            <w:tcW w:w="1126" w:type="dxa"/>
            <w:tcBorders>
              <w:top w:val="nil"/>
              <w:left w:val="nil"/>
              <w:bottom w:val="single" w:sz="4" w:space="0" w:color="auto"/>
              <w:right w:val="single" w:sz="4" w:space="0" w:color="auto"/>
            </w:tcBorders>
            <w:noWrap/>
            <w:vAlign w:val="bottom"/>
            <w:hideMark/>
          </w:tcPr>
          <w:p w14:paraId="78A38E32"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F37817" w:rsidRPr="0032441D" w14:paraId="0FE33966" w14:textId="77777777" w:rsidTr="00FD6175">
        <w:trPr>
          <w:trHeight w:val="290"/>
        </w:trPr>
        <w:tc>
          <w:tcPr>
            <w:tcW w:w="1027" w:type="dxa"/>
            <w:tcBorders>
              <w:top w:val="nil"/>
              <w:left w:val="single" w:sz="4" w:space="0" w:color="auto"/>
              <w:bottom w:val="single" w:sz="4" w:space="0" w:color="auto"/>
              <w:right w:val="single" w:sz="4" w:space="0" w:color="auto"/>
            </w:tcBorders>
            <w:noWrap/>
            <w:vAlign w:val="bottom"/>
            <w:hideMark/>
          </w:tcPr>
          <w:p w14:paraId="67BD5DAB" w14:textId="77777777" w:rsidR="00F37817" w:rsidRPr="0032441D" w:rsidRDefault="00F37817" w:rsidP="00F378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PB_OE2</w:t>
            </w:r>
          </w:p>
        </w:tc>
        <w:tc>
          <w:tcPr>
            <w:tcW w:w="1160" w:type="dxa"/>
            <w:tcBorders>
              <w:top w:val="nil"/>
              <w:left w:val="nil"/>
              <w:bottom w:val="single" w:sz="4" w:space="0" w:color="auto"/>
              <w:right w:val="single" w:sz="4" w:space="0" w:color="auto"/>
            </w:tcBorders>
            <w:noWrap/>
            <w:vAlign w:val="bottom"/>
            <w:hideMark/>
          </w:tcPr>
          <w:p w14:paraId="66BF5085"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60" w:type="dxa"/>
            <w:tcBorders>
              <w:top w:val="nil"/>
              <w:left w:val="nil"/>
              <w:bottom w:val="single" w:sz="4" w:space="0" w:color="auto"/>
              <w:right w:val="single" w:sz="4" w:space="0" w:color="auto"/>
            </w:tcBorders>
            <w:noWrap/>
            <w:vAlign w:val="bottom"/>
            <w:hideMark/>
          </w:tcPr>
          <w:p w14:paraId="5480F1A1"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980" w:type="dxa"/>
            <w:tcBorders>
              <w:top w:val="nil"/>
              <w:left w:val="nil"/>
              <w:bottom w:val="single" w:sz="4" w:space="0" w:color="auto"/>
              <w:right w:val="single" w:sz="4" w:space="0" w:color="auto"/>
            </w:tcBorders>
            <w:noWrap/>
            <w:vAlign w:val="bottom"/>
            <w:hideMark/>
          </w:tcPr>
          <w:p w14:paraId="71C29C3B"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0.807</w:t>
            </w:r>
          </w:p>
        </w:tc>
        <w:tc>
          <w:tcPr>
            <w:tcW w:w="1126" w:type="dxa"/>
            <w:tcBorders>
              <w:top w:val="nil"/>
              <w:left w:val="nil"/>
              <w:bottom w:val="single" w:sz="4" w:space="0" w:color="auto"/>
              <w:right w:val="single" w:sz="4" w:space="0" w:color="auto"/>
            </w:tcBorders>
            <w:noWrap/>
            <w:vAlign w:val="bottom"/>
            <w:hideMark/>
          </w:tcPr>
          <w:p w14:paraId="51F06F1B" w14:textId="77777777" w:rsidR="00F37817" w:rsidRPr="0032441D" w:rsidRDefault="00F37817" w:rsidP="00F378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bl>
    <w:p w14:paraId="3E7B53AF" w14:textId="06C5B6A9" w:rsidR="00FD6175" w:rsidRPr="0032441D" w:rsidRDefault="00FD6175" w:rsidP="00FD6175">
      <w:pPr>
        <w:pStyle w:val="ListParagraph"/>
        <w:ind w:left="2160"/>
        <w:jc w:val="center"/>
        <w:rPr>
          <w:rFonts w:ascii="Times New Roman" w:hAnsi="Times New Roman" w:cs="Times New Roman"/>
          <w:i/>
          <w:iCs/>
        </w:rPr>
      </w:pPr>
      <w:r w:rsidRPr="0032441D">
        <w:rPr>
          <w:rFonts w:ascii="Times New Roman" w:hAnsi="Times New Roman" w:cs="Times New Roman"/>
          <w:i/>
          <w:iCs/>
        </w:rPr>
        <w:t xml:space="preserve">  </w:t>
      </w:r>
      <w:r w:rsidR="00B07301" w:rsidRPr="0032441D">
        <w:rPr>
          <w:rFonts w:ascii="Times New Roman" w:hAnsi="Times New Roman" w:cs="Times New Roman"/>
          <w:i/>
          <w:iCs/>
        </w:rPr>
        <w:t xml:space="preserve">Source: </w:t>
      </w:r>
      <w:proofErr w:type="spellStart"/>
      <w:r w:rsidR="00B07301" w:rsidRPr="0032441D">
        <w:rPr>
          <w:rFonts w:ascii="Times New Roman" w:hAnsi="Times New Roman" w:cs="Times New Roman"/>
          <w:i/>
          <w:iCs/>
        </w:rPr>
        <w:t>SmartPLS</w:t>
      </w:r>
      <w:proofErr w:type="spellEnd"/>
      <w:r w:rsidR="00B07301" w:rsidRPr="0032441D">
        <w:rPr>
          <w:rFonts w:ascii="Times New Roman" w:hAnsi="Times New Roman" w:cs="Times New Roman"/>
          <w:i/>
          <w:iCs/>
        </w:rPr>
        <w:t xml:space="preserve"> 4 Output, Secondary Data Processed</w:t>
      </w:r>
    </w:p>
    <w:bookmarkEnd w:id="31"/>
    <w:p w14:paraId="11B01A8F" w14:textId="77777777" w:rsidR="00FD6175" w:rsidRPr="0032441D" w:rsidRDefault="00FD6175" w:rsidP="00FD6175">
      <w:pPr>
        <w:pStyle w:val="ListParagraph"/>
        <w:ind w:left="2160"/>
        <w:jc w:val="center"/>
        <w:rPr>
          <w:rFonts w:ascii="Times New Roman" w:hAnsi="Times New Roman" w:cs="Times New Roman"/>
        </w:rPr>
      </w:pPr>
    </w:p>
    <w:p w14:paraId="0BDD1341" w14:textId="518D967D" w:rsidR="006A15D3" w:rsidRPr="0032441D" w:rsidRDefault="00B07301" w:rsidP="006A15D3">
      <w:pPr>
        <w:pStyle w:val="ListParagraph"/>
        <w:ind w:left="1440"/>
        <w:jc w:val="both"/>
        <w:rPr>
          <w:rFonts w:ascii="Times New Roman" w:hAnsi="Times New Roman" w:cs="Times New Roman"/>
        </w:rPr>
      </w:pPr>
      <w:bookmarkStart w:id="32" w:name="_Hlk205920834"/>
      <w:r w:rsidRPr="0032441D">
        <w:rPr>
          <w:rFonts w:ascii="Times New Roman" w:hAnsi="Times New Roman" w:cs="Times New Roman"/>
        </w:rPr>
        <w:t>Convergent validity assessment of the research instruments was conducted by referring to the loading factor values of each indicator, as detailed in Table 1. All indicators for the variables Romantic Loneliness, Reframing Mechanism, and Personal Branding showed loading factor values above 0.70. For Romantic Loneliness, loading factors ranged from 0.735 to 0.811; for Reframing Mechanism, from 0.745 to 0.819; and for Personal Branding, from 0.751 to 0.807</w:t>
      </w:r>
      <w:r w:rsidR="006A15D3" w:rsidRPr="0032441D">
        <w:rPr>
          <w:rFonts w:ascii="Times New Roman" w:hAnsi="Times New Roman" w:cs="Times New Roman"/>
        </w:rPr>
        <w:t>.</w:t>
      </w:r>
    </w:p>
    <w:bookmarkEnd w:id="32"/>
    <w:p w14:paraId="2026851D" w14:textId="77777777" w:rsidR="006A15D3" w:rsidRPr="0032441D" w:rsidRDefault="006A15D3" w:rsidP="006A15D3">
      <w:pPr>
        <w:pStyle w:val="ListParagraph"/>
        <w:ind w:left="1440"/>
        <w:jc w:val="both"/>
        <w:rPr>
          <w:rFonts w:ascii="Times New Roman" w:hAnsi="Times New Roman" w:cs="Times New Roman"/>
        </w:rPr>
      </w:pPr>
    </w:p>
    <w:p w14:paraId="3B385684" w14:textId="6769DC93" w:rsidR="006A15D3" w:rsidRPr="0032441D" w:rsidRDefault="00B07301" w:rsidP="006A15D3">
      <w:pPr>
        <w:pStyle w:val="ListParagraph"/>
        <w:ind w:left="1440"/>
        <w:jc w:val="both"/>
        <w:rPr>
          <w:rFonts w:ascii="Times New Roman" w:hAnsi="Times New Roman" w:cs="Times New Roman"/>
        </w:rPr>
      </w:pPr>
      <w:r w:rsidRPr="0032441D">
        <w:rPr>
          <w:rFonts w:ascii="Times New Roman" w:hAnsi="Times New Roman" w:cs="Times New Roman"/>
        </w:rPr>
        <w:t xml:space="preserve">Achieving loading factor values above the 0.70 threshold fully satisfies the standards set by current research methodology literature (Hamid &amp; Anwar, 2019; Savitri et al., 2021; Haryono, 2016; </w:t>
      </w:r>
      <w:proofErr w:type="spellStart"/>
      <w:r w:rsidRPr="0032441D">
        <w:rPr>
          <w:rFonts w:ascii="Times New Roman" w:hAnsi="Times New Roman" w:cs="Times New Roman"/>
        </w:rPr>
        <w:t>Wiyono</w:t>
      </w:r>
      <w:proofErr w:type="spellEnd"/>
      <w:r w:rsidRPr="0032441D">
        <w:rPr>
          <w:rFonts w:ascii="Times New Roman" w:hAnsi="Times New Roman" w:cs="Times New Roman"/>
        </w:rPr>
        <w:t>, 2020). According to this rule of thumb, an indicator is considered convergently valid if the loading factor is ≥ 0.70.</w:t>
      </w:r>
    </w:p>
    <w:p w14:paraId="77A5CD66" w14:textId="77777777" w:rsidR="006A15D3" w:rsidRPr="0032441D" w:rsidRDefault="006A15D3" w:rsidP="006A15D3">
      <w:pPr>
        <w:pStyle w:val="ListParagraph"/>
        <w:ind w:left="1440"/>
        <w:jc w:val="both"/>
        <w:rPr>
          <w:rFonts w:ascii="Times New Roman" w:hAnsi="Times New Roman" w:cs="Times New Roman"/>
        </w:rPr>
      </w:pPr>
    </w:p>
    <w:p w14:paraId="6E53AFD6" w14:textId="5CFC82A0" w:rsidR="00D44009" w:rsidRPr="0032441D" w:rsidRDefault="00B07301" w:rsidP="00D44009">
      <w:pPr>
        <w:pStyle w:val="ListParagraph"/>
        <w:ind w:left="1440"/>
        <w:jc w:val="both"/>
        <w:rPr>
          <w:rFonts w:ascii="Times New Roman" w:hAnsi="Times New Roman" w:cs="Times New Roman"/>
        </w:rPr>
      </w:pPr>
      <w:r w:rsidRPr="0032441D">
        <w:rPr>
          <w:rFonts w:ascii="Times New Roman" w:hAnsi="Times New Roman" w:cs="Times New Roman"/>
        </w:rPr>
        <w:t>Therefore, all indicators in this research instrument are proven valid, and no indicator needs to be eliminated. This result confirms that each indicator has a strong and significant correlation with its construct, so the measurement model achieves optimal convergent validity. This condition ensures the instrument can effectively measure constructs as expected, making the model ready to proceed to the next stage of structural analysis</w:t>
      </w:r>
      <w:r w:rsidR="006A15D3" w:rsidRPr="0032441D">
        <w:rPr>
          <w:rFonts w:ascii="Times New Roman" w:hAnsi="Times New Roman" w:cs="Times New Roman"/>
        </w:rPr>
        <w:t>.</w:t>
      </w:r>
    </w:p>
    <w:p w14:paraId="097111B4" w14:textId="77777777" w:rsidR="00D44009" w:rsidRPr="0032441D" w:rsidRDefault="00D44009" w:rsidP="00D44009">
      <w:pPr>
        <w:pStyle w:val="ListParagraph"/>
        <w:ind w:left="1352"/>
        <w:jc w:val="both"/>
        <w:rPr>
          <w:rFonts w:ascii="Times New Roman" w:hAnsi="Times New Roman" w:cs="Times New Roman"/>
        </w:rPr>
      </w:pPr>
    </w:p>
    <w:p w14:paraId="4E27AB67" w14:textId="0979319D" w:rsidR="00D44009" w:rsidRPr="0032441D" w:rsidRDefault="006A15D3" w:rsidP="00D44009">
      <w:pPr>
        <w:pStyle w:val="ListParagraph"/>
        <w:numPr>
          <w:ilvl w:val="0"/>
          <w:numId w:val="8"/>
        </w:numPr>
        <w:jc w:val="both"/>
        <w:rPr>
          <w:rFonts w:ascii="Times New Roman" w:hAnsi="Times New Roman" w:cs="Times New Roman"/>
        </w:rPr>
      </w:pPr>
      <w:bookmarkStart w:id="33" w:name="_Hlk205921126"/>
      <w:r w:rsidRPr="0032441D">
        <w:rPr>
          <w:rFonts w:ascii="Times New Roman" w:hAnsi="Times New Roman" w:cs="Times New Roman"/>
          <w:b/>
          <w:bCs/>
          <w:i/>
          <w:iCs/>
        </w:rPr>
        <w:t>Average Variance Extracted (AVE)</w:t>
      </w:r>
    </w:p>
    <w:bookmarkEnd w:id="33"/>
    <w:p w14:paraId="08B31FCF" w14:textId="7E0C9012" w:rsidR="00423FC9" w:rsidRPr="0032441D" w:rsidRDefault="00313134" w:rsidP="005E5003">
      <w:pPr>
        <w:pStyle w:val="ListParagraph"/>
        <w:ind w:left="1352"/>
        <w:jc w:val="both"/>
        <w:rPr>
          <w:rFonts w:ascii="Times New Roman" w:hAnsi="Times New Roman" w:cs="Times New Roman"/>
          <w:i/>
          <w:iCs/>
        </w:rPr>
      </w:pPr>
      <w:r w:rsidRPr="0032441D">
        <w:rPr>
          <w:rFonts w:ascii="Times New Roman" w:hAnsi="Times New Roman" w:cs="Times New Roman"/>
        </w:rPr>
        <w:t xml:space="preserve">The output of the average variance extracted (AVE) estimation can be seen in Table </w:t>
      </w:r>
      <w:r w:rsidR="0032441D" w:rsidRPr="0032441D">
        <w:rPr>
          <w:rFonts w:ascii="Times New Roman" w:hAnsi="Times New Roman" w:cs="Times New Roman"/>
        </w:rPr>
        <w:t>19</w:t>
      </w:r>
      <w:r w:rsidRPr="0032441D">
        <w:rPr>
          <w:rFonts w:ascii="Times New Roman" w:hAnsi="Times New Roman" w:cs="Times New Roman"/>
        </w:rPr>
        <w:t>. A variable is considered valid if it has an </w:t>
      </w:r>
      <w:r w:rsidRPr="0032441D">
        <w:rPr>
          <w:rFonts w:ascii="Times New Roman" w:hAnsi="Times New Roman" w:cs="Times New Roman"/>
          <w:i/>
          <w:iCs/>
        </w:rPr>
        <w:t>average variance extracted (AVE) &gt; 0.5</w:t>
      </w:r>
      <w:r w:rsidR="006A15D3" w:rsidRPr="0032441D">
        <w:rPr>
          <w:rFonts w:ascii="Times New Roman" w:hAnsi="Times New Roman" w:cs="Times New Roman"/>
          <w:i/>
          <w:iCs/>
        </w:rPr>
        <w:t>.</w:t>
      </w:r>
    </w:p>
    <w:p w14:paraId="328FD736" w14:textId="4EB30B7A" w:rsidR="00D44009" w:rsidRPr="0032441D" w:rsidRDefault="00313134" w:rsidP="00313134">
      <w:pPr>
        <w:ind w:left="632" w:firstLine="720"/>
        <w:jc w:val="center"/>
        <w:rPr>
          <w:rFonts w:ascii="Times New Roman" w:hAnsi="Times New Roman" w:cs="Times New Roman"/>
          <w:i/>
          <w:iCs/>
        </w:rPr>
      </w:pPr>
      <w:bookmarkStart w:id="34" w:name="_Hlk205921179"/>
      <w:r w:rsidRPr="0032441D">
        <w:rPr>
          <w:rFonts w:ascii="Times New Roman" w:hAnsi="Times New Roman" w:cs="Times New Roman"/>
          <w:b/>
          <w:bCs/>
          <w:i/>
          <w:iCs/>
        </w:rPr>
        <w:t>Table 19.</w:t>
      </w:r>
      <w:r w:rsidRPr="0032441D">
        <w:rPr>
          <w:rFonts w:ascii="Times New Roman" w:hAnsi="Times New Roman" w:cs="Times New Roman"/>
          <w:b/>
          <w:bCs/>
        </w:rPr>
        <w:t> </w:t>
      </w:r>
      <w:r w:rsidRPr="0032441D">
        <w:rPr>
          <w:rFonts w:ascii="Times New Roman" w:hAnsi="Times New Roman" w:cs="Times New Roman"/>
          <w:i/>
          <w:iCs/>
        </w:rPr>
        <w:t>AVE Results for Convergent Validity Test</w:t>
      </w:r>
    </w:p>
    <w:tbl>
      <w:tblPr>
        <w:tblW w:w="7854" w:type="dxa"/>
        <w:tblInd w:w="1164" w:type="dxa"/>
        <w:tblLook w:val="04A0" w:firstRow="1" w:lastRow="0" w:firstColumn="1" w:lastColumn="0" w:noHBand="0" w:noVBand="1"/>
      </w:tblPr>
      <w:tblGrid>
        <w:gridCol w:w="2658"/>
        <w:gridCol w:w="3969"/>
        <w:gridCol w:w="1403"/>
      </w:tblGrid>
      <w:tr w:rsidR="00423FC9" w:rsidRPr="0032441D" w14:paraId="084F2993" w14:textId="77777777" w:rsidTr="00AC3B0A">
        <w:trPr>
          <w:trHeight w:val="540"/>
        </w:trPr>
        <w:tc>
          <w:tcPr>
            <w:tcW w:w="2658"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3ABFA2AF" w14:textId="518E16D0" w:rsidR="00423FC9" w:rsidRPr="0032441D" w:rsidRDefault="00313134" w:rsidP="00423FC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hAnsi="Times New Roman" w:cs="Times New Roman"/>
                <w:b/>
                <w:bCs/>
              </w:rPr>
              <w:t>Variable</w:t>
            </w:r>
          </w:p>
        </w:tc>
        <w:tc>
          <w:tcPr>
            <w:tcW w:w="3969" w:type="dxa"/>
            <w:tcBorders>
              <w:top w:val="single" w:sz="4" w:space="0" w:color="auto"/>
              <w:left w:val="nil"/>
              <w:bottom w:val="single" w:sz="4" w:space="0" w:color="auto"/>
              <w:right w:val="single" w:sz="4" w:space="0" w:color="auto"/>
            </w:tcBorders>
            <w:shd w:val="clear" w:color="000000" w:fill="E8E8E8"/>
            <w:vAlign w:val="center"/>
            <w:hideMark/>
          </w:tcPr>
          <w:p w14:paraId="64D0F009" w14:textId="77777777" w:rsidR="00423FC9" w:rsidRPr="0032441D" w:rsidRDefault="00423FC9" w:rsidP="00423FC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 xml:space="preserve">Average variance </w:t>
            </w:r>
            <w:proofErr w:type="gramStart"/>
            <w:r w:rsidRPr="0032441D">
              <w:rPr>
                <w:rFonts w:ascii="Times New Roman" w:eastAsia="Times New Roman" w:hAnsi="Times New Roman" w:cs="Times New Roman"/>
                <w:b/>
                <w:bCs/>
                <w:color w:val="000000"/>
                <w:kern w:val="0"/>
                <w:lang w:eastAsia="en-ID"/>
                <w14:ligatures w14:val="none"/>
              </w:rPr>
              <w:t>extracted  (</w:t>
            </w:r>
            <w:proofErr w:type="gramEnd"/>
            <w:r w:rsidRPr="0032441D">
              <w:rPr>
                <w:rFonts w:ascii="Times New Roman" w:eastAsia="Times New Roman" w:hAnsi="Times New Roman" w:cs="Times New Roman"/>
                <w:b/>
                <w:bCs/>
                <w:color w:val="000000"/>
                <w:kern w:val="0"/>
                <w:lang w:eastAsia="en-ID"/>
                <w14:ligatures w14:val="none"/>
              </w:rPr>
              <w:t>AVE)</w:t>
            </w:r>
          </w:p>
        </w:tc>
        <w:tc>
          <w:tcPr>
            <w:tcW w:w="1227" w:type="dxa"/>
            <w:tcBorders>
              <w:top w:val="single" w:sz="4" w:space="0" w:color="auto"/>
              <w:left w:val="nil"/>
              <w:bottom w:val="single" w:sz="4" w:space="0" w:color="auto"/>
              <w:right w:val="single" w:sz="4" w:space="0" w:color="auto"/>
            </w:tcBorders>
            <w:shd w:val="clear" w:color="000000" w:fill="E8E8E8"/>
            <w:noWrap/>
            <w:vAlign w:val="center"/>
            <w:hideMark/>
          </w:tcPr>
          <w:p w14:paraId="3E957FA8" w14:textId="66C50BEB" w:rsidR="00423FC9" w:rsidRPr="0032441D" w:rsidRDefault="00313134" w:rsidP="00423FC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Description</w:t>
            </w:r>
            <w:r w:rsidR="00423FC9" w:rsidRPr="0032441D">
              <w:rPr>
                <w:rFonts w:ascii="Times New Roman" w:eastAsia="Times New Roman" w:hAnsi="Times New Roman" w:cs="Times New Roman"/>
                <w:b/>
                <w:bCs/>
                <w:color w:val="000000"/>
                <w:kern w:val="0"/>
                <w:lang w:eastAsia="en-ID"/>
                <w14:ligatures w14:val="none"/>
              </w:rPr>
              <w:t xml:space="preserve"> </w:t>
            </w:r>
          </w:p>
        </w:tc>
      </w:tr>
      <w:tr w:rsidR="00423FC9" w:rsidRPr="0032441D" w14:paraId="3BAAD948" w14:textId="77777777" w:rsidTr="00AC3B0A">
        <w:trPr>
          <w:trHeight w:val="600"/>
        </w:trPr>
        <w:tc>
          <w:tcPr>
            <w:tcW w:w="2658" w:type="dxa"/>
            <w:tcBorders>
              <w:top w:val="single" w:sz="4" w:space="0" w:color="auto"/>
              <w:left w:val="single" w:sz="4" w:space="0" w:color="auto"/>
              <w:bottom w:val="single" w:sz="4" w:space="0" w:color="auto"/>
              <w:right w:val="single" w:sz="4" w:space="0" w:color="auto"/>
            </w:tcBorders>
            <w:vAlign w:val="center"/>
            <w:hideMark/>
          </w:tcPr>
          <w:p w14:paraId="5FFAA233" w14:textId="04456CB9"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Romantic Loneliness</w:t>
            </w:r>
          </w:p>
        </w:tc>
        <w:tc>
          <w:tcPr>
            <w:tcW w:w="3969" w:type="dxa"/>
            <w:tcBorders>
              <w:top w:val="single" w:sz="4" w:space="0" w:color="auto"/>
              <w:left w:val="nil"/>
              <w:bottom w:val="single" w:sz="4" w:space="0" w:color="auto"/>
              <w:right w:val="single" w:sz="4" w:space="0" w:color="auto"/>
            </w:tcBorders>
            <w:noWrap/>
            <w:vAlign w:val="center"/>
            <w:hideMark/>
          </w:tcPr>
          <w:p w14:paraId="2D2D6867" w14:textId="77777777"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0.594</w:t>
            </w:r>
          </w:p>
        </w:tc>
        <w:tc>
          <w:tcPr>
            <w:tcW w:w="1227" w:type="dxa"/>
            <w:tcBorders>
              <w:top w:val="nil"/>
              <w:left w:val="nil"/>
              <w:bottom w:val="single" w:sz="4" w:space="0" w:color="auto"/>
              <w:right w:val="single" w:sz="4" w:space="0" w:color="auto"/>
            </w:tcBorders>
            <w:noWrap/>
            <w:vAlign w:val="center"/>
            <w:hideMark/>
          </w:tcPr>
          <w:p w14:paraId="420B0425" w14:textId="77777777"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423FC9" w:rsidRPr="0032441D" w14:paraId="213BAA7B" w14:textId="77777777" w:rsidTr="00AC3B0A">
        <w:trPr>
          <w:trHeight w:val="640"/>
        </w:trPr>
        <w:tc>
          <w:tcPr>
            <w:tcW w:w="2658" w:type="dxa"/>
            <w:tcBorders>
              <w:top w:val="single" w:sz="4" w:space="0" w:color="auto"/>
              <w:left w:val="single" w:sz="4" w:space="0" w:color="auto"/>
              <w:bottom w:val="single" w:sz="4" w:space="0" w:color="auto"/>
              <w:right w:val="single" w:sz="4" w:space="0" w:color="auto"/>
            </w:tcBorders>
            <w:vAlign w:val="center"/>
            <w:hideMark/>
          </w:tcPr>
          <w:p w14:paraId="245E70D5" w14:textId="56A769D8"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xml:space="preserve"> Reframing Mechanism</w:t>
            </w:r>
          </w:p>
        </w:tc>
        <w:tc>
          <w:tcPr>
            <w:tcW w:w="3969" w:type="dxa"/>
            <w:tcBorders>
              <w:top w:val="single" w:sz="4" w:space="0" w:color="auto"/>
              <w:left w:val="nil"/>
              <w:bottom w:val="single" w:sz="4" w:space="0" w:color="auto"/>
              <w:right w:val="single" w:sz="4" w:space="0" w:color="auto"/>
            </w:tcBorders>
            <w:noWrap/>
            <w:vAlign w:val="center"/>
            <w:hideMark/>
          </w:tcPr>
          <w:p w14:paraId="561B4E67" w14:textId="77777777"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0.608</w:t>
            </w:r>
          </w:p>
        </w:tc>
        <w:tc>
          <w:tcPr>
            <w:tcW w:w="1227" w:type="dxa"/>
            <w:tcBorders>
              <w:top w:val="nil"/>
              <w:left w:val="nil"/>
              <w:bottom w:val="single" w:sz="4" w:space="0" w:color="auto"/>
              <w:right w:val="single" w:sz="4" w:space="0" w:color="auto"/>
            </w:tcBorders>
            <w:noWrap/>
            <w:vAlign w:val="center"/>
            <w:hideMark/>
          </w:tcPr>
          <w:p w14:paraId="709BBA01" w14:textId="77777777"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423FC9" w:rsidRPr="0032441D" w14:paraId="61267AE8" w14:textId="77777777" w:rsidTr="00AC3B0A">
        <w:trPr>
          <w:trHeight w:val="470"/>
        </w:trPr>
        <w:tc>
          <w:tcPr>
            <w:tcW w:w="2658" w:type="dxa"/>
            <w:tcBorders>
              <w:top w:val="single" w:sz="4" w:space="0" w:color="auto"/>
              <w:left w:val="single" w:sz="4" w:space="0" w:color="auto"/>
              <w:bottom w:val="single" w:sz="4" w:space="0" w:color="auto"/>
              <w:right w:val="single" w:sz="4" w:space="0" w:color="auto"/>
            </w:tcBorders>
            <w:noWrap/>
            <w:vAlign w:val="center"/>
            <w:hideMark/>
          </w:tcPr>
          <w:p w14:paraId="0907FCBD" w14:textId="77777777"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Personal Branding</w:t>
            </w:r>
          </w:p>
        </w:tc>
        <w:tc>
          <w:tcPr>
            <w:tcW w:w="3969" w:type="dxa"/>
            <w:tcBorders>
              <w:top w:val="single" w:sz="4" w:space="0" w:color="auto"/>
              <w:left w:val="nil"/>
              <w:bottom w:val="single" w:sz="4" w:space="0" w:color="auto"/>
              <w:right w:val="single" w:sz="4" w:space="0" w:color="auto"/>
            </w:tcBorders>
            <w:noWrap/>
            <w:vAlign w:val="center"/>
            <w:hideMark/>
          </w:tcPr>
          <w:p w14:paraId="1277A027" w14:textId="77777777"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0.615</w:t>
            </w:r>
          </w:p>
        </w:tc>
        <w:tc>
          <w:tcPr>
            <w:tcW w:w="1227" w:type="dxa"/>
            <w:tcBorders>
              <w:top w:val="nil"/>
              <w:left w:val="nil"/>
              <w:bottom w:val="single" w:sz="4" w:space="0" w:color="auto"/>
              <w:right w:val="single" w:sz="4" w:space="0" w:color="auto"/>
            </w:tcBorders>
            <w:noWrap/>
            <w:vAlign w:val="center"/>
            <w:hideMark/>
          </w:tcPr>
          <w:p w14:paraId="1247A235" w14:textId="77777777" w:rsidR="00423FC9" w:rsidRPr="0032441D" w:rsidRDefault="00423FC9" w:rsidP="00423FC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bl>
    <w:p w14:paraId="32D48FB8" w14:textId="1DB4BE93" w:rsidR="00F41890" w:rsidRPr="0032441D" w:rsidRDefault="00313134" w:rsidP="00FD6175">
      <w:pPr>
        <w:pStyle w:val="ListParagraph"/>
        <w:jc w:val="center"/>
        <w:rPr>
          <w:rFonts w:ascii="Times New Roman" w:hAnsi="Times New Roman" w:cs="Times New Roman"/>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34"/>
    <w:p w14:paraId="6B8E34BB" w14:textId="11127079" w:rsidR="00756895" w:rsidRPr="0032441D" w:rsidRDefault="00313134" w:rsidP="00756895">
      <w:pPr>
        <w:spacing w:after="0"/>
        <w:ind w:left="1440"/>
        <w:jc w:val="both"/>
        <w:rPr>
          <w:rFonts w:ascii="Times New Roman" w:hAnsi="Times New Roman" w:cs="Times New Roman"/>
        </w:rPr>
      </w:pPr>
      <w:r w:rsidRPr="0032441D">
        <w:rPr>
          <w:rFonts w:ascii="Times New Roman" w:hAnsi="Times New Roman" w:cs="Times New Roman"/>
        </w:rPr>
        <w:t xml:space="preserve">Based on the test results presented in Table </w:t>
      </w:r>
      <w:r w:rsidR="0032441D" w:rsidRPr="0032441D">
        <w:rPr>
          <w:rFonts w:ascii="Times New Roman" w:hAnsi="Times New Roman" w:cs="Times New Roman"/>
        </w:rPr>
        <w:t>19</w:t>
      </w:r>
      <w:r w:rsidRPr="0032441D">
        <w:rPr>
          <w:rFonts w:ascii="Times New Roman" w:hAnsi="Times New Roman" w:cs="Times New Roman"/>
        </w:rPr>
        <w:t xml:space="preserve">, the Average Variance Extracted (AVE) values for each research variable are as follows: Romantic Loneliness at 0.594, Reframing Mechanism at 0.608, and Personal Branding at 0.615. All of </w:t>
      </w:r>
      <w:r w:rsidRPr="0032441D">
        <w:rPr>
          <w:rFonts w:ascii="Times New Roman" w:hAnsi="Times New Roman" w:cs="Times New Roman"/>
        </w:rPr>
        <w:lastRenderedPageBreak/>
        <w:t>these AVE values exceed the minimum threshold of 0.50 as recommended by current research methodology literature</w:t>
      </w:r>
      <w:r w:rsidR="004A2631" w:rsidRPr="0032441D">
        <w:rPr>
          <w:rFonts w:ascii="Times New Roman" w:hAnsi="Times New Roman" w:cs="Times New Roman"/>
        </w:rPr>
        <w:t>.</w:t>
      </w:r>
    </w:p>
    <w:p w14:paraId="1E42DA33" w14:textId="10732687" w:rsidR="004A2631" w:rsidRPr="0032441D" w:rsidRDefault="004A2631" w:rsidP="00756895">
      <w:pPr>
        <w:spacing w:after="0"/>
        <w:ind w:left="1440"/>
        <w:jc w:val="both"/>
        <w:rPr>
          <w:rFonts w:ascii="Times New Roman" w:hAnsi="Times New Roman" w:cs="Times New Roman"/>
        </w:rPr>
      </w:pPr>
      <w:r w:rsidRPr="0032441D">
        <w:rPr>
          <w:rFonts w:ascii="Times New Roman" w:hAnsi="Times New Roman" w:cs="Times New Roman"/>
        </w:rPr>
        <w:br/>
      </w:r>
      <w:r w:rsidR="00313134" w:rsidRPr="0032441D">
        <w:rPr>
          <w:rFonts w:ascii="Times New Roman" w:hAnsi="Times New Roman" w:cs="Times New Roman"/>
        </w:rPr>
        <w:t xml:space="preserve">This achievement indicates that each variable in the model meets the convergent validity criteria, where AVE ≥ 0.50 signifies the proportion of indicator variance adequately explained by the latent construct. Therefore, the research constructs have demonstrated solid convergent validity and can serve as a reliable foundation for structural analysis and subsequent hypothesis testing in structural equation </w:t>
      </w:r>
      <w:proofErr w:type="spellStart"/>
      <w:r w:rsidR="00313134" w:rsidRPr="0032441D">
        <w:rPr>
          <w:rFonts w:ascii="Times New Roman" w:hAnsi="Times New Roman" w:cs="Times New Roman"/>
        </w:rPr>
        <w:t>modeling</w:t>
      </w:r>
      <w:proofErr w:type="spellEnd"/>
      <w:r w:rsidR="00313134" w:rsidRPr="0032441D">
        <w:rPr>
          <w:rFonts w:ascii="Times New Roman" w:hAnsi="Times New Roman" w:cs="Times New Roman"/>
        </w:rPr>
        <w:t>-based research</w:t>
      </w:r>
      <w:r w:rsidRPr="0032441D">
        <w:rPr>
          <w:rFonts w:ascii="Times New Roman" w:hAnsi="Times New Roman" w:cs="Times New Roman"/>
        </w:rPr>
        <w:t>.</w:t>
      </w:r>
    </w:p>
    <w:p w14:paraId="31BDAD90" w14:textId="77777777" w:rsidR="00756895" w:rsidRPr="0032441D" w:rsidRDefault="00756895" w:rsidP="00756895">
      <w:pPr>
        <w:spacing w:after="0"/>
        <w:ind w:left="1440"/>
        <w:jc w:val="both"/>
        <w:rPr>
          <w:rFonts w:ascii="Times New Roman" w:hAnsi="Times New Roman" w:cs="Times New Roman"/>
        </w:rPr>
      </w:pPr>
    </w:p>
    <w:p w14:paraId="16D8CA90" w14:textId="77777777" w:rsidR="00313134" w:rsidRPr="0032441D" w:rsidRDefault="00AC3B0A" w:rsidP="00313134">
      <w:pPr>
        <w:pStyle w:val="ListParagraph"/>
        <w:numPr>
          <w:ilvl w:val="0"/>
          <w:numId w:val="9"/>
        </w:numPr>
        <w:jc w:val="both"/>
        <w:rPr>
          <w:rFonts w:ascii="Times New Roman" w:hAnsi="Times New Roman" w:cs="Times New Roman"/>
          <w:b/>
          <w:bCs/>
          <w:i/>
          <w:iCs/>
        </w:rPr>
      </w:pPr>
      <w:bookmarkStart w:id="35" w:name="_Hlk205924438"/>
      <w:r w:rsidRPr="0032441D">
        <w:rPr>
          <w:rFonts w:ascii="Times New Roman" w:hAnsi="Times New Roman" w:cs="Times New Roman"/>
          <w:b/>
          <w:bCs/>
          <w:i/>
          <w:iCs/>
        </w:rPr>
        <w:t>Discriminant Validity</w:t>
      </w:r>
      <w:bookmarkEnd w:id="35"/>
    </w:p>
    <w:p w14:paraId="4391D1D1" w14:textId="68170689" w:rsidR="004A2631" w:rsidRPr="0032441D" w:rsidRDefault="006C0595" w:rsidP="00313134">
      <w:pPr>
        <w:pStyle w:val="ListParagraph"/>
        <w:ind w:left="1080"/>
        <w:jc w:val="both"/>
        <w:rPr>
          <w:rFonts w:ascii="Times New Roman" w:hAnsi="Times New Roman" w:cs="Times New Roman"/>
        </w:rPr>
      </w:pPr>
      <w:r w:rsidRPr="0032441D">
        <w:rPr>
          <w:rFonts w:ascii="Times New Roman" w:hAnsi="Times New Roman" w:cs="Times New Roman"/>
        </w:rPr>
        <w:t>Discriminant validity is used to ensure that constructs or variables within the measurement model truly measure distinct or non-overlapping concepts. In other words, discriminant validity assesses the extent to which different constructs in the measurement model can be distinguished from one another. Discriminant validity can be evaluated using one of three criteria: cross loading values, Fornell-Larcker criterion, and latent variable correlation</w:t>
      </w:r>
      <w:r w:rsidR="00692D1C" w:rsidRPr="0032441D">
        <w:rPr>
          <w:rFonts w:ascii="Times New Roman" w:hAnsi="Times New Roman" w:cs="Times New Roman"/>
        </w:rPr>
        <w:t>.</w:t>
      </w:r>
    </w:p>
    <w:p w14:paraId="0EADD567" w14:textId="77777777" w:rsidR="006C0595" w:rsidRPr="0032441D" w:rsidRDefault="006C0595" w:rsidP="00313134">
      <w:pPr>
        <w:pStyle w:val="ListParagraph"/>
        <w:ind w:left="1080"/>
        <w:jc w:val="both"/>
        <w:rPr>
          <w:rFonts w:ascii="Times New Roman" w:hAnsi="Times New Roman" w:cs="Times New Roman"/>
          <w:b/>
          <w:bCs/>
          <w:i/>
          <w:iCs/>
        </w:rPr>
      </w:pPr>
    </w:p>
    <w:p w14:paraId="0E2E7051" w14:textId="77777777" w:rsidR="006C0595" w:rsidRPr="0032441D" w:rsidRDefault="006C0595" w:rsidP="006C0595">
      <w:pPr>
        <w:pStyle w:val="ListParagraph"/>
        <w:numPr>
          <w:ilvl w:val="0"/>
          <w:numId w:val="11"/>
        </w:numPr>
        <w:jc w:val="both"/>
        <w:rPr>
          <w:rFonts w:ascii="Times New Roman" w:hAnsi="Times New Roman" w:cs="Times New Roman"/>
          <w:b/>
          <w:bCs/>
          <w:i/>
          <w:iCs/>
        </w:rPr>
      </w:pPr>
      <w:bookmarkStart w:id="36" w:name="_Hlk205924472"/>
      <w:r w:rsidRPr="0032441D">
        <w:rPr>
          <w:rFonts w:ascii="Times New Roman" w:hAnsi="Times New Roman" w:cs="Times New Roman"/>
          <w:b/>
          <w:bCs/>
          <w:i/>
          <w:iCs/>
        </w:rPr>
        <w:t>Cross Loading</w:t>
      </w:r>
      <w:bookmarkEnd w:id="36"/>
    </w:p>
    <w:p w14:paraId="670E6F7D" w14:textId="74F2A1B3" w:rsidR="00692D1C" w:rsidRPr="0032441D" w:rsidRDefault="006C0595" w:rsidP="006C0595">
      <w:pPr>
        <w:pStyle w:val="ListParagraph"/>
        <w:ind w:left="1800"/>
        <w:jc w:val="both"/>
        <w:rPr>
          <w:rFonts w:ascii="Times New Roman" w:hAnsi="Times New Roman" w:cs="Times New Roman"/>
          <w:b/>
          <w:bCs/>
          <w:i/>
          <w:iCs/>
        </w:rPr>
      </w:pPr>
      <w:r w:rsidRPr="0032441D">
        <w:rPr>
          <w:rFonts w:ascii="Times New Roman" w:hAnsi="Times New Roman" w:cs="Times New Roman"/>
        </w:rPr>
        <w:t>An indicator/item is considered </w:t>
      </w:r>
      <w:r w:rsidRPr="0032441D">
        <w:rPr>
          <w:rFonts w:ascii="Times New Roman" w:hAnsi="Times New Roman" w:cs="Times New Roman"/>
          <w:i/>
          <w:iCs/>
        </w:rPr>
        <w:t>valid</w:t>
      </w:r>
      <w:r w:rsidRPr="0032441D">
        <w:rPr>
          <w:rFonts w:ascii="Times New Roman" w:hAnsi="Times New Roman" w:cs="Times New Roman"/>
        </w:rPr>
        <w:t xml:space="preserve"> if its correlation with its own construct/variable (cross loading value) is higher than its correlation with other constructs. The following data were processed using </w:t>
      </w:r>
      <w:proofErr w:type="spellStart"/>
      <w:r w:rsidRPr="0032441D">
        <w:rPr>
          <w:rFonts w:ascii="Times New Roman" w:hAnsi="Times New Roman" w:cs="Times New Roman"/>
        </w:rPr>
        <w:t>SmartPLS</w:t>
      </w:r>
      <w:proofErr w:type="spellEnd"/>
      <w:r w:rsidRPr="0032441D">
        <w:rPr>
          <w:rFonts w:ascii="Times New Roman" w:hAnsi="Times New Roman" w:cs="Times New Roman"/>
        </w:rPr>
        <w:t xml:space="preserve"> version 4, with cross loading results presented in the table below</w:t>
      </w:r>
      <w:r w:rsidR="00692D1C" w:rsidRPr="0032441D">
        <w:rPr>
          <w:rFonts w:ascii="Times New Roman" w:hAnsi="Times New Roman" w:cs="Times New Roman"/>
        </w:rPr>
        <w:t>.</w:t>
      </w:r>
    </w:p>
    <w:p w14:paraId="6F433D6F" w14:textId="32AAA8A3" w:rsidR="00692D1C" w:rsidRPr="0032441D" w:rsidRDefault="00832B52" w:rsidP="00692D1C">
      <w:pPr>
        <w:ind w:left="1080"/>
        <w:jc w:val="center"/>
        <w:rPr>
          <w:rFonts w:ascii="Times New Roman" w:hAnsi="Times New Roman" w:cs="Times New Roman"/>
        </w:rPr>
      </w:pPr>
      <w:bookmarkStart w:id="37" w:name="_Hlk205926307"/>
      <w:r w:rsidRPr="0032441D">
        <w:rPr>
          <w:rFonts w:ascii="Times New Roman" w:hAnsi="Times New Roman" w:cs="Times New Roman"/>
          <w:b/>
          <w:bCs/>
          <w:i/>
          <w:iCs/>
        </w:rPr>
        <w:t xml:space="preserve"> </w:t>
      </w:r>
      <w:r w:rsidR="006C0595" w:rsidRPr="0032441D">
        <w:rPr>
          <w:rFonts w:ascii="Times New Roman" w:hAnsi="Times New Roman" w:cs="Times New Roman"/>
          <w:b/>
          <w:bCs/>
          <w:i/>
          <w:iCs/>
        </w:rPr>
        <w:t>Table 20.</w:t>
      </w:r>
      <w:r w:rsidR="006C0595" w:rsidRPr="0032441D">
        <w:rPr>
          <w:rFonts w:ascii="Times New Roman" w:hAnsi="Times New Roman" w:cs="Times New Roman"/>
          <w:b/>
          <w:bCs/>
        </w:rPr>
        <w:t> </w:t>
      </w:r>
      <w:r w:rsidR="006C0595" w:rsidRPr="0032441D">
        <w:rPr>
          <w:rFonts w:ascii="Times New Roman" w:hAnsi="Times New Roman" w:cs="Times New Roman"/>
          <w:i/>
          <w:iCs/>
        </w:rPr>
        <w:t>Cross Loading Results for Discriminant Validity Test Stage 1</w:t>
      </w:r>
    </w:p>
    <w:tbl>
      <w:tblPr>
        <w:tblpPr w:leftFromText="180" w:rightFromText="180" w:vertAnchor="text" w:horzAnchor="page" w:tblpX="3382" w:tblpY="-23"/>
        <w:tblW w:w="6324" w:type="dxa"/>
        <w:tblLook w:val="04A0" w:firstRow="1" w:lastRow="0" w:firstColumn="1" w:lastColumn="0" w:noHBand="0" w:noVBand="1"/>
      </w:tblPr>
      <w:tblGrid>
        <w:gridCol w:w="1470"/>
        <w:gridCol w:w="1360"/>
        <w:gridCol w:w="1480"/>
        <w:gridCol w:w="1190"/>
        <w:gridCol w:w="1403"/>
      </w:tblGrid>
      <w:tr w:rsidR="00832B52" w:rsidRPr="0032441D" w14:paraId="2A305C2F" w14:textId="77777777" w:rsidTr="00832B52">
        <w:trPr>
          <w:trHeight w:val="590"/>
        </w:trPr>
        <w:tc>
          <w:tcPr>
            <w:tcW w:w="1117"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0A35FBDD" w14:textId="4AA7D8FB"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Instrumen</w:t>
            </w:r>
            <w:r w:rsidR="00313134" w:rsidRPr="0032441D">
              <w:rPr>
                <w:rFonts w:ascii="Times New Roman" w:eastAsia="Times New Roman" w:hAnsi="Times New Roman" w:cs="Times New Roman"/>
                <w:b/>
                <w:bCs/>
                <w:color w:val="000000"/>
                <w:kern w:val="0"/>
                <w:lang w:eastAsia="en-ID"/>
                <w14:ligatures w14:val="none"/>
              </w:rPr>
              <w:t>ts</w:t>
            </w:r>
          </w:p>
        </w:tc>
        <w:tc>
          <w:tcPr>
            <w:tcW w:w="1360" w:type="dxa"/>
            <w:tcBorders>
              <w:top w:val="single" w:sz="4" w:space="0" w:color="auto"/>
              <w:left w:val="nil"/>
              <w:bottom w:val="single" w:sz="4" w:space="0" w:color="auto"/>
              <w:right w:val="single" w:sz="4" w:space="0" w:color="auto"/>
            </w:tcBorders>
            <w:shd w:val="clear" w:color="000000" w:fill="E8E8E8"/>
            <w:vAlign w:val="center"/>
            <w:hideMark/>
          </w:tcPr>
          <w:p w14:paraId="540C148B" w14:textId="2B44BFBB"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Romantic Loneliness</w:t>
            </w:r>
          </w:p>
        </w:tc>
        <w:tc>
          <w:tcPr>
            <w:tcW w:w="1480" w:type="dxa"/>
            <w:tcBorders>
              <w:top w:val="single" w:sz="4" w:space="0" w:color="auto"/>
              <w:left w:val="nil"/>
              <w:bottom w:val="single" w:sz="4" w:space="0" w:color="auto"/>
              <w:right w:val="single" w:sz="4" w:space="0" w:color="auto"/>
            </w:tcBorders>
            <w:shd w:val="clear" w:color="000000" w:fill="E8E8E8"/>
            <w:vAlign w:val="center"/>
            <w:hideMark/>
          </w:tcPr>
          <w:p w14:paraId="6E7CE85E" w14:textId="43AA8828"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Reframing Mechanism</w:t>
            </w:r>
          </w:p>
        </w:tc>
        <w:tc>
          <w:tcPr>
            <w:tcW w:w="1140" w:type="dxa"/>
            <w:tcBorders>
              <w:top w:val="single" w:sz="4" w:space="0" w:color="auto"/>
              <w:left w:val="nil"/>
              <w:bottom w:val="single" w:sz="4" w:space="0" w:color="auto"/>
              <w:right w:val="single" w:sz="4" w:space="0" w:color="auto"/>
            </w:tcBorders>
            <w:shd w:val="clear" w:color="000000" w:fill="E8E8E8"/>
            <w:noWrap/>
            <w:vAlign w:val="center"/>
            <w:hideMark/>
          </w:tcPr>
          <w:p w14:paraId="48EB501D"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Personal Branding</w:t>
            </w:r>
          </w:p>
        </w:tc>
        <w:tc>
          <w:tcPr>
            <w:tcW w:w="1227" w:type="dxa"/>
            <w:tcBorders>
              <w:top w:val="single" w:sz="4" w:space="0" w:color="auto"/>
              <w:left w:val="nil"/>
              <w:bottom w:val="single" w:sz="4" w:space="0" w:color="auto"/>
              <w:right w:val="single" w:sz="4" w:space="0" w:color="auto"/>
            </w:tcBorders>
            <w:shd w:val="clear" w:color="000000" w:fill="E8E8E8"/>
            <w:noWrap/>
            <w:vAlign w:val="center"/>
            <w:hideMark/>
          </w:tcPr>
          <w:p w14:paraId="066D4D05" w14:textId="0C81CA9F" w:rsidR="00832B52" w:rsidRPr="0032441D" w:rsidRDefault="00313134"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Description</w:t>
            </w:r>
          </w:p>
        </w:tc>
      </w:tr>
      <w:tr w:rsidR="00832B52" w:rsidRPr="0032441D" w14:paraId="4B142A5C"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1C4D46BA"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KR_CP1</w:t>
            </w:r>
          </w:p>
        </w:tc>
        <w:tc>
          <w:tcPr>
            <w:tcW w:w="1360" w:type="dxa"/>
            <w:tcBorders>
              <w:top w:val="nil"/>
              <w:left w:val="nil"/>
              <w:bottom w:val="single" w:sz="4" w:space="0" w:color="auto"/>
              <w:right w:val="single" w:sz="4" w:space="0" w:color="auto"/>
            </w:tcBorders>
            <w:noWrap/>
            <w:vAlign w:val="bottom"/>
            <w:hideMark/>
          </w:tcPr>
          <w:p w14:paraId="5B9F0444"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0.735</w:t>
            </w:r>
          </w:p>
        </w:tc>
        <w:tc>
          <w:tcPr>
            <w:tcW w:w="1480" w:type="dxa"/>
            <w:tcBorders>
              <w:top w:val="nil"/>
              <w:left w:val="nil"/>
              <w:bottom w:val="single" w:sz="4" w:space="0" w:color="auto"/>
              <w:right w:val="single" w:sz="4" w:space="0" w:color="auto"/>
            </w:tcBorders>
            <w:noWrap/>
            <w:vAlign w:val="bottom"/>
            <w:hideMark/>
          </w:tcPr>
          <w:p w14:paraId="7E739577"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0.628</w:t>
            </w:r>
          </w:p>
        </w:tc>
        <w:tc>
          <w:tcPr>
            <w:tcW w:w="1140" w:type="dxa"/>
            <w:tcBorders>
              <w:top w:val="single" w:sz="4" w:space="0" w:color="auto"/>
              <w:left w:val="nil"/>
              <w:bottom w:val="single" w:sz="4" w:space="0" w:color="auto"/>
              <w:right w:val="single" w:sz="4" w:space="0" w:color="auto"/>
            </w:tcBorders>
            <w:noWrap/>
            <w:vAlign w:val="bottom"/>
            <w:hideMark/>
          </w:tcPr>
          <w:p w14:paraId="333A0498"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0.663</w:t>
            </w:r>
          </w:p>
        </w:tc>
        <w:tc>
          <w:tcPr>
            <w:tcW w:w="1227" w:type="dxa"/>
            <w:tcBorders>
              <w:top w:val="nil"/>
              <w:left w:val="nil"/>
              <w:bottom w:val="single" w:sz="4" w:space="0" w:color="auto"/>
              <w:right w:val="single" w:sz="4" w:space="0" w:color="auto"/>
            </w:tcBorders>
            <w:noWrap/>
            <w:vAlign w:val="bottom"/>
            <w:hideMark/>
          </w:tcPr>
          <w:p w14:paraId="53CF198D"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279ECFC4"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5FA9FA17"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KR_CP2</w:t>
            </w:r>
          </w:p>
        </w:tc>
        <w:tc>
          <w:tcPr>
            <w:tcW w:w="1360" w:type="dxa"/>
            <w:tcBorders>
              <w:top w:val="nil"/>
              <w:left w:val="nil"/>
              <w:bottom w:val="single" w:sz="4" w:space="0" w:color="auto"/>
              <w:right w:val="single" w:sz="4" w:space="0" w:color="auto"/>
            </w:tcBorders>
            <w:noWrap/>
            <w:vAlign w:val="bottom"/>
            <w:hideMark/>
          </w:tcPr>
          <w:p w14:paraId="16EC2910"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0.767</w:t>
            </w:r>
          </w:p>
        </w:tc>
        <w:tc>
          <w:tcPr>
            <w:tcW w:w="1480" w:type="dxa"/>
            <w:tcBorders>
              <w:top w:val="nil"/>
              <w:left w:val="nil"/>
              <w:bottom w:val="single" w:sz="4" w:space="0" w:color="auto"/>
              <w:right w:val="single" w:sz="4" w:space="0" w:color="auto"/>
            </w:tcBorders>
            <w:noWrap/>
            <w:vAlign w:val="bottom"/>
            <w:hideMark/>
          </w:tcPr>
          <w:p w14:paraId="7CF00315"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0.595</w:t>
            </w:r>
          </w:p>
        </w:tc>
        <w:tc>
          <w:tcPr>
            <w:tcW w:w="1140" w:type="dxa"/>
            <w:tcBorders>
              <w:top w:val="single" w:sz="4" w:space="0" w:color="auto"/>
              <w:left w:val="nil"/>
              <w:bottom w:val="single" w:sz="4" w:space="0" w:color="auto"/>
              <w:right w:val="single" w:sz="4" w:space="0" w:color="auto"/>
            </w:tcBorders>
            <w:noWrap/>
            <w:vAlign w:val="bottom"/>
            <w:hideMark/>
          </w:tcPr>
          <w:p w14:paraId="1EB32648"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0.609</w:t>
            </w:r>
          </w:p>
        </w:tc>
        <w:tc>
          <w:tcPr>
            <w:tcW w:w="1227" w:type="dxa"/>
            <w:tcBorders>
              <w:top w:val="nil"/>
              <w:left w:val="nil"/>
              <w:bottom w:val="single" w:sz="4" w:space="0" w:color="auto"/>
              <w:right w:val="single" w:sz="4" w:space="0" w:color="auto"/>
            </w:tcBorders>
            <w:noWrap/>
            <w:vAlign w:val="bottom"/>
            <w:hideMark/>
          </w:tcPr>
          <w:p w14:paraId="59D05020"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5A09E728"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12955A83"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KR_CP3</w:t>
            </w:r>
          </w:p>
        </w:tc>
        <w:tc>
          <w:tcPr>
            <w:tcW w:w="1360" w:type="dxa"/>
            <w:tcBorders>
              <w:top w:val="nil"/>
              <w:left w:val="nil"/>
              <w:bottom w:val="single" w:sz="4" w:space="0" w:color="auto"/>
              <w:right w:val="single" w:sz="4" w:space="0" w:color="auto"/>
            </w:tcBorders>
            <w:noWrap/>
            <w:vAlign w:val="bottom"/>
            <w:hideMark/>
          </w:tcPr>
          <w:p w14:paraId="06BE11EF"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0.765</w:t>
            </w:r>
          </w:p>
        </w:tc>
        <w:tc>
          <w:tcPr>
            <w:tcW w:w="1480" w:type="dxa"/>
            <w:tcBorders>
              <w:top w:val="nil"/>
              <w:left w:val="nil"/>
              <w:bottom w:val="single" w:sz="4" w:space="0" w:color="auto"/>
              <w:right w:val="single" w:sz="4" w:space="0" w:color="auto"/>
            </w:tcBorders>
            <w:noWrap/>
            <w:vAlign w:val="bottom"/>
            <w:hideMark/>
          </w:tcPr>
          <w:p w14:paraId="44C2B618"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0.688</w:t>
            </w:r>
          </w:p>
        </w:tc>
        <w:tc>
          <w:tcPr>
            <w:tcW w:w="1140" w:type="dxa"/>
            <w:tcBorders>
              <w:top w:val="single" w:sz="4" w:space="0" w:color="auto"/>
              <w:left w:val="nil"/>
              <w:bottom w:val="single" w:sz="4" w:space="0" w:color="auto"/>
              <w:right w:val="single" w:sz="4" w:space="0" w:color="auto"/>
            </w:tcBorders>
            <w:noWrap/>
            <w:vAlign w:val="bottom"/>
            <w:hideMark/>
          </w:tcPr>
          <w:p w14:paraId="7CD0A05D"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0.692</w:t>
            </w:r>
          </w:p>
        </w:tc>
        <w:tc>
          <w:tcPr>
            <w:tcW w:w="1227" w:type="dxa"/>
            <w:tcBorders>
              <w:top w:val="nil"/>
              <w:left w:val="nil"/>
              <w:bottom w:val="single" w:sz="4" w:space="0" w:color="auto"/>
              <w:right w:val="single" w:sz="4" w:space="0" w:color="auto"/>
            </w:tcBorders>
            <w:noWrap/>
            <w:vAlign w:val="bottom"/>
            <w:hideMark/>
          </w:tcPr>
          <w:p w14:paraId="6AA51455"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098B7DDC"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48F5C10C"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KR_NI1</w:t>
            </w:r>
          </w:p>
        </w:tc>
        <w:tc>
          <w:tcPr>
            <w:tcW w:w="1360" w:type="dxa"/>
            <w:tcBorders>
              <w:top w:val="nil"/>
              <w:left w:val="nil"/>
              <w:bottom w:val="single" w:sz="4" w:space="0" w:color="auto"/>
              <w:right w:val="single" w:sz="4" w:space="0" w:color="auto"/>
            </w:tcBorders>
            <w:noWrap/>
            <w:vAlign w:val="bottom"/>
            <w:hideMark/>
          </w:tcPr>
          <w:p w14:paraId="16FBC932"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0.806</w:t>
            </w:r>
          </w:p>
        </w:tc>
        <w:tc>
          <w:tcPr>
            <w:tcW w:w="1480" w:type="dxa"/>
            <w:tcBorders>
              <w:top w:val="nil"/>
              <w:left w:val="nil"/>
              <w:bottom w:val="single" w:sz="4" w:space="0" w:color="auto"/>
              <w:right w:val="single" w:sz="4" w:space="0" w:color="auto"/>
            </w:tcBorders>
            <w:noWrap/>
            <w:vAlign w:val="bottom"/>
            <w:hideMark/>
          </w:tcPr>
          <w:p w14:paraId="546242DA"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0.677</w:t>
            </w:r>
          </w:p>
        </w:tc>
        <w:tc>
          <w:tcPr>
            <w:tcW w:w="1140" w:type="dxa"/>
            <w:tcBorders>
              <w:top w:val="single" w:sz="4" w:space="0" w:color="auto"/>
              <w:left w:val="nil"/>
              <w:bottom w:val="single" w:sz="4" w:space="0" w:color="auto"/>
              <w:right w:val="single" w:sz="4" w:space="0" w:color="auto"/>
            </w:tcBorders>
            <w:noWrap/>
            <w:vAlign w:val="bottom"/>
            <w:hideMark/>
          </w:tcPr>
          <w:p w14:paraId="58AB8E2B"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0.600</w:t>
            </w:r>
          </w:p>
        </w:tc>
        <w:tc>
          <w:tcPr>
            <w:tcW w:w="1227" w:type="dxa"/>
            <w:tcBorders>
              <w:top w:val="nil"/>
              <w:left w:val="nil"/>
              <w:bottom w:val="single" w:sz="4" w:space="0" w:color="auto"/>
              <w:right w:val="single" w:sz="4" w:space="0" w:color="auto"/>
            </w:tcBorders>
            <w:noWrap/>
            <w:vAlign w:val="bottom"/>
            <w:hideMark/>
          </w:tcPr>
          <w:p w14:paraId="4879F3D1"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5F839465"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476807BC"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KR_NI2</w:t>
            </w:r>
          </w:p>
        </w:tc>
        <w:tc>
          <w:tcPr>
            <w:tcW w:w="1360" w:type="dxa"/>
            <w:tcBorders>
              <w:top w:val="nil"/>
              <w:left w:val="nil"/>
              <w:bottom w:val="single" w:sz="4" w:space="0" w:color="auto"/>
              <w:right w:val="single" w:sz="4" w:space="0" w:color="auto"/>
            </w:tcBorders>
            <w:noWrap/>
            <w:vAlign w:val="bottom"/>
            <w:hideMark/>
          </w:tcPr>
          <w:p w14:paraId="7CFD9494"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0.811</w:t>
            </w:r>
          </w:p>
        </w:tc>
        <w:tc>
          <w:tcPr>
            <w:tcW w:w="1480" w:type="dxa"/>
            <w:tcBorders>
              <w:top w:val="nil"/>
              <w:left w:val="nil"/>
              <w:bottom w:val="single" w:sz="4" w:space="0" w:color="auto"/>
              <w:right w:val="single" w:sz="4" w:space="0" w:color="auto"/>
            </w:tcBorders>
            <w:noWrap/>
            <w:vAlign w:val="bottom"/>
            <w:hideMark/>
          </w:tcPr>
          <w:p w14:paraId="2739F771"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0.697</w:t>
            </w:r>
          </w:p>
        </w:tc>
        <w:tc>
          <w:tcPr>
            <w:tcW w:w="1140" w:type="dxa"/>
            <w:tcBorders>
              <w:top w:val="single" w:sz="4" w:space="0" w:color="auto"/>
              <w:left w:val="nil"/>
              <w:bottom w:val="single" w:sz="4" w:space="0" w:color="auto"/>
              <w:right w:val="single" w:sz="4" w:space="0" w:color="auto"/>
            </w:tcBorders>
            <w:noWrap/>
            <w:vAlign w:val="bottom"/>
            <w:hideMark/>
          </w:tcPr>
          <w:p w14:paraId="75D65F52"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0.619</w:t>
            </w:r>
          </w:p>
        </w:tc>
        <w:tc>
          <w:tcPr>
            <w:tcW w:w="1227" w:type="dxa"/>
            <w:tcBorders>
              <w:top w:val="nil"/>
              <w:left w:val="nil"/>
              <w:bottom w:val="single" w:sz="4" w:space="0" w:color="auto"/>
              <w:right w:val="single" w:sz="4" w:space="0" w:color="auto"/>
            </w:tcBorders>
            <w:noWrap/>
            <w:vAlign w:val="bottom"/>
            <w:hideMark/>
          </w:tcPr>
          <w:p w14:paraId="3C13D29D"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049389CA"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55E0CBD8"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KR_NI3</w:t>
            </w:r>
          </w:p>
        </w:tc>
        <w:tc>
          <w:tcPr>
            <w:tcW w:w="1360" w:type="dxa"/>
            <w:tcBorders>
              <w:top w:val="nil"/>
              <w:left w:val="nil"/>
              <w:bottom w:val="single" w:sz="4" w:space="0" w:color="auto"/>
              <w:right w:val="single" w:sz="4" w:space="0" w:color="auto"/>
            </w:tcBorders>
            <w:noWrap/>
            <w:vAlign w:val="bottom"/>
            <w:hideMark/>
          </w:tcPr>
          <w:p w14:paraId="2BF8FF8D"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0.739</w:t>
            </w:r>
          </w:p>
        </w:tc>
        <w:tc>
          <w:tcPr>
            <w:tcW w:w="1480" w:type="dxa"/>
            <w:tcBorders>
              <w:top w:val="nil"/>
              <w:left w:val="nil"/>
              <w:bottom w:val="single" w:sz="4" w:space="0" w:color="auto"/>
              <w:right w:val="single" w:sz="4" w:space="0" w:color="auto"/>
            </w:tcBorders>
            <w:noWrap/>
            <w:vAlign w:val="bottom"/>
            <w:hideMark/>
          </w:tcPr>
          <w:p w14:paraId="0A709526"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0.579</w:t>
            </w:r>
          </w:p>
        </w:tc>
        <w:tc>
          <w:tcPr>
            <w:tcW w:w="1140" w:type="dxa"/>
            <w:tcBorders>
              <w:top w:val="single" w:sz="4" w:space="0" w:color="auto"/>
              <w:left w:val="nil"/>
              <w:bottom w:val="single" w:sz="4" w:space="0" w:color="auto"/>
              <w:right w:val="single" w:sz="4" w:space="0" w:color="auto"/>
            </w:tcBorders>
            <w:noWrap/>
            <w:vAlign w:val="bottom"/>
            <w:hideMark/>
          </w:tcPr>
          <w:p w14:paraId="1C168CE0"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0.601</w:t>
            </w:r>
          </w:p>
        </w:tc>
        <w:tc>
          <w:tcPr>
            <w:tcW w:w="1227" w:type="dxa"/>
            <w:tcBorders>
              <w:top w:val="nil"/>
              <w:left w:val="nil"/>
              <w:bottom w:val="single" w:sz="4" w:space="0" w:color="auto"/>
              <w:right w:val="single" w:sz="4" w:space="0" w:color="auto"/>
            </w:tcBorders>
            <w:noWrap/>
            <w:vAlign w:val="bottom"/>
            <w:hideMark/>
          </w:tcPr>
          <w:p w14:paraId="28273E73"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6078F5EA"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2B19ACDA"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MR_DS1</w:t>
            </w:r>
          </w:p>
        </w:tc>
        <w:tc>
          <w:tcPr>
            <w:tcW w:w="1360" w:type="dxa"/>
            <w:tcBorders>
              <w:top w:val="nil"/>
              <w:left w:val="nil"/>
              <w:bottom w:val="single" w:sz="4" w:space="0" w:color="auto"/>
              <w:right w:val="single" w:sz="4" w:space="0" w:color="auto"/>
            </w:tcBorders>
            <w:noWrap/>
            <w:vAlign w:val="bottom"/>
            <w:hideMark/>
          </w:tcPr>
          <w:p w14:paraId="1308EFF4"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0.640</w:t>
            </w:r>
          </w:p>
        </w:tc>
        <w:tc>
          <w:tcPr>
            <w:tcW w:w="1480" w:type="dxa"/>
            <w:tcBorders>
              <w:top w:val="nil"/>
              <w:left w:val="nil"/>
              <w:bottom w:val="single" w:sz="4" w:space="0" w:color="auto"/>
              <w:right w:val="single" w:sz="4" w:space="0" w:color="auto"/>
            </w:tcBorders>
            <w:noWrap/>
            <w:vAlign w:val="bottom"/>
            <w:hideMark/>
          </w:tcPr>
          <w:p w14:paraId="58EA256D"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0.745</w:t>
            </w:r>
          </w:p>
        </w:tc>
        <w:tc>
          <w:tcPr>
            <w:tcW w:w="1140" w:type="dxa"/>
            <w:tcBorders>
              <w:top w:val="single" w:sz="4" w:space="0" w:color="auto"/>
              <w:left w:val="nil"/>
              <w:bottom w:val="single" w:sz="4" w:space="0" w:color="auto"/>
              <w:right w:val="single" w:sz="4" w:space="0" w:color="auto"/>
            </w:tcBorders>
            <w:noWrap/>
            <w:vAlign w:val="bottom"/>
            <w:hideMark/>
          </w:tcPr>
          <w:p w14:paraId="29AAB2DF" w14:textId="77777777" w:rsidR="00832B52" w:rsidRPr="0032441D" w:rsidRDefault="00832B52" w:rsidP="00832B52">
            <w:pPr>
              <w:spacing w:after="0" w:line="240" w:lineRule="auto"/>
              <w:jc w:val="center"/>
              <w:rPr>
                <w:rFonts w:ascii="Times New Roman" w:eastAsia="Times New Roman" w:hAnsi="Times New Roman" w:cs="Times New Roman"/>
                <w:color w:val="FF0000"/>
                <w:kern w:val="0"/>
                <w:lang w:eastAsia="en-ID"/>
                <w14:ligatures w14:val="none"/>
              </w:rPr>
            </w:pPr>
            <w:r w:rsidRPr="0032441D">
              <w:rPr>
                <w:rFonts w:ascii="Times New Roman" w:eastAsia="Times New Roman" w:hAnsi="Times New Roman" w:cs="Times New Roman"/>
                <w:color w:val="FF0000"/>
                <w:kern w:val="0"/>
                <w:lang w:eastAsia="en-ID"/>
                <w14:ligatures w14:val="none"/>
              </w:rPr>
              <w:t>0.751</w:t>
            </w:r>
          </w:p>
        </w:tc>
        <w:tc>
          <w:tcPr>
            <w:tcW w:w="1227" w:type="dxa"/>
            <w:tcBorders>
              <w:top w:val="nil"/>
              <w:left w:val="nil"/>
              <w:bottom w:val="single" w:sz="4" w:space="0" w:color="auto"/>
              <w:right w:val="single" w:sz="4" w:space="0" w:color="auto"/>
            </w:tcBorders>
            <w:noWrap/>
            <w:vAlign w:val="bottom"/>
            <w:hideMark/>
          </w:tcPr>
          <w:p w14:paraId="149CDA8C"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Unvalid</w:t>
            </w:r>
            <w:proofErr w:type="spellEnd"/>
          </w:p>
        </w:tc>
      </w:tr>
      <w:tr w:rsidR="00832B52" w:rsidRPr="0032441D" w14:paraId="59ECFD20"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1B7EEFAC"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MR_DS2</w:t>
            </w:r>
          </w:p>
        </w:tc>
        <w:tc>
          <w:tcPr>
            <w:tcW w:w="1360" w:type="dxa"/>
            <w:tcBorders>
              <w:top w:val="nil"/>
              <w:left w:val="nil"/>
              <w:bottom w:val="single" w:sz="4" w:space="0" w:color="auto"/>
              <w:right w:val="single" w:sz="4" w:space="0" w:color="auto"/>
            </w:tcBorders>
            <w:noWrap/>
            <w:vAlign w:val="bottom"/>
            <w:hideMark/>
          </w:tcPr>
          <w:p w14:paraId="6FBD4EE8"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0.691</w:t>
            </w:r>
          </w:p>
        </w:tc>
        <w:tc>
          <w:tcPr>
            <w:tcW w:w="1480" w:type="dxa"/>
            <w:tcBorders>
              <w:top w:val="nil"/>
              <w:left w:val="nil"/>
              <w:bottom w:val="single" w:sz="4" w:space="0" w:color="auto"/>
              <w:right w:val="single" w:sz="4" w:space="0" w:color="auto"/>
            </w:tcBorders>
            <w:noWrap/>
            <w:vAlign w:val="bottom"/>
            <w:hideMark/>
          </w:tcPr>
          <w:p w14:paraId="4C8907AD"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0.796</w:t>
            </w:r>
          </w:p>
        </w:tc>
        <w:tc>
          <w:tcPr>
            <w:tcW w:w="1140" w:type="dxa"/>
            <w:tcBorders>
              <w:top w:val="single" w:sz="4" w:space="0" w:color="auto"/>
              <w:left w:val="nil"/>
              <w:bottom w:val="single" w:sz="4" w:space="0" w:color="auto"/>
              <w:right w:val="single" w:sz="4" w:space="0" w:color="auto"/>
            </w:tcBorders>
            <w:noWrap/>
            <w:vAlign w:val="bottom"/>
            <w:hideMark/>
          </w:tcPr>
          <w:p w14:paraId="3FF8592E" w14:textId="77777777" w:rsidR="00832B52" w:rsidRPr="0032441D" w:rsidRDefault="00832B52" w:rsidP="00832B52">
            <w:pPr>
              <w:spacing w:after="0" w:line="240" w:lineRule="auto"/>
              <w:jc w:val="center"/>
              <w:rPr>
                <w:rFonts w:ascii="Times New Roman" w:eastAsia="Times New Roman" w:hAnsi="Times New Roman" w:cs="Times New Roman"/>
                <w:color w:val="FF0000"/>
                <w:kern w:val="0"/>
                <w:lang w:eastAsia="en-ID"/>
                <w14:ligatures w14:val="none"/>
              </w:rPr>
            </w:pPr>
            <w:r w:rsidRPr="0032441D">
              <w:rPr>
                <w:rFonts w:ascii="Times New Roman" w:eastAsia="Times New Roman" w:hAnsi="Times New Roman" w:cs="Times New Roman"/>
                <w:color w:val="FF0000"/>
                <w:kern w:val="0"/>
                <w:lang w:eastAsia="en-ID"/>
                <w14:ligatures w14:val="none"/>
              </w:rPr>
              <w:t>0.807</w:t>
            </w:r>
          </w:p>
        </w:tc>
        <w:tc>
          <w:tcPr>
            <w:tcW w:w="1227" w:type="dxa"/>
            <w:tcBorders>
              <w:top w:val="nil"/>
              <w:left w:val="nil"/>
              <w:bottom w:val="single" w:sz="4" w:space="0" w:color="auto"/>
              <w:right w:val="single" w:sz="4" w:space="0" w:color="auto"/>
            </w:tcBorders>
            <w:noWrap/>
            <w:vAlign w:val="bottom"/>
            <w:hideMark/>
          </w:tcPr>
          <w:p w14:paraId="358211AD"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Unvalid</w:t>
            </w:r>
            <w:proofErr w:type="spellEnd"/>
          </w:p>
        </w:tc>
      </w:tr>
      <w:tr w:rsidR="00832B52" w:rsidRPr="0032441D" w14:paraId="6BEE77E9"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73B7A850"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MR_PE1</w:t>
            </w:r>
          </w:p>
        </w:tc>
        <w:tc>
          <w:tcPr>
            <w:tcW w:w="1360" w:type="dxa"/>
            <w:tcBorders>
              <w:top w:val="nil"/>
              <w:left w:val="nil"/>
              <w:bottom w:val="single" w:sz="4" w:space="0" w:color="auto"/>
              <w:right w:val="single" w:sz="4" w:space="0" w:color="auto"/>
            </w:tcBorders>
            <w:noWrap/>
            <w:vAlign w:val="bottom"/>
            <w:hideMark/>
          </w:tcPr>
          <w:p w14:paraId="67C0F048"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0.622</w:t>
            </w:r>
          </w:p>
        </w:tc>
        <w:tc>
          <w:tcPr>
            <w:tcW w:w="1480" w:type="dxa"/>
            <w:tcBorders>
              <w:top w:val="nil"/>
              <w:left w:val="nil"/>
              <w:bottom w:val="single" w:sz="4" w:space="0" w:color="auto"/>
              <w:right w:val="single" w:sz="4" w:space="0" w:color="auto"/>
            </w:tcBorders>
            <w:noWrap/>
            <w:vAlign w:val="bottom"/>
            <w:hideMark/>
          </w:tcPr>
          <w:p w14:paraId="6FCEF7A9"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0.766</w:t>
            </w:r>
          </w:p>
        </w:tc>
        <w:tc>
          <w:tcPr>
            <w:tcW w:w="1140" w:type="dxa"/>
            <w:tcBorders>
              <w:top w:val="single" w:sz="4" w:space="0" w:color="auto"/>
              <w:left w:val="nil"/>
              <w:bottom w:val="single" w:sz="4" w:space="0" w:color="auto"/>
              <w:right w:val="single" w:sz="4" w:space="0" w:color="auto"/>
            </w:tcBorders>
            <w:noWrap/>
            <w:vAlign w:val="bottom"/>
            <w:hideMark/>
          </w:tcPr>
          <w:p w14:paraId="71FFF1BF" w14:textId="77777777" w:rsidR="00832B52" w:rsidRPr="0032441D" w:rsidRDefault="00832B52" w:rsidP="00832B52">
            <w:pPr>
              <w:spacing w:after="0" w:line="240" w:lineRule="auto"/>
              <w:jc w:val="center"/>
              <w:rPr>
                <w:rFonts w:ascii="Times New Roman" w:eastAsia="Times New Roman" w:hAnsi="Times New Roman" w:cs="Times New Roman"/>
                <w:color w:val="FF0000"/>
                <w:kern w:val="0"/>
                <w:lang w:eastAsia="en-ID"/>
                <w14:ligatures w14:val="none"/>
              </w:rPr>
            </w:pPr>
            <w:r w:rsidRPr="0032441D">
              <w:rPr>
                <w:rFonts w:ascii="Times New Roman" w:eastAsia="Times New Roman" w:hAnsi="Times New Roman" w:cs="Times New Roman"/>
                <w:color w:val="FF0000"/>
                <w:kern w:val="0"/>
                <w:lang w:eastAsia="en-ID"/>
                <w14:ligatures w14:val="none"/>
              </w:rPr>
              <w:t>0.788</w:t>
            </w:r>
          </w:p>
        </w:tc>
        <w:tc>
          <w:tcPr>
            <w:tcW w:w="1227" w:type="dxa"/>
            <w:tcBorders>
              <w:top w:val="nil"/>
              <w:left w:val="nil"/>
              <w:bottom w:val="single" w:sz="4" w:space="0" w:color="auto"/>
              <w:right w:val="single" w:sz="4" w:space="0" w:color="auto"/>
            </w:tcBorders>
            <w:noWrap/>
            <w:vAlign w:val="bottom"/>
            <w:hideMark/>
          </w:tcPr>
          <w:p w14:paraId="02EA2733"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Unvalid</w:t>
            </w:r>
            <w:proofErr w:type="spellEnd"/>
          </w:p>
        </w:tc>
      </w:tr>
      <w:tr w:rsidR="00832B52" w:rsidRPr="0032441D" w14:paraId="2D97AA23"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367B222E"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MR_PE2</w:t>
            </w:r>
          </w:p>
        </w:tc>
        <w:tc>
          <w:tcPr>
            <w:tcW w:w="1360" w:type="dxa"/>
            <w:tcBorders>
              <w:top w:val="nil"/>
              <w:left w:val="nil"/>
              <w:bottom w:val="single" w:sz="4" w:space="0" w:color="auto"/>
              <w:right w:val="single" w:sz="4" w:space="0" w:color="auto"/>
            </w:tcBorders>
            <w:noWrap/>
            <w:vAlign w:val="bottom"/>
            <w:hideMark/>
          </w:tcPr>
          <w:p w14:paraId="2CDB04EC"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0.617</w:t>
            </w:r>
          </w:p>
        </w:tc>
        <w:tc>
          <w:tcPr>
            <w:tcW w:w="1480" w:type="dxa"/>
            <w:tcBorders>
              <w:top w:val="nil"/>
              <w:left w:val="nil"/>
              <w:bottom w:val="single" w:sz="4" w:space="0" w:color="auto"/>
              <w:right w:val="single" w:sz="4" w:space="0" w:color="auto"/>
            </w:tcBorders>
            <w:noWrap/>
            <w:vAlign w:val="bottom"/>
            <w:hideMark/>
          </w:tcPr>
          <w:p w14:paraId="69588CC7"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0.759</w:t>
            </w:r>
          </w:p>
        </w:tc>
        <w:tc>
          <w:tcPr>
            <w:tcW w:w="1140" w:type="dxa"/>
            <w:tcBorders>
              <w:top w:val="single" w:sz="4" w:space="0" w:color="auto"/>
              <w:left w:val="nil"/>
              <w:bottom w:val="single" w:sz="4" w:space="0" w:color="auto"/>
              <w:right w:val="single" w:sz="4" w:space="0" w:color="auto"/>
            </w:tcBorders>
            <w:noWrap/>
            <w:vAlign w:val="bottom"/>
            <w:hideMark/>
          </w:tcPr>
          <w:p w14:paraId="051D8D3B" w14:textId="77777777" w:rsidR="00832B52" w:rsidRPr="0032441D" w:rsidRDefault="00832B52" w:rsidP="00832B52">
            <w:pPr>
              <w:spacing w:after="0" w:line="240" w:lineRule="auto"/>
              <w:jc w:val="center"/>
              <w:rPr>
                <w:rFonts w:ascii="Times New Roman" w:eastAsia="Times New Roman" w:hAnsi="Times New Roman" w:cs="Times New Roman"/>
                <w:color w:val="FF0000"/>
                <w:kern w:val="0"/>
                <w:lang w:eastAsia="en-ID"/>
                <w14:ligatures w14:val="none"/>
              </w:rPr>
            </w:pPr>
            <w:r w:rsidRPr="0032441D">
              <w:rPr>
                <w:rFonts w:ascii="Times New Roman" w:eastAsia="Times New Roman" w:hAnsi="Times New Roman" w:cs="Times New Roman"/>
                <w:color w:val="FF0000"/>
                <w:kern w:val="0"/>
                <w:lang w:eastAsia="en-ID"/>
                <w14:ligatures w14:val="none"/>
              </w:rPr>
              <w:t>0.790</w:t>
            </w:r>
          </w:p>
        </w:tc>
        <w:tc>
          <w:tcPr>
            <w:tcW w:w="1227" w:type="dxa"/>
            <w:tcBorders>
              <w:top w:val="nil"/>
              <w:left w:val="nil"/>
              <w:bottom w:val="single" w:sz="4" w:space="0" w:color="auto"/>
              <w:right w:val="single" w:sz="4" w:space="0" w:color="auto"/>
            </w:tcBorders>
            <w:noWrap/>
            <w:vAlign w:val="bottom"/>
            <w:hideMark/>
          </w:tcPr>
          <w:p w14:paraId="59BFC93A"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Unvalid</w:t>
            </w:r>
            <w:proofErr w:type="spellEnd"/>
          </w:p>
        </w:tc>
      </w:tr>
      <w:tr w:rsidR="00832B52" w:rsidRPr="0032441D" w14:paraId="7AF91C0E"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2E66C20E"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MR_RK1</w:t>
            </w:r>
          </w:p>
        </w:tc>
        <w:tc>
          <w:tcPr>
            <w:tcW w:w="1360" w:type="dxa"/>
            <w:tcBorders>
              <w:top w:val="nil"/>
              <w:left w:val="nil"/>
              <w:bottom w:val="single" w:sz="4" w:space="0" w:color="auto"/>
              <w:right w:val="single" w:sz="4" w:space="0" w:color="auto"/>
            </w:tcBorders>
            <w:noWrap/>
            <w:vAlign w:val="bottom"/>
            <w:hideMark/>
          </w:tcPr>
          <w:p w14:paraId="372F558C"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0.667</w:t>
            </w:r>
          </w:p>
        </w:tc>
        <w:tc>
          <w:tcPr>
            <w:tcW w:w="1480" w:type="dxa"/>
            <w:tcBorders>
              <w:top w:val="nil"/>
              <w:left w:val="nil"/>
              <w:bottom w:val="single" w:sz="4" w:space="0" w:color="auto"/>
              <w:right w:val="single" w:sz="4" w:space="0" w:color="auto"/>
            </w:tcBorders>
            <w:noWrap/>
            <w:vAlign w:val="bottom"/>
            <w:hideMark/>
          </w:tcPr>
          <w:p w14:paraId="2DF1BA1F"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0.792</w:t>
            </w:r>
          </w:p>
        </w:tc>
        <w:tc>
          <w:tcPr>
            <w:tcW w:w="1140" w:type="dxa"/>
            <w:tcBorders>
              <w:top w:val="single" w:sz="4" w:space="0" w:color="auto"/>
              <w:left w:val="nil"/>
              <w:bottom w:val="single" w:sz="4" w:space="0" w:color="auto"/>
              <w:right w:val="single" w:sz="4" w:space="0" w:color="auto"/>
            </w:tcBorders>
            <w:noWrap/>
            <w:vAlign w:val="bottom"/>
            <w:hideMark/>
          </w:tcPr>
          <w:p w14:paraId="2D7DFE12"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0.698</w:t>
            </w:r>
          </w:p>
        </w:tc>
        <w:tc>
          <w:tcPr>
            <w:tcW w:w="1227" w:type="dxa"/>
            <w:tcBorders>
              <w:top w:val="nil"/>
              <w:left w:val="nil"/>
              <w:bottom w:val="single" w:sz="4" w:space="0" w:color="auto"/>
              <w:right w:val="single" w:sz="4" w:space="0" w:color="auto"/>
            </w:tcBorders>
            <w:noWrap/>
            <w:vAlign w:val="bottom"/>
            <w:hideMark/>
          </w:tcPr>
          <w:p w14:paraId="5588C4F7"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61E403BC"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41B64D9B"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MR_RK2</w:t>
            </w:r>
          </w:p>
        </w:tc>
        <w:tc>
          <w:tcPr>
            <w:tcW w:w="1360" w:type="dxa"/>
            <w:tcBorders>
              <w:top w:val="nil"/>
              <w:left w:val="nil"/>
              <w:bottom w:val="single" w:sz="4" w:space="0" w:color="auto"/>
              <w:right w:val="single" w:sz="4" w:space="0" w:color="auto"/>
            </w:tcBorders>
            <w:noWrap/>
            <w:vAlign w:val="bottom"/>
            <w:hideMark/>
          </w:tcPr>
          <w:p w14:paraId="09CC0B5A"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0.681</w:t>
            </w:r>
          </w:p>
        </w:tc>
        <w:tc>
          <w:tcPr>
            <w:tcW w:w="1480" w:type="dxa"/>
            <w:tcBorders>
              <w:top w:val="nil"/>
              <w:left w:val="nil"/>
              <w:bottom w:val="single" w:sz="4" w:space="0" w:color="auto"/>
              <w:right w:val="single" w:sz="4" w:space="0" w:color="auto"/>
            </w:tcBorders>
            <w:noWrap/>
            <w:vAlign w:val="bottom"/>
            <w:hideMark/>
          </w:tcPr>
          <w:p w14:paraId="73DC3F94"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0.819</w:t>
            </w:r>
          </w:p>
        </w:tc>
        <w:tc>
          <w:tcPr>
            <w:tcW w:w="1140" w:type="dxa"/>
            <w:tcBorders>
              <w:top w:val="single" w:sz="4" w:space="0" w:color="auto"/>
              <w:left w:val="nil"/>
              <w:bottom w:val="single" w:sz="4" w:space="0" w:color="auto"/>
              <w:right w:val="single" w:sz="4" w:space="0" w:color="auto"/>
            </w:tcBorders>
            <w:noWrap/>
            <w:vAlign w:val="bottom"/>
            <w:hideMark/>
          </w:tcPr>
          <w:p w14:paraId="63800055"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0.732</w:t>
            </w:r>
          </w:p>
        </w:tc>
        <w:tc>
          <w:tcPr>
            <w:tcW w:w="1227" w:type="dxa"/>
            <w:tcBorders>
              <w:top w:val="nil"/>
              <w:left w:val="nil"/>
              <w:bottom w:val="single" w:sz="4" w:space="0" w:color="auto"/>
              <w:right w:val="single" w:sz="4" w:space="0" w:color="auto"/>
            </w:tcBorders>
            <w:noWrap/>
            <w:vAlign w:val="bottom"/>
            <w:hideMark/>
          </w:tcPr>
          <w:p w14:paraId="4099A88D"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2A56E26A"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03702D53"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PB_AD1</w:t>
            </w:r>
          </w:p>
        </w:tc>
        <w:tc>
          <w:tcPr>
            <w:tcW w:w="1360" w:type="dxa"/>
            <w:tcBorders>
              <w:top w:val="nil"/>
              <w:left w:val="nil"/>
              <w:bottom w:val="single" w:sz="4" w:space="0" w:color="auto"/>
              <w:right w:val="single" w:sz="4" w:space="0" w:color="auto"/>
            </w:tcBorders>
            <w:noWrap/>
            <w:vAlign w:val="bottom"/>
            <w:hideMark/>
          </w:tcPr>
          <w:p w14:paraId="01877D75"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0.622</w:t>
            </w:r>
          </w:p>
        </w:tc>
        <w:tc>
          <w:tcPr>
            <w:tcW w:w="1480" w:type="dxa"/>
            <w:tcBorders>
              <w:top w:val="nil"/>
              <w:left w:val="nil"/>
              <w:bottom w:val="single" w:sz="4" w:space="0" w:color="auto"/>
              <w:right w:val="single" w:sz="4" w:space="0" w:color="auto"/>
            </w:tcBorders>
            <w:noWrap/>
            <w:vAlign w:val="bottom"/>
            <w:hideMark/>
          </w:tcPr>
          <w:p w14:paraId="45E49CBD"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0.766</w:t>
            </w:r>
          </w:p>
        </w:tc>
        <w:tc>
          <w:tcPr>
            <w:tcW w:w="1140" w:type="dxa"/>
            <w:tcBorders>
              <w:top w:val="single" w:sz="4" w:space="0" w:color="auto"/>
              <w:left w:val="nil"/>
              <w:bottom w:val="single" w:sz="4" w:space="0" w:color="auto"/>
              <w:right w:val="single" w:sz="4" w:space="0" w:color="auto"/>
            </w:tcBorders>
            <w:noWrap/>
            <w:vAlign w:val="bottom"/>
            <w:hideMark/>
          </w:tcPr>
          <w:p w14:paraId="6E5DD114"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0.788</w:t>
            </w:r>
          </w:p>
        </w:tc>
        <w:tc>
          <w:tcPr>
            <w:tcW w:w="1227" w:type="dxa"/>
            <w:tcBorders>
              <w:top w:val="nil"/>
              <w:left w:val="nil"/>
              <w:bottom w:val="single" w:sz="4" w:space="0" w:color="auto"/>
              <w:right w:val="single" w:sz="4" w:space="0" w:color="auto"/>
            </w:tcBorders>
            <w:noWrap/>
            <w:vAlign w:val="bottom"/>
            <w:hideMark/>
          </w:tcPr>
          <w:p w14:paraId="202AF071"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3AAD682D"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6238BB4C"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PB_AD2</w:t>
            </w:r>
          </w:p>
        </w:tc>
        <w:tc>
          <w:tcPr>
            <w:tcW w:w="1360" w:type="dxa"/>
            <w:tcBorders>
              <w:top w:val="nil"/>
              <w:left w:val="nil"/>
              <w:bottom w:val="single" w:sz="4" w:space="0" w:color="auto"/>
              <w:right w:val="single" w:sz="4" w:space="0" w:color="auto"/>
            </w:tcBorders>
            <w:noWrap/>
            <w:vAlign w:val="bottom"/>
            <w:hideMark/>
          </w:tcPr>
          <w:p w14:paraId="357634B1"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0.617</w:t>
            </w:r>
          </w:p>
        </w:tc>
        <w:tc>
          <w:tcPr>
            <w:tcW w:w="1480" w:type="dxa"/>
            <w:tcBorders>
              <w:top w:val="nil"/>
              <w:left w:val="nil"/>
              <w:bottom w:val="single" w:sz="4" w:space="0" w:color="auto"/>
              <w:right w:val="single" w:sz="4" w:space="0" w:color="auto"/>
            </w:tcBorders>
            <w:noWrap/>
            <w:vAlign w:val="bottom"/>
            <w:hideMark/>
          </w:tcPr>
          <w:p w14:paraId="12D03B3A"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0.759</w:t>
            </w:r>
          </w:p>
        </w:tc>
        <w:tc>
          <w:tcPr>
            <w:tcW w:w="1140" w:type="dxa"/>
            <w:tcBorders>
              <w:top w:val="single" w:sz="4" w:space="0" w:color="auto"/>
              <w:left w:val="nil"/>
              <w:bottom w:val="single" w:sz="4" w:space="0" w:color="auto"/>
              <w:right w:val="single" w:sz="4" w:space="0" w:color="auto"/>
            </w:tcBorders>
            <w:noWrap/>
            <w:vAlign w:val="bottom"/>
            <w:hideMark/>
          </w:tcPr>
          <w:p w14:paraId="597CDA23"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0.790</w:t>
            </w:r>
          </w:p>
        </w:tc>
        <w:tc>
          <w:tcPr>
            <w:tcW w:w="1227" w:type="dxa"/>
            <w:tcBorders>
              <w:top w:val="nil"/>
              <w:left w:val="nil"/>
              <w:bottom w:val="single" w:sz="4" w:space="0" w:color="auto"/>
              <w:right w:val="single" w:sz="4" w:space="0" w:color="auto"/>
            </w:tcBorders>
            <w:noWrap/>
            <w:vAlign w:val="bottom"/>
            <w:hideMark/>
          </w:tcPr>
          <w:p w14:paraId="25C96827"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67A4EDAE"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29824F2E"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PB_OE1</w:t>
            </w:r>
          </w:p>
        </w:tc>
        <w:tc>
          <w:tcPr>
            <w:tcW w:w="1360" w:type="dxa"/>
            <w:tcBorders>
              <w:top w:val="nil"/>
              <w:left w:val="nil"/>
              <w:bottom w:val="single" w:sz="4" w:space="0" w:color="auto"/>
              <w:right w:val="single" w:sz="4" w:space="0" w:color="auto"/>
            </w:tcBorders>
            <w:noWrap/>
            <w:vAlign w:val="bottom"/>
            <w:hideMark/>
          </w:tcPr>
          <w:p w14:paraId="07246078"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0.640</w:t>
            </w:r>
          </w:p>
        </w:tc>
        <w:tc>
          <w:tcPr>
            <w:tcW w:w="1480" w:type="dxa"/>
            <w:tcBorders>
              <w:top w:val="nil"/>
              <w:left w:val="nil"/>
              <w:bottom w:val="single" w:sz="4" w:space="0" w:color="auto"/>
              <w:right w:val="single" w:sz="4" w:space="0" w:color="auto"/>
            </w:tcBorders>
            <w:noWrap/>
            <w:vAlign w:val="bottom"/>
            <w:hideMark/>
          </w:tcPr>
          <w:p w14:paraId="19959D62"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0.745</w:t>
            </w:r>
          </w:p>
        </w:tc>
        <w:tc>
          <w:tcPr>
            <w:tcW w:w="1140" w:type="dxa"/>
            <w:tcBorders>
              <w:top w:val="single" w:sz="4" w:space="0" w:color="auto"/>
              <w:left w:val="nil"/>
              <w:bottom w:val="single" w:sz="4" w:space="0" w:color="auto"/>
              <w:right w:val="single" w:sz="4" w:space="0" w:color="auto"/>
            </w:tcBorders>
            <w:noWrap/>
            <w:vAlign w:val="bottom"/>
            <w:hideMark/>
          </w:tcPr>
          <w:p w14:paraId="1BC37E83"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0.751</w:t>
            </w:r>
          </w:p>
        </w:tc>
        <w:tc>
          <w:tcPr>
            <w:tcW w:w="1227" w:type="dxa"/>
            <w:tcBorders>
              <w:top w:val="nil"/>
              <w:left w:val="nil"/>
              <w:bottom w:val="single" w:sz="4" w:space="0" w:color="auto"/>
              <w:right w:val="single" w:sz="4" w:space="0" w:color="auto"/>
            </w:tcBorders>
            <w:noWrap/>
            <w:vAlign w:val="bottom"/>
            <w:hideMark/>
          </w:tcPr>
          <w:p w14:paraId="35D92D20"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832B52" w:rsidRPr="0032441D" w14:paraId="2F5B6F45" w14:textId="77777777" w:rsidTr="00832B52">
        <w:trPr>
          <w:trHeight w:val="290"/>
        </w:trPr>
        <w:tc>
          <w:tcPr>
            <w:tcW w:w="1117" w:type="dxa"/>
            <w:tcBorders>
              <w:top w:val="nil"/>
              <w:left w:val="single" w:sz="4" w:space="0" w:color="auto"/>
              <w:bottom w:val="single" w:sz="4" w:space="0" w:color="auto"/>
              <w:right w:val="single" w:sz="4" w:space="0" w:color="auto"/>
            </w:tcBorders>
            <w:noWrap/>
            <w:vAlign w:val="bottom"/>
            <w:hideMark/>
          </w:tcPr>
          <w:p w14:paraId="3D3F09DF"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PB_OE2</w:t>
            </w:r>
          </w:p>
        </w:tc>
        <w:tc>
          <w:tcPr>
            <w:tcW w:w="1360" w:type="dxa"/>
            <w:tcBorders>
              <w:top w:val="nil"/>
              <w:left w:val="nil"/>
              <w:bottom w:val="single" w:sz="4" w:space="0" w:color="auto"/>
              <w:right w:val="single" w:sz="4" w:space="0" w:color="auto"/>
            </w:tcBorders>
            <w:noWrap/>
            <w:vAlign w:val="bottom"/>
            <w:hideMark/>
          </w:tcPr>
          <w:p w14:paraId="366A8BCD"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0.691</w:t>
            </w:r>
          </w:p>
        </w:tc>
        <w:tc>
          <w:tcPr>
            <w:tcW w:w="1480" w:type="dxa"/>
            <w:tcBorders>
              <w:top w:val="nil"/>
              <w:left w:val="nil"/>
              <w:bottom w:val="single" w:sz="4" w:space="0" w:color="auto"/>
              <w:right w:val="single" w:sz="4" w:space="0" w:color="auto"/>
            </w:tcBorders>
            <w:noWrap/>
            <w:vAlign w:val="bottom"/>
            <w:hideMark/>
          </w:tcPr>
          <w:p w14:paraId="3081FE82"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0.796</w:t>
            </w:r>
          </w:p>
        </w:tc>
        <w:tc>
          <w:tcPr>
            <w:tcW w:w="1140" w:type="dxa"/>
            <w:tcBorders>
              <w:top w:val="single" w:sz="4" w:space="0" w:color="auto"/>
              <w:left w:val="nil"/>
              <w:bottom w:val="single" w:sz="4" w:space="0" w:color="auto"/>
              <w:right w:val="single" w:sz="4" w:space="0" w:color="auto"/>
            </w:tcBorders>
            <w:noWrap/>
            <w:vAlign w:val="bottom"/>
            <w:hideMark/>
          </w:tcPr>
          <w:p w14:paraId="060D7C33" w14:textId="77777777" w:rsidR="00832B52" w:rsidRPr="0032441D" w:rsidRDefault="00832B52" w:rsidP="00832B52">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0.807</w:t>
            </w:r>
          </w:p>
        </w:tc>
        <w:tc>
          <w:tcPr>
            <w:tcW w:w="1227" w:type="dxa"/>
            <w:tcBorders>
              <w:top w:val="nil"/>
              <w:left w:val="nil"/>
              <w:bottom w:val="single" w:sz="4" w:space="0" w:color="auto"/>
              <w:right w:val="single" w:sz="4" w:space="0" w:color="auto"/>
            </w:tcBorders>
            <w:noWrap/>
            <w:vAlign w:val="bottom"/>
            <w:hideMark/>
          </w:tcPr>
          <w:p w14:paraId="4E626221" w14:textId="77777777" w:rsidR="00832B52" w:rsidRPr="0032441D" w:rsidRDefault="00832B52" w:rsidP="00832B52">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bl>
    <w:p w14:paraId="4C676AAC" w14:textId="77777777" w:rsidR="00832B52" w:rsidRPr="0032441D" w:rsidRDefault="00832B52" w:rsidP="00692D1C">
      <w:pPr>
        <w:ind w:left="1080"/>
        <w:jc w:val="center"/>
        <w:rPr>
          <w:rFonts w:ascii="Times New Roman" w:hAnsi="Times New Roman" w:cs="Times New Roman"/>
        </w:rPr>
      </w:pPr>
    </w:p>
    <w:p w14:paraId="29E6AEE0" w14:textId="77777777" w:rsidR="00760A61" w:rsidRPr="0032441D" w:rsidRDefault="00760A61" w:rsidP="00692D1C">
      <w:pPr>
        <w:ind w:left="1080"/>
        <w:jc w:val="center"/>
        <w:rPr>
          <w:rFonts w:ascii="Times New Roman" w:hAnsi="Times New Roman" w:cs="Times New Roman"/>
        </w:rPr>
      </w:pPr>
    </w:p>
    <w:p w14:paraId="650F70A9" w14:textId="77777777" w:rsidR="00760A61" w:rsidRPr="0032441D" w:rsidRDefault="00760A61" w:rsidP="00760A61">
      <w:pPr>
        <w:rPr>
          <w:rFonts w:ascii="Times New Roman" w:hAnsi="Times New Roman" w:cs="Times New Roman"/>
        </w:rPr>
      </w:pPr>
    </w:p>
    <w:p w14:paraId="7345A363" w14:textId="77777777" w:rsidR="00760A61" w:rsidRPr="0032441D" w:rsidRDefault="00760A61" w:rsidP="00760A61">
      <w:pPr>
        <w:rPr>
          <w:rFonts w:ascii="Times New Roman" w:hAnsi="Times New Roman" w:cs="Times New Roman"/>
        </w:rPr>
      </w:pPr>
    </w:p>
    <w:p w14:paraId="1AF87ED3" w14:textId="77777777" w:rsidR="00760A61" w:rsidRPr="0032441D" w:rsidRDefault="00760A61" w:rsidP="00760A61">
      <w:pPr>
        <w:rPr>
          <w:rFonts w:ascii="Times New Roman" w:hAnsi="Times New Roman" w:cs="Times New Roman"/>
        </w:rPr>
      </w:pPr>
    </w:p>
    <w:p w14:paraId="36526F4D" w14:textId="77777777" w:rsidR="00760A61" w:rsidRPr="0032441D" w:rsidRDefault="00760A61" w:rsidP="00760A61">
      <w:pPr>
        <w:rPr>
          <w:rFonts w:ascii="Times New Roman" w:hAnsi="Times New Roman" w:cs="Times New Roman"/>
        </w:rPr>
      </w:pPr>
    </w:p>
    <w:p w14:paraId="6637F1CB" w14:textId="77777777" w:rsidR="00760A61" w:rsidRPr="0032441D" w:rsidRDefault="00760A61" w:rsidP="00760A61">
      <w:pPr>
        <w:rPr>
          <w:rFonts w:ascii="Times New Roman" w:hAnsi="Times New Roman" w:cs="Times New Roman"/>
        </w:rPr>
      </w:pPr>
    </w:p>
    <w:p w14:paraId="44CA2C77" w14:textId="77777777" w:rsidR="00760A61" w:rsidRPr="0032441D" w:rsidRDefault="00760A61" w:rsidP="00760A61">
      <w:pPr>
        <w:rPr>
          <w:rFonts w:ascii="Times New Roman" w:hAnsi="Times New Roman" w:cs="Times New Roman"/>
        </w:rPr>
      </w:pPr>
    </w:p>
    <w:p w14:paraId="1C0307BD" w14:textId="77777777" w:rsidR="00760A61" w:rsidRPr="0032441D" w:rsidRDefault="00760A61" w:rsidP="00760A61">
      <w:pPr>
        <w:rPr>
          <w:rFonts w:ascii="Times New Roman" w:hAnsi="Times New Roman" w:cs="Times New Roman"/>
        </w:rPr>
      </w:pPr>
    </w:p>
    <w:p w14:paraId="07B5ABDC" w14:textId="77777777" w:rsidR="00760A61" w:rsidRPr="0032441D" w:rsidRDefault="00760A61" w:rsidP="00760A61">
      <w:pPr>
        <w:rPr>
          <w:rFonts w:ascii="Times New Roman" w:hAnsi="Times New Roman" w:cs="Times New Roman"/>
        </w:rPr>
      </w:pPr>
    </w:p>
    <w:p w14:paraId="031466F3" w14:textId="77777777" w:rsidR="00760A61" w:rsidRPr="0032441D" w:rsidRDefault="00760A61" w:rsidP="00760A61">
      <w:pPr>
        <w:rPr>
          <w:rFonts w:ascii="Times New Roman" w:hAnsi="Times New Roman" w:cs="Times New Roman"/>
        </w:rPr>
      </w:pPr>
    </w:p>
    <w:p w14:paraId="579C1F93" w14:textId="77777777" w:rsidR="00760A61" w:rsidRPr="0032441D" w:rsidRDefault="00760A61" w:rsidP="00760A61">
      <w:pPr>
        <w:rPr>
          <w:rFonts w:ascii="Times New Roman" w:hAnsi="Times New Roman" w:cs="Times New Roman"/>
        </w:rPr>
      </w:pPr>
    </w:p>
    <w:p w14:paraId="285218FE" w14:textId="43BAFDDB" w:rsidR="00760A61" w:rsidRPr="0032441D" w:rsidRDefault="006C0595" w:rsidP="00FD6175">
      <w:pPr>
        <w:pStyle w:val="ListParagraph"/>
        <w:jc w:val="center"/>
        <w:rPr>
          <w:rFonts w:ascii="Times New Roman" w:hAnsi="Times New Roman" w:cs="Times New Roman"/>
        </w:rPr>
      </w:pPr>
      <w:r w:rsidRPr="0032441D">
        <w:rPr>
          <w:rFonts w:ascii="Times New Roman" w:hAnsi="Times New Roman" w:cs="Times New Roman"/>
          <w:i/>
          <w:iCs/>
        </w:rPr>
        <w:lastRenderedPageBreak/>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p w14:paraId="7D5071E9" w14:textId="496F0A69" w:rsidR="00BF14CF" w:rsidRPr="0032441D" w:rsidRDefault="006C0595" w:rsidP="006C0595">
      <w:pPr>
        <w:tabs>
          <w:tab w:val="left" w:pos="1996"/>
        </w:tabs>
        <w:ind w:left="1996"/>
        <w:jc w:val="both"/>
        <w:rPr>
          <w:rFonts w:ascii="Times New Roman" w:hAnsi="Times New Roman" w:cs="Times New Roman"/>
        </w:rPr>
      </w:pPr>
      <w:bookmarkStart w:id="38" w:name="_Hlk205926377"/>
      <w:bookmarkEnd w:id="37"/>
      <w:r w:rsidRPr="0032441D">
        <w:rPr>
          <w:rFonts w:ascii="Times New Roman" w:hAnsi="Times New Roman" w:cs="Times New Roman"/>
        </w:rPr>
        <w:t>Based on the cross loading test </w:t>
      </w:r>
      <w:hyperlink r:id="rId21" w:tgtFrame="_blank" w:history="1">
        <w:r w:rsidRPr="0032441D">
          <w:rPr>
            <w:rStyle w:val="Hyperlink"/>
            <w:rFonts w:ascii="Times New Roman" w:hAnsi="Times New Roman" w:cs="Times New Roman"/>
            <w:color w:val="auto"/>
            <w:u w:val="none"/>
          </w:rPr>
          <w:t>at Stage 1, all indicators of Romantic Loneliness show good discriminant validity (for example, KR_NI2 has a loading of 0.811 on its original construct, which is relatively higher than its loading on Reframing Mechanism at 0.697 and Personal Branding at 0.619). However, four indicators in the Reframing Mechanism variable MR_DS1 (0.745 &lt; 0.751), MR_DS2 (0.796 &lt; 0.807), MR_PE1 (0.766 &lt; 0.788), and MR_PE2 (0.759 &lt; 0.790) have higher loadings on Personal Branding than on their original construct.</w:t>
        </w:r>
      </w:hyperlink>
      <w:r w:rsidRPr="0032441D">
        <w:rPr>
          <w:rFonts w:ascii="Times New Roman" w:hAnsi="Times New Roman" w:cs="Times New Roman"/>
        </w:rPr>
        <w:t xml:space="preserve"> Therefore, following literature recommendations (Haryono, 2016; </w:t>
      </w:r>
      <w:proofErr w:type="spellStart"/>
      <w:r w:rsidRPr="0032441D">
        <w:rPr>
          <w:rFonts w:ascii="Times New Roman" w:hAnsi="Times New Roman" w:cs="Times New Roman"/>
        </w:rPr>
        <w:t>Budhi</w:t>
      </w:r>
      <w:proofErr w:type="spellEnd"/>
      <w:r w:rsidRPr="0032441D">
        <w:rPr>
          <w:rFonts w:ascii="Times New Roman" w:hAnsi="Times New Roman" w:cs="Times New Roman"/>
        </w:rPr>
        <w:t xml:space="preserve">, 2018; </w:t>
      </w:r>
      <w:proofErr w:type="spellStart"/>
      <w:r w:rsidRPr="0032441D">
        <w:rPr>
          <w:rFonts w:ascii="Times New Roman" w:hAnsi="Times New Roman" w:cs="Times New Roman"/>
        </w:rPr>
        <w:t>Wiyono</w:t>
      </w:r>
      <w:proofErr w:type="spellEnd"/>
      <w:r w:rsidRPr="0032441D">
        <w:rPr>
          <w:rFonts w:ascii="Times New Roman" w:hAnsi="Times New Roman" w:cs="Times New Roman"/>
        </w:rPr>
        <w:t>, 2020), </w:t>
      </w:r>
      <w:hyperlink r:id="rId22" w:tgtFrame="_blank" w:history="1">
        <w:r w:rsidRPr="0032441D">
          <w:rPr>
            <w:rStyle w:val="Hyperlink"/>
            <w:rFonts w:ascii="Times New Roman" w:hAnsi="Times New Roman" w:cs="Times New Roman"/>
            <w:color w:val="auto"/>
            <w:u w:val="none"/>
          </w:rPr>
          <w:t xml:space="preserve">these four indicators were removed to ensure discriminant validity according to international academic standards, and retesting was conducted. Table </w:t>
        </w:r>
        <w:r w:rsidR="0032441D" w:rsidRPr="0032441D">
          <w:rPr>
            <w:rStyle w:val="Hyperlink"/>
            <w:rFonts w:ascii="Times New Roman" w:hAnsi="Times New Roman" w:cs="Times New Roman"/>
            <w:color w:val="auto"/>
            <w:u w:val="none"/>
          </w:rPr>
          <w:t>21</w:t>
        </w:r>
        <w:r w:rsidRPr="0032441D">
          <w:rPr>
            <w:rStyle w:val="Hyperlink"/>
            <w:rFonts w:ascii="Times New Roman" w:hAnsi="Times New Roman" w:cs="Times New Roman"/>
            <w:color w:val="auto"/>
            <w:u w:val="none"/>
          </w:rPr>
          <w:t xml:space="preserve"> below presents the </w:t>
        </w:r>
        <w:proofErr w:type="gramStart"/>
        <w:r w:rsidRPr="0032441D">
          <w:rPr>
            <w:rStyle w:val="Hyperlink"/>
            <w:rFonts w:ascii="Times New Roman" w:hAnsi="Times New Roman" w:cs="Times New Roman"/>
            <w:color w:val="auto"/>
            <w:u w:val="none"/>
          </w:rPr>
          <w:t>cross loading</w:t>
        </w:r>
        <w:proofErr w:type="gramEnd"/>
        <w:r w:rsidRPr="0032441D">
          <w:rPr>
            <w:rStyle w:val="Hyperlink"/>
            <w:rFonts w:ascii="Times New Roman" w:hAnsi="Times New Roman" w:cs="Times New Roman"/>
            <w:color w:val="auto"/>
            <w:u w:val="none"/>
          </w:rPr>
          <w:t xml:space="preserve"> results for Stage 2.</w:t>
        </w:r>
      </w:hyperlink>
      <w:bookmarkEnd w:id="38"/>
    </w:p>
    <w:p w14:paraId="497A3612" w14:textId="4A5B273D" w:rsidR="00BF14CF" w:rsidRPr="0032441D" w:rsidRDefault="006C0595" w:rsidP="00BF14CF">
      <w:pPr>
        <w:ind w:left="1080"/>
        <w:jc w:val="center"/>
        <w:rPr>
          <w:rFonts w:ascii="Times New Roman" w:hAnsi="Times New Roman" w:cs="Times New Roman"/>
        </w:rPr>
      </w:pPr>
      <w:bookmarkStart w:id="39" w:name="_Hlk205926409"/>
      <w:r w:rsidRPr="0032441D">
        <w:rPr>
          <w:rFonts w:ascii="Times New Roman" w:hAnsi="Times New Roman" w:cs="Times New Roman"/>
          <w:b/>
          <w:bCs/>
          <w:i/>
          <w:iCs/>
        </w:rPr>
        <w:t>Table 21.</w:t>
      </w:r>
      <w:r w:rsidRPr="0032441D">
        <w:rPr>
          <w:rFonts w:ascii="Times New Roman" w:hAnsi="Times New Roman" w:cs="Times New Roman"/>
        </w:rPr>
        <w:t> </w:t>
      </w:r>
      <w:r w:rsidRPr="0032441D">
        <w:rPr>
          <w:rFonts w:ascii="Times New Roman" w:hAnsi="Times New Roman" w:cs="Times New Roman"/>
          <w:i/>
          <w:iCs/>
        </w:rPr>
        <w:t>Cross Loading Results for Discriminant Validity Test Stage 2</w:t>
      </w:r>
    </w:p>
    <w:tbl>
      <w:tblPr>
        <w:tblW w:w="5827" w:type="dxa"/>
        <w:tblInd w:w="2127" w:type="dxa"/>
        <w:tblLook w:val="04A0" w:firstRow="1" w:lastRow="0" w:firstColumn="1" w:lastColumn="0" w:noHBand="0" w:noVBand="1"/>
      </w:tblPr>
      <w:tblGrid>
        <w:gridCol w:w="1470"/>
        <w:gridCol w:w="1297"/>
        <w:gridCol w:w="1403"/>
        <w:gridCol w:w="1190"/>
        <w:gridCol w:w="1403"/>
      </w:tblGrid>
      <w:tr w:rsidR="00BF14CF" w:rsidRPr="0032441D" w14:paraId="588BB249" w14:textId="77777777" w:rsidTr="00BF14CF">
        <w:trPr>
          <w:trHeight w:val="390"/>
        </w:trPr>
        <w:tc>
          <w:tcPr>
            <w:tcW w:w="1117"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136FF47D" w14:textId="182E381E"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Instrumen</w:t>
            </w:r>
            <w:r w:rsidR="00FD52B1" w:rsidRPr="0032441D">
              <w:rPr>
                <w:rFonts w:ascii="Times New Roman" w:eastAsia="Times New Roman" w:hAnsi="Times New Roman" w:cs="Times New Roman"/>
                <w:b/>
                <w:bCs/>
                <w:color w:val="000000"/>
                <w:kern w:val="0"/>
                <w:lang w:eastAsia="en-ID"/>
                <w14:ligatures w14:val="none"/>
              </w:rPr>
              <w:t>ts</w:t>
            </w:r>
          </w:p>
        </w:tc>
        <w:tc>
          <w:tcPr>
            <w:tcW w:w="1183" w:type="dxa"/>
            <w:tcBorders>
              <w:top w:val="single" w:sz="4" w:space="0" w:color="auto"/>
              <w:left w:val="nil"/>
              <w:bottom w:val="single" w:sz="4" w:space="0" w:color="auto"/>
              <w:right w:val="single" w:sz="4" w:space="0" w:color="auto"/>
            </w:tcBorders>
            <w:shd w:val="clear" w:color="000000" w:fill="E8E8E8"/>
            <w:vAlign w:val="center"/>
            <w:hideMark/>
          </w:tcPr>
          <w:p w14:paraId="490320BF" w14:textId="60C47DEB"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Romantic Loneliness</w:t>
            </w:r>
          </w:p>
        </w:tc>
        <w:tc>
          <w:tcPr>
            <w:tcW w:w="1272" w:type="dxa"/>
            <w:tcBorders>
              <w:top w:val="single" w:sz="4" w:space="0" w:color="auto"/>
              <w:left w:val="nil"/>
              <w:bottom w:val="single" w:sz="4" w:space="0" w:color="auto"/>
              <w:right w:val="single" w:sz="4" w:space="0" w:color="auto"/>
            </w:tcBorders>
            <w:shd w:val="clear" w:color="000000" w:fill="E8E8E8"/>
            <w:vAlign w:val="bottom"/>
            <w:hideMark/>
          </w:tcPr>
          <w:p w14:paraId="180C2837" w14:textId="6C4413EA"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Reframing Mechanism</w:t>
            </w:r>
          </w:p>
        </w:tc>
        <w:tc>
          <w:tcPr>
            <w:tcW w:w="1028" w:type="dxa"/>
            <w:tcBorders>
              <w:top w:val="single" w:sz="4" w:space="0" w:color="auto"/>
              <w:left w:val="nil"/>
              <w:bottom w:val="single" w:sz="4" w:space="0" w:color="auto"/>
              <w:right w:val="single" w:sz="4" w:space="0" w:color="auto"/>
            </w:tcBorders>
            <w:shd w:val="clear" w:color="000000" w:fill="E8E8E8"/>
            <w:noWrap/>
            <w:vAlign w:val="center"/>
            <w:hideMark/>
          </w:tcPr>
          <w:p w14:paraId="256F7DE1"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Personal Branding</w:t>
            </w:r>
          </w:p>
        </w:tc>
        <w:tc>
          <w:tcPr>
            <w:tcW w:w="1227" w:type="dxa"/>
            <w:tcBorders>
              <w:top w:val="single" w:sz="4" w:space="0" w:color="auto"/>
              <w:left w:val="nil"/>
              <w:bottom w:val="single" w:sz="4" w:space="0" w:color="auto"/>
              <w:right w:val="single" w:sz="4" w:space="0" w:color="auto"/>
            </w:tcBorders>
            <w:shd w:val="clear" w:color="000000" w:fill="E8E8E8"/>
            <w:noWrap/>
            <w:vAlign w:val="center"/>
            <w:hideMark/>
          </w:tcPr>
          <w:p w14:paraId="413CE78C" w14:textId="3B0C0C94" w:rsidR="00BF14CF" w:rsidRPr="0032441D" w:rsidRDefault="00FD52B1"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Description</w:t>
            </w:r>
          </w:p>
        </w:tc>
      </w:tr>
      <w:tr w:rsidR="00BF14CF" w:rsidRPr="0032441D" w14:paraId="4827D183"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02437EDA"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KR_CP1</w:t>
            </w:r>
          </w:p>
        </w:tc>
        <w:tc>
          <w:tcPr>
            <w:tcW w:w="1183" w:type="dxa"/>
            <w:tcBorders>
              <w:top w:val="nil"/>
              <w:left w:val="nil"/>
              <w:bottom w:val="single" w:sz="4" w:space="0" w:color="auto"/>
              <w:right w:val="single" w:sz="4" w:space="0" w:color="auto"/>
            </w:tcBorders>
            <w:noWrap/>
            <w:vAlign w:val="bottom"/>
            <w:hideMark/>
          </w:tcPr>
          <w:p w14:paraId="72662CFC"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0.726</w:t>
            </w:r>
          </w:p>
        </w:tc>
        <w:tc>
          <w:tcPr>
            <w:tcW w:w="1272" w:type="dxa"/>
            <w:tcBorders>
              <w:top w:val="nil"/>
              <w:left w:val="nil"/>
              <w:bottom w:val="single" w:sz="4" w:space="0" w:color="auto"/>
              <w:right w:val="single" w:sz="4" w:space="0" w:color="auto"/>
            </w:tcBorders>
            <w:noWrap/>
            <w:vAlign w:val="bottom"/>
            <w:hideMark/>
          </w:tcPr>
          <w:p w14:paraId="54D8BDCD"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0.488</w:t>
            </w:r>
          </w:p>
        </w:tc>
        <w:tc>
          <w:tcPr>
            <w:tcW w:w="1028" w:type="dxa"/>
            <w:tcBorders>
              <w:top w:val="nil"/>
              <w:left w:val="nil"/>
              <w:bottom w:val="single" w:sz="4" w:space="0" w:color="auto"/>
              <w:right w:val="single" w:sz="4" w:space="0" w:color="auto"/>
            </w:tcBorders>
            <w:noWrap/>
            <w:vAlign w:val="bottom"/>
            <w:hideMark/>
          </w:tcPr>
          <w:p w14:paraId="19F654CA"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0.657</w:t>
            </w:r>
          </w:p>
        </w:tc>
        <w:tc>
          <w:tcPr>
            <w:tcW w:w="1227" w:type="dxa"/>
            <w:tcBorders>
              <w:top w:val="nil"/>
              <w:left w:val="nil"/>
              <w:bottom w:val="single" w:sz="4" w:space="0" w:color="auto"/>
              <w:right w:val="single" w:sz="4" w:space="0" w:color="auto"/>
            </w:tcBorders>
            <w:noWrap/>
            <w:vAlign w:val="bottom"/>
            <w:hideMark/>
          </w:tcPr>
          <w:p w14:paraId="1A1F91C4"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2E22DC01"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3A9D691B"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KR_CP2</w:t>
            </w:r>
          </w:p>
        </w:tc>
        <w:tc>
          <w:tcPr>
            <w:tcW w:w="1183" w:type="dxa"/>
            <w:tcBorders>
              <w:top w:val="nil"/>
              <w:left w:val="nil"/>
              <w:bottom w:val="single" w:sz="4" w:space="0" w:color="auto"/>
              <w:right w:val="single" w:sz="4" w:space="0" w:color="auto"/>
            </w:tcBorders>
            <w:noWrap/>
            <w:vAlign w:val="bottom"/>
            <w:hideMark/>
          </w:tcPr>
          <w:p w14:paraId="43D5F478"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0.765</w:t>
            </w:r>
          </w:p>
        </w:tc>
        <w:tc>
          <w:tcPr>
            <w:tcW w:w="1272" w:type="dxa"/>
            <w:tcBorders>
              <w:top w:val="nil"/>
              <w:left w:val="nil"/>
              <w:bottom w:val="single" w:sz="4" w:space="0" w:color="auto"/>
              <w:right w:val="single" w:sz="4" w:space="0" w:color="auto"/>
            </w:tcBorders>
            <w:noWrap/>
            <w:vAlign w:val="bottom"/>
            <w:hideMark/>
          </w:tcPr>
          <w:p w14:paraId="02107A43"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0.497</w:t>
            </w:r>
          </w:p>
        </w:tc>
        <w:tc>
          <w:tcPr>
            <w:tcW w:w="1028" w:type="dxa"/>
            <w:tcBorders>
              <w:top w:val="nil"/>
              <w:left w:val="nil"/>
              <w:bottom w:val="single" w:sz="4" w:space="0" w:color="auto"/>
              <w:right w:val="single" w:sz="4" w:space="0" w:color="auto"/>
            </w:tcBorders>
            <w:noWrap/>
            <w:vAlign w:val="bottom"/>
            <w:hideMark/>
          </w:tcPr>
          <w:p w14:paraId="4D2F0793"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0.614</w:t>
            </w:r>
          </w:p>
        </w:tc>
        <w:tc>
          <w:tcPr>
            <w:tcW w:w="1227" w:type="dxa"/>
            <w:tcBorders>
              <w:top w:val="nil"/>
              <w:left w:val="nil"/>
              <w:bottom w:val="single" w:sz="4" w:space="0" w:color="auto"/>
              <w:right w:val="single" w:sz="4" w:space="0" w:color="auto"/>
            </w:tcBorders>
            <w:noWrap/>
            <w:vAlign w:val="bottom"/>
            <w:hideMark/>
          </w:tcPr>
          <w:p w14:paraId="204264D4"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0CE32A6B"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0A5ED4AE"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KR_CP3</w:t>
            </w:r>
          </w:p>
        </w:tc>
        <w:tc>
          <w:tcPr>
            <w:tcW w:w="1183" w:type="dxa"/>
            <w:tcBorders>
              <w:top w:val="nil"/>
              <w:left w:val="nil"/>
              <w:bottom w:val="single" w:sz="4" w:space="0" w:color="auto"/>
              <w:right w:val="single" w:sz="4" w:space="0" w:color="auto"/>
            </w:tcBorders>
            <w:noWrap/>
            <w:vAlign w:val="bottom"/>
            <w:hideMark/>
          </w:tcPr>
          <w:p w14:paraId="7311C12B"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0.765</w:t>
            </w:r>
          </w:p>
        </w:tc>
        <w:tc>
          <w:tcPr>
            <w:tcW w:w="1272" w:type="dxa"/>
            <w:tcBorders>
              <w:top w:val="nil"/>
              <w:left w:val="nil"/>
              <w:bottom w:val="single" w:sz="4" w:space="0" w:color="auto"/>
              <w:right w:val="single" w:sz="4" w:space="0" w:color="auto"/>
            </w:tcBorders>
            <w:noWrap/>
            <w:vAlign w:val="bottom"/>
            <w:hideMark/>
          </w:tcPr>
          <w:p w14:paraId="0B2C840A"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0.592</w:t>
            </w:r>
          </w:p>
        </w:tc>
        <w:tc>
          <w:tcPr>
            <w:tcW w:w="1028" w:type="dxa"/>
            <w:tcBorders>
              <w:top w:val="nil"/>
              <w:left w:val="nil"/>
              <w:bottom w:val="single" w:sz="4" w:space="0" w:color="auto"/>
              <w:right w:val="single" w:sz="4" w:space="0" w:color="auto"/>
            </w:tcBorders>
            <w:noWrap/>
            <w:vAlign w:val="bottom"/>
            <w:hideMark/>
          </w:tcPr>
          <w:p w14:paraId="45D21906"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0.698</w:t>
            </w:r>
          </w:p>
        </w:tc>
        <w:tc>
          <w:tcPr>
            <w:tcW w:w="1227" w:type="dxa"/>
            <w:tcBorders>
              <w:top w:val="nil"/>
              <w:left w:val="nil"/>
              <w:bottom w:val="single" w:sz="4" w:space="0" w:color="auto"/>
              <w:right w:val="single" w:sz="4" w:space="0" w:color="auto"/>
            </w:tcBorders>
            <w:noWrap/>
            <w:vAlign w:val="bottom"/>
            <w:hideMark/>
          </w:tcPr>
          <w:p w14:paraId="2816C729"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7F29378C"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01DEF908"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KR_NI1</w:t>
            </w:r>
          </w:p>
        </w:tc>
        <w:tc>
          <w:tcPr>
            <w:tcW w:w="1183" w:type="dxa"/>
            <w:tcBorders>
              <w:top w:val="nil"/>
              <w:left w:val="nil"/>
              <w:bottom w:val="single" w:sz="4" w:space="0" w:color="auto"/>
              <w:right w:val="single" w:sz="4" w:space="0" w:color="auto"/>
            </w:tcBorders>
            <w:noWrap/>
            <w:vAlign w:val="bottom"/>
            <w:hideMark/>
          </w:tcPr>
          <w:p w14:paraId="6204572F"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0.813</w:t>
            </w:r>
          </w:p>
        </w:tc>
        <w:tc>
          <w:tcPr>
            <w:tcW w:w="1272" w:type="dxa"/>
            <w:tcBorders>
              <w:top w:val="nil"/>
              <w:left w:val="nil"/>
              <w:bottom w:val="single" w:sz="4" w:space="0" w:color="auto"/>
              <w:right w:val="single" w:sz="4" w:space="0" w:color="auto"/>
            </w:tcBorders>
            <w:noWrap/>
            <w:vAlign w:val="bottom"/>
            <w:hideMark/>
          </w:tcPr>
          <w:p w14:paraId="5B919784"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0.737</w:t>
            </w:r>
          </w:p>
        </w:tc>
        <w:tc>
          <w:tcPr>
            <w:tcW w:w="1028" w:type="dxa"/>
            <w:tcBorders>
              <w:top w:val="nil"/>
              <w:left w:val="nil"/>
              <w:bottom w:val="single" w:sz="4" w:space="0" w:color="auto"/>
              <w:right w:val="single" w:sz="4" w:space="0" w:color="auto"/>
            </w:tcBorders>
            <w:noWrap/>
            <w:vAlign w:val="bottom"/>
            <w:hideMark/>
          </w:tcPr>
          <w:p w14:paraId="7B6E93F1"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0.600</w:t>
            </w:r>
          </w:p>
        </w:tc>
        <w:tc>
          <w:tcPr>
            <w:tcW w:w="1227" w:type="dxa"/>
            <w:tcBorders>
              <w:top w:val="nil"/>
              <w:left w:val="nil"/>
              <w:bottom w:val="single" w:sz="4" w:space="0" w:color="auto"/>
              <w:right w:val="single" w:sz="4" w:space="0" w:color="auto"/>
            </w:tcBorders>
            <w:noWrap/>
            <w:vAlign w:val="bottom"/>
            <w:hideMark/>
          </w:tcPr>
          <w:p w14:paraId="5C2E8174"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3329A6B8"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6B44F217"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KR_NI2</w:t>
            </w:r>
          </w:p>
        </w:tc>
        <w:tc>
          <w:tcPr>
            <w:tcW w:w="1183" w:type="dxa"/>
            <w:tcBorders>
              <w:top w:val="nil"/>
              <w:left w:val="nil"/>
              <w:bottom w:val="single" w:sz="4" w:space="0" w:color="auto"/>
              <w:right w:val="single" w:sz="4" w:space="0" w:color="auto"/>
            </w:tcBorders>
            <w:noWrap/>
            <w:vAlign w:val="bottom"/>
            <w:hideMark/>
          </w:tcPr>
          <w:p w14:paraId="4F083C7D"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0.818</w:t>
            </w:r>
          </w:p>
        </w:tc>
        <w:tc>
          <w:tcPr>
            <w:tcW w:w="1272" w:type="dxa"/>
            <w:tcBorders>
              <w:top w:val="nil"/>
              <w:left w:val="nil"/>
              <w:bottom w:val="single" w:sz="4" w:space="0" w:color="auto"/>
              <w:right w:val="single" w:sz="4" w:space="0" w:color="auto"/>
            </w:tcBorders>
            <w:noWrap/>
            <w:vAlign w:val="bottom"/>
            <w:hideMark/>
          </w:tcPr>
          <w:p w14:paraId="0A05630D"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0.755</w:t>
            </w:r>
          </w:p>
        </w:tc>
        <w:tc>
          <w:tcPr>
            <w:tcW w:w="1028" w:type="dxa"/>
            <w:tcBorders>
              <w:top w:val="nil"/>
              <w:left w:val="nil"/>
              <w:bottom w:val="single" w:sz="4" w:space="0" w:color="auto"/>
              <w:right w:val="single" w:sz="4" w:space="0" w:color="auto"/>
            </w:tcBorders>
            <w:noWrap/>
            <w:vAlign w:val="bottom"/>
            <w:hideMark/>
          </w:tcPr>
          <w:p w14:paraId="0BB5A2D2"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0.620</w:t>
            </w:r>
          </w:p>
        </w:tc>
        <w:tc>
          <w:tcPr>
            <w:tcW w:w="1227" w:type="dxa"/>
            <w:tcBorders>
              <w:top w:val="nil"/>
              <w:left w:val="nil"/>
              <w:bottom w:val="single" w:sz="4" w:space="0" w:color="auto"/>
              <w:right w:val="single" w:sz="4" w:space="0" w:color="auto"/>
            </w:tcBorders>
            <w:noWrap/>
            <w:vAlign w:val="bottom"/>
            <w:hideMark/>
          </w:tcPr>
          <w:p w14:paraId="52341580"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7ED7FC55"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5FEDA4CD"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KR_NI3</w:t>
            </w:r>
          </w:p>
        </w:tc>
        <w:tc>
          <w:tcPr>
            <w:tcW w:w="1183" w:type="dxa"/>
            <w:tcBorders>
              <w:top w:val="nil"/>
              <w:left w:val="nil"/>
              <w:bottom w:val="single" w:sz="4" w:space="0" w:color="auto"/>
              <w:right w:val="single" w:sz="4" w:space="0" w:color="auto"/>
            </w:tcBorders>
            <w:noWrap/>
            <w:vAlign w:val="bottom"/>
            <w:hideMark/>
          </w:tcPr>
          <w:p w14:paraId="3AD84303"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0.734</w:t>
            </w:r>
          </w:p>
        </w:tc>
        <w:tc>
          <w:tcPr>
            <w:tcW w:w="1272" w:type="dxa"/>
            <w:tcBorders>
              <w:top w:val="nil"/>
              <w:left w:val="nil"/>
              <w:bottom w:val="single" w:sz="4" w:space="0" w:color="auto"/>
              <w:right w:val="single" w:sz="4" w:space="0" w:color="auto"/>
            </w:tcBorders>
            <w:noWrap/>
            <w:vAlign w:val="bottom"/>
            <w:hideMark/>
          </w:tcPr>
          <w:p w14:paraId="158F8B35"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0.472</w:t>
            </w:r>
          </w:p>
        </w:tc>
        <w:tc>
          <w:tcPr>
            <w:tcW w:w="1028" w:type="dxa"/>
            <w:tcBorders>
              <w:top w:val="nil"/>
              <w:left w:val="nil"/>
              <w:bottom w:val="single" w:sz="4" w:space="0" w:color="auto"/>
              <w:right w:val="single" w:sz="4" w:space="0" w:color="auto"/>
            </w:tcBorders>
            <w:noWrap/>
            <w:vAlign w:val="bottom"/>
            <w:hideMark/>
          </w:tcPr>
          <w:p w14:paraId="3EDC1DD0"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0.597</w:t>
            </w:r>
          </w:p>
        </w:tc>
        <w:tc>
          <w:tcPr>
            <w:tcW w:w="1227" w:type="dxa"/>
            <w:tcBorders>
              <w:top w:val="nil"/>
              <w:left w:val="nil"/>
              <w:bottom w:val="single" w:sz="4" w:space="0" w:color="auto"/>
              <w:right w:val="single" w:sz="4" w:space="0" w:color="auto"/>
            </w:tcBorders>
            <w:noWrap/>
            <w:vAlign w:val="bottom"/>
            <w:hideMark/>
          </w:tcPr>
          <w:p w14:paraId="1D7078D3"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479BF25F"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3EF8463C"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MR_RK1</w:t>
            </w:r>
          </w:p>
        </w:tc>
        <w:tc>
          <w:tcPr>
            <w:tcW w:w="1183" w:type="dxa"/>
            <w:tcBorders>
              <w:top w:val="nil"/>
              <w:left w:val="nil"/>
              <w:bottom w:val="single" w:sz="4" w:space="0" w:color="auto"/>
              <w:right w:val="single" w:sz="4" w:space="0" w:color="auto"/>
            </w:tcBorders>
            <w:noWrap/>
            <w:vAlign w:val="bottom"/>
            <w:hideMark/>
          </w:tcPr>
          <w:p w14:paraId="55AB414A"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0.673</w:t>
            </w:r>
          </w:p>
        </w:tc>
        <w:tc>
          <w:tcPr>
            <w:tcW w:w="1272" w:type="dxa"/>
            <w:tcBorders>
              <w:top w:val="nil"/>
              <w:left w:val="nil"/>
              <w:bottom w:val="single" w:sz="4" w:space="0" w:color="auto"/>
              <w:right w:val="single" w:sz="4" w:space="0" w:color="auto"/>
            </w:tcBorders>
            <w:noWrap/>
            <w:vAlign w:val="bottom"/>
            <w:hideMark/>
          </w:tcPr>
          <w:p w14:paraId="25F49764"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0.871</w:t>
            </w:r>
          </w:p>
        </w:tc>
        <w:tc>
          <w:tcPr>
            <w:tcW w:w="1028" w:type="dxa"/>
            <w:tcBorders>
              <w:top w:val="nil"/>
              <w:left w:val="nil"/>
              <w:bottom w:val="single" w:sz="4" w:space="0" w:color="auto"/>
              <w:right w:val="single" w:sz="4" w:space="0" w:color="auto"/>
            </w:tcBorders>
            <w:noWrap/>
            <w:vAlign w:val="bottom"/>
            <w:hideMark/>
          </w:tcPr>
          <w:p w14:paraId="33609332"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0.699</w:t>
            </w:r>
          </w:p>
        </w:tc>
        <w:tc>
          <w:tcPr>
            <w:tcW w:w="1227" w:type="dxa"/>
            <w:tcBorders>
              <w:top w:val="nil"/>
              <w:left w:val="nil"/>
              <w:bottom w:val="single" w:sz="4" w:space="0" w:color="auto"/>
              <w:right w:val="single" w:sz="4" w:space="0" w:color="auto"/>
            </w:tcBorders>
            <w:noWrap/>
            <w:vAlign w:val="bottom"/>
            <w:hideMark/>
          </w:tcPr>
          <w:p w14:paraId="1AFBC407"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0F226957"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44ADF855"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MR_RK2</w:t>
            </w:r>
          </w:p>
        </w:tc>
        <w:tc>
          <w:tcPr>
            <w:tcW w:w="1183" w:type="dxa"/>
            <w:tcBorders>
              <w:top w:val="nil"/>
              <w:left w:val="nil"/>
              <w:bottom w:val="single" w:sz="4" w:space="0" w:color="auto"/>
              <w:right w:val="single" w:sz="4" w:space="0" w:color="auto"/>
            </w:tcBorders>
            <w:noWrap/>
            <w:vAlign w:val="bottom"/>
            <w:hideMark/>
          </w:tcPr>
          <w:p w14:paraId="611CBC34"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0.687</w:t>
            </w:r>
          </w:p>
        </w:tc>
        <w:tc>
          <w:tcPr>
            <w:tcW w:w="1272" w:type="dxa"/>
            <w:tcBorders>
              <w:top w:val="nil"/>
              <w:left w:val="nil"/>
              <w:bottom w:val="single" w:sz="4" w:space="0" w:color="auto"/>
              <w:right w:val="single" w:sz="4" w:space="0" w:color="auto"/>
            </w:tcBorders>
            <w:noWrap/>
            <w:vAlign w:val="bottom"/>
            <w:hideMark/>
          </w:tcPr>
          <w:p w14:paraId="266D033D"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0.880</w:t>
            </w:r>
          </w:p>
        </w:tc>
        <w:tc>
          <w:tcPr>
            <w:tcW w:w="1028" w:type="dxa"/>
            <w:tcBorders>
              <w:top w:val="nil"/>
              <w:left w:val="nil"/>
              <w:bottom w:val="single" w:sz="4" w:space="0" w:color="auto"/>
              <w:right w:val="single" w:sz="4" w:space="0" w:color="auto"/>
            </w:tcBorders>
            <w:noWrap/>
            <w:vAlign w:val="bottom"/>
            <w:hideMark/>
          </w:tcPr>
          <w:p w14:paraId="3F2207AA"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0.733</w:t>
            </w:r>
          </w:p>
        </w:tc>
        <w:tc>
          <w:tcPr>
            <w:tcW w:w="1227" w:type="dxa"/>
            <w:tcBorders>
              <w:top w:val="nil"/>
              <w:left w:val="nil"/>
              <w:bottom w:val="single" w:sz="4" w:space="0" w:color="auto"/>
              <w:right w:val="single" w:sz="4" w:space="0" w:color="auto"/>
            </w:tcBorders>
            <w:noWrap/>
            <w:vAlign w:val="bottom"/>
            <w:hideMark/>
          </w:tcPr>
          <w:p w14:paraId="178CC9B2"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409A3169"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362FE082"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PB_AD1</w:t>
            </w:r>
          </w:p>
        </w:tc>
        <w:tc>
          <w:tcPr>
            <w:tcW w:w="1183" w:type="dxa"/>
            <w:tcBorders>
              <w:top w:val="nil"/>
              <w:left w:val="nil"/>
              <w:bottom w:val="single" w:sz="4" w:space="0" w:color="auto"/>
              <w:right w:val="single" w:sz="4" w:space="0" w:color="auto"/>
            </w:tcBorders>
            <w:noWrap/>
            <w:vAlign w:val="bottom"/>
            <w:hideMark/>
          </w:tcPr>
          <w:p w14:paraId="65C4B404"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0.619</w:t>
            </w:r>
          </w:p>
        </w:tc>
        <w:tc>
          <w:tcPr>
            <w:tcW w:w="1272" w:type="dxa"/>
            <w:tcBorders>
              <w:top w:val="nil"/>
              <w:left w:val="nil"/>
              <w:bottom w:val="single" w:sz="4" w:space="0" w:color="auto"/>
              <w:right w:val="single" w:sz="4" w:space="0" w:color="auto"/>
            </w:tcBorders>
            <w:noWrap/>
            <w:vAlign w:val="bottom"/>
            <w:hideMark/>
          </w:tcPr>
          <w:p w14:paraId="463AE0A8"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0.635</w:t>
            </w:r>
          </w:p>
        </w:tc>
        <w:tc>
          <w:tcPr>
            <w:tcW w:w="1028" w:type="dxa"/>
            <w:tcBorders>
              <w:top w:val="nil"/>
              <w:left w:val="nil"/>
              <w:bottom w:val="single" w:sz="4" w:space="0" w:color="auto"/>
              <w:right w:val="single" w:sz="4" w:space="0" w:color="auto"/>
            </w:tcBorders>
            <w:noWrap/>
            <w:vAlign w:val="bottom"/>
            <w:hideMark/>
          </w:tcPr>
          <w:p w14:paraId="5BC979C0"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0.784</w:t>
            </w:r>
          </w:p>
        </w:tc>
        <w:tc>
          <w:tcPr>
            <w:tcW w:w="1227" w:type="dxa"/>
            <w:tcBorders>
              <w:top w:val="nil"/>
              <w:left w:val="nil"/>
              <w:bottom w:val="single" w:sz="4" w:space="0" w:color="auto"/>
              <w:right w:val="single" w:sz="4" w:space="0" w:color="auto"/>
            </w:tcBorders>
            <w:noWrap/>
            <w:vAlign w:val="bottom"/>
            <w:hideMark/>
          </w:tcPr>
          <w:p w14:paraId="5B50AA18"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59C623ED"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7666690D"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PB_AD2</w:t>
            </w:r>
          </w:p>
        </w:tc>
        <w:tc>
          <w:tcPr>
            <w:tcW w:w="1183" w:type="dxa"/>
            <w:tcBorders>
              <w:top w:val="nil"/>
              <w:left w:val="nil"/>
              <w:bottom w:val="single" w:sz="4" w:space="0" w:color="auto"/>
              <w:right w:val="single" w:sz="4" w:space="0" w:color="auto"/>
            </w:tcBorders>
            <w:noWrap/>
            <w:vAlign w:val="bottom"/>
            <w:hideMark/>
          </w:tcPr>
          <w:p w14:paraId="51D904BE"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0.610</w:t>
            </w:r>
          </w:p>
        </w:tc>
        <w:tc>
          <w:tcPr>
            <w:tcW w:w="1272" w:type="dxa"/>
            <w:tcBorders>
              <w:top w:val="nil"/>
              <w:left w:val="nil"/>
              <w:bottom w:val="single" w:sz="4" w:space="0" w:color="auto"/>
              <w:right w:val="single" w:sz="4" w:space="0" w:color="auto"/>
            </w:tcBorders>
            <w:noWrap/>
            <w:vAlign w:val="bottom"/>
            <w:hideMark/>
          </w:tcPr>
          <w:p w14:paraId="0D97D1F5"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0.610</w:t>
            </w:r>
          </w:p>
        </w:tc>
        <w:tc>
          <w:tcPr>
            <w:tcW w:w="1028" w:type="dxa"/>
            <w:tcBorders>
              <w:top w:val="nil"/>
              <w:left w:val="nil"/>
              <w:bottom w:val="single" w:sz="4" w:space="0" w:color="auto"/>
              <w:right w:val="single" w:sz="4" w:space="0" w:color="auto"/>
            </w:tcBorders>
            <w:noWrap/>
            <w:vAlign w:val="bottom"/>
            <w:hideMark/>
          </w:tcPr>
          <w:p w14:paraId="145E4AD2"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0.783</w:t>
            </w:r>
          </w:p>
        </w:tc>
        <w:tc>
          <w:tcPr>
            <w:tcW w:w="1227" w:type="dxa"/>
            <w:tcBorders>
              <w:top w:val="nil"/>
              <w:left w:val="nil"/>
              <w:bottom w:val="single" w:sz="4" w:space="0" w:color="auto"/>
              <w:right w:val="single" w:sz="4" w:space="0" w:color="auto"/>
            </w:tcBorders>
            <w:noWrap/>
            <w:vAlign w:val="bottom"/>
            <w:hideMark/>
          </w:tcPr>
          <w:p w14:paraId="00691137"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094063CC"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215D16BD"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PB_OE1</w:t>
            </w:r>
          </w:p>
        </w:tc>
        <w:tc>
          <w:tcPr>
            <w:tcW w:w="1183" w:type="dxa"/>
            <w:tcBorders>
              <w:top w:val="nil"/>
              <w:left w:val="nil"/>
              <w:bottom w:val="single" w:sz="4" w:space="0" w:color="auto"/>
              <w:right w:val="single" w:sz="4" w:space="0" w:color="auto"/>
            </w:tcBorders>
            <w:noWrap/>
            <w:vAlign w:val="bottom"/>
            <w:hideMark/>
          </w:tcPr>
          <w:p w14:paraId="0B3E1825"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0.639</w:t>
            </w:r>
          </w:p>
        </w:tc>
        <w:tc>
          <w:tcPr>
            <w:tcW w:w="1272" w:type="dxa"/>
            <w:tcBorders>
              <w:top w:val="nil"/>
              <w:left w:val="nil"/>
              <w:bottom w:val="single" w:sz="4" w:space="0" w:color="auto"/>
              <w:right w:val="single" w:sz="4" w:space="0" w:color="auto"/>
            </w:tcBorders>
            <w:noWrap/>
            <w:vAlign w:val="bottom"/>
            <w:hideMark/>
          </w:tcPr>
          <w:p w14:paraId="683101DB"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0.642</w:t>
            </w:r>
          </w:p>
        </w:tc>
        <w:tc>
          <w:tcPr>
            <w:tcW w:w="1028" w:type="dxa"/>
            <w:tcBorders>
              <w:top w:val="nil"/>
              <w:left w:val="nil"/>
              <w:bottom w:val="single" w:sz="4" w:space="0" w:color="auto"/>
              <w:right w:val="single" w:sz="4" w:space="0" w:color="auto"/>
            </w:tcBorders>
            <w:noWrap/>
            <w:vAlign w:val="bottom"/>
            <w:hideMark/>
          </w:tcPr>
          <w:p w14:paraId="3B211429"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0.757</w:t>
            </w:r>
          </w:p>
        </w:tc>
        <w:tc>
          <w:tcPr>
            <w:tcW w:w="1227" w:type="dxa"/>
            <w:tcBorders>
              <w:top w:val="nil"/>
              <w:left w:val="nil"/>
              <w:bottom w:val="single" w:sz="4" w:space="0" w:color="auto"/>
              <w:right w:val="single" w:sz="4" w:space="0" w:color="auto"/>
            </w:tcBorders>
            <w:noWrap/>
            <w:vAlign w:val="bottom"/>
            <w:hideMark/>
          </w:tcPr>
          <w:p w14:paraId="7F0F4E6B"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BF14CF" w:rsidRPr="0032441D" w14:paraId="442290B8" w14:textId="77777777" w:rsidTr="00BF14CF">
        <w:trPr>
          <w:trHeight w:val="290"/>
        </w:trPr>
        <w:tc>
          <w:tcPr>
            <w:tcW w:w="1117" w:type="dxa"/>
            <w:tcBorders>
              <w:top w:val="nil"/>
              <w:left w:val="single" w:sz="4" w:space="0" w:color="auto"/>
              <w:bottom w:val="single" w:sz="4" w:space="0" w:color="auto"/>
              <w:right w:val="single" w:sz="4" w:space="0" w:color="auto"/>
            </w:tcBorders>
            <w:noWrap/>
            <w:vAlign w:val="bottom"/>
            <w:hideMark/>
          </w:tcPr>
          <w:p w14:paraId="06414595"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PB_OE2</w:t>
            </w:r>
          </w:p>
        </w:tc>
        <w:tc>
          <w:tcPr>
            <w:tcW w:w="1183" w:type="dxa"/>
            <w:tcBorders>
              <w:top w:val="nil"/>
              <w:left w:val="nil"/>
              <w:bottom w:val="single" w:sz="4" w:space="0" w:color="auto"/>
              <w:right w:val="single" w:sz="4" w:space="0" w:color="auto"/>
            </w:tcBorders>
            <w:noWrap/>
            <w:vAlign w:val="bottom"/>
            <w:hideMark/>
          </w:tcPr>
          <w:p w14:paraId="111708A6"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0.691</w:t>
            </w:r>
          </w:p>
        </w:tc>
        <w:tc>
          <w:tcPr>
            <w:tcW w:w="1272" w:type="dxa"/>
            <w:tcBorders>
              <w:top w:val="nil"/>
              <w:left w:val="nil"/>
              <w:bottom w:val="single" w:sz="4" w:space="0" w:color="auto"/>
              <w:right w:val="single" w:sz="4" w:space="0" w:color="auto"/>
            </w:tcBorders>
            <w:noWrap/>
            <w:vAlign w:val="bottom"/>
            <w:hideMark/>
          </w:tcPr>
          <w:p w14:paraId="3BB37F87"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0.675</w:t>
            </w:r>
          </w:p>
        </w:tc>
        <w:tc>
          <w:tcPr>
            <w:tcW w:w="1028" w:type="dxa"/>
            <w:tcBorders>
              <w:top w:val="nil"/>
              <w:left w:val="nil"/>
              <w:bottom w:val="single" w:sz="4" w:space="0" w:color="auto"/>
              <w:right w:val="single" w:sz="4" w:space="0" w:color="auto"/>
            </w:tcBorders>
            <w:noWrap/>
            <w:vAlign w:val="bottom"/>
            <w:hideMark/>
          </w:tcPr>
          <w:p w14:paraId="703032DC" w14:textId="77777777" w:rsidR="00BF14CF" w:rsidRPr="0032441D" w:rsidRDefault="00BF14CF" w:rsidP="00BF14C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0.812</w:t>
            </w:r>
          </w:p>
        </w:tc>
        <w:tc>
          <w:tcPr>
            <w:tcW w:w="1227" w:type="dxa"/>
            <w:tcBorders>
              <w:top w:val="nil"/>
              <w:left w:val="nil"/>
              <w:bottom w:val="single" w:sz="4" w:space="0" w:color="auto"/>
              <w:right w:val="single" w:sz="4" w:space="0" w:color="auto"/>
            </w:tcBorders>
            <w:noWrap/>
            <w:vAlign w:val="bottom"/>
            <w:hideMark/>
          </w:tcPr>
          <w:p w14:paraId="041C1371" w14:textId="77777777" w:rsidR="00BF14CF" w:rsidRPr="0032441D" w:rsidRDefault="00BF14CF" w:rsidP="00BF14CF">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bl>
    <w:p w14:paraId="486FB3DB" w14:textId="0B77B133" w:rsidR="00BF14CF" w:rsidRPr="0032441D" w:rsidRDefault="006C0595" w:rsidP="00FD6175">
      <w:pPr>
        <w:pStyle w:val="ListParagraph"/>
        <w:jc w:val="center"/>
        <w:rPr>
          <w:rFonts w:ascii="Times New Roman" w:hAnsi="Times New Roman" w:cs="Times New Roman"/>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39"/>
    <w:p w14:paraId="420A47CC" w14:textId="0538C884" w:rsidR="00760A61" w:rsidRPr="0032441D" w:rsidRDefault="006C0595" w:rsidP="00760A61">
      <w:pPr>
        <w:tabs>
          <w:tab w:val="left" w:pos="1996"/>
        </w:tabs>
        <w:ind w:left="1996"/>
        <w:jc w:val="both"/>
        <w:rPr>
          <w:rFonts w:ascii="Times New Roman" w:hAnsi="Times New Roman" w:cs="Times New Roman"/>
        </w:rPr>
      </w:pPr>
      <w:r w:rsidRPr="0032441D">
        <w:rPr>
          <w:rFonts w:ascii="Times New Roman" w:hAnsi="Times New Roman" w:cs="Times New Roman"/>
        </w:rPr>
        <w:t>The Cross Loading values for the variables Romantic Loneliness, Reframing Mechanism, and Personal Branding show that the correlations between indicators (instruments) and their constructs (variables) are higher than the correlations of the indicators with other constructs. The results of the </w:t>
      </w:r>
      <w:r w:rsidRPr="0032441D">
        <w:rPr>
          <w:rFonts w:ascii="Times New Roman" w:hAnsi="Times New Roman" w:cs="Times New Roman"/>
          <w:i/>
          <w:iCs/>
        </w:rPr>
        <w:t>convergent validity</w:t>
      </w:r>
      <w:r w:rsidRPr="0032441D">
        <w:rPr>
          <w:rFonts w:ascii="Times New Roman" w:hAnsi="Times New Roman" w:cs="Times New Roman"/>
        </w:rPr>
        <w:t> and </w:t>
      </w:r>
      <w:r w:rsidRPr="0032441D">
        <w:rPr>
          <w:rFonts w:ascii="Times New Roman" w:hAnsi="Times New Roman" w:cs="Times New Roman"/>
          <w:i/>
          <w:iCs/>
        </w:rPr>
        <w:t>discriminant validity</w:t>
      </w:r>
      <w:r w:rsidRPr="0032441D">
        <w:rPr>
          <w:rFonts w:ascii="Times New Roman" w:hAnsi="Times New Roman" w:cs="Times New Roman"/>
        </w:rPr>
        <w:t> tests are consistent, with all indicators declared valid. This indicates that the model used has a good fit and effectively distinguishes between different constructs. Thus, it can be concluded that the measurement instruments employed in this study are valid</w:t>
      </w:r>
      <w:r w:rsidR="002B31E5" w:rsidRPr="0032441D">
        <w:rPr>
          <w:rFonts w:ascii="Times New Roman" w:hAnsi="Times New Roman" w:cs="Times New Roman"/>
        </w:rPr>
        <w:t>.</w:t>
      </w:r>
    </w:p>
    <w:p w14:paraId="44755C93" w14:textId="72AB3B21" w:rsidR="002B31E5" w:rsidRPr="0032441D" w:rsidRDefault="002B31E5" w:rsidP="002B31E5">
      <w:pPr>
        <w:pStyle w:val="ListParagraph"/>
        <w:numPr>
          <w:ilvl w:val="0"/>
          <w:numId w:val="11"/>
        </w:numPr>
        <w:tabs>
          <w:tab w:val="left" w:pos="1996"/>
        </w:tabs>
        <w:jc w:val="both"/>
        <w:rPr>
          <w:rFonts w:ascii="Times New Roman" w:hAnsi="Times New Roman" w:cs="Times New Roman"/>
          <w:b/>
          <w:bCs/>
          <w:i/>
          <w:iCs/>
        </w:rPr>
      </w:pPr>
      <w:bookmarkStart w:id="40" w:name="_Hlk205926436"/>
      <w:r w:rsidRPr="0032441D">
        <w:rPr>
          <w:rFonts w:ascii="Times New Roman" w:hAnsi="Times New Roman" w:cs="Times New Roman"/>
          <w:b/>
          <w:bCs/>
          <w:i/>
          <w:iCs/>
        </w:rPr>
        <w:t>Latent variable correlation</w:t>
      </w:r>
    </w:p>
    <w:bookmarkEnd w:id="40"/>
    <w:p w14:paraId="5B1FBB6F" w14:textId="5F6390CE" w:rsidR="002B31E5" w:rsidRPr="0032441D" w:rsidRDefault="002B31E5" w:rsidP="002B31E5">
      <w:pPr>
        <w:pStyle w:val="ListParagraph"/>
        <w:tabs>
          <w:tab w:val="left" w:pos="1996"/>
        </w:tabs>
        <w:ind w:left="1800"/>
        <w:jc w:val="both"/>
        <w:rPr>
          <w:rFonts w:ascii="Times New Roman" w:hAnsi="Times New Roman" w:cs="Times New Roman"/>
        </w:rPr>
      </w:pPr>
      <w:r w:rsidRPr="0032441D">
        <w:rPr>
          <w:rFonts w:ascii="Times New Roman" w:hAnsi="Times New Roman" w:cs="Times New Roman"/>
        </w:rPr>
        <w:t xml:space="preserve">Latent variable correlation </w:t>
      </w:r>
      <w:r w:rsidR="00E62998" w:rsidRPr="0032441D">
        <w:rPr>
          <w:rFonts w:ascii="Times New Roman" w:hAnsi="Times New Roman" w:cs="Times New Roman"/>
        </w:rPr>
        <w:t xml:space="preserve">is part of the steps to examine discriminant validity by assessing the strength of relationships among constructs within the model. High correlations between constructs may indicate issues with </w:t>
      </w:r>
      <w:r w:rsidR="00E62998" w:rsidRPr="0032441D">
        <w:rPr>
          <w:rFonts w:ascii="Times New Roman" w:hAnsi="Times New Roman" w:cs="Times New Roman"/>
        </w:rPr>
        <w:lastRenderedPageBreak/>
        <w:t>discriminant validity and multicollinearity. The estimation output is presented in the following table</w:t>
      </w:r>
      <w:r w:rsidRPr="0032441D">
        <w:rPr>
          <w:rFonts w:ascii="Times New Roman" w:hAnsi="Times New Roman" w:cs="Times New Roman"/>
        </w:rPr>
        <w:t>:</w:t>
      </w:r>
    </w:p>
    <w:p w14:paraId="106EBE9B" w14:textId="77777777" w:rsidR="002B31E5" w:rsidRPr="0032441D" w:rsidRDefault="002B31E5" w:rsidP="002B31E5">
      <w:pPr>
        <w:pStyle w:val="ListParagraph"/>
        <w:tabs>
          <w:tab w:val="left" w:pos="1996"/>
        </w:tabs>
        <w:ind w:left="1800"/>
        <w:jc w:val="both"/>
        <w:rPr>
          <w:rFonts w:ascii="Times New Roman" w:hAnsi="Times New Roman" w:cs="Times New Roman"/>
        </w:rPr>
      </w:pPr>
    </w:p>
    <w:p w14:paraId="254D8C14" w14:textId="78DCFF3D" w:rsidR="002B31E5" w:rsidRPr="0032441D" w:rsidRDefault="00E62998" w:rsidP="00E62998">
      <w:pPr>
        <w:pStyle w:val="ListParagraph"/>
        <w:tabs>
          <w:tab w:val="left" w:pos="1996"/>
        </w:tabs>
        <w:ind w:left="1800"/>
        <w:jc w:val="center"/>
        <w:rPr>
          <w:rFonts w:ascii="Times New Roman" w:hAnsi="Times New Roman" w:cs="Times New Roman"/>
          <w:i/>
          <w:iCs/>
        </w:rPr>
      </w:pPr>
      <w:bookmarkStart w:id="41" w:name="_Hlk205926593"/>
      <w:r w:rsidRPr="0032441D">
        <w:rPr>
          <w:rFonts w:ascii="Times New Roman" w:hAnsi="Times New Roman" w:cs="Times New Roman"/>
          <w:b/>
          <w:bCs/>
        </w:rPr>
        <w:t>Table. </w:t>
      </w:r>
      <w:r w:rsidRPr="0032441D">
        <w:rPr>
          <w:rFonts w:ascii="Times New Roman" w:hAnsi="Times New Roman" w:cs="Times New Roman"/>
          <w:i/>
          <w:iCs/>
        </w:rPr>
        <w:t>Latent Variable Correlation, AVE, and Square Root of AVE</w:t>
      </w:r>
    </w:p>
    <w:tbl>
      <w:tblPr>
        <w:tblW w:w="8417" w:type="dxa"/>
        <w:tblInd w:w="988" w:type="dxa"/>
        <w:tblLook w:val="04A0" w:firstRow="1" w:lastRow="0" w:firstColumn="1" w:lastColumn="0" w:noHBand="0" w:noVBand="1"/>
      </w:tblPr>
      <w:tblGrid>
        <w:gridCol w:w="2151"/>
        <w:gridCol w:w="1297"/>
        <w:gridCol w:w="1403"/>
        <w:gridCol w:w="1190"/>
        <w:gridCol w:w="756"/>
        <w:gridCol w:w="855"/>
        <w:gridCol w:w="1403"/>
      </w:tblGrid>
      <w:tr w:rsidR="000A39D9" w:rsidRPr="0032441D" w14:paraId="68C7043E" w14:textId="77777777" w:rsidTr="00FD6175">
        <w:trPr>
          <w:trHeight w:val="670"/>
        </w:trPr>
        <w:tc>
          <w:tcPr>
            <w:tcW w:w="2151"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7029882F" w14:textId="013DCE95"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Varia</w:t>
            </w:r>
            <w:r w:rsidR="00E62998" w:rsidRPr="0032441D">
              <w:rPr>
                <w:rFonts w:ascii="Times New Roman" w:eastAsia="Times New Roman" w:hAnsi="Times New Roman" w:cs="Times New Roman"/>
                <w:b/>
                <w:bCs/>
                <w:color w:val="000000"/>
                <w:kern w:val="0"/>
                <w:lang w:eastAsia="en-ID"/>
                <w14:ligatures w14:val="none"/>
              </w:rPr>
              <w:t>ble</w:t>
            </w:r>
          </w:p>
        </w:tc>
        <w:tc>
          <w:tcPr>
            <w:tcW w:w="1183" w:type="dxa"/>
            <w:tcBorders>
              <w:top w:val="single" w:sz="4" w:space="0" w:color="auto"/>
              <w:left w:val="nil"/>
              <w:bottom w:val="single" w:sz="4" w:space="0" w:color="auto"/>
              <w:right w:val="single" w:sz="4" w:space="0" w:color="auto"/>
            </w:tcBorders>
            <w:shd w:val="clear" w:color="000000" w:fill="E8E8E8"/>
            <w:vAlign w:val="center"/>
            <w:hideMark/>
          </w:tcPr>
          <w:p w14:paraId="045A57B5" w14:textId="35C2CD66"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 xml:space="preserve">  Romantic Loneliness</w:t>
            </w:r>
          </w:p>
        </w:tc>
        <w:tc>
          <w:tcPr>
            <w:tcW w:w="1272" w:type="dxa"/>
            <w:tcBorders>
              <w:top w:val="single" w:sz="4" w:space="0" w:color="auto"/>
              <w:left w:val="nil"/>
              <w:bottom w:val="single" w:sz="4" w:space="0" w:color="auto"/>
              <w:right w:val="single" w:sz="4" w:space="0" w:color="auto"/>
            </w:tcBorders>
            <w:shd w:val="clear" w:color="000000" w:fill="E8E8E8"/>
            <w:vAlign w:val="center"/>
            <w:hideMark/>
          </w:tcPr>
          <w:p w14:paraId="18E36C22" w14:textId="1C7D2955"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Reframing Mechanism</w:t>
            </w:r>
          </w:p>
        </w:tc>
        <w:tc>
          <w:tcPr>
            <w:tcW w:w="1028" w:type="dxa"/>
            <w:tcBorders>
              <w:top w:val="single" w:sz="4" w:space="0" w:color="auto"/>
              <w:left w:val="nil"/>
              <w:bottom w:val="single" w:sz="4" w:space="0" w:color="auto"/>
              <w:right w:val="single" w:sz="4" w:space="0" w:color="auto"/>
            </w:tcBorders>
            <w:shd w:val="clear" w:color="000000" w:fill="E8E8E8"/>
            <w:noWrap/>
            <w:vAlign w:val="center"/>
            <w:hideMark/>
          </w:tcPr>
          <w:p w14:paraId="67B822B9"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Personal Branding</w:t>
            </w:r>
          </w:p>
        </w:tc>
        <w:tc>
          <w:tcPr>
            <w:tcW w:w="666" w:type="dxa"/>
            <w:tcBorders>
              <w:top w:val="single" w:sz="4" w:space="0" w:color="auto"/>
              <w:left w:val="nil"/>
              <w:bottom w:val="single" w:sz="4" w:space="0" w:color="auto"/>
              <w:right w:val="single" w:sz="4" w:space="0" w:color="auto"/>
            </w:tcBorders>
            <w:shd w:val="clear" w:color="000000" w:fill="E8E8E8"/>
            <w:noWrap/>
            <w:vAlign w:val="center"/>
            <w:hideMark/>
          </w:tcPr>
          <w:p w14:paraId="1E191343"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AVE</w:t>
            </w:r>
          </w:p>
        </w:tc>
        <w:tc>
          <w:tcPr>
            <w:tcW w:w="749" w:type="dxa"/>
            <w:tcBorders>
              <w:top w:val="single" w:sz="4" w:space="0" w:color="auto"/>
              <w:left w:val="nil"/>
              <w:bottom w:val="single" w:sz="4" w:space="0" w:color="auto"/>
              <w:right w:val="single" w:sz="4" w:space="0" w:color="auto"/>
            </w:tcBorders>
            <w:shd w:val="clear" w:color="000000" w:fill="E8E8E8"/>
            <w:noWrap/>
            <w:vAlign w:val="center"/>
            <w:hideMark/>
          </w:tcPr>
          <w:p w14:paraId="4304B513"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 xml:space="preserve">√AVE </w:t>
            </w:r>
          </w:p>
        </w:tc>
        <w:tc>
          <w:tcPr>
            <w:tcW w:w="1368" w:type="dxa"/>
            <w:tcBorders>
              <w:top w:val="single" w:sz="4" w:space="0" w:color="auto"/>
              <w:left w:val="nil"/>
              <w:bottom w:val="single" w:sz="4" w:space="0" w:color="auto"/>
              <w:right w:val="single" w:sz="4" w:space="0" w:color="auto"/>
            </w:tcBorders>
            <w:shd w:val="clear" w:color="000000" w:fill="E8E8E8"/>
            <w:noWrap/>
            <w:vAlign w:val="center"/>
            <w:hideMark/>
          </w:tcPr>
          <w:p w14:paraId="26A37B89" w14:textId="3AD23E02" w:rsidR="000A39D9" w:rsidRPr="0032441D" w:rsidRDefault="00E62998"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Description</w:t>
            </w:r>
          </w:p>
        </w:tc>
      </w:tr>
      <w:tr w:rsidR="000A39D9" w:rsidRPr="0032441D" w14:paraId="22C9650B" w14:textId="77777777" w:rsidTr="00FD6175">
        <w:trPr>
          <w:trHeight w:val="390"/>
        </w:trPr>
        <w:tc>
          <w:tcPr>
            <w:tcW w:w="2151" w:type="dxa"/>
            <w:tcBorders>
              <w:top w:val="single" w:sz="4" w:space="0" w:color="auto"/>
              <w:left w:val="single" w:sz="4" w:space="0" w:color="auto"/>
              <w:bottom w:val="single" w:sz="4" w:space="0" w:color="auto"/>
              <w:right w:val="single" w:sz="4" w:space="0" w:color="auto"/>
            </w:tcBorders>
            <w:vAlign w:val="center"/>
            <w:hideMark/>
          </w:tcPr>
          <w:p w14:paraId="35FAB7AF" w14:textId="4E108D2B"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Romantic Loneliness</w:t>
            </w:r>
          </w:p>
        </w:tc>
        <w:tc>
          <w:tcPr>
            <w:tcW w:w="1183" w:type="dxa"/>
            <w:tcBorders>
              <w:top w:val="nil"/>
              <w:left w:val="nil"/>
              <w:bottom w:val="single" w:sz="4" w:space="0" w:color="auto"/>
              <w:right w:val="single" w:sz="4" w:space="0" w:color="auto"/>
            </w:tcBorders>
            <w:noWrap/>
            <w:vAlign w:val="center"/>
            <w:hideMark/>
          </w:tcPr>
          <w:p w14:paraId="6E658365"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1.000</w:t>
            </w:r>
          </w:p>
        </w:tc>
        <w:tc>
          <w:tcPr>
            <w:tcW w:w="1272" w:type="dxa"/>
            <w:tcBorders>
              <w:top w:val="nil"/>
              <w:left w:val="nil"/>
              <w:bottom w:val="single" w:sz="4" w:space="0" w:color="auto"/>
              <w:right w:val="single" w:sz="4" w:space="0" w:color="auto"/>
            </w:tcBorders>
            <w:noWrap/>
            <w:vAlign w:val="center"/>
            <w:hideMark/>
          </w:tcPr>
          <w:p w14:paraId="476EBD31"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0.777</w:t>
            </w:r>
          </w:p>
        </w:tc>
        <w:tc>
          <w:tcPr>
            <w:tcW w:w="1028" w:type="dxa"/>
            <w:tcBorders>
              <w:top w:val="single" w:sz="4" w:space="0" w:color="auto"/>
              <w:left w:val="nil"/>
              <w:bottom w:val="single" w:sz="4" w:space="0" w:color="auto"/>
              <w:right w:val="single" w:sz="4" w:space="0" w:color="auto"/>
            </w:tcBorders>
            <w:noWrap/>
            <w:vAlign w:val="center"/>
            <w:hideMark/>
          </w:tcPr>
          <w:p w14:paraId="7E5CD23F"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0.817</w:t>
            </w:r>
          </w:p>
        </w:tc>
        <w:tc>
          <w:tcPr>
            <w:tcW w:w="666" w:type="dxa"/>
            <w:tcBorders>
              <w:top w:val="nil"/>
              <w:left w:val="nil"/>
              <w:bottom w:val="single" w:sz="4" w:space="0" w:color="auto"/>
              <w:right w:val="single" w:sz="4" w:space="0" w:color="auto"/>
            </w:tcBorders>
            <w:noWrap/>
            <w:vAlign w:val="center"/>
            <w:hideMark/>
          </w:tcPr>
          <w:p w14:paraId="49FAA5BC"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0.594</w:t>
            </w:r>
          </w:p>
        </w:tc>
        <w:tc>
          <w:tcPr>
            <w:tcW w:w="749" w:type="dxa"/>
            <w:tcBorders>
              <w:top w:val="nil"/>
              <w:left w:val="nil"/>
              <w:bottom w:val="single" w:sz="4" w:space="0" w:color="auto"/>
              <w:right w:val="single" w:sz="4" w:space="0" w:color="auto"/>
            </w:tcBorders>
            <w:noWrap/>
            <w:vAlign w:val="center"/>
            <w:hideMark/>
          </w:tcPr>
          <w:p w14:paraId="2FB4F809"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0.771</w:t>
            </w:r>
          </w:p>
        </w:tc>
        <w:tc>
          <w:tcPr>
            <w:tcW w:w="1368" w:type="dxa"/>
            <w:tcBorders>
              <w:top w:val="nil"/>
              <w:left w:val="nil"/>
              <w:bottom w:val="single" w:sz="4" w:space="0" w:color="auto"/>
              <w:right w:val="single" w:sz="4" w:space="0" w:color="auto"/>
            </w:tcBorders>
            <w:noWrap/>
            <w:vAlign w:val="center"/>
            <w:hideMark/>
          </w:tcPr>
          <w:p w14:paraId="4C9C49D6"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Unvalid</w:t>
            </w:r>
            <w:proofErr w:type="spellEnd"/>
          </w:p>
        </w:tc>
      </w:tr>
      <w:tr w:rsidR="000A39D9" w:rsidRPr="0032441D" w14:paraId="36718FC9" w14:textId="77777777" w:rsidTr="00FD6175">
        <w:trPr>
          <w:trHeight w:val="340"/>
        </w:trPr>
        <w:tc>
          <w:tcPr>
            <w:tcW w:w="2151" w:type="dxa"/>
            <w:tcBorders>
              <w:top w:val="single" w:sz="4" w:space="0" w:color="auto"/>
              <w:left w:val="single" w:sz="4" w:space="0" w:color="auto"/>
              <w:bottom w:val="single" w:sz="4" w:space="0" w:color="auto"/>
              <w:right w:val="single" w:sz="4" w:space="0" w:color="auto"/>
            </w:tcBorders>
            <w:vAlign w:val="bottom"/>
            <w:hideMark/>
          </w:tcPr>
          <w:p w14:paraId="233629B8" w14:textId="03E499D8"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Reframing Mechanism</w:t>
            </w:r>
          </w:p>
        </w:tc>
        <w:tc>
          <w:tcPr>
            <w:tcW w:w="1183" w:type="dxa"/>
            <w:tcBorders>
              <w:top w:val="nil"/>
              <w:left w:val="nil"/>
              <w:bottom w:val="single" w:sz="4" w:space="0" w:color="auto"/>
              <w:right w:val="single" w:sz="4" w:space="0" w:color="auto"/>
            </w:tcBorders>
            <w:noWrap/>
            <w:vAlign w:val="center"/>
            <w:hideMark/>
          </w:tcPr>
          <w:p w14:paraId="6FEB3FB3"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0.777</w:t>
            </w:r>
          </w:p>
        </w:tc>
        <w:tc>
          <w:tcPr>
            <w:tcW w:w="1272" w:type="dxa"/>
            <w:tcBorders>
              <w:top w:val="nil"/>
              <w:left w:val="nil"/>
              <w:bottom w:val="single" w:sz="4" w:space="0" w:color="auto"/>
              <w:right w:val="single" w:sz="4" w:space="0" w:color="auto"/>
            </w:tcBorders>
            <w:noWrap/>
            <w:vAlign w:val="center"/>
            <w:hideMark/>
          </w:tcPr>
          <w:p w14:paraId="2EF79749"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1.000</w:t>
            </w:r>
          </w:p>
        </w:tc>
        <w:tc>
          <w:tcPr>
            <w:tcW w:w="1028" w:type="dxa"/>
            <w:tcBorders>
              <w:top w:val="single" w:sz="4" w:space="0" w:color="auto"/>
              <w:left w:val="nil"/>
              <w:bottom w:val="single" w:sz="4" w:space="0" w:color="auto"/>
              <w:right w:val="single" w:sz="4" w:space="0" w:color="auto"/>
            </w:tcBorders>
            <w:noWrap/>
            <w:vAlign w:val="center"/>
            <w:hideMark/>
          </w:tcPr>
          <w:p w14:paraId="6B739CAA"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0.818</w:t>
            </w:r>
          </w:p>
        </w:tc>
        <w:tc>
          <w:tcPr>
            <w:tcW w:w="666" w:type="dxa"/>
            <w:tcBorders>
              <w:top w:val="nil"/>
              <w:left w:val="nil"/>
              <w:bottom w:val="single" w:sz="4" w:space="0" w:color="auto"/>
              <w:right w:val="single" w:sz="4" w:space="0" w:color="auto"/>
            </w:tcBorders>
            <w:noWrap/>
            <w:vAlign w:val="center"/>
            <w:hideMark/>
          </w:tcPr>
          <w:p w14:paraId="4D4E1B18"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0.767</w:t>
            </w:r>
          </w:p>
        </w:tc>
        <w:tc>
          <w:tcPr>
            <w:tcW w:w="749" w:type="dxa"/>
            <w:tcBorders>
              <w:top w:val="nil"/>
              <w:left w:val="nil"/>
              <w:bottom w:val="single" w:sz="4" w:space="0" w:color="auto"/>
              <w:right w:val="single" w:sz="4" w:space="0" w:color="auto"/>
            </w:tcBorders>
            <w:noWrap/>
            <w:vAlign w:val="center"/>
            <w:hideMark/>
          </w:tcPr>
          <w:p w14:paraId="487252F1"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0.875</w:t>
            </w:r>
          </w:p>
        </w:tc>
        <w:tc>
          <w:tcPr>
            <w:tcW w:w="1368" w:type="dxa"/>
            <w:tcBorders>
              <w:top w:val="nil"/>
              <w:left w:val="nil"/>
              <w:bottom w:val="single" w:sz="4" w:space="0" w:color="auto"/>
              <w:right w:val="single" w:sz="4" w:space="0" w:color="auto"/>
            </w:tcBorders>
            <w:noWrap/>
            <w:vAlign w:val="center"/>
            <w:hideMark/>
          </w:tcPr>
          <w:p w14:paraId="64E4BE9E"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r w:rsidR="000A39D9" w:rsidRPr="0032441D" w14:paraId="342B94EA" w14:textId="77777777" w:rsidTr="00FD6175">
        <w:trPr>
          <w:trHeight w:val="350"/>
        </w:trPr>
        <w:tc>
          <w:tcPr>
            <w:tcW w:w="2151" w:type="dxa"/>
            <w:tcBorders>
              <w:top w:val="single" w:sz="4" w:space="0" w:color="auto"/>
              <w:left w:val="single" w:sz="4" w:space="0" w:color="auto"/>
              <w:bottom w:val="single" w:sz="4" w:space="0" w:color="auto"/>
              <w:right w:val="single" w:sz="4" w:space="0" w:color="auto"/>
            </w:tcBorders>
            <w:noWrap/>
            <w:vAlign w:val="center"/>
            <w:hideMark/>
          </w:tcPr>
          <w:p w14:paraId="3DA5EA6F"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Personal Branding</w:t>
            </w:r>
          </w:p>
        </w:tc>
        <w:tc>
          <w:tcPr>
            <w:tcW w:w="1183" w:type="dxa"/>
            <w:tcBorders>
              <w:top w:val="nil"/>
              <w:left w:val="nil"/>
              <w:bottom w:val="single" w:sz="4" w:space="0" w:color="auto"/>
              <w:right w:val="single" w:sz="4" w:space="0" w:color="auto"/>
            </w:tcBorders>
            <w:noWrap/>
            <w:vAlign w:val="center"/>
            <w:hideMark/>
          </w:tcPr>
          <w:p w14:paraId="211F8B0E"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0.817</w:t>
            </w:r>
          </w:p>
        </w:tc>
        <w:tc>
          <w:tcPr>
            <w:tcW w:w="1272" w:type="dxa"/>
            <w:tcBorders>
              <w:top w:val="nil"/>
              <w:left w:val="nil"/>
              <w:bottom w:val="single" w:sz="4" w:space="0" w:color="auto"/>
              <w:right w:val="single" w:sz="4" w:space="0" w:color="auto"/>
            </w:tcBorders>
            <w:noWrap/>
            <w:vAlign w:val="center"/>
            <w:hideMark/>
          </w:tcPr>
          <w:p w14:paraId="52264CAF"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0.818</w:t>
            </w:r>
          </w:p>
        </w:tc>
        <w:tc>
          <w:tcPr>
            <w:tcW w:w="1028" w:type="dxa"/>
            <w:tcBorders>
              <w:top w:val="single" w:sz="4" w:space="0" w:color="auto"/>
              <w:left w:val="nil"/>
              <w:bottom w:val="single" w:sz="4" w:space="0" w:color="auto"/>
              <w:right w:val="single" w:sz="4" w:space="0" w:color="auto"/>
            </w:tcBorders>
            <w:noWrap/>
            <w:vAlign w:val="center"/>
            <w:hideMark/>
          </w:tcPr>
          <w:p w14:paraId="2258C30C"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1.000</w:t>
            </w:r>
          </w:p>
        </w:tc>
        <w:tc>
          <w:tcPr>
            <w:tcW w:w="666" w:type="dxa"/>
            <w:tcBorders>
              <w:top w:val="nil"/>
              <w:left w:val="nil"/>
              <w:bottom w:val="single" w:sz="4" w:space="0" w:color="auto"/>
              <w:right w:val="single" w:sz="4" w:space="0" w:color="auto"/>
            </w:tcBorders>
            <w:noWrap/>
            <w:vAlign w:val="center"/>
            <w:hideMark/>
          </w:tcPr>
          <w:p w14:paraId="423F654C"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0.615</w:t>
            </w:r>
          </w:p>
        </w:tc>
        <w:tc>
          <w:tcPr>
            <w:tcW w:w="749" w:type="dxa"/>
            <w:tcBorders>
              <w:top w:val="nil"/>
              <w:left w:val="nil"/>
              <w:bottom w:val="single" w:sz="4" w:space="0" w:color="auto"/>
              <w:right w:val="single" w:sz="4" w:space="0" w:color="auto"/>
            </w:tcBorders>
            <w:noWrap/>
            <w:vAlign w:val="center"/>
            <w:hideMark/>
          </w:tcPr>
          <w:p w14:paraId="151DE875" w14:textId="77777777" w:rsidR="000A39D9" w:rsidRPr="0032441D" w:rsidRDefault="000A39D9" w:rsidP="000A39D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0.784</w:t>
            </w:r>
          </w:p>
        </w:tc>
        <w:tc>
          <w:tcPr>
            <w:tcW w:w="1368" w:type="dxa"/>
            <w:tcBorders>
              <w:top w:val="nil"/>
              <w:left w:val="nil"/>
              <w:bottom w:val="single" w:sz="4" w:space="0" w:color="auto"/>
              <w:right w:val="single" w:sz="4" w:space="0" w:color="auto"/>
            </w:tcBorders>
            <w:noWrap/>
            <w:vAlign w:val="center"/>
            <w:hideMark/>
          </w:tcPr>
          <w:p w14:paraId="376B8DCC" w14:textId="77777777" w:rsidR="000A39D9" w:rsidRPr="0032441D" w:rsidRDefault="000A39D9" w:rsidP="000A39D9">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Unvalid</w:t>
            </w:r>
            <w:proofErr w:type="spellEnd"/>
          </w:p>
        </w:tc>
      </w:tr>
    </w:tbl>
    <w:p w14:paraId="5468101F" w14:textId="72244A84" w:rsidR="00760A61" w:rsidRPr="0032441D" w:rsidRDefault="00E62998" w:rsidP="00FD6175">
      <w:pPr>
        <w:pStyle w:val="ListParagraph"/>
        <w:jc w:val="center"/>
        <w:rPr>
          <w:rFonts w:ascii="Times New Roman" w:hAnsi="Times New Roman" w:cs="Times New Roman"/>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p w14:paraId="708042C9" w14:textId="6D3FD132" w:rsidR="000A39D9" w:rsidRPr="0032441D" w:rsidRDefault="00E62998" w:rsidP="000A39D9">
      <w:pPr>
        <w:tabs>
          <w:tab w:val="left" w:pos="1996"/>
        </w:tabs>
        <w:ind w:left="720"/>
        <w:jc w:val="both"/>
        <w:rPr>
          <w:rFonts w:ascii="Times New Roman" w:hAnsi="Times New Roman" w:cs="Times New Roman"/>
        </w:rPr>
      </w:pPr>
      <w:bookmarkStart w:id="42" w:name="_Hlk205926482"/>
      <w:bookmarkEnd w:id="41"/>
      <w:r w:rsidRPr="0032441D">
        <w:rPr>
          <w:rFonts w:ascii="Times New Roman" w:hAnsi="Times New Roman" w:cs="Times New Roman"/>
        </w:rPr>
        <w:t>The latent variable correlation values can be assessed by comparing them to the square root of AVE (√AVE). The square root of AVE should be greater than the correlation values between latent variables in the same row/column. If the square root of AVE is greater, discriminant validity is fulfilled. Based on the correlation values between latent variables in the same row/column, if the √AVE is greater than these correlations, discriminant validity is met. The test results show that</w:t>
      </w:r>
      <w:r w:rsidR="007B3E81" w:rsidRPr="0032441D">
        <w:rPr>
          <w:rFonts w:ascii="Times New Roman" w:hAnsi="Times New Roman" w:cs="Times New Roman"/>
        </w:rPr>
        <w:t>:</w:t>
      </w:r>
    </w:p>
    <w:bookmarkEnd w:id="42"/>
    <w:p w14:paraId="13835771" w14:textId="77777777" w:rsidR="00E62998" w:rsidRPr="00E62998" w:rsidRDefault="00E62998" w:rsidP="00E62998">
      <w:pPr>
        <w:pStyle w:val="ListParagraph"/>
        <w:numPr>
          <w:ilvl w:val="0"/>
          <w:numId w:val="47"/>
        </w:numPr>
        <w:tabs>
          <w:tab w:val="left" w:pos="1996"/>
        </w:tabs>
        <w:spacing w:line="360" w:lineRule="auto"/>
        <w:jc w:val="both"/>
        <w:rPr>
          <w:rFonts w:ascii="Times New Roman" w:hAnsi="Times New Roman" w:cs="Times New Roman"/>
        </w:rPr>
      </w:pPr>
      <w:r w:rsidRPr="00E62998">
        <w:rPr>
          <w:rFonts w:ascii="Times New Roman" w:hAnsi="Times New Roman" w:cs="Times New Roman"/>
        </w:rPr>
        <w:t xml:space="preserve">Romantic Loneliness (√AVE = 0.771): All correlation values below it (0.777, 0.817) </w:t>
      </w:r>
      <w:proofErr w:type="gramStart"/>
      <w:r w:rsidRPr="00E62998">
        <w:rPr>
          <w:rFonts w:ascii="Times New Roman" w:hAnsi="Times New Roman" w:cs="Times New Roman"/>
        </w:rPr>
        <w:t>are</w:t>
      </w:r>
      <w:proofErr w:type="gramEnd"/>
      <w:r w:rsidRPr="00E62998">
        <w:rPr>
          <w:rFonts w:ascii="Times New Roman" w:hAnsi="Times New Roman" w:cs="Times New Roman"/>
        </w:rPr>
        <w:t xml:space="preserve"> greater than 0.771, thus it is concluded as invalid.</w:t>
      </w:r>
    </w:p>
    <w:p w14:paraId="30BE4997" w14:textId="77777777" w:rsidR="00E62998" w:rsidRPr="00E62998" w:rsidRDefault="00E62998" w:rsidP="00E62998">
      <w:pPr>
        <w:pStyle w:val="ListParagraph"/>
        <w:numPr>
          <w:ilvl w:val="0"/>
          <w:numId w:val="47"/>
        </w:numPr>
        <w:tabs>
          <w:tab w:val="left" w:pos="1996"/>
        </w:tabs>
        <w:spacing w:line="360" w:lineRule="auto"/>
        <w:jc w:val="both"/>
        <w:rPr>
          <w:rFonts w:ascii="Times New Roman" w:hAnsi="Times New Roman" w:cs="Times New Roman"/>
        </w:rPr>
      </w:pPr>
      <w:r w:rsidRPr="00E62998">
        <w:rPr>
          <w:rFonts w:ascii="Times New Roman" w:hAnsi="Times New Roman" w:cs="Times New Roman"/>
        </w:rPr>
        <w:t xml:space="preserve">Reframing Mechanism (√AVE = 0.875): All correlation values below it (0.777, 0.818) </w:t>
      </w:r>
      <w:proofErr w:type="gramStart"/>
      <w:r w:rsidRPr="00E62998">
        <w:rPr>
          <w:rFonts w:ascii="Times New Roman" w:hAnsi="Times New Roman" w:cs="Times New Roman"/>
        </w:rPr>
        <w:t>are</w:t>
      </w:r>
      <w:proofErr w:type="gramEnd"/>
      <w:r w:rsidRPr="00E62998">
        <w:rPr>
          <w:rFonts w:ascii="Times New Roman" w:hAnsi="Times New Roman" w:cs="Times New Roman"/>
        </w:rPr>
        <w:t xml:space="preserve"> smaller than 0.875, thus it is concluded as valid.</w:t>
      </w:r>
    </w:p>
    <w:p w14:paraId="0F1A00E6" w14:textId="77777777" w:rsidR="00E62998" w:rsidRPr="00E62998" w:rsidRDefault="00E62998" w:rsidP="00E62998">
      <w:pPr>
        <w:pStyle w:val="ListParagraph"/>
        <w:numPr>
          <w:ilvl w:val="0"/>
          <w:numId w:val="47"/>
        </w:numPr>
        <w:tabs>
          <w:tab w:val="left" w:pos="1996"/>
        </w:tabs>
        <w:spacing w:line="360" w:lineRule="auto"/>
        <w:jc w:val="both"/>
        <w:rPr>
          <w:rFonts w:ascii="Times New Roman" w:hAnsi="Times New Roman" w:cs="Times New Roman"/>
        </w:rPr>
      </w:pPr>
      <w:r w:rsidRPr="00E62998">
        <w:rPr>
          <w:rFonts w:ascii="Times New Roman" w:hAnsi="Times New Roman" w:cs="Times New Roman"/>
        </w:rPr>
        <w:t xml:space="preserve">Personal Branding (√AVE = 0.784): All correlation values below it (0.817, 0.818) </w:t>
      </w:r>
      <w:proofErr w:type="gramStart"/>
      <w:r w:rsidRPr="00E62998">
        <w:rPr>
          <w:rFonts w:ascii="Times New Roman" w:hAnsi="Times New Roman" w:cs="Times New Roman"/>
        </w:rPr>
        <w:t>are</w:t>
      </w:r>
      <w:proofErr w:type="gramEnd"/>
      <w:r w:rsidRPr="00E62998">
        <w:rPr>
          <w:rFonts w:ascii="Times New Roman" w:hAnsi="Times New Roman" w:cs="Times New Roman"/>
        </w:rPr>
        <w:t xml:space="preserve"> greater than 0.784, thus it is concluded as invalid.</w:t>
      </w:r>
    </w:p>
    <w:p w14:paraId="3AAA2532" w14:textId="77777777" w:rsidR="00DF1817" w:rsidRPr="0032441D" w:rsidRDefault="00DF1817" w:rsidP="00DF1817">
      <w:pPr>
        <w:pStyle w:val="ListParagraph"/>
        <w:tabs>
          <w:tab w:val="left" w:pos="1996"/>
        </w:tabs>
        <w:spacing w:line="360" w:lineRule="auto"/>
        <w:ind w:left="1080"/>
        <w:jc w:val="both"/>
        <w:rPr>
          <w:rFonts w:ascii="Times New Roman" w:hAnsi="Times New Roman" w:cs="Times New Roman"/>
        </w:rPr>
      </w:pPr>
    </w:p>
    <w:p w14:paraId="5DAC7C62" w14:textId="77777777" w:rsidR="00E62998" w:rsidRPr="0032441D" w:rsidRDefault="00E62998" w:rsidP="00DF1817">
      <w:pPr>
        <w:pStyle w:val="ListParagraph"/>
        <w:numPr>
          <w:ilvl w:val="0"/>
          <w:numId w:val="11"/>
        </w:numPr>
        <w:tabs>
          <w:tab w:val="left" w:pos="1996"/>
        </w:tabs>
        <w:spacing w:line="360" w:lineRule="auto"/>
        <w:jc w:val="both"/>
        <w:rPr>
          <w:rFonts w:ascii="Times New Roman" w:hAnsi="Times New Roman" w:cs="Times New Roman"/>
        </w:rPr>
      </w:pPr>
      <w:r w:rsidRPr="0032441D">
        <w:rPr>
          <w:rFonts w:ascii="Times New Roman" w:hAnsi="Times New Roman" w:cs="Times New Roman"/>
          <w:b/>
          <w:bCs/>
        </w:rPr>
        <w:t>Fornell-Larcker Criterion</w:t>
      </w:r>
      <w:r w:rsidRPr="0032441D">
        <w:rPr>
          <w:rFonts w:ascii="Times New Roman" w:hAnsi="Times New Roman" w:cs="Times New Roman"/>
        </w:rPr>
        <w:t xml:space="preserve"> </w:t>
      </w:r>
    </w:p>
    <w:p w14:paraId="6DDB7793" w14:textId="5F53E2E2" w:rsidR="00DF1817" w:rsidRPr="0032441D" w:rsidRDefault="00E62998" w:rsidP="00E62998">
      <w:pPr>
        <w:pStyle w:val="ListParagraph"/>
        <w:tabs>
          <w:tab w:val="left" w:pos="1996"/>
        </w:tabs>
        <w:spacing w:line="360" w:lineRule="auto"/>
        <w:ind w:left="1800"/>
        <w:jc w:val="both"/>
        <w:rPr>
          <w:rFonts w:ascii="Times New Roman" w:hAnsi="Times New Roman" w:cs="Times New Roman"/>
        </w:rPr>
      </w:pPr>
      <w:r w:rsidRPr="0032441D">
        <w:rPr>
          <w:rFonts w:ascii="Times New Roman" w:hAnsi="Times New Roman" w:cs="Times New Roman"/>
        </w:rPr>
        <w:t xml:space="preserve">The Fornell-Larcker criterion is effectively used to assess whether constructs in a PLS model exhibit good discriminant validity. If the square root of AVE (√AVE) is greater than the correlation values in the same row, the construct is </w:t>
      </w:r>
      <w:proofErr w:type="spellStart"/>
      <w:r w:rsidRPr="0032441D">
        <w:rPr>
          <w:rFonts w:ascii="Times New Roman" w:hAnsi="Times New Roman" w:cs="Times New Roman"/>
        </w:rPr>
        <w:t>labeled</w:t>
      </w:r>
      <w:proofErr w:type="spellEnd"/>
      <w:r w:rsidRPr="0032441D">
        <w:rPr>
          <w:rFonts w:ascii="Times New Roman" w:hAnsi="Times New Roman" w:cs="Times New Roman"/>
        </w:rPr>
        <w:t xml:space="preserve"> as valid. Conversely, if √AVE is not greater than the correlation values in the same row, it is </w:t>
      </w:r>
      <w:proofErr w:type="spellStart"/>
      <w:r w:rsidRPr="0032441D">
        <w:rPr>
          <w:rFonts w:ascii="Times New Roman" w:hAnsi="Times New Roman" w:cs="Times New Roman"/>
        </w:rPr>
        <w:t>labeled</w:t>
      </w:r>
      <w:proofErr w:type="spellEnd"/>
      <w:r w:rsidRPr="0032441D">
        <w:rPr>
          <w:rFonts w:ascii="Times New Roman" w:hAnsi="Times New Roman" w:cs="Times New Roman"/>
        </w:rPr>
        <w:t xml:space="preserve"> as invalid. This indicates that the measurement model is valid in distinguishing between different constructs</w:t>
      </w:r>
      <w:r w:rsidR="00DF1817" w:rsidRPr="0032441D">
        <w:rPr>
          <w:rFonts w:ascii="Times New Roman" w:hAnsi="Times New Roman" w:cs="Times New Roman"/>
        </w:rPr>
        <w:t xml:space="preserve">. </w:t>
      </w:r>
    </w:p>
    <w:p w14:paraId="37EE2A44" w14:textId="7AC6DA29" w:rsidR="00DF1817" w:rsidRPr="0032441D" w:rsidRDefault="00E62998" w:rsidP="00DF1817">
      <w:pPr>
        <w:pStyle w:val="ListParagraph"/>
        <w:tabs>
          <w:tab w:val="left" w:pos="1996"/>
        </w:tabs>
        <w:spacing w:line="360" w:lineRule="auto"/>
        <w:ind w:left="1800"/>
        <w:jc w:val="center"/>
        <w:rPr>
          <w:rFonts w:ascii="Times New Roman" w:hAnsi="Times New Roman" w:cs="Times New Roman"/>
          <w:i/>
          <w:iCs/>
        </w:rPr>
      </w:pPr>
      <w:r w:rsidRPr="0032441D">
        <w:rPr>
          <w:rFonts w:ascii="Times New Roman" w:hAnsi="Times New Roman" w:cs="Times New Roman"/>
          <w:b/>
          <w:bCs/>
          <w:i/>
          <w:iCs/>
        </w:rPr>
        <w:t>Table.</w:t>
      </w:r>
      <w:r w:rsidRPr="0032441D">
        <w:rPr>
          <w:rFonts w:ascii="Times New Roman" w:hAnsi="Times New Roman" w:cs="Times New Roman"/>
          <w:b/>
          <w:bCs/>
        </w:rPr>
        <w:t> </w:t>
      </w:r>
      <w:r w:rsidRPr="0032441D">
        <w:rPr>
          <w:rFonts w:ascii="Times New Roman" w:hAnsi="Times New Roman" w:cs="Times New Roman"/>
          <w:i/>
          <w:iCs/>
        </w:rPr>
        <w:t>Fornell-Larcker Criterion</w:t>
      </w:r>
    </w:p>
    <w:tbl>
      <w:tblPr>
        <w:tblW w:w="8080" w:type="dxa"/>
        <w:tblInd w:w="1271" w:type="dxa"/>
        <w:tblLook w:val="04A0" w:firstRow="1" w:lastRow="0" w:firstColumn="1" w:lastColumn="0" w:noHBand="0" w:noVBand="1"/>
      </w:tblPr>
      <w:tblGrid>
        <w:gridCol w:w="2410"/>
        <w:gridCol w:w="1520"/>
        <w:gridCol w:w="1598"/>
        <w:gridCol w:w="1190"/>
        <w:gridCol w:w="1418"/>
      </w:tblGrid>
      <w:tr w:rsidR="00CA7D17" w:rsidRPr="0032441D" w14:paraId="44255070" w14:textId="77777777" w:rsidTr="00CA7D17">
        <w:trPr>
          <w:trHeight w:val="400"/>
        </w:trPr>
        <w:tc>
          <w:tcPr>
            <w:tcW w:w="241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75FF8D7B" w14:textId="1240615C" w:rsidR="00CA7D17" w:rsidRPr="0032441D" w:rsidRDefault="00CA7D17" w:rsidP="00CA7D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Variab</w:t>
            </w:r>
            <w:r w:rsidR="00E62998" w:rsidRPr="0032441D">
              <w:rPr>
                <w:rFonts w:ascii="Times New Roman" w:eastAsia="Times New Roman" w:hAnsi="Times New Roman" w:cs="Times New Roman"/>
                <w:b/>
                <w:bCs/>
                <w:color w:val="000000"/>
                <w:kern w:val="0"/>
                <w:lang w:eastAsia="en-ID"/>
                <w14:ligatures w14:val="none"/>
              </w:rPr>
              <w:t>le</w:t>
            </w:r>
          </w:p>
        </w:tc>
        <w:tc>
          <w:tcPr>
            <w:tcW w:w="1520" w:type="dxa"/>
            <w:tcBorders>
              <w:top w:val="single" w:sz="4" w:space="0" w:color="auto"/>
              <w:left w:val="nil"/>
              <w:bottom w:val="single" w:sz="4" w:space="0" w:color="auto"/>
              <w:right w:val="single" w:sz="4" w:space="0" w:color="auto"/>
            </w:tcBorders>
            <w:shd w:val="clear" w:color="000000" w:fill="E8E8E8"/>
            <w:vAlign w:val="center"/>
            <w:hideMark/>
          </w:tcPr>
          <w:p w14:paraId="67E3A94F" w14:textId="204DBC7A" w:rsidR="00CA7D17" w:rsidRPr="0032441D" w:rsidRDefault="00CA7D17" w:rsidP="00CA7D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Romantic Loneliness</w:t>
            </w:r>
          </w:p>
        </w:tc>
        <w:tc>
          <w:tcPr>
            <w:tcW w:w="1598" w:type="dxa"/>
            <w:tcBorders>
              <w:top w:val="single" w:sz="4" w:space="0" w:color="auto"/>
              <w:left w:val="nil"/>
              <w:bottom w:val="single" w:sz="4" w:space="0" w:color="auto"/>
              <w:right w:val="single" w:sz="4" w:space="0" w:color="auto"/>
            </w:tcBorders>
            <w:shd w:val="clear" w:color="000000" w:fill="E8E8E8"/>
            <w:vAlign w:val="center"/>
            <w:hideMark/>
          </w:tcPr>
          <w:p w14:paraId="23E31ED5" w14:textId="133B5204" w:rsidR="00CA7D17" w:rsidRPr="0032441D" w:rsidRDefault="00CA7D17" w:rsidP="00CA7D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Reframing Mechanism</w:t>
            </w:r>
          </w:p>
        </w:tc>
        <w:tc>
          <w:tcPr>
            <w:tcW w:w="1134" w:type="dxa"/>
            <w:tcBorders>
              <w:top w:val="single" w:sz="4" w:space="0" w:color="auto"/>
              <w:left w:val="nil"/>
              <w:bottom w:val="single" w:sz="4" w:space="0" w:color="auto"/>
              <w:right w:val="single" w:sz="4" w:space="0" w:color="auto"/>
            </w:tcBorders>
            <w:shd w:val="clear" w:color="000000" w:fill="E8E8E8"/>
            <w:noWrap/>
            <w:vAlign w:val="center"/>
            <w:hideMark/>
          </w:tcPr>
          <w:p w14:paraId="5B2290C4" w14:textId="77777777" w:rsidR="00CA7D17" w:rsidRPr="0032441D" w:rsidRDefault="00CA7D17" w:rsidP="00CA7D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Personal Branding</w:t>
            </w:r>
          </w:p>
        </w:tc>
        <w:tc>
          <w:tcPr>
            <w:tcW w:w="1418" w:type="dxa"/>
            <w:tcBorders>
              <w:top w:val="single" w:sz="4" w:space="0" w:color="auto"/>
              <w:left w:val="nil"/>
              <w:bottom w:val="single" w:sz="4" w:space="0" w:color="auto"/>
              <w:right w:val="single" w:sz="4" w:space="0" w:color="auto"/>
            </w:tcBorders>
            <w:shd w:val="clear" w:color="000000" w:fill="E8E8E8"/>
            <w:noWrap/>
            <w:vAlign w:val="center"/>
            <w:hideMark/>
          </w:tcPr>
          <w:p w14:paraId="5818A2AB" w14:textId="5BC0F805" w:rsidR="00CA7D17" w:rsidRPr="0032441D" w:rsidRDefault="00E62998" w:rsidP="00CA7D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Description</w:t>
            </w:r>
          </w:p>
        </w:tc>
      </w:tr>
      <w:tr w:rsidR="00CA7D17" w:rsidRPr="0032441D" w14:paraId="35AED403" w14:textId="77777777" w:rsidTr="00CA7D17">
        <w:trPr>
          <w:trHeight w:val="320"/>
        </w:trPr>
        <w:tc>
          <w:tcPr>
            <w:tcW w:w="2410" w:type="dxa"/>
            <w:tcBorders>
              <w:top w:val="nil"/>
              <w:left w:val="single" w:sz="4" w:space="0" w:color="auto"/>
              <w:bottom w:val="single" w:sz="4" w:space="0" w:color="auto"/>
              <w:right w:val="single" w:sz="4" w:space="0" w:color="auto"/>
            </w:tcBorders>
            <w:vAlign w:val="center"/>
            <w:hideMark/>
          </w:tcPr>
          <w:p w14:paraId="668BBC1E" w14:textId="7DCEC70B"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lastRenderedPageBreak/>
              <w:t>Romantic Loneliness</w:t>
            </w:r>
          </w:p>
        </w:tc>
        <w:tc>
          <w:tcPr>
            <w:tcW w:w="1520" w:type="dxa"/>
            <w:tcBorders>
              <w:top w:val="nil"/>
              <w:left w:val="nil"/>
              <w:bottom w:val="single" w:sz="4" w:space="0" w:color="auto"/>
              <w:right w:val="single" w:sz="4" w:space="0" w:color="auto"/>
            </w:tcBorders>
            <w:noWrap/>
            <w:vAlign w:val="center"/>
            <w:hideMark/>
          </w:tcPr>
          <w:p w14:paraId="19BCA62A" w14:textId="77777777" w:rsidR="00CA7D17" w:rsidRPr="0032441D" w:rsidRDefault="00CA7D17" w:rsidP="00CA7D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0.771</w:t>
            </w:r>
          </w:p>
        </w:tc>
        <w:tc>
          <w:tcPr>
            <w:tcW w:w="1598" w:type="dxa"/>
            <w:tcBorders>
              <w:top w:val="nil"/>
              <w:left w:val="nil"/>
              <w:bottom w:val="single" w:sz="4" w:space="0" w:color="auto"/>
              <w:right w:val="single" w:sz="4" w:space="0" w:color="auto"/>
            </w:tcBorders>
            <w:noWrap/>
            <w:vAlign w:val="center"/>
            <w:hideMark/>
          </w:tcPr>
          <w:p w14:paraId="753F55DF" w14:textId="77777777" w:rsidR="00CA7D17" w:rsidRPr="0032441D" w:rsidRDefault="00CA7D17" w:rsidP="00CA7D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134" w:type="dxa"/>
            <w:tcBorders>
              <w:top w:val="single" w:sz="4" w:space="0" w:color="auto"/>
              <w:left w:val="nil"/>
              <w:bottom w:val="single" w:sz="4" w:space="0" w:color="auto"/>
              <w:right w:val="single" w:sz="4" w:space="0" w:color="auto"/>
            </w:tcBorders>
            <w:noWrap/>
            <w:vAlign w:val="center"/>
            <w:hideMark/>
          </w:tcPr>
          <w:p w14:paraId="19CE4A32" w14:textId="77777777" w:rsidR="00CA7D17" w:rsidRPr="0032441D" w:rsidRDefault="00CA7D17" w:rsidP="00CA7D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418" w:type="dxa"/>
            <w:tcBorders>
              <w:top w:val="nil"/>
              <w:left w:val="nil"/>
              <w:bottom w:val="single" w:sz="4" w:space="0" w:color="auto"/>
              <w:right w:val="single" w:sz="4" w:space="0" w:color="auto"/>
            </w:tcBorders>
            <w:noWrap/>
            <w:vAlign w:val="center"/>
            <w:hideMark/>
          </w:tcPr>
          <w:p w14:paraId="1A010F26" w14:textId="77777777"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Unvalid</w:t>
            </w:r>
            <w:proofErr w:type="spellEnd"/>
          </w:p>
        </w:tc>
      </w:tr>
      <w:tr w:rsidR="00CA7D17" w:rsidRPr="0032441D" w14:paraId="4F69DE79" w14:textId="77777777" w:rsidTr="00CA7D17">
        <w:trPr>
          <w:trHeight w:val="360"/>
        </w:trPr>
        <w:tc>
          <w:tcPr>
            <w:tcW w:w="2410" w:type="dxa"/>
            <w:tcBorders>
              <w:top w:val="nil"/>
              <w:left w:val="single" w:sz="4" w:space="0" w:color="auto"/>
              <w:bottom w:val="single" w:sz="4" w:space="0" w:color="auto"/>
              <w:right w:val="single" w:sz="4" w:space="0" w:color="auto"/>
            </w:tcBorders>
            <w:vAlign w:val="center"/>
            <w:hideMark/>
          </w:tcPr>
          <w:p w14:paraId="0F083B34" w14:textId="06023B43"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Reframing Mechanism</w:t>
            </w:r>
          </w:p>
        </w:tc>
        <w:tc>
          <w:tcPr>
            <w:tcW w:w="1520" w:type="dxa"/>
            <w:tcBorders>
              <w:top w:val="nil"/>
              <w:left w:val="nil"/>
              <w:bottom w:val="single" w:sz="4" w:space="0" w:color="auto"/>
              <w:right w:val="single" w:sz="4" w:space="0" w:color="auto"/>
            </w:tcBorders>
            <w:noWrap/>
            <w:vAlign w:val="center"/>
            <w:hideMark/>
          </w:tcPr>
          <w:p w14:paraId="49D3F1A3" w14:textId="77777777"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0.777</w:t>
            </w:r>
          </w:p>
        </w:tc>
        <w:tc>
          <w:tcPr>
            <w:tcW w:w="1598" w:type="dxa"/>
            <w:tcBorders>
              <w:top w:val="nil"/>
              <w:left w:val="nil"/>
              <w:bottom w:val="single" w:sz="4" w:space="0" w:color="auto"/>
              <w:right w:val="single" w:sz="4" w:space="0" w:color="auto"/>
            </w:tcBorders>
            <w:noWrap/>
            <w:vAlign w:val="center"/>
            <w:hideMark/>
          </w:tcPr>
          <w:p w14:paraId="62E9D972" w14:textId="77777777" w:rsidR="00CA7D17" w:rsidRPr="0032441D" w:rsidRDefault="00CA7D17" w:rsidP="00CA7D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0.876</w:t>
            </w:r>
          </w:p>
        </w:tc>
        <w:tc>
          <w:tcPr>
            <w:tcW w:w="1134" w:type="dxa"/>
            <w:tcBorders>
              <w:top w:val="single" w:sz="4" w:space="0" w:color="auto"/>
              <w:left w:val="nil"/>
              <w:bottom w:val="single" w:sz="4" w:space="0" w:color="auto"/>
              <w:right w:val="single" w:sz="4" w:space="0" w:color="auto"/>
            </w:tcBorders>
            <w:noWrap/>
            <w:vAlign w:val="center"/>
            <w:hideMark/>
          </w:tcPr>
          <w:p w14:paraId="4047E572" w14:textId="77777777" w:rsidR="00CA7D17" w:rsidRPr="0032441D" w:rsidRDefault="00CA7D17" w:rsidP="00CA7D17">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418" w:type="dxa"/>
            <w:tcBorders>
              <w:top w:val="nil"/>
              <w:left w:val="nil"/>
              <w:bottom w:val="single" w:sz="4" w:space="0" w:color="auto"/>
              <w:right w:val="single" w:sz="4" w:space="0" w:color="auto"/>
            </w:tcBorders>
            <w:noWrap/>
            <w:vAlign w:val="center"/>
            <w:hideMark/>
          </w:tcPr>
          <w:p w14:paraId="213A29FF" w14:textId="77777777"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Unvalid</w:t>
            </w:r>
            <w:proofErr w:type="spellEnd"/>
          </w:p>
        </w:tc>
      </w:tr>
      <w:tr w:rsidR="00CA7D17" w:rsidRPr="0032441D" w14:paraId="2B1EB1BE" w14:textId="77777777" w:rsidTr="00CA7D17">
        <w:trPr>
          <w:trHeight w:val="260"/>
        </w:trPr>
        <w:tc>
          <w:tcPr>
            <w:tcW w:w="2410" w:type="dxa"/>
            <w:tcBorders>
              <w:top w:val="nil"/>
              <w:left w:val="single" w:sz="4" w:space="0" w:color="auto"/>
              <w:bottom w:val="single" w:sz="4" w:space="0" w:color="auto"/>
              <w:right w:val="single" w:sz="4" w:space="0" w:color="auto"/>
            </w:tcBorders>
            <w:noWrap/>
            <w:vAlign w:val="center"/>
            <w:hideMark/>
          </w:tcPr>
          <w:p w14:paraId="2B88A2B2" w14:textId="77777777"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Personal Branding</w:t>
            </w:r>
          </w:p>
        </w:tc>
        <w:tc>
          <w:tcPr>
            <w:tcW w:w="1520" w:type="dxa"/>
            <w:tcBorders>
              <w:top w:val="nil"/>
              <w:left w:val="nil"/>
              <w:bottom w:val="single" w:sz="4" w:space="0" w:color="auto"/>
              <w:right w:val="single" w:sz="4" w:space="0" w:color="auto"/>
            </w:tcBorders>
            <w:noWrap/>
            <w:vAlign w:val="center"/>
            <w:hideMark/>
          </w:tcPr>
          <w:p w14:paraId="33D65F3B" w14:textId="77777777"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0.817</w:t>
            </w:r>
          </w:p>
        </w:tc>
        <w:tc>
          <w:tcPr>
            <w:tcW w:w="1598" w:type="dxa"/>
            <w:tcBorders>
              <w:top w:val="nil"/>
              <w:left w:val="nil"/>
              <w:bottom w:val="single" w:sz="4" w:space="0" w:color="auto"/>
              <w:right w:val="single" w:sz="4" w:space="0" w:color="auto"/>
            </w:tcBorders>
            <w:noWrap/>
            <w:vAlign w:val="center"/>
            <w:hideMark/>
          </w:tcPr>
          <w:p w14:paraId="421028BC" w14:textId="77777777"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0.818</w:t>
            </w:r>
          </w:p>
        </w:tc>
        <w:tc>
          <w:tcPr>
            <w:tcW w:w="1134" w:type="dxa"/>
            <w:tcBorders>
              <w:top w:val="single" w:sz="4" w:space="0" w:color="auto"/>
              <w:left w:val="nil"/>
              <w:bottom w:val="single" w:sz="4" w:space="0" w:color="auto"/>
              <w:right w:val="single" w:sz="4" w:space="0" w:color="auto"/>
            </w:tcBorders>
            <w:noWrap/>
            <w:vAlign w:val="center"/>
            <w:hideMark/>
          </w:tcPr>
          <w:p w14:paraId="00F78706" w14:textId="77777777" w:rsidR="00CA7D17" w:rsidRPr="0032441D" w:rsidRDefault="00CA7D17" w:rsidP="00CA7D17">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0.784</w:t>
            </w:r>
          </w:p>
        </w:tc>
        <w:tc>
          <w:tcPr>
            <w:tcW w:w="1418" w:type="dxa"/>
            <w:tcBorders>
              <w:top w:val="nil"/>
              <w:left w:val="nil"/>
              <w:bottom w:val="single" w:sz="4" w:space="0" w:color="auto"/>
              <w:right w:val="single" w:sz="4" w:space="0" w:color="auto"/>
            </w:tcBorders>
            <w:noWrap/>
            <w:vAlign w:val="center"/>
            <w:hideMark/>
          </w:tcPr>
          <w:p w14:paraId="330392AC" w14:textId="77777777" w:rsidR="00CA7D17" w:rsidRPr="0032441D" w:rsidRDefault="00CA7D17" w:rsidP="00CA7D17">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Valid</w:t>
            </w:r>
          </w:p>
        </w:tc>
      </w:tr>
    </w:tbl>
    <w:p w14:paraId="7B017898" w14:textId="0CD6628A" w:rsidR="00CA7D17" w:rsidRPr="0032441D" w:rsidRDefault="00E62998" w:rsidP="00FD6175">
      <w:pPr>
        <w:pStyle w:val="ListParagraph"/>
        <w:jc w:val="center"/>
        <w:rPr>
          <w:rFonts w:ascii="Times New Roman" w:hAnsi="Times New Roman" w:cs="Times New Roman"/>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p w14:paraId="2CA08341" w14:textId="0784CABC" w:rsidR="00DF1817" w:rsidRPr="0032441D" w:rsidRDefault="00CA7D17" w:rsidP="00CA7D17">
      <w:pPr>
        <w:tabs>
          <w:tab w:val="left" w:pos="1996"/>
        </w:tabs>
        <w:spacing w:line="360" w:lineRule="auto"/>
        <w:rPr>
          <w:rFonts w:ascii="Times New Roman" w:hAnsi="Times New Roman" w:cs="Times New Roman"/>
        </w:rPr>
      </w:pPr>
      <w:bookmarkStart w:id="43" w:name="_Hlk205926653"/>
      <w:r w:rsidRPr="0032441D">
        <w:rPr>
          <w:rFonts w:ascii="Times New Roman" w:hAnsi="Times New Roman" w:cs="Times New Roman"/>
        </w:rPr>
        <w:t xml:space="preserve">                  </w:t>
      </w:r>
      <w:r w:rsidR="00E62998" w:rsidRPr="0032441D">
        <w:rPr>
          <w:rFonts w:ascii="Times New Roman" w:hAnsi="Times New Roman" w:cs="Times New Roman"/>
        </w:rPr>
        <w:t>Based on Table above, it can be seen that</w:t>
      </w:r>
      <w:r w:rsidR="00DF1817" w:rsidRPr="0032441D">
        <w:rPr>
          <w:rFonts w:ascii="Times New Roman" w:hAnsi="Times New Roman" w:cs="Times New Roman"/>
        </w:rPr>
        <w:t>:</w:t>
      </w:r>
    </w:p>
    <w:p w14:paraId="519C5663" w14:textId="77777777" w:rsidR="00E62998" w:rsidRPr="0032441D" w:rsidRDefault="00E62998" w:rsidP="00E62998">
      <w:pPr>
        <w:pStyle w:val="ListParagraph"/>
        <w:numPr>
          <w:ilvl w:val="0"/>
          <w:numId w:val="12"/>
        </w:numPr>
        <w:tabs>
          <w:tab w:val="left" w:pos="1996"/>
        </w:tabs>
        <w:spacing w:line="360" w:lineRule="auto"/>
        <w:jc w:val="both"/>
        <w:rPr>
          <w:rFonts w:ascii="Times New Roman" w:hAnsi="Times New Roman" w:cs="Times New Roman"/>
        </w:rPr>
      </w:pPr>
      <w:r w:rsidRPr="0032441D">
        <w:rPr>
          <w:rFonts w:ascii="Times New Roman" w:hAnsi="Times New Roman" w:cs="Times New Roman"/>
        </w:rPr>
        <w:t>For the row of Romantic Loneliness (√AVE = 0.771), the correlation values with other variables, Reframing Mechanism (0.777) and Personal Branding (0.817), are greater than 0.771, thus declared invalid.</w:t>
      </w:r>
    </w:p>
    <w:p w14:paraId="1C9721F3" w14:textId="77777777" w:rsidR="00E62998" w:rsidRPr="0032441D" w:rsidRDefault="00E62998" w:rsidP="00E62998">
      <w:pPr>
        <w:pStyle w:val="ListParagraph"/>
        <w:numPr>
          <w:ilvl w:val="0"/>
          <w:numId w:val="12"/>
        </w:numPr>
        <w:tabs>
          <w:tab w:val="left" w:pos="1996"/>
        </w:tabs>
        <w:spacing w:line="360" w:lineRule="auto"/>
        <w:jc w:val="both"/>
        <w:rPr>
          <w:rFonts w:ascii="Times New Roman" w:hAnsi="Times New Roman" w:cs="Times New Roman"/>
        </w:rPr>
      </w:pPr>
      <w:r w:rsidRPr="0032441D">
        <w:rPr>
          <w:rFonts w:ascii="Times New Roman" w:hAnsi="Times New Roman" w:cs="Times New Roman"/>
        </w:rPr>
        <w:t>For the row of Reframing Mechanism (√AVE = 0.876), the correlation values with other variables, Romantic Loneliness (0.777) and Personal Branding (0.818), are smaller than 0.876, thus declared valid.</w:t>
      </w:r>
    </w:p>
    <w:p w14:paraId="4A874FFD" w14:textId="37C85CA6" w:rsidR="007B3E81" w:rsidRPr="0032441D" w:rsidRDefault="00E62998" w:rsidP="00E62998">
      <w:pPr>
        <w:pStyle w:val="ListParagraph"/>
        <w:numPr>
          <w:ilvl w:val="0"/>
          <w:numId w:val="12"/>
        </w:numPr>
        <w:tabs>
          <w:tab w:val="left" w:pos="1996"/>
        </w:tabs>
        <w:spacing w:line="360" w:lineRule="auto"/>
        <w:jc w:val="both"/>
        <w:rPr>
          <w:rFonts w:ascii="Times New Roman" w:hAnsi="Times New Roman" w:cs="Times New Roman"/>
        </w:rPr>
      </w:pPr>
      <w:r w:rsidRPr="0032441D">
        <w:rPr>
          <w:rFonts w:ascii="Times New Roman" w:hAnsi="Times New Roman" w:cs="Times New Roman"/>
        </w:rPr>
        <w:t>For the row of Personal Branding (√AVE = 0.784), the correlation values with other variables, Romantic Loneliness (0.817) and Reframing Mechanism (0.818), are greater than 0.784, thus declared invalid.</w:t>
      </w:r>
      <w:bookmarkEnd w:id="43"/>
    </w:p>
    <w:p w14:paraId="41EE5D8C" w14:textId="77777777" w:rsidR="00E62998" w:rsidRPr="0032441D" w:rsidRDefault="00E62998" w:rsidP="00E62998">
      <w:pPr>
        <w:pStyle w:val="ListParagraph"/>
        <w:tabs>
          <w:tab w:val="left" w:pos="1996"/>
        </w:tabs>
        <w:spacing w:line="360" w:lineRule="auto"/>
        <w:ind w:left="1080"/>
        <w:jc w:val="both"/>
        <w:rPr>
          <w:rFonts w:ascii="Times New Roman" w:hAnsi="Times New Roman" w:cs="Times New Roman"/>
        </w:rPr>
      </w:pPr>
    </w:p>
    <w:p w14:paraId="5FDEF567" w14:textId="07796AEE" w:rsidR="00897447" w:rsidRPr="0032441D" w:rsidRDefault="00897447" w:rsidP="00CA7D17">
      <w:pPr>
        <w:pStyle w:val="ListParagraph"/>
        <w:numPr>
          <w:ilvl w:val="0"/>
          <w:numId w:val="9"/>
        </w:numPr>
        <w:tabs>
          <w:tab w:val="left" w:pos="1996"/>
        </w:tabs>
        <w:jc w:val="both"/>
        <w:rPr>
          <w:rFonts w:ascii="Times New Roman" w:hAnsi="Times New Roman" w:cs="Times New Roman"/>
          <w:b/>
          <w:bCs/>
          <w:i/>
          <w:iCs/>
        </w:rPr>
      </w:pPr>
      <w:bookmarkStart w:id="44" w:name="_Hlk205926726"/>
      <w:r w:rsidRPr="0032441D">
        <w:rPr>
          <w:rFonts w:ascii="Times New Roman" w:hAnsi="Times New Roman" w:cs="Times New Roman"/>
          <w:b/>
          <w:bCs/>
          <w:i/>
          <w:iCs/>
        </w:rPr>
        <w:t>Construct Reliability</w:t>
      </w:r>
    </w:p>
    <w:bookmarkEnd w:id="44"/>
    <w:p w14:paraId="67791471" w14:textId="35475E8F" w:rsidR="00897447" w:rsidRPr="0032441D" w:rsidRDefault="00957DFB" w:rsidP="00897447">
      <w:pPr>
        <w:pStyle w:val="ListParagraph"/>
        <w:tabs>
          <w:tab w:val="left" w:pos="1996"/>
        </w:tabs>
        <w:ind w:left="1080"/>
        <w:jc w:val="both"/>
        <w:rPr>
          <w:rFonts w:ascii="Times New Roman" w:hAnsi="Times New Roman" w:cs="Times New Roman"/>
        </w:rPr>
      </w:pPr>
      <w:r w:rsidRPr="0032441D">
        <w:rPr>
          <w:rFonts w:ascii="Times New Roman" w:hAnsi="Times New Roman" w:cs="Times New Roman"/>
        </w:rPr>
        <w:t xml:space="preserve">Construct reliability can be </w:t>
      </w:r>
      <w:proofErr w:type="spellStart"/>
      <w:r w:rsidRPr="0032441D">
        <w:rPr>
          <w:rFonts w:ascii="Times New Roman" w:hAnsi="Times New Roman" w:cs="Times New Roman"/>
        </w:rPr>
        <w:t>analyzed</w:t>
      </w:r>
      <w:proofErr w:type="spellEnd"/>
      <w:r w:rsidRPr="0032441D">
        <w:rPr>
          <w:rFonts w:ascii="Times New Roman" w:hAnsi="Times New Roman" w:cs="Times New Roman"/>
        </w:rPr>
        <w:t xml:space="preserve"> using either of two methods: by </w:t>
      </w:r>
      <w:proofErr w:type="spellStart"/>
      <w:r w:rsidRPr="0032441D">
        <w:rPr>
          <w:rFonts w:ascii="Times New Roman" w:hAnsi="Times New Roman" w:cs="Times New Roman"/>
        </w:rPr>
        <w:t>analyzing</w:t>
      </w:r>
      <w:proofErr w:type="spellEnd"/>
      <w:r w:rsidRPr="0032441D">
        <w:rPr>
          <w:rFonts w:ascii="Times New Roman" w:hAnsi="Times New Roman" w:cs="Times New Roman"/>
        </w:rPr>
        <w:t xml:space="preserve"> Cronbach's Alpha and composite reliability. Both methods are used to test the reliability of indicators within a variable</w:t>
      </w:r>
      <w:r w:rsidR="00897447" w:rsidRPr="0032441D">
        <w:rPr>
          <w:rFonts w:ascii="Times New Roman" w:hAnsi="Times New Roman" w:cs="Times New Roman"/>
        </w:rPr>
        <w:t>.</w:t>
      </w:r>
    </w:p>
    <w:p w14:paraId="7159B7E8" w14:textId="77777777" w:rsidR="00897447" w:rsidRPr="0032441D" w:rsidRDefault="00897447" w:rsidP="00897447">
      <w:pPr>
        <w:pStyle w:val="ListParagraph"/>
        <w:tabs>
          <w:tab w:val="left" w:pos="1996"/>
        </w:tabs>
        <w:ind w:left="1080"/>
        <w:jc w:val="both"/>
        <w:rPr>
          <w:rFonts w:ascii="Times New Roman" w:hAnsi="Times New Roman" w:cs="Times New Roman"/>
        </w:rPr>
      </w:pPr>
    </w:p>
    <w:p w14:paraId="19820106" w14:textId="58719A65" w:rsidR="00CA7D17" w:rsidRPr="0032441D" w:rsidRDefault="00897447" w:rsidP="00897447">
      <w:pPr>
        <w:pStyle w:val="ListParagraph"/>
        <w:numPr>
          <w:ilvl w:val="0"/>
          <w:numId w:val="13"/>
        </w:numPr>
        <w:tabs>
          <w:tab w:val="left" w:pos="1996"/>
        </w:tabs>
        <w:jc w:val="both"/>
        <w:rPr>
          <w:rFonts w:ascii="Times New Roman" w:hAnsi="Times New Roman" w:cs="Times New Roman"/>
          <w:b/>
          <w:bCs/>
          <w:i/>
          <w:iCs/>
        </w:rPr>
      </w:pPr>
      <w:bookmarkStart w:id="45" w:name="_Hlk205926746"/>
      <w:r w:rsidRPr="0032441D">
        <w:rPr>
          <w:rFonts w:ascii="Times New Roman" w:hAnsi="Times New Roman" w:cs="Times New Roman"/>
          <w:b/>
          <w:bCs/>
          <w:i/>
          <w:iCs/>
        </w:rPr>
        <w:t>Cronbach’s Alpha</w:t>
      </w:r>
    </w:p>
    <w:bookmarkEnd w:id="45"/>
    <w:p w14:paraId="7E757C8D" w14:textId="34884266" w:rsidR="00825F79" w:rsidRPr="0032441D" w:rsidRDefault="00957DFB" w:rsidP="00957DFB">
      <w:pPr>
        <w:pStyle w:val="ListParagraph"/>
        <w:tabs>
          <w:tab w:val="left" w:pos="1996"/>
        </w:tabs>
        <w:ind w:left="1440"/>
        <w:jc w:val="both"/>
        <w:rPr>
          <w:rFonts w:ascii="Times New Roman" w:hAnsi="Times New Roman" w:cs="Times New Roman"/>
        </w:rPr>
      </w:pPr>
      <w:r w:rsidRPr="0032441D">
        <w:rPr>
          <w:rFonts w:ascii="Times New Roman" w:hAnsi="Times New Roman" w:cs="Times New Roman"/>
        </w:rPr>
        <w:t>Cronbach’s Alpha is an important indicator for testing the reliability of variables in a PLS-SEM model. A high Cronbach’s Alpha value indicates that the construct/variable is well measured and consistent for measurement validity in PLS analysis. Conversely, a low Cronbach’s Alpha may indicate that the indicators/items used are not sufficiently reliable and require improvement or replacement.</w:t>
      </w:r>
    </w:p>
    <w:p w14:paraId="12F6F78E" w14:textId="037AD708" w:rsidR="00825F79" w:rsidRPr="0032441D" w:rsidRDefault="00957DFB" w:rsidP="00825F79">
      <w:pPr>
        <w:pStyle w:val="ListParagraph"/>
        <w:tabs>
          <w:tab w:val="left" w:pos="1996"/>
        </w:tabs>
        <w:ind w:left="1440"/>
        <w:jc w:val="center"/>
        <w:rPr>
          <w:rFonts w:ascii="Times New Roman" w:hAnsi="Times New Roman" w:cs="Times New Roman"/>
        </w:rPr>
      </w:pPr>
      <w:bookmarkStart w:id="46" w:name="_Hlk205926807"/>
      <w:r w:rsidRPr="0032441D">
        <w:rPr>
          <w:rFonts w:ascii="Times New Roman" w:hAnsi="Times New Roman" w:cs="Times New Roman"/>
          <w:b/>
          <w:bCs/>
          <w:i/>
          <w:iCs/>
        </w:rPr>
        <w:t>Table 22.</w:t>
      </w:r>
      <w:r w:rsidRPr="0032441D">
        <w:rPr>
          <w:rFonts w:ascii="Times New Roman" w:hAnsi="Times New Roman" w:cs="Times New Roman"/>
          <w:b/>
          <w:bCs/>
        </w:rPr>
        <w:t> </w:t>
      </w:r>
      <w:r w:rsidRPr="0032441D">
        <w:rPr>
          <w:rFonts w:ascii="Times New Roman" w:hAnsi="Times New Roman" w:cs="Times New Roman"/>
          <w:i/>
          <w:iCs/>
        </w:rPr>
        <w:t>Cronbach’s Alpha</w:t>
      </w:r>
    </w:p>
    <w:tbl>
      <w:tblPr>
        <w:tblW w:w="7087" w:type="dxa"/>
        <w:tblInd w:w="1555" w:type="dxa"/>
        <w:tblLook w:val="04A0" w:firstRow="1" w:lastRow="0" w:firstColumn="1" w:lastColumn="0" w:noHBand="0" w:noVBand="1"/>
      </w:tblPr>
      <w:tblGrid>
        <w:gridCol w:w="3338"/>
        <w:gridCol w:w="1403"/>
        <w:gridCol w:w="2543"/>
      </w:tblGrid>
      <w:tr w:rsidR="00825F79" w:rsidRPr="0032441D" w14:paraId="0B90205A" w14:textId="77777777" w:rsidTr="00825F79">
        <w:trPr>
          <w:trHeight w:val="460"/>
        </w:trPr>
        <w:tc>
          <w:tcPr>
            <w:tcW w:w="3338"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6FAE4465" w14:textId="4A5D9004" w:rsidR="00825F79" w:rsidRPr="0032441D" w:rsidRDefault="00825F79" w:rsidP="00825F7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Variab</w:t>
            </w:r>
            <w:r w:rsidR="00E62998" w:rsidRPr="0032441D">
              <w:rPr>
                <w:rFonts w:ascii="Times New Roman" w:eastAsia="Times New Roman" w:hAnsi="Times New Roman" w:cs="Times New Roman"/>
                <w:b/>
                <w:bCs/>
                <w:color w:val="000000"/>
                <w:kern w:val="0"/>
                <w:lang w:eastAsia="en-ID"/>
                <w14:ligatures w14:val="none"/>
              </w:rPr>
              <w:t>le</w:t>
            </w:r>
          </w:p>
        </w:tc>
        <w:tc>
          <w:tcPr>
            <w:tcW w:w="1206" w:type="dxa"/>
            <w:tcBorders>
              <w:top w:val="single" w:sz="4" w:space="0" w:color="auto"/>
              <w:left w:val="nil"/>
              <w:bottom w:val="single" w:sz="4" w:space="0" w:color="auto"/>
              <w:right w:val="single" w:sz="4" w:space="0" w:color="auto"/>
            </w:tcBorders>
            <w:shd w:val="clear" w:color="000000" w:fill="E8E8E8"/>
            <w:noWrap/>
            <w:vAlign w:val="center"/>
            <w:hideMark/>
          </w:tcPr>
          <w:p w14:paraId="0B82C06B" w14:textId="77777777" w:rsidR="00825F79" w:rsidRPr="0032441D" w:rsidRDefault="00825F79" w:rsidP="00825F7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Cronbach's alpha</w:t>
            </w:r>
          </w:p>
        </w:tc>
        <w:tc>
          <w:tcPr>
            <w:tcW w:w="2543" w:type="dxa"/>
            <w:tcBorders>
              <w:top w:val="single" w:sz="4" w:space="0" w:color="auto"/>
              <w:left w:val="nil"/>
              <w:bottom w:val="single" w:sz="4" w:space="0" w:color="auto"/>
              <w:right w:val="single" w:sz="4" w:space="0" w:color="auto"/>
            </w:tcBorders>
            <w:shd w:val="clear" w:color="000000" w:fill="E8E8E8"/>
            <w:noWrap/>
            <w:vAlign w:val="center"/>
            <w:hideMark/>
          </w:tcPr>
          <w:p w14:paraId="321C87BD" w14:textId="20202A18" w:rsidR="00825F79" w:rsidRPr="0032441D" w:rsidRDefault="00957DFB" w:rsidP="00825F7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Description</w:t>
            </w:r>
          </w:p>
        </w:tc>
      </w:tr>
      <w:tr w:rsidR="00825F79" w:rsidRPr="0032441D" w14:paraId="4742292E" w14:textId="77777777" w:rsidTr="00825F79">
        <w:trPr>
          <w:trHeight w:val="310"/>
        </w:trPr>
        <w:tc>
          <w:tcPr>
            <w:tcW w:w="3338" w:type="dxa"/>
            <w:tcBorders>
              <w:top w:val="nil"/>
              <w:left w:val="single" w:sz="4" w:space="0" w:color="auto"/>
              <w:bottom w:val="single" w:sz="4" w:space="0" w:color="auto"/>
              <w:right w:val="single" w:sz="4" w:space="0" w:color="auto"/>
            </w:tcBorders>
            <w:vAlign w:val="center"/>
            <w:hideMark/>
          </w:tcPr>
          <w:p w14:paraId="3335C322" w14:textId="5DF05894"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xml:space="preserve"> Romantic Loneliness</w:t>
            </w:r>
          </w:p>
        </w:tc>
        <w:tc>
          <w:tcPr>
            <w:tcW w:w="1206" w:type="dxa"/>
            <w:tcBorders>
              <w:top w:val="nil"/>
              <w:left w:val="nil"/>
              <w:bottom w:val="single" w:sz="4" w:space="0" w:color="auto"/>
              <w:right w:val="single" w:sz="4" w:space="0" w:color="auto"/>
            </w:tcBorders>
            <w:noWrap/>
            <w:vAlign w:val="center"/>
            <w:hideMark/>
          </w:tcPr>
          <w:p w14:paraId="308BD029" w14:textId="77777777"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0.863</w:t>
            </w:r>
          </w:p>
        </w:tc>
        <w:tc>
          <w:tcPr>
            <w:tcW w:w="2543" w:type="dxa"/>
            <w:tcBorders>
              <w:top w:val="nil"/>
              <w:left w:val="nil"/>
              <w:bottom w:val="single" w:sz="4" w:space="0" w:color="auto"/>
              <w:right w:val="single" w:sz="4" w:space="0" w:color="auto"/>
            </w:tcBorders>
            <w:noWrap/>
            <w:vAlign w:val="center"/>
            <w:hideMark/>
          </w:tcPr>
          <w:p w14:paraId="7EBD8271" w14:textId="77777777"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Reliabel</w:t>
            </w:r>
            <w:proofErr w:type="spellEnd"/>
            <w:r w:rsidRPr="0032441D">
              <w:rPr>
                <w:rFonts w:ascii="Times New Roman" w:eastAsia="Times New Roman" w:hAnsi="Times New Roman" w:cs="Times New Roman"/>
                <w:color w:val="000000"/>
                <w:kern w:val="0"/>
                <w:lang w:eastAsia="en-ID"/>
                <w14:ligatures w14:val="none"/>
              </w:rPr>
              <w:t xml:space="preserve"> </w:t>
            </w:r>
          </w:p>
        </w:tc>
      </w:tr>
      <w:tr w:rsidR="00825F79" w:rsidRPr="0032441D" w14:paraId="4C88ECCD" w14:textId="77777777" w:rsidTr="00957DFB">
        <w:trPr>
          <w:trHeight w:val="325"/>
        </w:trPr>
        <w:tc>
          <w:tcPr>
            <w:tcW w:w="3338" w:type="dxa"/>
            <w:tcBorders>
              <w:top w:val="nil"/>
              <w:left w:val="single" w:sz="4" w:space="0" w:color="auto"/>
              <w:bottom w:val="single" w:sz="4" w:space="0" w:color="auto"/>
              <w:right w:val="single" w:sz="4" w:space="0" w:color="auto"/>
            </w:tcBorders>
            <w:vAlign w:val="bottom"/>
            <w:hideMark/>
          </w:tcPr>
          <w:p w14:paraId="50329490" w14:textId="3B512DB8"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xml:space="preserve"> Reframing Mechanism</w:t>
            </w:r>
          </w:p>
        </w:tc>
        <w:tc>
          <w:tcPr>
            <w:tcW w:w="1206" w:type="dxa"/>
            <w:tcBorders>
              <w:top w:val="nil"/>
              <w:left w:val="nil"/>
              <w:bottom w:val="single" w:sz="4" w:space="0" w:color="auto"/>
              <w:right w:val="single" w:sz="4" w:space="0" w:color="auto"/>
            </w:tcBorders>
            <w:noWrap/>
            <w:vAlign w:val="center"/>
            <w:hideMark/>
          </w:tcPr>
          <w:p w14:paraId="3F7A43C3" w14:textId="77777777"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0.696</w:t>
            </w:r>
          </w:p>
        </w:tc>
        <w:tc>
          <w:tcPr>
            <w:tcW w:w="2543" w:type="dxa"/>
            <w:tcBorders>
              <w:top w:val="nil"/>
              <w:left w:val="nil"/>
              <w:bottom w:val="single" w:sz="4" w:space="0" w:color="auto"/>
              <w:right w:val="single" w:sz="4" w:space="0" w:color="auto"/>
            </w:tcBorders>
            <w:noWrap/>
            <w:vAlign w:val="center"/>
            <w:hideMark/>
          </w:tcPr>
          <w:p w14:paraId="50865573" w14:textId="77777777"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Reliabel</w:t>
            </w:r>
            <w:proofErr w:type="spellEnd"/>
            <w:r w:rsidRPr="0032441D">
              <w:rPr>
                <w:rFonts w:ascii="Times New Roman" w:eastAsia="Times New Roman" w:hAnsi="Times New Roman" w:cs="Times New Roman"/>
                <w:color w:val="000000"/>
                <w:kern w:val="0"/>
                <w:lang w:eastAsia="en-ID"/>
                <w14:ligatures w14:val="none"/>
              </w:rPr>
              <w:t xml:space="preserve"> </w:t>
            </w:r>
          </w:p>
        </w:tc>
      </w:tr>
      <w:tr w:rsidR="00825F79" w:rsidRPr="0032441D" w14:paraId="45D1025A" w14:textId="77777777" w:rsidTr="00825F79">
        <w:trPr>
          <w:trHeight w:val="320"/>
        </w:trPr>
        <w:tc>
          <w:tcPr>
            <w:tcW w:w="3338" w:type="dxa"/>
            <w:tcBorders>
              <w:top w:val="nil"/>
              <w:left w:val="single" w:sz="4" w:space="0" w:color="auto"/>
              <w:bottom w:val="single" w:sz="4" w:space="0" w:color="auto"/>
              <w:right w:val="single" w:sz="4" w:space="0" w:color="auto"/>
            </w:tcBorders>
            <w:noWrap/>
            <w:vAlign w:val="center"/>
            <w:hideMark/>
          </w:tcPr>
          <w:p w14:paraId="3BF14E03" w14:textId="77777777"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Personal Branding</w:t>
            </w:r>
          </w:p>
        </w:tc>
        <w:tc>
          <w:tcPr>
            <w:tcW w:w="1206" w:type="dxa"/>
            <w:tcBorders>
              <w:top w:val="nil"/>
              <w:left w:val="nil"/>
              <w:bottom w:val="single" w:sz="4" w:space="0" w:color="auto"/>
              <w:right w:val="single" w:sz="4" w:space="0" w:color="auto"/>
            </w:tcBorders>
            <w:noWrap/>
            <w:vAlign w:val="center"/>
            <w:hideMark/>
          </w:tcPr>
          <w:p w14:paraId="334AA541" w14:textId="77777777"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0.791</w:t>
            </w:r>
          </w:p>
        </w:tc>
        <w:tc>
          <w:tcPr>
            <w:tcW w:w="2543" w:type="dxa"/>
            <w:tcBorders>
              <w:top w:val="nil"/>
              <w:left w:val="nil"/>
              <w:bottom w:val="single" w:sz="4" w:space="0" w:color="auto"/>
              <w:right w:val="single" w:sz="4" w:space="0" w:color="auto"/>
            </w:tcBorders>
            <w:noWrap/>
            <w:vAlign w:val="center"/>
            <w:hideMark/>
          </w:tcPr>
          <w:p w14:paraId="51B2721F" w14:textId="77777777" w:rsidR="00825F79" w:rsidRPr="0032441D" w:rsidRDefault="00825F79" w:rsidP="00825F79">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Reliabel</w:t>
            </w:r>
            <w:proofErr w:type="spellEnd"/>
            <w:r w:rsidRPr="0032441D">
              <w:rPr>
                <w:rFonts w:ascii="Times New Roman" w:eastAsia="Times New Roman" w:hAnsi="Times New Roman" w:cs="Times New Roman"/>
                <w:color w:val="000000"/>
                <w:kern w:val="0"/>
                <w:lang w:eastAsia="en-ID"/>
                <w14:ligatures w14:val="none"/>
              </w:rPr>
              <w:t xml:space="preserve"> </w:t>
            </w:r>
          </w:p>
        </w:tc>
      </w:tr>
    </w:tbl>
    <w:p w14:paraId="763F2940" w14:textId="30236869" w:rsidR="007B3E81" w:rsidRPr="0032441D" w:rsidRDefault="00957DFB" w:rsidP="00FD6175">
      <w:pPr>
        <w:pStyle w:val="ListParagraph"/>
        <w:jc w:val="center"/>
        <w:rPr>
          <w:rFonts w:ascii="Times New Roman" w:hAnsi="Times New Roman" w:cs="Times New Roman"/>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p w14:paraId="5A6D404F" w14:textId="7AD11A06" w:rsidR="00605756" w:rsidRPr="0032441D" w:rsidRDefault="00957DFB" w:rsidP="008E0675">
      <w:pPr>
        <w:tabs>
          <w:tab w:val="left" w:pos="1996"/>
        </w:tabs>
        <w:ind w:left="1440"/>
        <w:jc w:val="both"/>
        <w:rPr>
          <w:rFonts w:ascii="Times New Roman" w:hAnsi="Times New Roman" w:cs="Times New Roman"/>
        </w:rPr>
      </w:pPr>
      <w:bookmarkStart w:id="47" w:name="_Hlk205926780"/>
      <w:bookmarkEnd w:id="46"/>
      <w:r w:rsidRPr="0032441D">
        <w:rPr>
          <w:rFonts w:ascii="Times New Roman" w:hAnsi="Times New Roman" w:cs="Times New Roman"/>
        </w:rPr>
        <w:t xml:space="preserve">The analysis results in the table show that the Cronbach’s Alpha values for the constructs/variables Romantic Loneliness, Reframing Mechanism, and </w:t>
      </w:r>
      <w:r w:rsidRPr="0032441D">
        <w:rPr>
          <w:rFonts w:ascii="Times New Roman" w:hAnsi="Times New Roman" w:cs="Times New Roman"/>
        </w:rPr>
        <w:lastRenderedPageBreak/>
        <w:t>Personal Branding are 0.863, 0.696, and 0.791 respectively. All Cronbach’s Alpha values are ≥ 0.60, so all variables are declared to have good reliability</w:t>
      </w:r>
      <w:r w:rsidR="008E0675" w:rsidRPr="0032441D">
        <w:rPr>
          <w:rFonts w:ascii="Times New Roman" w:hAnsi="Times New Roman" w:cs="Times New Roman"/>
        </w:rPr>
        <w:t>.</w:t>
      </w:r>
    </w:p>
    <w:p w14:paraId="419AC142" w14:textId="3332BEC8" w:rsidR="008E0675" w:rsidRPr="0032441D" w:rsidRDefault="008E0675" w:rsidP="008E0675">
      <w:pPr>
        <w:pStyle w:val="ListParagraph"/>
        <w:numPr>
          <w:ilvl w:val="0"/>
          <w:numId w:val="13"/>
        </w:numPr>
        <w:tabs>
          <w:tab w:val="left" w:pos="1996"/>
        </w:tabs>
        <w:jc w:val="both"/>
        <w:rPr>
          <w:rFonts w:ascii="Times New Roman" w:hAnsi="Times New Roman" w:cs="Times New Roman"/>
          <w:b/>
          <w:bCs/>
          <w:i/>
          <w:iCs/>
        </w:rPr>
      </w:pPr>
      <w:bookmarkStart w:id="48" w:name="_Hlk205926825"/>
      <w:bookmarkEnd w:id="47"/>
      <w:r w:rsidRPr="0032441D">
        <w:rPr>
          <w:rFonts w:ascii="Times New Roman" w:hAnsi="Times New Roman" w:cs="Times New Roman"/>
          <w:b/>
          <w:bCs/>
          <w:i/>
          <w:iCs/>
        </w:rPr>
        <w:t xml:space="preserve">Composite </w:t>
      </w:r>
      <w:r w:rsidR="00957DFB" w:rsidRPr="0032441D">
        <w:rPr>
          <w:rFonts w:ascii="Times New Roman" w:hAnsi="Times New Roman" w:cs="Times New Roman"/>
          <w:b/>
          <w:bCs/>
          <w:i/>
          <w:iCs/>
        </w:rPr>
        <w:t>R</w:t>
      </w:r>
      <w:r w:rsidRPr="0032441D">
        <w:rPr>
          <w:rFonts w:ascii="Times New Roman" w:hAnsi="Times New Roman" w:cs="Times New Roman"/>
          <w:b/>
          <w:bCs/>
          <w:i/>
          <w:iCs/>
        </w:rPr>
        <w:t>eliability</w:t>
      </w:r>
    </w:p>
    <w:bookmarkEnd w:id="48"/>
    <w:p w14:paraId="08913E1D" w14:textId="6E84A59C" w:rsidR="008E0675" w:rsidRPr="0032441D" w:rsidRDefault="008E0675" w:rsidP="008E0675">
      <w:pPr>
        <w:pStyle w:val="ListParagraph"/>
        <w:tabs>
          <w:tab w:val="left" w:pos="1996"/>
        </w:tabs>
        <w:ind w:left="1440"/>
        <w:jc w:val="both"/>
        <w:rPr>
          <w:rFonts w:ascii="Times New Roman" w:hAnsi="Times New Roman" w:cs="Times New Roman"/>
        </w:rPr>
      </w:pPr>
      <w:r w:rsidRPr="0032441D">
        <w:rPr>
          <w:rFonts w:ascii="Times New Roman" w:hAnsi="Times New Roman" w:cs="Times New Roman"/>
        </w:rPr>
        <w:t>Composite Reliability </w:t>
      </w:r>
      <w:r w:rsidR="00957DFB" w:rsidRPr="0032441D">
        <w:rPr>
          <w:rFonts w:ascii="Times New Roman" w:hAnsi="Times New Roman" w:cs="Times New Roman"/>
        </w:rPr>
        <w:t xml:space="preserve">is used to ensure the internal consistency of indicators that form latent variables. In </w:t>
      </w:r>
      <w:proofErr w:type="spellStart"/>
      <w:r w:rsidR="00957DFB" w:rsidRPr="0032441D">
        <w:rPr>
          <w:rFonts w:ascii="Times New Roman" w:hAnsi="Times New Roman" w:cs="Times New Roman"/>
        </w:rPr>
        <w:t>SmartPLS</w:t>
      </w:r>
      <w:proofErr w:type="spellEnd"/>
      <w:r w:rsidR="00957DFB" w:rsidRPr="0032441D">
        <w:rPr>
          <w:rFonts w:ascii="Times New Roman" w:hAnsi="Times New Roman" w:cs="Times New Roman"/>
        </w:rPr>
        <w:t>, composite reliability is a primary tool to measure reliability, and a CR value ≥ 0.70 is considered to meet research standards</w:t>
      </w:r>
      <w:r w:rsidRPr="0032441D">
        <w:rPr>
          <w:rFonts w:ascii="Times New Roman" w:hAnsi="Times New Roman" w:cs="Times New Roman"/>
        </w:rPr>
        <w:t>.</w:t>
      </w:r>
    </w:p>
    <w:p w14:paraId="0855AD4E" w14:textId="77777777" w:rsidR="008E0675" w:rsidRPr="0032441D" w:rsidRDefault="008E0675" w:rsidP="008E0675">
      <w:pPr>
        <w:pStyle w:val="ListParagraph"/>
        <w:tabs>
          <w:tab w:val="left" w:pos="1996"/>
        </w:tabs>
        <w:ind w:left="1440"/>
        <w:jc w:val="both"/>
        <w:rPr>
          <w:rFonts w:ascii="Times New Roman" w:hAnsi="Times New Roman" w:cs="Times New Roman"/>
        </w:rPr>
      </w:pPr>
    </w:p>
    <w:p w14:paraId="57C51CDF" w14:textId="136B6E6E" w:rsidR="008E0675" w:rsidRPr="0032441D" w:rsidRDefault="00957DFB" w:rsidP="008E0675">
      <w:pPr>
        <w:pStyle w:val="ListParagraph"/>
        <w:tabs>
          <w:tab w:val="left" w:pos="1996"/>
        </w:tabs>
        <w:ind w:left="1440"/>
        <w:jc w:val="center"/>
        <w:rPr>
          <w:rFonts w:ascii="Times New Roman" w:hAnsi="Times New Roman" w:cs="Times New Roman"/>
          <w:b/>
          <w:bCs/>
          <w:i/>
          <w:iCs/>
        </w:rPr>
      </w:pPr>
      <w:bookmarkStart w:id="49" w:name="_Hlk205930459"/>
      <w:r w:rsidRPr="0032441D">
        <w:rPr>
          <w:rFonts w:ascii="Times New Roman" w:hAnsi="Times New Roman" w:cs="Times New Roman"/>
          <w:b/>
          <w:bCs/>
          <w:i/>
          <w:iCs/>
        </w:rPr>
        <w:t>Table 23.</w:t>
      </w:r>
      <w:r w:rsidRPr="0032441D">
        <w:rPr>
          <w:rFonts w:ascii="Times New Roman" w:hAnsi="Times New Roman" w:cs="Times New Roman"/>
          <w:b/>
          <w:bCs/>
        </w:rPr>
        <w:t> </w:t>
      </w:r>
      <w:r w:rsidRPr="0032441D">
        <w:rPr>
          <w:rFonts w:ascii="Times New Roman" w:hAnsi="Times New Roman" w:cs="Times New Roman"/>
          <w:i/>
          <w:iCs/>
        </w:rPr>
        <w:t>Composite Reliability Values</w:t>
      </w:r>
    </w:p>
    <w:tbl>
      <w:tblPr>
        <w:tblW w:w="6067" w:type="dxa"/>
        <w:tblInd w:w="2248" w:type="dxa"/>
        <w:tblLook w:val="04A0" w:firstRow="1" w:lastRow="0" w:firstColumn="1" w:lastColumn="0" w:noHBand="0" w:noVBand="1"/>
      </w:tblPr>
      <w:tblGrid>
        <w:gridCol w:w="2332"/>
        <w:gridCol w:w="2318"/>
        <w:gridCol w:w="1417"/>
      </w:tblGrid>
      <w:tr w:rsidR="00BB6C0D" w:rsidRPr="0032441D" w14:paraId="2CB2DAD6" w14:textId="77777777" w:rsidTr="00BB6C0D">
        <w:trPr>
          <w:trHeight w:val="530"/>
        </w:trPr>
        <w:tc>
          <w:tcPr>
            <w:tcW w:w="2332"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01FCD621" w14:textId="5CC0EB6D" w:rsidR="00BB6C0D" w:rsidRPr="0032441D" w:rsidRDefault="00BB6C0D" w:rsidP="00BB6C0D">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Variab</w:t>
            </w:r>
            <w:r w:rsidR="00957DFB" w:rsidRPr="0032441D">
              <w:rPr>
                <w:rFonts w:ascii="Times New Roman" w:eastAsia="Times New Roman" w:hAnsi="Times New Roman" w:cs="Times New Roman"/>
                <w:b/>
                <w:bCs/>
                <w:color w:val="000000"/>
                <w:kern w:val="0"/>
                <w:lang w:eastAsia="en-ID"/>
                <w14:ligatures w14:val="none"/>
              </w:rPr>
              <w:t>le</w:t>
            </w:r>
          </w:p>
        </w:tc>
        <w:tc>
          <w:tcPr>
            <w:tcW w:w="2318" w:type="dxa"/>
            <w:tcBorders>
              <w:top w:val="single" w:sz="4" w:space="0" w:color="auto"/>
              <w:left w:val="nil"/>
              <w:bottom w:val="single" w:sz="4" w:space="0" w:color="auto"/>
              <w:right w:val="single" w:sz="4" w:space="0" w:color="auto"/>
            </w:tcBorders>
            <w:shd w:val="clear" w:color="000000" w:fill="E8E8E8"/>
            <w:vAlign w:val="center"/>
            <w:hideMark/>
          </w:tcPr>
          <w:p w14:paraId="5BAF58D3" w14:textId="77777777" w:rsidR="00BB6C0D" w:rsidRPr="0032441D" w:rsidRDefault="00BB6C0D" w:rsidP="00BB6C0D">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Composite reliability (</w:t>
            </w:r>
            <w:proofErr w:type="spellStart"/>
            <w:r w:rsidRPr="0032441D">
              <w:rPr>
                <w:rFonts w:ascii="Times New Roman" w:eastAsia="Times New Roman" w:hAnsi="Times New Roman" w:cs="Times New Roman"/>
                <w:b/>
                <w:bCs/>
                <w:color w:val="000000"/>
                <w:kern w:val="0"/>
                <w:lang w:eastAsia="en-ID"/>
                <w14:ligatures w14:val="none"/>
              </w:rPr>
              <w:t>rho_c</w:t>
            </w:r>
            <w:proofErr w:type="spellEnd"/>
            <w:r w:rsidRPr="0032441D">
              <w:rPr>
                <w:rFonts w:ascii="Times New Roman" w:eastAsia="Times New Roman" w:hAnsi="Times New Roman" w:cs="Times New Roman"/>
                <w:b/>
                <w:bCs/>
                <w:color w:val="000000"/>
                <w:kern w:val="0"/>
                <w:lang w:eastAsia="en-ID"/>
                <w14:ligatures w14:val="none"/>
              </w:rPr>
              <w:t>)</w:t>
            </w:r>
          </w:p>
        </w:tc>
        <w:tc>
          <w:tcPr>
            <w:tcW w:w="1417" w:type="dxa"/>
            <w:tcBorders>
              <w:top w:val="single" w:sz="4" w:space="0" w:color="auto"/>
              <w:left w:val="nil"/>
              <w:bottom w:val="single" w:sz="4" w:space="0" w:color="auto"/>
              <w:right w:val="single" w:sz="4" w:space="0" w:color="auto"/>
            </w:tcBorders>
            <w:shd w:val="clear" w:color="000000" w:fill="E8E8E8"/>
            <w:noWrap/>
            <w:vAlign w:val="center"/>
            <w:hideMark/>
          </w:tcPr>
          <w:p w14:paraId="70EF7044" w14:textId="2738AA4B" w:rsidR="00BB6C0D" w:rsidRPr="0032441D" w:rsidRDefault="00957DFB" w:rsidP="00BB6C0D">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Description</w:t>
            </w:r>
          </w:p>
        </w:tc>
      </w:tr>
      <w:tr w:rsidR="00BB6C0D" w:rsidRPr="0032441D" w14:paraId="558FBFB2" w14:textId="77777777" w:rsidTr="00BB6C0D">
        <w:trPr>
          <w:trHeight w:val="420"/>
        </w:trPr>
        <w:tc>
          <w:tcPr>
            <w:tcW w:w="2332" w:type="dxa"/>
            <w:tcBorders>
              <w:top w:val="single" w:sz="4" w:space="0" w:color="auto"/>
              <w:left w:val="single" w:sz="4" w:space="0" w:color="auto"/>
              <w:bottom w:val="single" w:sz="4" w:space="0" w:color="auto"/>
              <w:right w:val="single" w:sz="4" w:space="0" w:color="auto"/>
            </w:tcBorders>
            <w:vAlign w:val="center"/>
            <w:hideMark/>
          </w:tcPr>
          <w:p w14:paraId="64822094" w14:textId="60F3C17C"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Romantic Loneliness</w:t>
            </w:r>
          </w:p>
        </w:tc>
        <w:tc>
          <w:tcPr>
            <w:tcW w:w="2318" w:type="dxa"/>
            <w:tcBorders>
              <w:top w:val="nil"/>
              <w:left w:val="nil"/>
              <w:bottom w:val="single" w:sz="4" w:space="0" w:color="auto"/>
              <w:right w:val="single" w:sz="4" w:space="0" w:color="auto"/>
            </w:tcBorders>
            <w:noWrap/>
            <w:vAlign w:val="center"/>
            <w:hideMark/>
          </w:tcPr>
          <w:p w14:paraId="6F28A9A0" w14:textId="77777777"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0.898</w:t>
            </w:r>
          </w:p>
        </w:tc>
        <w:tc>
          <w:tcPr>
            <w:tcW w:w="1417" w:type="dxa"/>
            <w:tcBorders>
              <w:top w:val="nil"/>
              <w:left w:val="nil"/>
              <w:bottom w:val="single" w:sz="4" w:space="0" w:color="auto"/>
              <w:right w:val="single" w:sz="4" w:space="0" w:color="auto"/>
            </w:tcBorders>
            <w:noWrap/>
            <w:vAlign w:val="center"/>
            <w:hideMark/>
          </w:tcPr>
          <w:p w14:paraId="0600537E" w14:textId="77777777"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Reliabel</w:t>
            </w:r>
            <w:proofErr w:type="spellEnd"/>
          </w:p>
        </w:tc>
      </w:tr>
      <w:tr w:rsidR="00BB6C0D" w:rsidRPr="0032441D" w14:paraId="285171EC" w14:textId="77777777" w:rsidTr="00BB6C0D">
        <w:trPr>
          <w:trHeight w:val="350"/>
        </w:trPr>
        <w:tc>
          <w:tcPr>
            <w:tcW w:w="2332" w:type="dxa"/>
            <w:tcBorders>
              <w:top w:val="single" w:sz="4" w:space="0" w:color="auto"/>
              <w:left w:val="single" w:sz="4" w:space="0" w:color="auto"/>
              <w:bottom w:val="single" w:sz="4" w:space="0" w:color="auto"/>
              <w:right w:val="single" w:sz="4" w:space="0" w:color="auto"/>
            </w:tcBorders>
            <w:vAlign w:val="center"/>
            <w:hideMark/>
          </w:tcPr>
          <w:p w14:paraId="06B9EEFA" w14:textId="37766AFA"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Reframing Mechanism</w:t>
            </w:r>
          </w:p>
        </w:tc>
        <w:tc>
          <w:tcPr>
            <w:tcW w:w="2318" w:type="dxa"/>
            <w:tcBorders>
              <w:top w:val="nil"/>
              <w:left w:val="nil"/>
              <w:bottom w:val="single" w:sz="4" w:space="0" w:color="auto"/>
              <w:right w:val="single" w:sz="4" w:space="0" w:color="auto"/>
            </w:tcBorders>
            <w:noWrap/>
            <w:vAlign w:val="center"/>
            <w:hideMark/>
          </w:tcPr>
          <w:p w14:paraId="2611A219" w14:textId="77777777"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0.868</w:t>
            </w:r>
          </w:p>
        </w:tc>
        <w:tc>
          <w:tcPr>
            <w:tcW w:w="1417" w:type="dxa"/>
            <w:tcBorders>
              <w:top w:val="nil"/>
              <w:left w:val="nil"/>
              <w:bottom w:val="single" w:sz="4" w:space="0" w:color="auto"/>
              <w:right w:val="single" w:sz="4" w:space="0" w:color="auto"/>
            </w:tcBorders>
            <w:noWrap/>
            <w:vAlign w:val="center"/>
            <w:hideMark/>
          </w:tcPr>
          <w:p w14:paraId="0D84522E" w14:textId="77777777"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Reliabel</w:t>
            </w:r>
            <w:proofErr w:type="spellEnd"/>
          </w:p>
        </w:tc>
      </w:tr>
      <w:tr w:rsidR="00BB6C0D" w:rsidRPr="0032441D" w14:paraId="17377361" w14:textId="77777777" w:rsidTr="00BB6C0D">
        <w:trPr>
          <w:trHeight w:val="320"/>
        </w:trPr>
        <w:tc>
          <w:tcPr>
            <w:tcW w:w="2332" w:type="dxa"/>
            <w:tcBorders>
              <w:top w:val="single" w:sz="4" w:space="0" w:color="auto"/>
              <w:left w:val="single" w:sz="4" w:space="0" w:color="auto"/>
              <w:bottom w:val="single" w:sz="4" w:space="0" w:color="auto"/>
              <w:right w:val="single" w:sz="4" w:space="0" w:color="auto"/>
            </w:tcBorders>
            <w:noWrap/>
            <w:vAlign w:val="center"/>
            <w:hideMark/>
          </w:tcPr>
          <w:p w14:paraId="578C41F3" w14:textId="77777777"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Personal Branding</w:t>
            </w:r>
          </w:p>
        </w:tc>
        <w:tc>
          <w:tcPr>
            <w:tcW w:w="2318" w:type="dxa"/>
            <w:tcBorders>
              <w:top w:val="nil"/>
              <w:left w:val="nil"/>
              <w:bottom w:val="single" w:sz="4" w:space="0" w:color="auto"/>
              <w:right w:val="single" w:sz="4" w:space="0" w:color="auto"/>
            </w:tcBorders>
            <w:noWrap/>
            <w:vAlign w:val="center"/>
            <w:hideMark/>
          </w:tcPr>
          <w:p w14:paraId="3ACAF19A" w14:textId="77777777"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0.865</w:t>
            </w:r>
          </w:p>
        </w:tc>
        <w:tc>
          <w:tcPr>
            <w:tcW w:w="1417" w:type="dxa"/>
            <w:tcBorders>
              <w:top w:val="nil"/>
              <w:left w:val="nil"/>
              <w:bottom w:val="single" w:sz="4" w:space="0" w:color="auto"/>
              <w:right w:val="single" w:sz="4" w:space="0" w:color="auto"/>
            </w:tcBorders>
            <w:noWrap/>
            <w:vAlign w:val="center"/>
            <w:hideMark/>
          </w:tcPr>
          <w:p w14:paraId="16A3711F" w14:textId="77777777" w:rsidR="00BB6C0D" w:rsidRPr="0032441D" w:rsidRDefault="00BB6C0D" w:rsidP="00BB6C0D">
            <w:pPr>
              <w:spacing w:after="0" w:line="240" w:lineRule="auto"/>
              <w:jc w:val="center"/>
              <w:rPr>
                <w:rFonts w:ascii="Times New Roman" w:eastAsia="Times New Roman" w:hAnsi="Times New Roman" w:cs="Times New Roman"/>
                <w:color w:val="000000"/>
                <w:kern w:val="0"/>
                <w:lang w:eastAsia="en-ID"/>
                <w14:ligatures w14:val="none"/>
              </w:rPr>
            </w:pPr>
            <w:proofErr w:type="spellStart"/>
            <w:r w:rsidRPr="0032441D">
              <w:rPr>
                <w:rFonts w:ascii="Times New Roman" w:eastAsia="Times New Roman" w:hAnsi="Times New Roman" w:cs="Times New Roman"/>
                <w:color w:val="000000"/>
                <w:kern w:val="0"/>
                <w:lang w:eastAsia="en-ID"/>
                <w14:ligatures w14:val="none"/>
              </w:rPr>
              <w:t>Reliabel</w:t>
            </w:r>
            <w:proofErr w:type="spellEnd"/>
          </w:p>
        </w:tc>
      </w:tr>
    </w:tbl>
    <w:p w14:paraId="5E9EE227" w14:textId="23D4EC19" w:rsidR="00FD6175" w:rsidRPr="0032441D" w:rsidRDefault="00957DFB" w:rsidP="00FD6175">
      <w:pPr>
        <w:pStyle w:val="ListParagraph"/>
        <w:jc w:val="center"/>
        <w:rPr>
          <w:rFonts w:ascii="Times New Roman" w:hAnsi="Times New Roman" w:cs="Times New Roman"/>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49"/>
    <w:p w14:paraId="72AED299" w14:textId="3FF17280" w:rsidR="008E0675" w:rsidRPr="0032441D" w:rsidRDefault="008E0675" w:rsidP="008E0675">
      <w:pPr>
        <w:pStyle w:val="ListParagraph"/>
        <w:tabs>
          <w:tab w:val="left" w:pos="1996"/>
        </w:tabs>
        <w:ind w:left="1440"/>
        <w:jc w:val="both"/>
        <w:rPr>
          <w:rFonts w:ascii="Times New Roman" w:hAnsi="Times New Roman" w:cs="Times New Roman"/>
        </w:rPr>
      </w:pPr>
    </w:p>
    <w:p w14:paraId="3C6EBE05" w14:textId="7DF87A44" w:rsidR="00BB6C0D" w:rsidRPr="0032441D" w:rsidRDefault="00957DFB" w:rsidP="008E0675">
      <w:pPr>
        <w:pStyle w:val="ListParagraph"/>
        <w:tabs>
          <w:tab w:val="left" w:pos="1996"/>
        </w:tabs>
        <w:ind w:left="1440"/>
        <w:jc w:val="both"/>
        <w:rPr>
          <w:rFonts w:ascii="Times New Roman" w:hAnsi="Times New Roman" w:cs="Times New Roman"/>
        </w:rPr>
      </w:pPr>
      <w:bookmarkStart w:id="50" w:name="_Hlk205929947"/>
      <w:r w:rsidRPr="0032441D">
        <w:rPr>
          <w:rFonts w:ascii="Times New Roman" w:hAnsi="Times New Roman" w:cs="Times New Roman"/>
        </w:rPr>
        <w:t>This analysis shows that the composite reliability values for the constructs/variables Romantic Loneliness, Reframing Mechanism, and Personal Branding are 0.898, 0.868, and 0.865 respectively. All composite reliability values are ≥ 0.70, so all variables are declared to have good reliability.</w:t>
      </w:r>
    </w:p>
    <w:bookmarkEnd w:id="50"/>
    <w:p w14:paraId="17EC276B" w14:textId="77777777" w:rsidR="00BB6C0D" w:rsidRPr="0032441D" w:rsidRDefault="00BB6C0D" w:rsidP="008E0675">
      <w:pPr>
        <w:pStyle w:val="ListParagraph"/>
        <w:tabs>
          <w:tab w:val="left" w:pos="1996"/>
        </w:tabs>
        <w:ind w:left="1440"/>
        <w:jc w:val="both"/>
        <w:rPr>
          <w:rFonts w:ascii="Times New Roman" w:hAnsi="Times New Roman" w:cs="Times New Roman"/>
        </w:rPr>
      </w:pPr>
    </w:p>
    <w:p w14:paraId="74D2DA0B" w14:textId="080F303E" w:rsidR="00BB6C0D" w:rsidRPr="0032441D" w:rsidRDefault="00957DFB" w:rsidP="00BB6C0D">
      <w:pPr>
        <w:pStyle w:val="ListParagraph"/>
        <w:numPr>
          <w:ilvl w:val="0"/>
          <w:numId w:val="9"/>
        </w:numPr>
        <w:tabs>
          <w:tab w:val="left" w:pos="1996"/>
        </w:tabs>
        <w:jc w:val="both"/>
        <w:rPr>
          <w:rFonts w:ascii="Times New Roman" w:hAnsi="Times New Roman" w:cs="Times New Roman"/>
          <w:b/>
          <w:bCs/>
          <w:i/>
          <w:iCs/>
        </w:rPr>
      </w:pPr>
      <w:r w:rsidRPr="0032441D">
        <w:rPr>
          <w:rFonts w:ascii="Times New Roman" w:hAnsi="Times New Roman" w:cs="Times New Roman"/>
          <w:b/>
          <w:bCs/>
          <w:i/>
          <w:iCs/>
        </w:rPr>
        <w:t>Model Fit Test</w:t>
      </w:r>
    </w:p>
    <w:p w14:paraId="58B10A73" w14:textId="42118339" w:rsidR="00BB6C0D" w:rsidRPr="0032441D" w:rsidRDefault="00957DFB" w:rsidP="00BB6C0D">
      <w:pPr>
        <w:pStyle w:val="ListParagraph"/>
        <w:tabs>
          <w:tab w:val="left" w:pos="1996"/>
        </w:tabs>
        <w:ind w:left="1080"/>
        <w:jc w:val="both"/>
        <w:rPr>
          <w:rFonts w:ascii="Times New Roman" w:hAnsi="Times New Roman" w:cs="Times New Roman"/>
        </w:rPr>
      </w:pPr>
      <w:r w:rsidRPr="0032441D">
        <w:rPr>
          <w:rFonts w:ascii="Times New Roman" w:hAnsi="Times New Roman" w:cs="Times New Roman"/>
        </w:rPr>
        <w:t xml:space="preserve">The model fit test was conducted by examining the estimation outputs from </w:t>
      </w:r>
      <w:proofErr w:type="spellStart"/>
      <w:r w:rsidRPr="0032441D">
        <w:rPr>
          <w:rFonts w:ascii="Times New Roman" w:hAnsi="Times New Roman" w:cs="Times New Roman"/>
        </w:rPr>
        <w:t>SmartPLS</w:t>
      </w:r>
      <w:proofErr w:type="spellEnd"/>
      <w:r w:rsidRPr="0032441D">
        <w:rPr>
          <w:rFonts w:ascii="Times New Roman" w:hAnsi="Times New Roman" w:cs="Times New Roman"/>
        </w:rPr>
        <w:t xml:space="preserve"> version 4.0, compared to criteria as explained in the following table.</w:t>
      </w:r>
    </w:p>
    <w:p w14:paraId="63F2C35A" w14:textId="77777777" w:rsidR="001C6A0C" w:rsidRPr="0032441D" w:rsidRDefault="001C6A0C" w:rsidP="00BB6C0D">
      <w:pPr>
        <w:pStyle w:val="ListParagraph"/>
        <w:tabs>
          <w:tab w:val="left" w:pos="1996"/>
        </w:tabs>
        <w:ind w:left="1080"/>
        <w:jc w:val="both"/>
        <w:rPr>
          <w:rFonts w:ascii="Times New Roman" w:hAnsi="Times New Roman" w:cs="Times New Roman"/>
        </w:rPr>
      </w:pPr>
    </w:p>
    <w:p w14:paraId="129A724D" w14:textId="48FE6D43" w:rsidR="001C6A0C" w:rsidRPr="0032441D" w:rsidRDefault="001C6A0C" w:rsidP="001C6A0C">
      <w:pPr>
        <w:pStyle w:val="ListParagraph"/>
        <w:tabs>
          <w:tab w:val="left" w:pos="1996"/>
        </w:tabs>
        <w:ind w:left="1080"/>
        <w:jc w:val="center"/>
        <w:rPr>
          <w:rFonts w:ascii="Times New Roman" w:hAnsi="Times New Roman" w:cs="Times New Roman"/>
          <w:i/>
          <w:iCs/>
        </w:rPr>
      </w:pPr>
      <w:bookmarkStart w:id="51" w:name="_Hlk205930646"/>
      <w:r w:rsidRPr="0032441D">
        <w:rPr>
          <w:rFonts w:ascii="Times New Roman" w:hAnsi="Times New Roman" w:cs="Times New Roman"/>
          <w:b/>
          <w:bCs/>
        </w:rPr>
        <w:t>T</w:t>
      </w:r>
      <w:r w:rsidR="00957DFB" w:rsidRPr="0032441D">
        <w:rPr>
          <w:rFonts w:ascii="Times New Roman" w:hAnsi="Times New Roman" w:cs="Times New Roman"/>
          <w:b/>
          <w:bCs/>
        </w:rPr>
        <w:t>able 24. Model Fit Test Results</w:t>
      </w:r>
    </w:p>
    <w:tbl>
      <w:tblPr>
        <w:tblW w:w="8598" w:type="dxa"/>
        <w:tblInd w:w="988" w:type="dxa"/>
        <w:tblLook w:val="04A0" w:firstRow="1" w:lastRow="0" w:firstColumn="1" w:lastColumn="0" w:noHBand="0" w:noVBand="1"/>
      </w:tblPr>
      <w:tblGrid>
        <w:gridCol w:w="3402"/>
        <w:gridCol w:w="1329"/>
        <w:gridCol w:w="2224"/>
        <w:gridCol w:w="1683"/>
      </w:tblGrid>
      <w:tr w:rsidR="00BE450F" w:rsidRPr="0032441D" w14:paraId="72BDBA10" w14:textId="77777777" w:rsidTr="00190093">
        <w:trPr>
          <w:trHeight w:val="290"/>
        </w:trPr>
        <w:tc>
          <w:tcPr>
            <w:tcW w:w="3402"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4DADB13E" w14:textId="77777777" w:rsidR="00BE450F" w:rsidRPr="0032441D" w:rsidRDefault="00BE450F" w:rsidP="00BE450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Parameter</w:t>
            </w:r>
          </w:p>
        </w:tc>
        <w:tc>
          <w:tcPr>
            <w:tcW w:w="1289" w:type="dxa"/>
            <w:tcBorders>
              <w:top w:val="single" w:sz="4" w:space="0" w:color="auto"/>
              <w:left w:val="nil"/>
              <w:bottom w:val="single" w:sz="4" w:space="0" w:color="auto"/>
              <w:right w:val="single" w:sz="4" w:space="0" w:color="auto"/>
            </w:tcBorders>
            <w:shd w:val="clear" w:color="000000" w:fill="E8E8E8"/>
            <w:noWrap/>
            <w:vAlign w:val="center"/>
            <w:hideMark/>
          </w:tcPr>
          <w:p w14:paraId="1B7582F9" w14:textId="77777777" w:rsidR="00BE450F" w:rsidRPr="0032441D" w:rsidRDefault="00BE450F" w:rsidP="00BE450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Rule of Thumb</w:t>
            </w:r>
          </w:p>
        </w:tc>
        <w:tc>
          <w:tcPr>
            <w:tcW w:w="2224" w:type="dxa"/>
            <w:tcBorders>
              <w:top w:val="single" w:sz="4" w:space="0" w:color="auto"/>
              <w:left w:val="nil"/>
              <w:bottom w:val="single" w:sz="4" w:space="0" w:color="auto"/>
              <w:right w:val="single" w:sz="4" w:space="0" w:color="auto"/>
            </w:tcBorders>
            <w:shd w:val="clear" w:color="000000" w:fill="E8E8E8"/>
            <w:noWrap/>
            <w:vAlign w:val="center"/>
            <w:hideMark/>
          </w:tcPr>
          <w:p w14:paraId="062E5012" w14:textId="7C585D21" w:rsidR="00BE450F" w:rsidRPr="0032441D" w:rsidRDefault="00957DFB" w:rsidP="00BE450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Result</w:t>
            </w:r>
          </w:p>
        </w:tc>
        <w:tc>
          <w:tcPr>
            <w:tcW w:w="1683" w:type="dxa"/>
            <w:tcBorders>
              <w:top w:val="single" w:sz="4" w:space="0" w:color="auto"/>
              <w:left w:val="nil"/>
              <w:bottom w:val="single" w:sz="4" w:space="0" w:color="auto"/>
              <w:right w:val="single" w:sz="4" w:space="0" w:color="auto"/>
            </w:tcBorders>
            <w:shd w:val="clear" w:color="000000" w:fill="E8E8E8"/>
            <w:noWrap/>
            <w:vAlign w:val="center"/>
            <w:hideMark/>
          </w:tcPr>
          <w:p w14:paraId="39C26C33" w14:textId="48C68219" w:rsidR="00BE450F" w:rsidRPr="0032441D" w:rsidRDefault="00957DFB" w:rsidP="00BE450F">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Interpretation</w:t>
            </w:r>
            <w:r w:rsidR="00BE450F" w:rsidRPr="0032441D">
              <w:rPr>
                <w:rFonts w:ascii="Times New Roman" w:eastAsia="Times New Roman" w:hAnsi="Times New Roman" w:cs="Times New Roman"/>
                <w:b/>
                <w:bCs/>
                <w:color w:val="000000"/>
                <w:kern w:val="0"/>
                <w:lang w:eastAsia="en-ID"/>
                <w14:ligatures w14:val="none"/>
              </w:rPr>
              <w:t xml:space="preserve"> </w:t>
            </w:r>
          </w:p>
        </w:tc>
      </w:tr>
      <w:tr w:rsidR="00957DFB" w:rsidRPr="0032441D" w14:paraId="490884B3" w14:textId="77777777" w:rsidTr="00190093">
        <w:trPr>
          <w:trHeight w:val="290"/>
        </w:trPr>
        <w:tc>
          <w:tcPr>
            <w:tcW w:w="3402" w:type="dxa"/>
            <w:tcBorders>
              <w:top w:val="nil"/>
              <w:left w:val="single" w:sz="4" w:space="0" w:color="auto"/>
              <w:bottom w:val="single" w:sz="4" w:space="0" w:color="auto"/>
              <w:right w:val="single" w:sz="4" w:space="0" w:color="auto"/>
            </w:tcBorders>
            <w:noWrap/>
            <w:vAlign w:val="bottom"/>
            <w:hideMark/>
          </w:tcPr>
          <w:p w14:paraId="7397FA56" w14:textId="4EED7044" w:rsidR="00957DFB" w:rsidRPr="0032441D" w:rsidRDefault="00957DFB" w:rsidP="00957DFB">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SRMR (Standardized Root Mean Square Residual)</w:t>
            </w:r>
          </w:p>
        </w:tc>
        <w:tc>
          <w:tcPr>
            <w:tcW w:w="1289" w:type="dxa"/>
            <w:tcBorders>
              <w:top w:val="nil"/>
              <w:left w:val="nil"/>
              <w:bottom w:val="single" w:sz="4" w:space="0" w:color="auto"/>
              <w:right w:val="single" w:sz="4" w:space="0" w:color="auto"/>
            </w:tcBorders>
            <w:noWrap/>
            <w:vAlign w:val="center"/>
            <w:hideMark/>
          </w:tcPr>
          <w:p w14:paraId="286B9F44" w14:textId="51567092" w:rsidR="00957DFB" w:rsidRPr="0032441D" w:rsidRDefault="00957DFB" w:rsidP="00957DFB">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&lt; 0.10</w:t>
            </w:r>
          </w:p>
        </w:tc>
        <w:tc>
          <w:tcPr>
            <w:tcW w:w="2224" w:type="dxa"/>
            <w:tcBorders>
              <w:top w:val="nil"/>
              <w:left w:val="nil"/>
              <w:bottom w:val="single" w:sz="4" w:space="0" w:color="auto"/>
              <w:right w:val="single" w:sz="4" w:space="0" w:color="auto"/>
            </w:tcBorders>
            <w:noWrap/>
            <w:vAlign w:val="center"/>
            <w:hideMark/>
          </w:tcPr>
          <w:p w14:paraId="43C9CE71" w14:textId="1168ABA9" w:rsidR="00957DFB" w:rsidRPr="0032441D" w:rsidRDefault="00957DFB" w:rsidP="00957DFB">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0.125</w:t>
            </w:r>
          </w:p>
        </w:tc>
        <w:tc>
          <w:tcPr>
            <w:tcW w:w="1683" w:type="dxa"/>
            <w:tcBorders>
              <w:top w:val="nil"/>
              <w:left w:val="nil"/>
              <w:bottom w:val="single" w:sz="4" w:space="0" w:color="auto"/>
              <w:right w:val="single" w:sz="4" w:space="0" w:color="auto"/>
            </w:tcBorders>
            <w:noWrap/>
            <w:vAlign w:val="center"/>
            <w:hideMark/>
          </w:tcPr>
          <w:p w14:paraId="30019D9E" w14:textId="2530FEFF" w:rsidR="00957DFB" w:rsidRPr="0032441D" w:rsidRDefault="00957DFB" w:rsidP="00957DFB">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Not Fit</w:t>
            </w:r>
          </w:p>
        </w:tc>
      </w:tr>
      <w:tr w:rsidR="001077DD" w:rsidRPr="0032441D" w14:paraId="3D2DC9A1" w14:textId="77777777" w:rsidTr="00190093">
        <w:trPr>
          <w:trHeight w:val="290"/>
        </w:trPr>
        <w:tc>
          <w:tcPr>
            <w:tcW w:w="3402" w:type="dxa"/>
            <w:tcBorders>
              <w:top w:val="nil"/>
              <w:left w:val="single" w:sz="4" w:space="0" w:color="auto"/>
              <w:bottom w:val="single" w:sz="4" w:space="0" w:color="auto"/>
              <w:right w:val="single" w:sz="4" w:space="0" w:color="auto"/>
            </w:tcBorders>
            <w:noWrap/>
            <w:vAlign w:val="bottom"/>
            <w:hideMark/>
          </w:tcPr>
          <w:p w14:paraId="66D799BF" w14:textId="03614693" w:rsidR="001077DD" w:rsidRPr="0032441D" w:rsidRDefault="001077DD" w:rsidP="001077DD">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32441D">
              <w:rPr>
                <w:rFonts w:ascii="Times New Roman" w:eastAsia="Times New Roman" w:hAnsi="Times New Roman" w:cs="Times New Roman"/>
                <w:b/>
                <w:bCs/>
                <w:color w:val="000000"/>
                <w:kern w:val="0"/>
                <w:lang w:eastAsia="en-ID"/>
                <w14:ligatures w14:val="none"/>
              </w:rPr>
              <w:t>d_ULS</w:t>
            </w:r>
            <w:proofErr w:type="spellEnd"/>
            <w:r w:rsidRPr="0032441D">
              <w:rPr>
                <w:rFonts w:ascii="Times New Roman" w:eastAsia="Times New Roman" w:hAnsi="Times New Roman" w:cs="Times New Roman"/>
                <w:b/>
                <w:bCs/>
                <w:color w:val="000000"/>
                <w:kern w:val="0"/>
                <w:lang w:eastAsia="en-ID"/>
                <w14:ligatures w14:val="none"/>
              </w:rPr>
              <w:t xml:space="preserve"> (Unweighted Least Squares Discrepancy)</w:t>
            </w:r>
          </w:p>
        </w:tc>
        <w:tc>
          <w:tcPr>
            <w:tcW w:w="1289" w:type="dxa"/>
            <w:tcBorders>
              <w:top w:val="nil"/>
              <w:left w:val="nil"/>
              <w:bottom w:val="single" w:sz="4" w:space="0" w:color="auto"/>
              <w:right w:val="single" w:sz="4" w:space="0" w:color="auto"/>
            </w:tcBorders>
            <w:noWrap/>
            <w:vAlign w:val="center"/>
            <w:hideMark/>
          </w:tcPr>
          <w:p w14:paraId="7832229A" w14:textId="41D929D6"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&gt;0.05</w:t>
            </w:r>
          </w:p>
        </w:tc>
        <w:tc>
          <w:tcPr>
            <w:tcW w:w="2224" w:type="dxa"/>
            <w:tcBorders>
              <w:top w:val="nil"/>
              <w:left w:val="nil"/>
              <w:bottom w:val="single" w:sz="4" w:space="0" w:color="auto"/>
              <w:right w:val="single" w:sz="4" w:space="0" w:color="auto"/>
            </w:tcBorders>
            <w:noWrap/>
            <w:vAlign w:val="center"/>
            <w:hideMark/>
          </w:tcPr>
          <w:p w14:paraId="36667591" w14:textId="0E18945F"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1.214</w:t>
            </w:r>
          </w:p>
        </w:tc>
        <w:tc>
          <w:tcPr>
            <w:tcW w:w="1683" w:type="dxa"/>
            <w:tcBorders>
              <w:top w:val="nil"/>
              <w:left w:val="nil"/>
              <w:bottom w:val="single" w:sz="4" w:space="0" w:color="auto"/>
              <w:right w:val="single" w:sz="4" w:space="0" w:color="auto"/>
            </w:tcBorders>
            <w:noWrap/>
            <w:vAlign w:val="center"/>
            <w:hideMark/>
          </w:tcPr>
          <w:p w14:paraId="13B90CD3" w14:textId="77777777"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xml:space="preserve">Fit </w:t>
            </w:r>
          </w:p>
        </w:tc>
      </w:tr>
      <w:tr w:rsidR="001077DD" w:rsidRPr="0032441D" w14:paraId="128E5039" w14:textId="77777777" w:rsidTr="00190093">
        <w:trPr>
          <w:trHeight w:val="290"/>
        </w:trPr>
        <w:tc>
          <w:tcPr>
            <w:tcW w:w="3402" w:type="dxa"/>
            <w:tcBorders>
              <w:top w:val="nil"/>
              <w:left w:val="single" w:sz="4" w:space="0" w:color="auto"/>
              <w:bottom w:val="single" w:sz="4" w:space="0" w:color="auto"/>
              <w:right w:val="single" w:sz="4" w:space="0" w:color="auto"/>
            </w:tcBorders>
            <w:noWrap/>
            <w:vAlign w:val="bottom"/>
            <w:hideMark/>
          </w:tcPr>
          <w:p w14:paraId="209CEA33" w14:textId="144DDB47" w:rsidR="001077DD" w:rsidRPr="0032441D" w:rsidRDefault="001077DD" w:rsidP="001077DD">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32441D">
              <w:rPr>
                <w:rFonts w:ascii="Times New Roman" w:eastAsia="Times New Roman" w:hAnsi="Times New Roman" w:cs="Times New Roman"/>
                <w:b/>
                <w:bCs/>
                <w:color w:val="000000"/>
                <w:kern w:val="0"/>
                <w:lang w:eastAsia="en-ID"/>
                <w14:ligatures w14:val="none"/>
              </w:rPr>
              <w:t>d_G</w:t>
            </w:r>
            <w:proofErr w:type="spellEnd"/>
            <w:r w:rsidRPr="0032441D">
              <w:rPr>
                <w:rFonts w:ascii="Times New Roman" w:eastAsia="Times New Roman" w:hAnsi="Times New Roman" w:cs="Times New Roman"/>
                <w:b/>
                <w:bCs/>
                <w:color w:val="000000"/>
                <w:kern w:val="0"/>
                <w:lang w:eastAsia="en-ID"/>
                <w14:ligatures w14:val="none"/>
              </w:rPr>
              <w:t xml:space="preserve"> (Geodesic Discrepancy)</w:t>
            </w:r>
          </w:p>
        </w:tc>
        <w:tc>
          <w:tcPr>
            <w:tcW w:w="1289" w:type="dxa"/>
            <w:tcBorders>
              <w:top w:val="nil"/>
              <w:left w:val="nil"/>
              <w:bottom w:val="single" w:sz="4" w:space="0" w:color="auto"/>
              <w:right w:val="single" w:sz="4" w:space="0" w:color="auto"/>
            </w:tcBorders>
            <w:noWrap/>
            <w:vAlign w:val="center"/>
            <w:hideMark/>
          </w:tcPr>
          <w:p w14:paraId="3ED16FA8" w14:textId="29DDC6FF"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&gt; 0.05</w:t>
            </w:r>
          </w:p>
        </w:tc>
        <w:tc>
          <w:tcPr>
            <w:tcW w:w="2224" w:type="dxa"/>
            <w:tcBorders>
              <w:top w:val="nil"/>
              <w:left w:val="nil"/>
              <w:bottom w:val="single" w:sz="4" w:space="0" w:color="auto"/>
              <w:right w:val="single" w:sz="4" w:space="0" w:color="auto"/>
            </w:tcBorders>
            <w:noWrap/>
            <w:vAlign w:val="center"/>
            <w:hideMark/>
          </w:tcPr>
          <w:p w14:paraId="03B564AA" w14:textId="7003862D"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2.275</w:t>
            </w:r>
          </w:p>
        </w:tc>
        <w:tc>
          <w:tcPr>
            <w:tcW w:w="1683" w:type="dxa"/>
            <w:tcBorders>
              <w:top w:val="nil"/>
              <w:left w:val="nil"/>
              <w:bottom w:val="single" w:sz="4" w:space="0" w:color="auto"/>
              <w:right w:val="single" w:sz="4" w:space="0" w:color="auto"/>
            </w:tcBorders>
            <w:noWrap/>
            <w:vAlign w:val="center"/>
            <w:hideMark/>
          </w:tcPr>
          <w:p w14:paraId="60E37F0F" w14:textId="77777777"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xml:space="preserve">Fit </w:t>
            </w:r>
          </w:p>
        </w:tc>
      </w:tr>
      <w:tr w:rsidR="001077DD" w:rsidRPr="0032441D" w14:paraId="6C26EC62" w14:textId="77777777" w:rsidTr="00190093">
        <w:trPr>
          <w:trHeight w:val="290"/>
        </w:trPr>
        <w:tc>
          <w:tcPr>
            <w:tcW w:w="3402" w:type="dxa"/>
            <w:tcBorders>
              <w:top w:val="nil"/>
              <w:left w:val="single" w:sz="4" w:space="0" w:color="auto"/>
              <w:bottom w:val="single" w:sz="4" w:space="0" w:color="auto"/>
              <w:right w:val="single" w:sz="4" w:space="0" w:color="auto"/>
            </w:tcBorders>
            <w:noWrap/>
            <w:vAlign w:val="bottom"/>
            <w:hideMark/>
          </w:tcPr>
          <w:p w14:paraId="78A85227" w14:textId="77777777" w:rsidR="001077DD" w:rsidRPr="0032441D" w:rsidRDefault="001077DD" w:rsidP="001077DD">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Chi-square</w:t>
            </w:r>
          </w:p>
        </w:tc>
        <w:tc>
          <w:tcPr>
            <w:tcW w:w="1289" w:type="dxa"/>
            <w:tcBorders>
              <w:top w:val="nil"/>
              <w:left w:val="nil"/>
              <w:bottom w:val="single" w:sz="4" w:space="0" w:color="auto"/>
              <w:right w:val="single" w:sz="4" w:space="0" w:color="auto"/>
            </w:tcBorders>
            <w:noWrap/>
            <w:vAlign w:val="bottom"/>
            <w:hideMark/>
          </w:tcPr>
          <w:p w14:paraId="6C648BE4" w14:textId="3780854F"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χ² statistic ≥ χ² table</w:t>
            </w:r>
          </w:p>
        </w:tc>
        <w:tc>
          <w:tcPr>
            <w:tcW w:w="2224" w:type="dxa"/>
            <w:tcBorders>
              <w:top w:val="nil"/>
              <w:left w:val="nil"/>
              <w:bottom w:val="single" w:sz="4" w:space="0" w:color="auto"/>
              <w:right w:val="single" w:sz="4" w:space="0" w:color="auto"/>
            </w:tcBorders>
            <w:noWrap/>
            <w:vAlign w:val="bottom"/>
            <w:hideMark/>
          </w:tcPr>
          <w:p w14:paraId="68578F0E" w14:textId="77777777"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1.235.553 ≥ 19.675</w:t>
            </w:r>
          </w:p>
        </w:tc>
        <w:tc>
          <w:tcPr>
            <w:tcW w:w="1683" w:type="dxa"/>
            <w:tcBorders>
              <w:top w:val="nil"/>
              <w:left w:val="nil"/>
              <w:bottom w:val="single" w:sz="4" w:space="0" w:color="auto"/>
              <w:right w:val="single" w:sz="4" w:space="0" w:color="auto"/>
            </w:tcBorders>
            <w:noWrap/>
            <w:vAlign w:val="center"/>
            <w:hideMark/>
          </w:tcPr>
          <w:p w14:paraId="0217F537" w14:textId="77777777"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xml:space="preserve">Fit </w:t>
            </w:r>
          </w:p>
        </w:tc>
      </w:tr>
      <w:tr w:rsidR="001077DD" w:rsidRPr="0032441D" w14:paraId="24275A27" w14:textId="77777777" w:rsidTr="00190093">
        <w:trPr>
          <w:trHeight w:val="290"/>
        </w:trPr>
        <w:tc>
          <w:tcPr>
            <w:tcW w:w="3402" w:type="dxa"/>
            <w:tcBorders>
              <w:top w:val="nil"/>
              <w:left w:val="single" w:sz="4" w:space="0" w:color="auto"/>
              <w:bottom w:val="single" w:sz="4" w:space="0" w:color="auto"/>
              <w:right w:val="single" w:sz="4" w:space="0" w:color="auto"/>
            </w:tcBorders>
            <w:noWrap/>
            <w:vAlign w:val="bottom"/>
            <w:hideMark/>
          </w:tcPr>
          <w:p w14:paraId="2C476EA8" w14:textId="2ADF6496" w:rsidR="001077DD" w:rsidRPr="0032441D" w:rsidRDefault="001077DD" w:rsidP="001077DD">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NFI (Normed Fit Index)</w:t>
            </w:r>
          </w:p>
        </w:tc>
        <w:tc>
          <w:tcPr>
            <w:tcW w:w="1289" w:type="dxa"/>
            <w:tcBorders>
              <w:top w:val="nil"/>
              <w:left w:val="nil"/>
              <w:bottom w:val="single" w:sz="4" w:space="0" w:color="auto"/>
              <w:right w:val="single" w:sz="4" w:space="0" w:color="auto"/>
            </w:tcBorders>
            <w:noWrap/>
            <w:vAlign w:val="center"/>
            <w:hideMark/>
          </w:tcPr>
          <w:p w14:paraId="4B6CE199" w14:textId="1EC93242"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Close to 1</w:t>
            </w:r>
          </w:p>
        </w:tc>
        <w:tc>
          <w:tcPr>
            <w:tcW w:w="2224" w:type="dxa"/>
            <w:tcBorders>
              <w:top w:val="nil"/>
              <w:left w:val="nil"/>
              <w:bottom w:val="single" w:sz="4" w:space="0" w:color="auto"/>
              <w:right w:val="single" w:sz="4" w:space="0" w:color="auto"/>
            </w:tcBorders>
            <w:noWrap/>
            <w:vAlign w:val="center"/>
            <w:hideMark/>
          </w:tcPr>
          <w:p w14:paraId="2B1777C3" w14:textId="2E704E39"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0.393</w:t>
            </w:r>
          </w:p>
        </w:tc>
        <w:tc>
          <w:tcPr>
            <w:tcW w:w="1683" w:type="dxa"/>
            <w:tcBorders>
              <w:top w:val="nil"/>
              <w:left w:val="nil"/>
              <w:bottom w:val="single" w:sz="4" w:space="0" w:color="auto"/>
              <w:right w:val="single" w:sz="4" w:space="0" w:color="auto"/>
            </w:tcBorders>
            <w:noWrap/>
            <w:vAlign w:val="center"/>
            <w:hideMark/>
          </w:tcPr>
          <w:p w14:paraId="3E5A2AC3" w14:textId="2C2418CF"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Not Fit</w:t>
            </w:r>
          </w:p>
        </w:tc>
      </w:tr>
      <w:tr w:rsidR="001077DD" w:rsidRPr="0032441D" w14:paraId="19623643" w14:textId="77777777" w:rsidTr="00190093">
        <w:trPr>
          <w:trHeight w:val="480"/>
        </w:trPr>
        <w:tc>
          <w:tcPr>
            <w:tcW w:w="3402" w:type="dxa"/>
            <w:tcBorders>
              <w:top w:val="nil"/>
              <w:left w:val="single" w:sz="4" w:space="0" w:color="auto"/>
              <w:bottom w:val="single" w:sz="4" w:space="0" w:color="auto"/>
              <w:right w:val="single" w:sz="4" w:space="0" w:color="auto"/>
            </w:tcBorders>
            <w:noWrap/>
            <w:vAlign w:val="center"/>
            <w:hideMark/>
          </w:tcPr>
          <w:p w14:paraId="14BA3F72" w14:textId="2F8758AB" w:rsidR="001077DD" w:rsidRPr="0032441D" w:rsidRDefault="001077DD" w:rsidP="001077DD">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32441D">
              <w:rPr>
                <w:rFonts w:ascii="Times New Roman" w:eastAsia="Times New Roman" w:hAnsi="Times New Roman" w:cs="Times New Roman"/>
                <w:b/>
                <w:bCs/>
                <w:color w:val="000000"/>
                <w:kern w:val="0"/>
                <w:lang w:eastAsia="en-ID"/>
                <w14:ligatures w14:val="none"/>
              </w:rPr>
              <w:t>GoF</w:t>
            </w:r>
            <w:proofErr w:type="spellEnd"/>
            <w:r w:rsidRPr="0032441D">
              <w:rPr>
                <w:rFonts w:ascii="Times New Roman" w:eastAsia="Times New Roman" w:hAnsi="Times New Roman" w:cs="Times New Roman"/>
                <w:b/>
                <w:bCs/>
                <w:color w:val="000000"/>
                <w:kern w:val="0"/>
                <w:lang w:eastAsia="en-ID"/>
                <w14:ligatures w14:val="none"/>
              </w:rPr>
              <w:t xml:space="preserve"> (Goodness of Fit)</w:t>
            </w:r>
          </w:p>
        </w:tc>
        <w:tc>
          <w:tcPr>
            <w:tcW w:w="1289" w:type="dxa"/>
            <w:tcBorders>
              <w:top w:val="nil"/>
              <w:left w:val="nil"/>
              <w:bottom w:val="single" w:sz="4" w:space="0" w:color="auto"/>
              <w:right w:val="single" w:sz="4" w:space="0" w:color="auto"/>
            </w:tcBorders>
            <w:vAlign w:val="center"/>
            <w:hideMark/>
          </w:tcPr>
          <w:p w14:paraId="4820B182" w14:textId="27612B3D"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0.1 (small), 0.25 (moderate), 0.36 (strong)</w:t>
            </w:r>
          </w:p>
        </w:tc>
        <w:tc>
          <w:tcPr>
            <w:tcW w:w="2224" w:type="dxa"/>
            <w:tcBorders>
              <w:top w:val="nil"/>
              <w:left w:val="nil"/>
              <w:bottom w:val="single" w:sz="4" w:space="0" w:color="auto"/>
              <w:right w:val="single" w:sz="4" w:space="0" w:color="auto"/>
            </w:tcBorders>
            <w:vAlign w:val="center"/>
            <w:hideMark/>
          </w:tcPr>
          <w:p w14:paraId="2946B1CD" w14:textId="77777777"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0,666</w:t>
            </w:r>
          </w:p>
        </w:tc>
        <w:tc>
          <w:tcPr>
            <w:tcW w:w="1683" w:type="dxa"/>
            <w:tcBorders>
              <w:top w:val="nil"/>
              <w:left w:val="nil"/>
              <w:bottom w:val="single" w:sz="4" w:space="0" w:color="auto"/>
              <w:right w:val="single" w:sz="4" w:space="0" w:color="auto"/>
            </w:tcBorders>
            <w:vAlign w:val="center"/>
            <w:hideMark/>
          </w:tcPr>
          <w:p w14:paraId="181FDCB1" w14:textId="77777777"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xml:space="preserve">Fit </w:t>
            </w:r>
          </w:p>
        </w:tc>
      </w:tr>
      <w:tr w:rsidR="001077DD" w:rsidRPr="0032441D" w14:paraId="5D1A91A7" w14:textId="77777777" w:rsidTr="00190093">
        <w:trPr>
          <w:trHeight w:val="520"/>
        </w:trPr>
        <w:tc>
          <w:tcPr>
            <w:tcW w:w="3402" w:type="dxa"/>
            <w:tcBorders>
              <w:top w:val="nil"/>
              <w:left w:val="single" w:sz="4" w:space="0" w:color="auto"/>
              <w:bottom w:val="single" w:sz="4" w:space="0" w:color="auto"/>
              <w:right w:val="single" w:sz="4" w:space="0" w:color="auto"/>
            </w:tcBorders>
            <w:noWrap/>
            <w:vAlign w:val="center"/>
            <w:hideMark/>
          </w:tcPr>
          <w:p w14:paraId="67C87883" w14:textId="77777777" w:rsidR="001077DD" w:rsidRPr="0032441D" w:rsidRDefault="001077DD" w:rsidP="001077DD">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lastRenderedPageBreak/>
              <w:t>Q² Predictive Relevance</w:t>
            </w:r>
          </w:p>
        </w:tc>
        <w:tc>
          <w:tcPr>
            <w:tcW w:w="1289" w:type="dxa"/>
            <w:tcBorders>
              <w:top w:val="nil"/>
              <w:left w:val="nil"/>
              <w:bottom w:val="single" w:sz="4" w:space="0" w:color="auto"/>
              <w:right w:val="single" w:sz="4" w:space="0" w:color="auto"/>
            </w:tcBorders>
            <w:vAlign w:val="center"/>
            <w:hideMark/>
          </w:tcPr>
          <w:p w14:paraId="10C42112" w14:textId="27E18F8E"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&gt; 0 (has predictive relevance), &lt; 0 (lacks)</w:t>
            </w:r>
          </w:p>
        </w:tc>
        <w:tc>
          <w:tcPr>
            <w:tcW w:w="2224" w:type="dxa"/>
            <w:tcBorders>
              <w:top w:val="nil"/>
              <w:left w:val="nil"/>
              <w:bottom w:val="single" w:sz="4" w:space="0" w:color="auto"/>
              <w:right w:val="single" w:sz="4" w:space="0" w:color="auto"/>
            </w:tcBorders>
            <w:vAlign w:val="center"/>
            <w:hideMark/>
          </w:tcPr>
          <w:p w14:paraId="4F355D18" w14:textId="7AE2D5ED"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Q² Reframing = 0.595, Q² Personal Branding = 0.659</w:t>
            </w:r>
          </w:p>
        </w:tc>
        <w:tc>
          <w:tcPr>
            <w:tcW w:w="1683" w:type="dxa"/>
            <w:tcBorders>
              <w:top w:val="nil"/>
              <w:left w:val="nil"/>
              <w:bottom w:val="single" w:sz="4" w:space="0" w:color="auto"/>
              <w:right w:val="single" w:sz="4" w:space="0" w:color="auto"/>
            </w:tcBorders>
            <w:noWrap/>
            <w:vAlign w:val="center"/>
            <w:hideMark/>
          </w:tcPr>
          <w:p w14:paraId="4D414C57" w14:textId="77777777" w:rsidR="001077DD" w:rsidRPr="0032441D" w:rsidRDefault="001077DD" w:rsidP="001077DD">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xml:space="preserve">Fit </w:t>
            </w:r>
          </w:p>
        </w:tc>
      </w:tr>
    </w:tbl>
    <w:p w14:paraId="1056E988" w14:textId="610291C7" w:rsidR="00FD6175" w:rsidRPr="0032441D" w:rsidRDefault="001077DD" w:rsidP="00FD6175">
      <w:pPr>
        <w:pStyle w:val="ListParagraph"/>
        <w:jc w:val="center"/>
        <w:rPr>
          <w:rFonts w:ascii="Times New Roman" w:hAnsi="Times New Roman" w:cs="Times New Roman"/>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51"/>
    <w:p w14:paraId="3ED7D1AE" w14:textId="77777777" w:rsidR="00BE450F" w:rsidRPr="0032441D" w:rsidRDefault="00BE450F" w:rsidP="001C6A0C">
      <w:pPr>
        <w:pStyle w:val="ListParagraph"/>
        <w:tabs>
          <w:tab w:val="left" w:pos="1996"/>
        </w:tabs>
        <w:ind w:left="1080"/>
        <w:jc w:val="center"/>
        <w:rPr>
          <w:rFonts w:ascii="Times New Roman" w:hAnsi="Times New Roman" w:cs="Times New Roman"/>
        </w:rPr>
      </w:pPr>
    </w:p>
    <w:p w14:paraId="1410CF22" w14:textId="06686366" w:rsidR="007C3A87" w:rsidRPr="0032441D" w:rsidRDefault="001077DD" w:rsidP="007C3A87">
      <w:pPr>
        <w:ind w:left="720"/>
        <w:jc w:val="both"/>
        <w:rPr>
          <w:rFonts w:ascii="Times New Roman" w:hAnsi="Times New Roman" w:cs="Times New Roman"/>
        </w:rPr>
      </w:pPr>
      <w:bookmarkStart w:id="52" w:name="_Hlk205930571"/>
      <w:r w:rsidRPr="0032441D">
        <w:rPr>
          <w:rFonts w:ascii="Times New Roman" w:hAnsi="Times New Roman" w:cs="Times New Roman"/>
        </w:rPr>
        <w:t xml:space="preserve">Based on the model fit test table, this study’s model can be used to </w:t>
      </w:r>
      <w:proofErr w:type="spellStart"/>
      <w:r w:rsidRPr="0032441D">
        <w:rPr>
          <w:rFonts w:ascii="Times New Roman" w:hAnsi="Times New Roman" w:cs="Times New Roman"/>
        </w:rPr>
        <w:t>analyze</w:t>
      </w:r>
      <w:proofErr w:type="spellEnd"/>
      <w:r w:rsidRPr="0032441D">
        <w:rPr>
          <w:rFonts w:ascii="Times New Roman" w:hAnsi="Times New Roman" w:cs="Times New Roman"/>
        </w:rPr>
        <w:t xml:space="preserve"> relationships among latent variables with confidence that the model accurately reflects the data and has relevant predictive capability</w:t>
      </w:r>
      <w:r w:rsidR="007C3A87" w:rsidRPr="0032441D">
        <w:rPr>
          <w:rFonts w:ascii="Times New Roman" w:hAnsi="Times New Roman" w:cs="Times New Roman"/>
        </w:rPr>
        <w:t>:</w:t>
      </w:r>
    </w:p>
    <w:bookmarkEnd w:id="52"/>
    <w:p w14:paraId="5C4B685A" w14:textId="77777777" w:rsidR="001077DD" w:rsidRPr="001077DD" w:rsidRDefault="001077DD" w:rsidP="001077DD">
      <w:pPr>
        <w:pStyle w:val="ListParagraph"/>
        <w:numPr>
          <w:ilvl w:val="0"/>
          <w:numId w:val="48"/>
        </w:numPr>
        <w:jc w:val="both"/>
        <w:rPr>
          <w:rFonts w:ascii="Times New Roman" w:hAnsi="Times New Roman" w:cs="Times New Roman"/>
        </w:rPr>
      </w:pPr>
      <w:r w:rsidRPr="001077DD">
        <w:rPr>
          <w:rFonts w:ascii="Times New Roman" w:hAnsi="Times New Roman" w:cs="Times New Roman"/>
        </w:rPr>
        <w:t>SRMR value is 0.125, which is higher than the maximum cutoff of 0.10, indicating the model has a relatively large mismatch between observed data and the hypothesized model. Thus, the model is declared not fit on this parameter.</w:t>
      </w:r>
    </w:p>
    <w:p w14:paraId="53EF3802" w14:textId="77777777" w:rsidR="001077DD" w:rsidRPr="001077DD" w:rsidRDefault="001077DD" w:rsidP="001077DD">
      <w:pPr>
        <w:pStyle w:val="ListParagraph"/>
        <w:numPr>
          <w:ilvl w:val="0"/>
          <w:numId w:val="48"/>
        </w:numPr>
        <w:jc w:val="both"/>
        <w:rPr>
          <w:rFonts w:ascii="Times New Roman" w:hAnsi="Times New Roman" w:cs="Times New Roman"/>
        </w:rPr>
      </w:pPr>
      <w:proofErr w:type="spellStart"/>
      <w:r w:rsidRPr="001077DD">
        <w:rPr>
          <w:rFonts w:ascii="Times New Roman" w:hAnsi="Times New Roman" w:cs="Times New Roman"/>
        </w:rPr>
        <w:t>d_ULS</w:t>
      </w:r>
      <w:proofErr w:type="spellEnd"/>
      <w:r w:rsidRPr="001077DD">
        <w:rPr>
          <w:rFonts w:ascii="Times New Roman" w:hAnsi="Times New Roman" w:cs="Times New Roman"/>
        </w:rPr>
        <w:t xml:space="preserve"> value is 1.214, exceeding the minimum 0.05 threshold, indicating this parameter is fit and the structural model does not show significant deviation and is acceptable by general rule of thumb.</w:t>
      </w:r>
    </w:p>
    <w:p w14:paraId="1B449379" w14:textId="77777777" w:rsidR="001077DD" w:rsidRPr="001077DD" w:rsidRDefault="001077DD" w:rsidP="001077DD">
      <w:pPr>
        <w:pStyle w:val="ListParagraph"/>
        <w:numPr>
          <w:ilvl w:val="0"/>
          <w:numId w:val="48"/>
        </w:numPr>
        <w:jc w:val="both"/>
        <w:rPr>
          <w:rFonts w:ascii="Times New Roman" w:hAnsi="Times New Roman" w:cs="Times New Roman"/>
        </w:rPr>
      </w:pPr>
      <w:proofErr w:type="spellStart"/>
      <w:r w:rsidRPr="001077DD">
        <w:rPr>
          <w:rFonts w:ascii="Times New Roman" w:hAnsi="Times New Roman" w:cs="Times New Roman"/>
        </w:rPr>
        <w:t>d_G</w:t>
      </w:r>
      <w:proofErr w:type="spellEnd"/>
      <w:r w:rsidRPr="001077DD">
        <w:rPr>
          <w:rFonts w:ascii="Times New Roman" w:hAnsi="Times New Roman" w:cs="Times New Roman"/>
        </w:rPr>
        <w:t xml:space="preserve"> value is 2.275, also above the 0.05 threshold, indicating the model on this aspect is acceptable with no significant structural difference from the actual data, thus declared fit.</w:t>
      </w:r>
    </w:p>
    <w:p w14:paraId="30DA4E44" w14:textId="77777777" w:rsidR="001077DD" w:rsidRPr="001077DD" w:rsidRDefault="001077DD" w:rsidP="001077DD">
      <w:pPr>
        <w:pStyle w:val="ListParagraph"/>
        <w:numPr>
          <w:ilvl w:val="0"/>
          <w:numId w:val="48"/>
        </w:numPr>
        <w:jc w:val="both"/>
        <w:rPr>
          <w:rFonts w:ascii="Times New Roman" w:hAnsi="Times New Roman" w:cs="Times New Roman"/>
        </w:rPr>
      </w:pPr>
      <w:r w:rsidRPr="001077DD">
        <w:rPr>
          <w:rFonts w:ascii="Times New Roman" w:hAnsi="Times New Roman" w:cs="Times New Roman"/>
        </w:rPr>
        <w:t>Chi-square statistic is 1,235,553 ≥ 19,675, far exceeding the table value, so according to structural model testing criteria, the model is fit statistically.</w:t>
      </w:r>
    </w:p>
    <w:p w14:paraId="41F96137" w14:textId="77777777" w:rsidR="001077DD" w:rsidRPr="001077DD" w:rsidRDefault="001077DD" w:rsidP="001077DD">
      <w:pPr>
        <w:pStyle w:val="ListParagraph"/>
        <w:numPr>
          <w:ilvl w:val="0"/>
          <w:numId w:val="48"/>
        </w:numPr>
        <w:jc w:val="both"/>
        <w:rPr>
          <w:rFonts w:ascii="Times New Roman" w:hAnsi="Times New Roman" w:cs="Times New Roman"/>
        </w:rPr>
      </w:pPr>
      <w:r w:rsidRPr="001077DD">
        <w:rPr>
          <w:rFonts w:ascii="Times New Roman" w:hAnsi="Times New Roman" w:cs="Times New Roman"/>
        </w:rPr>
        <w:t>NFI value is 0.393, indicating the model is not fit, as the value is far from the ideal close to 1, meaning relatively low fit.</w:t>
      </w:r>
    </w:p>
    <w:p w14:paraId="17136502" w14:textId="77777777" w:rsidR="001077DD" w:rsidRPr="001077DD" w:rsidRDefault="001077DD" w:rsidP="001077DD">
      <w:pPr>
        <w:pStyle w:val="ListParagraph"/>
        <w:numPr>
          <w:ilvl w:val="0"/>
          <w:numId w:val="48"/>
        </w:numPr>
        <w:jc w:val="both"/>
        <w:rPr>
          <w:rFonts w:ascii="Times New Roman" w:hAnsi="Times New Roman" w:cs="Times New Roman"/>
        </w:rPr>
      </w:pPr>
      <w:proofErr w:type="spellStart"/>
      <w:r w:rsidRPr="001077DD">
        <w:rPr>
          <w:rFonts w:ascii="Times New Roman" w:hAnsi="Times New Roman" w:cs="Times New Roman"/>
        </w:rPr>
        <w:t>GoF</w:t>
      </w:r>
      <w:proofErr w:type="spellEnd"/>
      <w:r w:rsidRPr="001077DD">
        <w:rPr>
          <w:rFonts w:ascii="Times New Roman" w:hAnsi="Times New Roman" w:cs="Times New Roman"/>
        </w:rPr>
        <w:t xml:space="preserve"> value is 0.666, well above the 0.36 strong category cutoff, meaning the model has very good overall fit and is very appropriate to describe relationships among latent variables in this study.</w:t>
      </w:r>
    </w:p>
    <w:p w14:paraId="7B66D459" w14:textId="6851A9D4" w:rsidR="008E0675" w:rsidRPr="0032441D" w:rsidRDefault="001077DD" w:rsidP="001077DD">
      <w:pPr>
        <w:pStyle w:val="ListParagraph"/>
        <w:numPr>
          <w:ilvl w:val="0"/>
          <w:numId w:val="48"/>
        </w:numPr>
        <w:jc w:val="both"/>
        <w:rPr>
          <w:rFonts w:ascii="Times New Roman" w:hAnsi="Times New Roman" w:cs="Times New Roman"/>
        </w:rPr>
      </w:pPr>
      <w:r w:rsidRPr="001077DD">
        <w:rPr>
          <w:rFonts w:ascii="Times New Roman" w:hAnsi="Times New Roman" w:cs="Times New Roman"/>
        </w:rPr>
        <w:t>Q² predictive relevance values are 0.595 for Reframing Mechanism and 0.659 for Personal Branding, both &gt; 0, indicating the model is fit for predictive relevance. This means the model has a strong capability to predict dependent variables based on the applied model structure.</w:t>
      </w:r>
    </w:p>
    <w:p w14:paraId="46BFD2A3" w14:textId="6DE0C77F" w:rsidR="00C85A2B" w:rsidRPr="0032441D" w:rsidRDefault="001077DD" w:rsidP="001077DD">
      <w:pPr>
        <w:jc w:val="both"/>
        <w:rPr>
          <w:rFonts w:ascii="Times New Roman" w:hAnsi="Times New Roman" w:cs="Times New Roman"/>
        </w:rPr>
      </w:pPr>
      <w:r w:rsidRPr="0032441D">
        <w:rPr>
          <w:rFonts w:ascii="Times New Roman" w:hAnsi="Times New Roman" w:cs="Times New Roman"/>
        </w:rPr>
        <w:t xml:space="preserve">Although the model shows an SRMR value of 0.125, slightly exceeding the common cutoff (&lt;0.10), and an NFI value below the common cutoff (&gt;0.90), these fit indices in PLS-SEM should not be the sole criteria for model adequacy—especially for complex models with many indicators and data not fully meeting classical assumptions. Other parameters such as </w:t>
      </w:r>
      <w:proofErr w:type="spellStart"/>
      <w:r w:rsidRPr="0032441D">
        <w:rPr>
          <w:rFonts w:ascii="Times New Roman" w:hAnsi="Times New Roman" w:cs="Times New Roman"/>
        </w:rPr>
        <w:t>d_ULS</w:t>
      </w:r>
      <w:proofErr w:type="spellEnd"/>
      <w:r w:rsidRPr="0032441D">
        <w:rPr>
          <w:rFonts w:ascii="Times New Roman" w:hAnsi="Times New Roman" w:cs="Times New Roman"/>
        </w:rPr>
        <w:t xml:space="preserve">, </w:t>
      </w:r>
      <w:proofErr w:type="spellStart"/>
      <w:r w:rsidRPr="0032441D">
        <w:rPr>
          <w:rFonts w:ascii="Times New Roman" w:hAnsi="Times New Roman" w:cs="Times New Roman"/>
        </w:rPr>
        <w:t>d_G</w:t>
      </w:r>
      <w:proofErr w:type="spellEnd"/>
      <w:r w:rsidRPr="0032441D">
        <w:rPr>
          <w:rFonts w:ascii="Times New Roman" w:hAnsi="Times New Roman" w:cs="Times New Roman"/>
        </w:rPr>
        <w:t xml:space="preserve">, </w:t>
      </w:r>
      <w:proofErr w:type="spellStart"/>
      <w:r w:rsidRPr="0032441D">
        <w:rPr>
          <w:rFonts w:ascii="Times New Roman" w:hAnsi="Times New Roman" w:cs="Times New Roman"/>
        </w:rPr>
        <w:t>GoF</w:t>
      </w:r>
      <w:proofErr w:type="spellEnd"/>
      <w:r w:rsidRPr="0032441D">
        <w:rPr>
          <w:rFonts w:ascii="Times New Roman" w:hAnsi="Times New Roman" w:cs="Times New Roman"/>
        </w:rPr>
        <w:t>, and Q² predictive relevance demonstrate the model is valid and strongly relevant for prediction. All construct validity, reliability, and predictive relevance indicators are also adequate. According to Hair et al. (2020), fit indices like SRMR and NFI in PLS-SEM require flexible evaluation and tolerance if the overall model is valid and supported by a strong theoretical foundation. Therefore, this model is decided to be suitable for use without removing indicators so as to preserve the richness of the research variable information</w:t>
      </w:r>
      <w:r w:rsidR="00C85A2B" w:rsidRPr="0032441D">
        <w:rPr>
          <w:rFonts w:ascii="Times New Roman" w:hAnsi="Times New Roman" w:cs="Times New Roman"/>
        </w:rPr>
        <w:t>.</w:t>
      </w:r>
    </w:p>
    <w:p w14:paraId="11EAD6B9" w14:textId="122614BD" w:rsidR="007C3A87" w:rsidRPr="0032441D" w:rsidRDefault="007C3A87" w:rsidP="007C3A87">
      <w:pPr>
        <w:pStyle w:val="ListParagraph"/>
        <w:numPr>
          <w:ilvl w:val="0"/>
          <w:numId w:val="7"/>
        </w:numPr>
        <w:jc w:val="both"/>
        <w:rPr>
          <w:rFonts w:ascii="Times New Roman" w:hAnsi="Times New Roman" w:cs="Times New Roman"/>
          <w:b/>
          <w:bCs/>
          <w:i/>
          <w:iCs/>
        </w:rPr>
      </w:pPr>
      <w:r w:rsidRPr="0032441D">
        <w:rPr>
          <w:rFonts w:ascii="Times New Roman" w:hAnsi="Times New Roman" w:cs="Times New Roman"/>
          <w:b/>
          <w:bCs/>
          <w:i/>
          <w:iCs/>
        </w:rPr>
        <w:t>Inner Model</w:t>
      </w:r>
    </w:p>
    <w:p w14:paraId="77506829" w14:textId="576D00C7" w:rsidR="009D1358" w:rsidRPr="0032441D" w:rsidRDefault="001077DD" w:rsidP="009D1358">
      <w:pPr>
        <w:pStyle w:val="ListParagraph"/>
        <w:jc w:val="both"/>
        <w:rPr>
          <w:rFonts w:ascii="Times New Roman" w:hAnsi="Times New Roman" w:cs="Times New Roman"/>
        </w:rPr>
      </w:pPr>
      <w:r w:rsidRPr="0032441D">
        <w:rPr>
          <w:rFonts w:ascii="Times New Roman" w:hAnsi="Times New Roman" w:cs="Times New Roman"/>
        </w:rPr>
        <w:t xml:space="preserve">The inner model in PLS-SEM describes the relationships among latent variables and is evaluated to assess the strength and significance of these relationships. The evaluation </w:t>
      </w:r>
      <w:r w:rsidRPr="0032441D">
        <w:rPr>
          <w:rFonts w:ascii="Times New Roman" w:hAnsi="Times New Roman" w:cs="Times New Roman"/>
        </w:rPr>
        <w:lastRenderedPageBreak/>
        <w:t>includes three main aspects: significance of relationships (hypothesis testing), R Square, and effect size</w:t>
      </w:r>
      <w:r w:rsidR="009D1358" w:rsidRPr="0032441D">
        <w:rPr>
          <w:rFonts w:ascii="Times New Roman" w:hAnsi="Times New Roman" w:cs="Times New Roman"/>
        </w:rPr>
        <w:t>.</w:t>
      </w:r>
    </w:p>
    <w:p w14:paraId="02FE03BB" w14:textId="77777777" w:rsidR="009D1358" w:rsidRPr="0032441D" w:rsidRDefault="009D1358" w:rsidP="009D1358">
      <w:pPr>
        <w:pStyle w:val="ListParagraph"/>
        <w:jc w:val="both"/>
        <w:rPr>
          <w:rFonts w:ascii="Times New Roman" w:hAnsi="Times New Roman" w:cs="Times New Roman"/>
        </w:rPr>
      </w:pPr>
    </w:p>
    <w:p w14:paraId="2E740744" w14:textId="77777777" w:rsidR="009D1358" w:rsidRPr="0032441D" w:rsidRDefault="009D1358" w:rsidP="009D1358">
      <w:pPr>
        <w:pStyle w:val="ListParagraph"/>
        <w:numPr>
          <w:ilvl w:val="0"/>
          <w:numId w:val="15"/>
        </w:numPr>
        <w:jc w:val="both"/>
        <w:rPr>
          <w:rFonts w:ascii="Times New Roman" w:hAnsi="Times New Roman" w:cs="Times New Roman"/>
        </w:rPr>
      </w:pPr>
      <w:bookmarkStart w:id="53" w:name="_Hlk205930801"/>
      <w:r w:rsidRPr="0032441D">
        <w:rPr>
          <w:rFonts w:ascii="Times New Roman" w:hAnsi="Times New Roman" w:cs="Times New Roman"/>
        </w:rPr>
        <w:t>R Square (R²)</w:t>
      </w:r>
    </w:p>
    <w:bookmarkEnd w:id="53"/>
    <w:p w14:paraId="601322E3" w14:textId="2C1C5CB2" w:rsidR="009D1358" w:rsidRPr="0032441D" w:rsidRDefault="001077DD" w:rsidP="009D1358">
      <w:pPr>
        <w:pStyle w:val="ListParagraph"/>
        <w:ind w:left="1080"/>
        <w:jc w:val="both"/>
        <w:rPr>
          <w:rFonts w:ascii="Times New Roman" w:hAnsi="Times New Roman" w:cs="Times New Roman"/>
        </w:rPr>
      </w:pPr>
      <w:r w:rsidRPr="0032441D">
        <w:rPr>
          <w:rFonts w:ascii="Times New Roman" w:hAnsi="Times New Roman" w:cs="Times New Roman"/>
        </w:rPr>
        <w:t>R-Square in PLS-SEM measures how well the latent independent variables in the model explain the variability of the latent dependent variables. The R² value indicates the overall predictive strength of the model. R² values range from 0 to 1, where higher values indicate better explanatory power. The following are the R-Square values from this analysis</w:t>
      </w:r>
      <w:r w:rsidR="009D1358" w:rsidRPr="0032441D">
        <w:rPr>
          <w:rFonts w:ascii="Times New Roman" w:hAnsi="Times New Roman" w:cs="Times New Roman"/>
        </w:rPr>
        <w:t>.</w:t>
      </w:r>
    </w:p>
    <w:p w14:paraId="34F3D8B3" w14:textId="77777777" w:rsidR="009D1358" w:rsidRPr="0032441D" w:rsidRDefault="009D1358" w:rsidP="009D1358">
      <w:pPr>
        <w:pStyle w:val="ListParagraph"/>
        <w:ind w:left="1080"/>
        <w:jc w:val="both"/>
        <w:rPr>
          <w:rFonts w:ascii="Times New Roman" w:hAnsi="Times New Roman" w:cs="Times New Roman"/>
          <w:b/>
          <w:bCs/>
        </w:rPr>
      </w:pPr>
      <w:bookmarkStart w:id="54" w:name="_Hlk205931001"/>
    </w:p>
    <w:p w14:paraId="07D554D8" w14:textId="11611A26" w:rsidR="009D1358" w:rsidRPr="0032441D" w:rsidRDefault="001077DD" w:rsidP="009D1358">
      <w:pPr>
        <w:pStyle w:val="ListParagraph"/>
        <w:ind w:left="1080"/>
        <w:jc w:val="center"/>
        <w:rPr>
          <w:rFonts w:ascii="Times New Roman" w:hAnsi="Times New Roman" w:cs="Times New Roman"/>
        </w:rPr>
      </w:pPr>
      <w:r w:rsidRPr="0032441D">
        <w:rPr>
          <w:rFonts w:ascii="Times New Roman" w:hAnsi="Times New Roman" w:cs="Times New Roman"/>
          <w:b/>
          <w:bCs/>
        </w:rPr>
        <w:t>Table 25. R Square (R²) Test Results</w:t>
      </w:r>
    </w:p>
    <w:tbl>
      <w:tblPr>
        <w:tblpPr w:leftFromText="180" w:rightFromText="180" w:vertAnchor="text" w:horzAnchor="page" w:tblpX="3690" w:tblpY="-6"/>
        <w:tblW w:w="5640" w:type="dxa"/>
        <w:tblLook w:val="04A0" w:firstRow="1" w:lastRow="0" w:firstColumn="1" w:lastColumn="0" w:noHBand="0" w:noVBand="1"/>
      </w:tblPr>
      <w:tblGrid>
        <w:gridCol w:w="2360"/>
        <w:gridCol w:w="1500"/>
        <w:gridCol w:w="1780"/>
      </w:tblGrid>
      <w:tr w:rsidR="00116D09" w:rsidRPr="0032441D" w14:paraId="2074E778" w14:textId="77777777" w:rsidTr="00116D09">
        <w:trPr>
          <w:trHeight w:val="460"/>
        </w:trPr>
        <w:tc>
          <w:tcPr>
            <w:tcW w:w="236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17119649" w14:textId="77777777" w:rsidR="00116D09" w:rsidRPr="0032441D" w:rsidRDefault="00116D09" w:rsidP="00116D09">
            <w:pPr>
              <w:spacing w:after="0" w:line="240" w:lineRule="auto"/>
              <w:jc w:val="center"/>
              <w:rPr>
                <w:rFonts w:ascii="Times New Roman" w:eastAsia="Times New Roman" w:hAnsi="Times New Roman" w:cs="Times New Roman"/>
                <w:b/>
                <w:bCs/>
                <w:color w:val="000000"/>
                <w:kern w:val="0"/>
                <w:lang w:eastAsia="en-ID"/>
                <w14:ligatures w14:val="none"/>
              </w:rPr>
            </w:pPr>
            <w:proofErr w:type="spellStart"/>
            <w:r w:rsidRPr="0032441D">
              <w:rPr>
                <w:rFonts w:ascii="Times New Roman" w:eastAsia="Times New Roman" w:hAnsi="Times New Roman" w:cs="Times New Roman"/>
                <w:b/>
                <w:bCs/>
                <w:color w:val="000000"/>
                <w:kern w:val="0"/>
                <w:lang w:eastAsia="en-ID"/>
                <w14:ligatures w14:val="none"/>
              </w:rPr>
              <w:t>Variabel</w:t>
            </w:r>
            <w:proofErr w:type="spellEnd"/>
            <w:r w:rsidRPr="0032441D">
              <w:rPr>
                <w:rFonts w:ascii="Times New Roman" w:eastAsia="Times New Roman" w:hAnsi="Times New Roman" w:cs="Times New Roman"/>
                <w:b/>
                <w:bCs/>
                <w:color w:val="000000"/>
                <w:kern w:val="0"/>
                <w:lang w:eastAsia="en-ID"/>
                <w14:ligatures w14:val="none"/>
              </w:rPr>
              <w:t xml:space="preserve"> Dependent</w:t>
            </w:r>
          </w:p>
        </w:tc>
        <w:tc>
          <w:tcPr>
            <w:tcW w:w="1500" w:type="dxa"/>
            <w:tcBorders>
              <w:top w:val="single" w:sz="4" w:space="0" w:color="auto"/>
              <w:left w:val="nil"/>
              <w:bottom w:val="single" w:sz="4" w:space="0" w:color="auto"/>
              <w:right w:val="single" w:sz="4" w:space="0" w:color="auto"/>
            </w:tcBorders>
            <w:shd w:val="clear" w:color="000000" w:fill="E8E8E8"/>
            <w:noWrap/>
            <w:vAlign w:val="center"/>
            <w:hideMark/>
          </w:tcPr>
          <w:p w14:paraId="18BF2897" w14:textId="77777777" w:rsidR="00116D09" w:rsidRPr="0032441D" w:rsidRDefault="00116D09" w:rsidP="00116D0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R-square</w:t>
            </w:r>
          </w:p>
        </w:tc>
        <w:tc>
          <w:tcPr>
            <w:tcW w:w="1780" w:type="dxa"/>
            <w:tcBorders>
              <w:top w:val="single" w:sz="4" w:space="0" w:color="auto"/>
              <w:left w:val="nil"/>
              <w:bottom w:val="single" w:sz="4" w:space="0" w:color="auto"/>
              <w:right w:val="single" w:sz="4" w:space="0" w:color="auto"/>
            </w:tcBorders>
            <w:shd w:val="clear" w:color="000000" w:fill="E8E8E8"/>
            <w:noWrap/>
            <w:vAlign w:val="center"/>
            <w:hideMark/>
          </w:tcPr>
          <w:p w14:paraId="7884F9ED" w14:textId="77777777" w:rsidR="00116D09" w:rsidRPr="0032441D" w:rsidRDefault="00116D09" w:rsidP="00116D09">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R-square adjusted</w:t>
            </w:r>
          </w:p>
        </w:tc>
      </w:tr>
      <w:tr w:rsidR="00116D09" w:rsidRPr="0032441D" w14:paraId="1205E7F2" w14:textId="77777777" w:rsidTr="00116D09">
        <w:trPr>
          <w:trHeight w:val="630"/>
        </w:trPr>
        <w:tc>
          <w:tcPr>
            <w:tcW w:w="2360" w:type="dxa"/>
            <w:tcBorders>
              <w:top w:val="nil"/>
              <w:left w:val="single" w:sz="4" w:space="0" w:color="auto"/>
              <w:bottom w:val="single" w:sz="4" w:space="0" w:color="auto"/>
              <w:right w:val="single" w:sz="4" w:space="0" w:color="auto"/>
            </w:tcBorders>
            <w:vAlign w:val="center"/>
            <w:hideMark/>
          </w:tcPr>
          <w:p w14:paraId="3FE0AF80" w14:textId="61F48946" w:rsidR="00116D09" w:rsidRPr="0032441D" w:rsidRDefault="00116D09" w:rsidP="00116D0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Reframing Mechanism</w:t>
            </w:r>
          </w:p>
        </w:tc>
        <w:tc>
          <w:tcPr>
            <w:tcW w:w="1500" w:type="dxa"/>
            <w:tcBorders>
              <w:top w:val="nil"/>
              <w:left w:val="nil"/>
              <w:bottom w:val="single" w:sz="4" w:space="0" w:color="auto"/>
              <w:right w:val="single" w:sz="4" w:space="0" w:color="auto"/>
            </w:tcBorders>
            <w:noWrap/>
            <w:vAlign w:val="center"/>
            <w:hideMark/>
          </w:tcPr>
          <w:p w14:paraId="29B9913A" w14:textId="77777777" w:rsidR="00116D09" w:rsidRPr="0032441D" w:rsidRDefault="00116D09" w:rsidP="00116D0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0.604</w:t>
            </w:r>
          </w:p>
        </w:tc>
        <w:tc>
          <w:tcPr>
            <w:tcW w:w="1780" w:type="dxa"/>
            <w:tcBorders>
              <w:top w:val="nil"/>
              <w:left w:val="nil"/>
              <w:bottom w:val="single" w:sz="4" w:space="0" w:color="auto"/>
              <w:right w:val="single" w:sz="4" w:space="0" w:color="auto"/>
            </w:tcBorders>
            <w:noWrap/>
            <w:vAlign w:val="center"/>
            <w:hideMark/>
          </w:tcPr>
          <w:p w14:paraId="4F051BBC" w14:textId="77777777" w:rsidR="00116D09" w:rsidRPr="0032441D" w:rsidRDefault="00116D09" w:rsidP="00116D0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0.601</w:t>
            </w:r>
          </w:p>
        </w:tc>
      </w:tr>
      <w:tr w:rsidR="00116D09" w:rsidRPr="0032441D" w14:paraId="2D6B8EE4" w14:textId="77777777" w:rsidTr="00116D09">
        <w:trPr>
          <w:trHeight w:val="560"/>
        </w:trPr>
        <w:tc>
          <w:tcPr>
            <w:tcW w:w="2360" w:type="dxa"/>
            <w:tcBorders>
              <w:top w:val="nil"/>
              <w:left w:val="single" w:sz="4" w:space="0" w:color="auto"/>
              <w:bottom w:val="single" w:sz="4" w:space="0" w:color="auto"/>
              <w:right w:val="single" w:sz="4" w:space="0" w:color="auto"/>
            </w:tcBorders>
            <w:noWrap/>
            <w:vAlign w:val="center"/>
            <w:hideMark/>
          </w:tcPr>
          <w:p w14:paraId="079FF0EE" w14:textId="77777777" w:rsidR="00116D09" w:rsidRPr="0032441D" w:rsidRDefault="00116D09" w:rsidP="00116D0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Personal Branding</w:t>
            </w:r>
          </w:p>
        </w:tc>
        <w:tc>
          <w:tcPr>
            <w:tcW w:w="1500" w:type="dxa"/>
            <w:tcBorders>
              <w:top w:val="nil"/>
              <w:left w:val="nil"/>
              <w:bottom w:val="single" w:sz="4" w:space="0" w:color="auto"/>
              <w:right w:val="single" w:sz="4" w:space="0" w:color="auto"/>
            </w:tcBorders>
            <w:noWrap/>
            <w:vAlign w:val="center"/>
            <w:hideMark/>
          </w:tcPr>
          <w:p w14:paraId="1DEA8EEA" w14:textId="77777777" w:rsidR="00116D09" w:rsidRPr="0032441D" w:rsidRDefault="00116D09" w:rsidP="00116D0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0.752</w:t>
            </w:r>
          </w:p>
        </w:tc>
        <w:tc>
          <w:tcPr>
            <w:tcW w:w="1780" w:type="dxa"/>
            <w:tcBorders>
              <w:top w:val="nil"/>
              <w:left w:val="nil"/>
              <w:bottom w:val="single" w:sz="4" w:space="0" w:color="auto"/>
              <w:right w:val="single" w:sz="4" w:space="0" w:color="auto"/>
            </w:tcBorders>
            <w:noWrap/>
            <w:vAlign w:val="center"/>
            <w:hideMark/>
          </w:tcPr>
          <w:p w14:paraId="4A79602E" w14:textId="77777777" w:rsidR="00116D09" w:rsidRPr="0032441D" w:rsidRDefault="00116D09" w:rsidP="00116D09">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0.749</w:t>
            </w:r>
          </w:p>
        </w:tc>
      </w:tr>
    </w:tbl>
    <w:p w14:paraId="21786FAB" w14:textId="7AC3371E" w:rsidR="009D1358" w:rsidRPr="0032441D" w:rsidRDefault="009D1358" w:rsidP="00116D09">
      <w:pPr>
        <w:jc w:val="both"/>
        <w:rPr>
          <w:rFonts w:ascii="Times New Roman" w:hAnsi="Times New Roman" w:cs="Times New Roman"/>
        </w:rPr>
      </w:pPr>
    </w:p>
    <w:p w14:paraId="5CCD9B26" w14:textId="77777777" w:rsidR="00116D09" w:rsidRPr="0032441D" w:rsidRDefault="00116D09" w:rsidP="00116D09">
      <w:pPr>
        <w:rPr>
          <w:rFonts w:ascii="Times New Roman" w:hAnsi="Times New Roman" w:cs="Times New Roman"/>
        </w:rPr>
      </w:pPr>
    </w:p>
    <w:p w14:paraId="0413478F" w14:textId="77777777" w:rsidR="00116D09" w:rsidRPr="0032441D" w:rsidRDefault="00116D09" w:rsidP="00116D09">
      <w:pPr>
        <w:rPr>
          <w:rFonts w:ascii="Times New Roman" w:hAnsi="Times New Roman" w:cs="Times New Roman"/>
        </w:rPr>
      </w:pPr>
    </w:p>
    <w:p w14:paraId="6F755D94" w14:textId="77777777" w:rsidR="00116D09" w:rsidRPr="0032441D" w:rsidRDefault="00116D09" w:rsidP="00116D09">
      <w:pPr>
        <w:rPr>
          <w:rFonts w:ascii="Times New Roman" w:hAnsi="Times New Roman" w:cs="Times New Roman"/>
        </w:rPr>
      </w:pPr>
    </w:p>
    <w:p w14:paraId="373D8A78" w14:textId="5AC8F399" w:rsidR="00116D09" w:rsidRPr="0032441D" w:rsidRDefault="001077DD" w:rsidP="00FD6175">
      <w:pPr>
        <w:pStyle w:val="ListParagraph"/>
        <w:jc w:val="center"/>
        <w:rPr>
          <w:rFonts w:ascii="Times New Roman" w:hAnsi="Times New Roman" w:cs="Times New Roman"/>
          <w:i/>
          <w:iCs/>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54"/>
    <w:p w14:paraId="48140196" w14:textId="77777777" w:rsidR="00FD6175" w:rsidRPr="0032441D" w:rsidRDefault="00FD6175" w:rsidP="00FD6175">
      <w:pPr>
        <w:pStyle w:val="ListParagraph"/>
        <w:jc w:val="center"/>
        <w:rPr>
          <w:rFonts w:ascii="Times New Roman" w:hAnsi="Times New Roman" w:cs="Times New Roman"/>
        </w:rPr>
      </w:pPr>
    </w:p>
    <w:p w14:paraId="3A2FD6C6" w14:textId="48F6E23B" w:rsidR="00782C89" w:rsidRPr="0032441D" w:rsidRDefault="001077DD" w:rsidP="00310AB1">
      <w:pPr>
        <w:pStyle w:val="ListParagraph"/>
        <w:ind w:left="1080"/>
        <w:jc w:val="both"/>
        <w:rPr>
          <w:rFonts w:ascii="Times New Roman" w:hAnsi="Times New Roman" w:cs="Times New Roman"/>
        </w:rPr>
      </w:pPr>
      <w:bookmarkStart w:id="55" w:name="_Hlk205931041"/>
      <w:r w:rsidRPr="0032441D">
        <w:rPr>
          <w:rFonts w:ascii="Times New Roman" w:hAnsi="Times New Roman" w:cs="Times New Roman"/>
        </w:rPr>
        <w:t>The analysis revealed an R-Square (R²) value of 0.604 for the Reframing Mechanism variable, indicating that 60.4% of the variation in this variable can be explained by the independent variables in the model, while the remaining 39.6% is influenced by other external factors not included in this study. These findings indicate that the relationship between the independent variables and the Reframing Mechanism variable is categorized as moderately strong. Meanwhile, the R-Square value of 0.752 for the Personal Branding variable shows that 75.2% of the variation in this variable can be explained by the independent variables in the model, with 24.8% influenced by external factors. This value reflects a very strong relationship, leading to the conclusion that this research model substantially explains the factors affecting Personal Branding. This interpretation follows the criteria of relationship strength from previous studies (Hamid &amp; Anwar, 2019; Savitri et al., 2021). Therefore, the developed model has good explanatory power for the two main dependent variables, especially in explaining Personal Branding</w:t>
      </w:r>
      <w:r w:rsidR="00782C89" w:rsidRPr="0032441D">
        <w:rPr>
          <w:rFonts w:ascii="Times New Roman" w:hAnsi="Times New Roman" w:cs="Times New Roman"/>
        </w:rPr>
        <w:t>.</w:t>
      </w:r>
      <w:r w:rsidR="00310AB1" w:rsidRPr="0032441D">
        <w:rPr>
          <w:rFonts w:ascii="Times New Roman" w:hAnsi="Times New Roman" w:cs="Times New Roman"/>
        </w:rPr>
        <w:t xml:space="preserve"> The image below shows the PLS SEM Algorithm output highlighting the R² of the research model.</w:t>
      </w:r>
    </w:p>
    <w:p w14:paraId="2B45121F" w14:textId="77777777" w:rsidR="00310AB1" w:rsidRPr="0032441D" w:rsidRDefault="00310AB1" w:rsidP="00310AB1">
      <w:pPr>
        <w:pStyle w:val="ListParagraph"/>
        <w:ind w:left="1080"/>
        <w:jc w:val="both"/>
        <w:rPr>
          <w:rFonts w:ascii="Times New Roman" w:hAnsi="Times New Roman" w:cs="Times New Roman"/>
        </w:rPr>
      </w:pPr>
    </w:p>
    <w:p w14:paraId="725A5045" w14:textId="0EEAEAFE" w:rsidR="00C85A2B" w:rsidRPr="0032441D" w:rsidRDefault="00310AB1" w:rsidP="00310AB1">
      <w:pPr>
        <w:pStyle w:val="ListParagraph"/>
        <w:ind w:left="1080"/>
        <w:jc w:val="center"/>
        <w:rPr>
          <w:rFonts w:ascii="Times New Roman" w:hAnsi="Times New Roman" w:cs="Times New Roman"/>
        </w:rPr>
      </w:pPr>
      <w:r w:rsidRPr="0032441D">
        <w:rPr>
          <w:rFonts w:ascii="Times New Roman" w:hAnsi="Times New Roman" w:cs="Times New Roman"/>
          <w:b/>
          <w:bCs/>
        </w:rPr>
        <w:t>Figure 7.</w:t>
      </w:r>
      <w:r w:rsidRPr="0032441D">
        <w:rPr>
          <w:rFonts w:ascii="Times New Roman" w:hAnsi="Times New Roman" w:cs="Times New Roman"/>
        </w:rPr>
        <w:t> PLS SEM Algorithm Model Output</w:t>
      </w:r>
    </w:p>
    <w:bookmarkEnd w:id="55"/>
    <w:p w14:paraId="52058FF9" w14:textId="3E8099F3" w:rsidR="00782C89" w:rsidRPr="0032441D" w:rsidRDefault="00782C89" w:rsidP="001077DD">
      <w:pPr>
        <w:pStyle w:val="ListParagraph"/>
        <w:ind w:left="1080"/>
        <w:jc w:val="center"/>
        <w:rPr>
          <w:rFonts w:ascii="Times New Roman" w:hAnsi="Times New Roman" w:cs="Times New Roman"/>
        </w:rPr>
      </w:pPr>
      <w:r w:rsidRPr="0032441D">
        <w:rPr>
          <w:rFonts w:ascii="Times New Roman" w:hAnsi="Times New Roman" w:cs="Times New Roman"/>
          <w:noProof/>
        </w:rPr>
        <w:lastRenderedPageBreak/>
        <w:drawing>
          <wp:inline distT="0" distB="0" distL="0" distR="0" wp14:anchorId="3AD8ABEB" wp14:editId="09554509">
            <wp:extent cx="3670300" cy="2281637"/>
            <wp:effectExtent l="0" t="0" r="6350" b="4445"/>
            <wp:docPr id="805555858"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55858" name="Picture 10" descr="A screenshot of a computer&#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9932" cy="2293841"/>
                    </a:xfrm>
                    <a:prstGeom prst="rect">
                      <a:avLst/>
                    </a:prstGeom>
                    <a:noFill/>
                    <a:ln>
                      <a:noFill/>
                    </a:ln>
                  </pic:spPr>
                </pic:pic>
              </a:graphicData>
            </a:graphic>
          </wp:inline>
        </w:drawing>
      </w:r>
    </w:p>
    <w:p w14:paraId="428DADE2" w14:textId="30D922CC" w:rsidR="00FD6175" w:rsidRPr="0032441D" w:rsidRDefault="00310AB1" w:rsidP="00FD6175">
      <w:pPr>
        <w:pStyle w:val="ListParagraph"/>
        <w:jc w:val="center"/>
        <w:rPr>
          <w:rFonts w:ascii="Times New Roman" w:hAnsi="Times New Roman" w:cs="Times New Roman"/>
        </w:rPr>
      </w:pPr>
      <w:bookmarkStart w:id="56" w:name="_Hlk205931081"/>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56"/>
    <w:p w14:paraId="65698B1D" w14:textId="77777777" w:rsidR="00782C89" w:rsidRPr="0032441D" w:rsidRDefault="00782C89" w:rsidP="00782C89">
      <w:pPr>
        <w:pStyle w:val="ListParagraph"/>
        <w:ind w:left="1080"/>
        <w:rPr>
          <w:rFonts w:ascii="Times New Roman" w:hAnsi="Times New Roman" w:cs="Times New Roman"/>
          <w:b/>
          <w:bCs/>
        </w:rPr>
      </w:pPr>
    </w:p>
    <w:p w14:paraId="407CA7F1" w14:textId="23E366EF" w:rsidR="00782C89" w:rsidRPr="0032441D" w:rsidRDefault="00310AB1" w:rsidP="00782C89">
      <w:pPr>
        <w:pStyle w:val="ListParagraph"/>
        <w:numPr>
          <w:ilvl w:val="0"/>
          <w:numId w:val="15"/>
        </w:numPr>
        <w:rPr>
          <w:rFonts w:ascii="Times New Roman" w:hAnsi="Times New Roman" w:cs="Times New Roman"/>
        </w:rPr>
      </w:pPr>
      <w:bookmarkStart w:id="57" w:name="_Hlk205931120"/>
      <w:r w:rsidRPr="0032441D">
        <w:rPr>
          <w:rFonts w:ascii="Times New Roman" w:hAnsi="Times New Roman" w:cs="Times New Roman"/>
          <w:b/>
          <w:bCs/>
        </w:rPr>
        <w:t>Significance (Hypothesis Testing)</w:t>
      </w:r>
    </w:p>
    <w:bookmarkEnd w:id="57"/>
    <w:p w14:paraId="67DD30CF" w14:textId="72DD2A36" w:rsidR="00782C89" w:rsidRPr="0032441D" w:rsidRDefault="00310AB1" w:rsidP="006D343E">
      <w:pPr>
        <w:pStyle w:val="ListParagraph"/>
        <w:spacing w:line="360" w:lineRule="auto"/>
        <w:ind w:left="1080"/>
        <w:jc w:val="both"/>
        <w:rPr>
          <w:rFonts w:ascii="Times New Roman" w:hAnsi="Times New Roman" w:cs="Times New Roman"/>
        </w:rPr>
      </w:pPr>
      <w:r w:rsidRPr="0032441D">
        <w:rPr>
          <w:rFonts w:ascii="Times New Roman" w:hAnsi="Times New Roman" w:cs="Times New Roman"/>
        </w:rPr>
        <w:t>Significance testing of relationships in PLS-SEM is performed to determine whether the relationships among latent variables in the model are statistically significant. This process typically uses bootstrapping, where data is resampled to calculate path coefficients and standard errors. The results are reported as t-statistics or p-values. A relationship is considered significant if the p-value is less than the predetermined significance level (0.05 in this study). Significant path coefficients indicate strong statistical support for the relationship between independent and dependent latent variables, thus supporting the hypothesized relationships. Below are the bootstrapping results for direct and indirect effects.</w:t>
      </w:r>
    </w:p>
    <w:p w14:paraId="40585CD6" w14:textId="114FF772" w:rsidR="006D343E" w:rsidRPr="0032441D" w:rsidRDefault="00310AB1" w:rsidP="006D343E">
      <w:pPr>
        <w:pStyle w:val="ListParagraph"/>
        <w:numPr>
          <w:ilvl w:val="0"/>
          <w:numId w:val="16"/>
        </w:numPr>
        <w:spacing w:line="360" w:lineRule="auto"/>
        <w:jc w:val="both"/>
        <w:rPr>
          <w:rFonts w:ascii="Times New Roman" w:hAnsi="Times New Roman" w:cs="Times New Roman"/>
        </w:rPr>
      </w:pPr>
      <w:bookmarkStart w:id="58" w:name="_Hlk205931151"/>
      <w:bookmarkStart w:id="59" w:name="_Hlk204641829"/>
      <w:r w:rsidRPr="0032441D">
        <w:rPr>
          <w:rFonts w:ascii="Times New Roman" w:hAnsi="Times New Roman" w:cs="Times New Roman"/>
          <w:b/>
          <w:bCs/>
        </w:rPr>
        <w:t>Bootstrapping Results of Direct Effects</w:t>
      </w:r>
    </w:p>
    <w:p w14:paraId="5CBCEEDC" w14:textId="6AA51F67" w:rsidR="006D343E" w:rsidRPr="0032441D" w:rsidRDefault="00310AB1" w:rsidP="00C85A2B">
      <w:pPr>
        <w:pStyle w:val="ListParagraph"/>
        <w:spacing w:line="360" w:lineRule="auto"/>
        <w:ind w:left="1440"/>
        <w:jc w:val="both"/>
        <w:rPr>
          <w:rFonts w:ascii="Times New Roman" w:hAnsi="Times New Roman" w:cs="Times New Roman"/>
        </w:rPr>
      </w:pPr>
      <w:bookmarkStart w:id="60" w:name="_Hlk205931195"/>
      <w:bookmarkEnd w:id="58"/>
      <w:r w:rsidRPr="0032441D">
        <w:rPr>
          <w:rFonts w:ascii="Times New Roman" w:hAnsi="Times New Roman" w:cs="Times New Roman"/>
        </w:rPr>
        <w:t>The bootstrapping results for direct effects are shown in Table 26 below:</w:t>
      </w:r>
    </w:p>
    <w:tbl>
      <w:tblPr>
        <w:tblpPr w:leftFromText="180" w:rightFromText="180" w:vertAnchor="text" w:horzAnchor="page" w:tblpX="2638" w:tblpY="422"/>
        <w:tblW w:w="9016" w:type="dxa"/>
        <w:tblLook w:val="04A0" w:firstRow="1" w:lastRow="0" w:firstColumn="1" w:lastColumn="0" w:noHBand="0" w:noVBand="1"/>
      </w:tblPr>
      <w:tblGrid>
        <w:gridCol w:w="1993"/>
        <w:gridCol w:w="1048"/>
        <w:gridCol w:w="222"/>
        <w:gridCol w:w="946"/>
        <w:gridCol w:w="1138"/>
        <w:gridCol w:w="1483"/>
        <w:gridCol w:w="831"/>
        <w:gridCol w:w="1355"/>
      </w:tblGrid>
      <w:tr w:rsidR="00751890" w:rsidRPr="0032441D" w14:paraId="01E9CF74" w14:textId="77777777" w:rsidTr="00751890">
        <w:trPr>
          <w:trHeight w:val="910"/>
        </w:trPr>
        <w:tc>
          <w:tcPr>
            <w:tcW w:w="2068"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6FE0B78D" w14:textId="528345A4" w:rsidR="00751890" w:rsidRPr="0032441D" w:rsidRDefault="00751890" w:rsidP="003D065C">
            <w:pPr>
              <w:spacing w:after="0" w:line="240" w:lineRule="auto"/>
              <w:jc w:val="center"/>
              <w:rPr>
                <w:rFonts w:ascii="Times New Roman" w:eastAsia="Times New Roman" w:hAnsi="Times New Roman" w:cs="Times New Roman"/>
                <w:b/>
                <w:bCs/>
                <w:color w:val="000000"/>
                <w:kern w:val="0"/>
                <w:lang w:eastAsia="en-ID"/>
                <w14:ligatures w14:val="none"/>
              </w:rPr>
            </w:pPr>
            <w:bookmarkStart w:id="61" w:name="_Hlk205931239"/>
            <w:bookmarkEnd w:id="60"/>
            <w:r w:rsidRPr="0032441D">
              <w:rPr>
                <w:rFonts w:ascii="Times New Roman" w:eastAsia="Times New Roman" w:hAnsi="Times New Roman" w:cs="Times New Roman"/>
                <w:b/>
                <w:bCs/>
                <w:color w:val="000000"/>
                <w:kern w:val="0"/>
                <w:lang w:eastAsia="en-ID"/>
                <w14:ligatures w14:val="none"/>
              </w:rPr>
              <w:t>Path Coefficient</w:t>
            </w:r>
          </w:p>
        </w:tc>
        <w:tc>
          <w:tcPr>
            <w:tcW w:w="1037" w:type="dxa"/>
            <w:tcBorders>
              <w:top w:val="single" w:sz="4" w:space="0" w:color="auto"/>
              <w:left w:val="nil"/>
              <w:bottom w:val="single" w:sz="4" w:space="0" w:color="auto"/>
              <w:right w:val="single" w:sz="4" w:space="0" w:color="auto"/>
            </w:tcBorders>
            <w:shd w:val="clear" w:color="000000" w:fill="E8E8E8"/>
            <w:vAlign w:val="center"/>
            <w:hideMark/>
          </w:tcPr>
          <w:p w14:paraId="1AEE7F35" w14:textId="77777777" w:rsidR="00751890" w:rsidRPr="0032441D" w:rsidRDefault="00751890" w:rsidP="003D065C">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Original sample (O)</w:t>
            </w:r>
          </w:p>
        </w:tc>
        <w:tc>
          <w:tcPr>
            <w:tcW w:w="222" w:type="dxa"/>
            <w:tcBorders>
              <w:top w:val="single" w:sz="4" w:space="0" w:color="auto"/>
              <w:left w:val="nil"/>
              <w:bottom w:val="single" w:sz="4" w:space="0" w:color="auto"/>
              <w:right w:val="nil"/>
            </w:tcBorders>
            <w:shd w:val="clear" w:color="000000" w:fill="E8E8E8"/>
          </w:tcPr>
          <w:p w14:paraId="07466DFE" w14:textId="77777777" w:rsidR="00751890" w:rsidRPr="0032441D" w:rsidRDefault="00751890" w:rsidP="003D065C">
            <w:pPr>
              <w:spacing w:after="0" w:line="240" w:lineRule="auto"/>
              <w:jc w:val="center"/>
              <w:rPr>
                <w:rFonts w:ascii="Times New Roman" w:eastAsia="Times New Roman" w:hAnsi="Times New Roman" w:cs="Times New Roman"/>
                <w:b/>
                <w:bCs/>
                <w:color w:val="000000"/>
                <w:kern w:val="0"/>
                <w:lang w:eastAsia="en-ID"/>
                <w14:ligatures w14:val="none"/>
              </w:rPr>
            </w:pPr>
          </w:p>
        </w:tc>
        <w:tc>
          <w:tcPr>
            <w:tcW w:w="936" w:type="dxa"/>
            <w:tcBorders>
              <w:top w:val="single" w:sz="4" w:space="0" w:color="auto"/>
              <w:left w:val="nil"/>
              <w:bottom w:val="single" w:sz="4" w:space="0" w:color="auto"/>
              <w:right w:val="single" w:sz="4" w:space="0" w:color="auto"/>
            </w:tcBorders>
            <w:shd w:val="clear" w:color="000000" w:fill="E8E8E8"/>
            <w:vAlign w:val="center"/>
            <w:hideMark/>
          </w:tcPr>
          <w:p w14:paraId="4A92C5C8" w14:textId="39F857A0" w:rsidR="00751890" w:rsidRPr="0032441D" w:rsidRDefault="00751890" w:rsidP="003D065C">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Sample mean (M)</w:t>
            </w:r>
          </w:p>
        </w:tc>
        <w:tc>
          <w:tcPr>
            <w:tcW w:w="1126" w:type="dxa"/>
            <w:tcBorders>
              <w:top w:val="single" w:sz="4" w:space="0" w:color="auto"/>
              <w:left w:val="nil"/>
              <w:bottom w:val="single" w:sz="4" w:space="0" w:color="auto"/>
              <w:right w:val="single" w:sz="4" w:space="0" w:color="auto"/>
            </w:tcBorders>
            <w:shd w:val="clear" w:color="000000" w:fill="E8E8E8"/>
            <w:vAlign w:val="center"/>
            <w:hideMark/>
          </w:tcPr>
          <w:p w14:paraId="7BBA65F7" w14:textId="77777777" w:rsidR="00751890" w:rsidRPr="0032441D" w:rsidRDefault="00751890" w:rsidP="003D065C">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Standard deviation (STDEV)</w:t>
            </w:r>
          </w:p>
        </w:tc>
        <w:tc>
          <w:tcPr>
            <w:tcW w:w="1465" w:type="dxa"/>
            <w:tcBorders>
              <w:top w:val="single" w:sz="4" w:space="0" w:color="auto"/>
              <w:left w:val="nil"/>
              <w:bottom w:val="single" w:sz="4" w:space="0" w:color="auto"/>
              <w:right w:val="single" w:sz="4" w:space="0" w:color="auto"/>
            </w:tcBorders>
            <w:shd w:val="clear" w:color="000000" w:fill="E8E8E8"/>
            <w:vAlign w:val="center"/>
            <w:hideMark/>
          </w:tcPr>
          <w:p w14:paraId="38E6AC8B" w14:textId="77777777" w:rsidR="00751890" w:rsidRPr="0032441D" w:rsidRDefault="00751890" w:rsidP="003D065C">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T statistics (|O/STDEV|)</w:t>
            </w:r>
          </w:p>
        </w:tc>
        <w:tc>
          <w:tcPr>
            <w:tcW w:w="823" w:type="dxa"/>
            <w:tcBorders>
              <w:top w:val="single" w:sz="4" w:space="0" w:color="auto"/>
              <w:left w:val="nil"/>
              <w:bottom w:val="single" w:sz="4" w:space="0" w:color="auto"/>
              <w:right w:val="single" w:sz="4" w:space="0" w:color="auto"/>
            </w:tcBorders>
            <w:shd w:val="clear" w:color="000000" w:fill="E8E8E8"/>
            <w:noWrap/>
            <w:vAlign w:val="center"/>
            <w:hideMark/>
          </w:tcPr>
          <w:p w14:paraId="0476150F" w14:textId="77777777" w:rsidR="00751890" w:rsidRPr="0032441D" w:rsidRDefault="00751890" w:rsidP="003D065C">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 values</w:t>
            </w:r>
          </w:p>
        </w:tc>
        <w:tc>
          <w:tcPr>
            <w:tcW w:w="1339" w:type="dxa"/>
            <w:tcBorders>
              <w:top w:val="single" w:sz="4" w:space="0" w:color="auto"/>
              <w:left w:val="nil"/>
              <w:bottom w:val="single" w:sz="4" w:space="0" w:color="auto"/>
              <w:right w:val="single" w:sz="4" w:space="0" w:color="auto"/>
            </w:tcBorders>
            <w:shd w:val="clear" w:color="000000" w:fill="E8E8E8"/>
            <w:vAlign w:val="center"/>
            <w:hideMark/>
          </w:tcPr>
          <w:p w14:paraId="41129BA5" w14:textId="0321685E" w:rsidR="00751890" w:rsidRPr="0032441D" w:rsidRDefault="00751890" w:rsidP="003D065C">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 xml:space="preserve">Description  </w:t>
            </w:r>
          </w:p>
        </w:tc>
      </w:tr>
      <w:tr w:rsidR="00751890" w:rsidRPr="0032441D" w14:paraId="6EE21372" w14:textId="77777777" w:rsidTr="00751890">
        <w:trPr>
          <w:trHeight w:val="360"/>
        </w:trPr>
        <w:tc>
          <w:tcPr>
            <w:tcW w:w="2068" w:type="dxa"/>
            <w:tcBorders>
              <w:top w:val="nil"/>
              <w:left w:val="single" w:sz="4" w:space="0" w:color="auto"/>
              <w:bottom w:val="single" w:sz="4" w:space="0" w:color="auto"/>
              <w:right w:val="single" w:sz="4" w:space="0" w:color="auto"/>
            </w:tcBorders>
            <w:noWrap/>
            <w:vAlign w:val="center"/>
            <w:hideMark/>
          </w:tcPr>
          <w:p w14:paraId="01C845B3"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Romantic Loneliness -&gt; Reframing Mechanism</w:t>
            </w:r>
          </w:p>
        </w:tc>
        <w:tc>
          <w:tcPr>
            <w:tcW w:w="1037" w:type="dxa"/>
            <w:tcBorders>
              <w:top w:val="nil"/>
              <w:left w:val="nil"/>
              <w:bottom w:val="single" w:sz="4" w:space="0" w:color="auto"/>
              <w:right w:val="single" w:sz="4" w:space="0" w:color="auto"/>
            </w:tcBorders>
            <w:noWrap/>
            <w:vAlign w:val="center"/>
            <w:hideMark/>
          </w:tcPr>
          <w:p w14:paraId="7B268C1D"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0.777</w:t>
            </w:r>
          </w:p>
        </w:tc>
        <w:tc>
          <w:tcPr>
            <w:tcW w:w="222" w:type="dxa"/>
            <w:tcBorders>
              <w:top w:val="nil"/>
              <w:left w:val="nil"/>
              <w:bottom w:val="single" w:sz="4" w:space="0" w:color="auto"/>
              <w:right w:val="nil"/>
            </w:tcBorders>
          </w:tcPr>
          <w:p w14:paraId="0FC3A73B"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p>
        </w:tc>
        <w:tc>
          <w:tcPr>
            <w:tcW w:w="936" w:type="dxa"/>
            <w:tcBorders>
              <w:top w:val="nil"/>
              <w:left w:val="nil"/>
              <w:bottom w:val="single" w:sz="4" w:space="0" w:color="auto"/>
              <w:right w:val="single" w:sz="4" w:space="0" w:color="auto"/>
            </w:tcBorders>
            <w:noWrap/>
            <w:vAlign w:val="center"/>
            <w:hideMark/>
          </w:tcPr>
          <w:p w14:paraId="10DA2C32" w14:textId="33F66D16"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0.778</w:t>
            </w:r>
          </w:p>
        </w:tc>
        <w:tc>
          <w:tcPr>
            <w:tcW w:w="1126" w:type="dxa"/>
            <w:tcBorders>
              <w:top w:val="nil"/>
              <w:left w:val="nil"/>
              <w:bottom w:val="single" w:sz="4" w:space="0" w:color="auto"/>
              <w:right w:val="single" w:sz="4" w:space="0" w:color="auto"/>
            </w:tcBorders>
            <w:noWrap/>
            <w:vAlign w:val="center"/>
            <w:hideMark/>
          </w:tcPr>
          <w:p w14:paraId="1CDE2926"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0.056</w:t>
            </w:r>
          </w:p>
        </w:tc>
        <w:tc>
          <w:tcPr>
            <w:tcW w:w="1465" w:type="dxa"/>
            <w:tcBorders>
              <w:top w:val="nil"/>
              <w:left w:val="nil"/>
              <w:bottom w:val="single" w:sz="4" w:space="0" w:color="auto"/>
              <w:right w:val="single" w:sz="4" w:space="0" w:color="auto"/>
            </w:tcBorders>
            <w:noWrap/>
            <w:vAlign w:val="center"/>
            <w:hideMark/>
          </w:tcPr>
          <w:p w14:paraId="11DD4603"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13.817</w:t>
            </w:r>
          </w:p>
        </w:tc>
        <w:tc>
          <w:tcPr>
            <w:tcW w:w="823" w:type="dxa"/>
            <w:tcBorders>
              <w:top w:val="nil"/>
              <w:left w:val="nil"/>
              <w:bottom w:val="single" w:sz="4" w:space="0" w:color="auto"/>
              <w:right w:val="single" w:sz="4" w:space="0" w:color="auto"/>
            </w:tcBorders>
            <w:noWrap/>
            <w:vAlign w:val="center"/>
            <w:hideMark/>
          </w:tcPr>
          <w:p w14:paraId="70D3A532"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0.000</w:t>
            </w:r>
          </w:p>
        </w:tc>
        <w:tc>
          <w:tcPr>
            <w:tcW w:w="1339" w:type="dxa"/>
            <w:tcBorders>
              <w:top w:val="nil"/>
              <w:left w:val="nil"/>
              <w:bottom w:val="single" w:sz="4" w:space="0" w:color="auto"/>
              <w:right w:val="single" w:sz="4" w:space="0" w:color="auto"/>
            </w:tcBorders>
            <w:noWrap/>
            <w:vAlign w:val="center"/>
            <w:hideMark/>
          </w:tcPr>
          <w:p w14:paraId="027573A4"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Proven</w:t>
            </w:r>
          </w:p>
        </w:tc>
      </w:tr>
      <w:tr w:rsidR="00751890" w:rsidRPr="0032441D" w14:paraId="326D7F27" w14:textId="77777777" w:rsidTr="00751890">
        <w:trPr>
          <w:trHeight w:val="360"/>
        </w:trPr>
        <w:tc>
          <w:tcPr>
            <w:tcW w:w="2068" w:type="dxa"/>
            <w:tcBorders>
              <w:top w:val="nil"/>
              <w:left w:val="single" w:sz="4" w:space="0" w:color="auto"/>
              <w:bottom w:val="single" w:sz="4" w:space="0" w:color="auto"/>
              <w:right w:val="single" w:sz="4" w:space="0" w:color="auto"/>
            </w:tcBorders>
            <w:noWrap/>
            <w:vAlign w:val="center"/>
            <w:hideMark/>
          </w:tcPr>
          <w:p w14:paraId="7210F772"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Romantic Loneliness -&gt; Personal Branding</w:t>
            </w:r>
          </w:p>
        </w:tc>
        <w:tc>
          <w:tcPr>
            <w:tcW w:w="1037" w:type="dxa"/>
            <w:tcBorders>
              <w:top w:val="nil"/>
              <w:left w:val="nil"/>
              <w:bottom w:val="single" w:sz="4" w:space="0" w:color="auto"/>
              <w:right w:val="single" w:sz="4" w:space="0" w:color="auto"/>
            </w:tcBorders>
            <w:noWrap/>
            <w:vAlign w:val="center"/>
            <w:hideMark/>
          </w:tcPr>
          <w:p w14:paraId="0FF1CB13"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0.459</w:t>
            </w:r>
          </w:p>
        </w:tc>
        <w:tc>
          <w:tcPr>
            <w:tcW w:w="222" w:type="dxa"/>
            <w:tcBorders>
              <w:top w:val="nil"/>
              <w:left w:val="nil"/>
              <w:bottom w:val="single" w:sz="4" w:space="0" w:color="auto"/>
              <w:right w:val="nil"/>
            </w:tcBorders>
          </w:tcPr>
          <w:p w14:paraId="13AF578E"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p>
        </w:tc>
        <w:tc>
          <w:tcPr>
            <w:tcW w:w="936" w:type="dxa"/>
            <w:tcBorders>
              <w:top w:val="nil"/>
              <w:left w:val="nil"/>
              <w:bottom w:val="single" w:sz="4" w:space="0" w:color="auto"/>
              <w:right w:val="single" w:sz="4" w:space="0" w:color="auto"/>
            </w:tcBorders>
            <w:noWrap/>
            <w:vAlign w:val="center"/>
            <w:hideMark/>
          </w:tcPr>
          <w:p w14:paraId="4A0858B7" w14:textId="5FF34BC9"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0.491</w:t>
            </w:r>
          </w:p>
        </w:tc>
        <w:tc>
          <w:tcPr>
            <w:tcW w:w="1126" w:type="dxa"/>
            <w:tcBorders>
              <w:top w:val="nil"/>
              <w:left w:val="nil"/>
              <w:bottom w:val="single" w:sz="4" w:space="0" w:color="auto"/>
              <w:right w:val="single" w:sz="4" w:space="0" w:color="auto"/>
            </w:tcBorders>
            <w:noWrap/>
            <w:vAlign w:val="center"/>
            <w:hideMark/>
          </w:tcPr>
          <w:p w14:paraId="3D4042E4"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0.176</w:t>
            </w:r>
          </w:p>
        </w:tc>
        <w:tc>
          <w:tcPr>
            <w:tcW w:w="1465" w:type="dxa"/>
            <w:tcBorders>
              <w:top w:val="nil"/>
              <w:left w:val="nil"/>
              <w:bottom w:val="single" w:sz="4" w:space="0" w:color="auto"/>
              <w:right w:val="single" w:sz="4" w:space="0" w:color="auto"/>
            </w:tcBorders>
            <w:noWrap/>
            <w:vAlign w:val="center"/>
            <w:hideMark/>
          </w:tcPr>
          <w:p w14:paraId="6552F992"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2.602</w:t>
            </w:r>
          </w:p>
        </w:tc>
        <w:tc>
          <w:tcPr>
            <w:tcW w:w="823" w:type="dxa"/>
            <w:tcBorders>
              <w:top w:val="nil"/>
              <w:left w:val="nil"/>
              <w:bottom w:val="single" w:sz="4" w:space="0" w:color="auto"/>
              <w:right w:val="single" w:sz="4" w:space="0" w:color="auto"/>
            </w:tcBorders>
            <w:noWrap/>
            <w:vAlign w:val="center"/>
            <w:hideMark/>
          </w:tcPr>
          <w:p w14:paraId="3B3D4096"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0.005</w:t>
            </w:r>
          </w:p>
        </w:tc>
        <w:tc>
          <w:tcPr>
            <w:tcW w:w="1339" w:type="dxa"/>
            <w:tcBorders>
              <w:top w:val="nil"/>
              <w:left w:val="nil"/>
              <w:bottom w:val="single" w:sz="4" w:space="0" w:color="auto"/>
              <w:right w:val="single" w:sz="4" w:space="0" w:color="auto"/>
            </w:tcBorders>
            <w:noWrap/>
            <w:vAlign w:val="center"/>
            <w:hideMark/>
          </w:tcPr>
          <w:p w14:paraId="37E39F92"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Proven</w:t>
            </w:r>
          </w:p>
        </w:tc>
      </w:tr>
      <w:tr w:rsidR="00751890" w:rsidRPr="0032441D" w14:paraId="2786C94F" w14:textId="77777777" w:rsidTr="00751890">
        <w:trPr>
          <w:trHeight w:val="320"/>
        </w:trPr>
        <w:tc>
          <w:tcPr>
            <w:tcW w:w="2068" w:type="dxa"/>
            <w:tcBorders>
              <w:top w:val="nil"/>
              <w:left w:val="single" w:sz="4" w:space="0" w:color="auto"/>
              <w:bottom w:val="single" w:sz="4" w:space="0" w:color="auto"/>
              <w:right w:val="single" w:sz="4" w:space="0" w:color="auto"/>
            </w:tcBorders>
            <w:noWrap/>
            <w:vAlign w:val="center"/>
            <w:hideMark/>
          </w:tcPr>
          <w:p w14:paraId="2DB3D037"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lastRenderedPageBreak/>
              <w:t>Reframing Mechanism -&gt; Personal Branding</w:t>
            </w:r>
          </w:p>
        </w:tc>
        <w:tc>
          <w:tcPr>
            <w:tcW w:w="1037" w:type="dxa"/>
            <w:tcBorders>
              <w:top w:val="nil"/>
              <w:left w:val="nil"/>
              <w:bottom w:val="single" w:sz="4" w:space="0" w:color="auto"/>
              <w:right w:val="single" w:sz="4" w:space="0" w:color="auto"/>
            </w:tcBorders>
            <w:noWrap/>
            <w:vAlign w:val="center"/>
            <w:hideMark/>
          </w:tcPr>
          <w:p w14:paraId="664787AC"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0.461</w:t>
            </w:r>
          </w:p>
        </w:tc>
        <w:tc>
          <w:tcPr>
            <w:tcW w:w="222" w:type="dxa"/>
            <w:tcBorders>
              <w:top w:val="nil"/>
              <w:left w:val="nil"/>
              <w:bottom w:val="single" w:sz="4" w:space="0" w:color="auto"/>
              <w:right w:val="nil"/>
            </w:tcBorders>
          </w:tcPr>
          <w:p w14:paraId="5621CC5C"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p>
        </w:tc>
        <w:tc>
          <w:tcPr>
            <w:tcW w:w="936" w:type="dxa"/>
            <w:tcBorders>
              <w:top w:val="nil"/>
              <w:left w:val="nil"/>
              <w:bottom w:val="single" w:sz="4" w:space="0" w:color="auto"/>
              <w:right w:val="single" w:sz="4" w:space="0" w:color="auto"/>
            </w:tcBorders>
            <w:noWrap/>
            <w:vAlign w:val="center"/>
            <w:hideMark/>
          </w:tcPr>
          <w:p w14:paraId="612CCC71" w14:textId="48BEADE3"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0.428</w:t>
            </w:r>
          </w:p>
        </w:tc>
        <w:tc>
          <w:tcPr>
            <w:tcW w:w="1126" w:type="dxa"/>
            <w:tcBorders>
              <w:top w:val="nil"/>
              <w:left w:val="nil"/>
              <w:bottom w:val="single" w:sz="4" w:space="0" w:color="auto"/>
              <w:right w:val="single" w:sz="4" w:space="0" w:color="auto"/>
            </w:tcBorders>
            <w:noWrap/>
            <w:vAlign w:val="center"/>
            <w:hideMark/>
          </w:tcPr>
          <w:p w14:paraId="0EABE7AA"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0.177</w:t>
            </w:r>
          </w:p>
        </w:tc>
        <w:tc>
          <w:tcPr>
            <w:tcW w:w="1465" w:type="dxa"/>
            <w:tcBorders>
              <w:top w:val="nil"/>
              <w:left w:val="nil"/>
              <w:bottom w:val="single" w:sz="4" w:space="0" w:color="auto"/>
              <w:right w:val="single" w:sz="4" w:space="0" w:color="auto"/>
            </w:tcBorders>
            <w:noWrap/>
            <w:vAlign w:val="center"/>
            <w:hideMark/>
          </w:tcPr>
          <w:p w14:paraId="73E32BB6"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2.602</w:t>
            </w:r>
          </w:p>
        </w:tc>
        <w:tc>
          <w:tcPr>
            <w:tcW w:w="823" w:type="dxa"/>
            <w:tcBorders>
              <w:top w:val="nil"/>
              <w:left w:val="nil"/>
              <w:bottom w:val="single" w:sz="4" w:space="0" w:color="auto"/>
              <w:right w:val="single" w:sz="4" w:space="0" w:color="auto"/>
            </w:tcBorders>
            <w:noWrap/>
            <w:vAlign w:val="center"/>
            <w:hideMark/>
          </w:tcPr>
          <w:p w14:paraId="6D10E5D7"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0.005</w:t>
            </w:r>
          </w:p>
        </w:tc>
        <w:tc>
          <w:tcPr>
            <w:tcW w:w="1339" w:type="dxa"/>
            <w:tcBorders>
              <w:top w:val="nil"/>
              <w:left w:val="nil"/>
              <w:bottom w:val="single" w:sz="4" w:space="0" w:color="auto"/>
              <w:right w:val="single" w:sz="4" w:space="0" w:color="auto"/>
            </w:tcBorders>
            <w:noWrap/>
            <w:vAlign w:val="center"/>
            <w:hideMark/>
          </w:tcPr>
          <w:p w14:paraId="3C4E6BB5" w14:textId="77777777" w:rsidR="00751890" w:rsidRPr="0032441D" w:rsidRDefault="00751890" w:rsidP="003D065C">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Proven</w:t>
            </w:r>
          </w:p>
        </w:tc>
      </w:tr>
    </w:tbl>
    <w:p w14:paraId="3422DA59" w14:textId="17E2A3D4" w:rsidR="006D343E" w:rsidRPr="0032441D" w:rsidRDefault="00310AB1" w:rsidP="006D343E">
      <w:pPr>
        <w:pStyle w:val="ListParagraph"/>
        <w:spacing w:line="360" w:lineRule="auto"/>
        <w:ind w:left="1440"/>
        <w:jc w:val="center"/>
        <w:rPr>
          <w:rFonts w:ascii="Times New Roman" w:hAnsi="Times New Roman" w:cs="Times New Roman"/>
          <w:i/>
          <w:iCs/>
        </w:rPr>
      </w:pPr>
      <w:bookmarkStart w:id="62" w:name="_Hlk205931217"/>
      <w:bookmarkEnd w:id="61"/>
      <w:r w:rsidRPr="0032441D">
        <w:rPr>
          <w:rFonts w:ascii="Times New Roman" w:hAnsi="Times New Roman" w:cs="Times New Roman"/>
          <w:b/>
          <w:bCs/>
          <w:i/>
          <w:iCs/>
        </w:rPr>
        <w:t>Table 26.</w:t>
      </w:r>
      <w:r w:rsidRPr="0032441D">
        <w:rPr>
          <w:rFonts w:ascii="Times New Roman" w:hAnsi="Times New Roman" w:cs="Times New Roman"/>
          <w:b/>
          <w:bCs/>
        </w:rPr>
        <w:t> </w:t>
      </w:r>
      <w:r w:rsidRPr="0032441D">
        <w:rPr>
          <w:rFonts w:ascii="Times New Roman" w:hAnsi="Times New Roman" w:cs="Times New Roman"/>
          <w:i/>
          <w:iCs/>
        </w:rPr>
        <w:t>Bootstrapping Path Coefficient Results for Direct Effects</w:t>
      </w:r>
    </w:p>
    <w:p w14:paraId="2FC1D99B" w14:textId="1F29D210" w:rsidR="003D065C" w:rsidRPr="0032441D" w:rsidRDefault="00FD6175" w:rsidP="00310AB1">
      <w:pPr>
        <w:pStyle w:val="ListParagraph"/>
        <w:jc w:val="center"/>
        <w:rPr>
          <w:rFonts w:ascii="Times New Roman" w:hAnsi="Times New Roman" w:cs="Times New Roman"/>
          <w:i/>
          <w:iCs/>
        </w:rPr>
      </w:pPr>
      <w:r w:rsidRPr="0032441D">
        <w:rPr>
          <w:rFonts w:ascii="Times New Roman" w:hAnsi="Times New Roman" w:cs="Times New Roman"/>
          <w:i/>
          <w:iCs/>
        </w:rPr>
        <w:t>S</w:t>
      </w:r>
      <w:r w:rsidR="00310AB1" w:rsidRPr="0032441D">
        <w:rPr>
          <w:rFonts w:ascii="Times New Roman" w:hAnsi="Times New Roman" w:cs="Times New Roman"/>
          <w:i/>
          <w:iCs/>
        </w:rPr>
        <w:t xml:space="preserve">ource: </w:t>
      </w:r>
      <w:proofErr w:type="spellStart"/>
      <w:r w:rsidR="00310AB1" w:rsidRPr="0032441D">
        <w:rPr>
          <w:rFonts w:ascii="Times New Roman" w:hAnsi="Times New Roman" w:cs="Times New Roman"/>
          <w:i/>
          <w:iCs/>
        </w:rPr>
        <w:t>SmartPLS</w:t>
      </w:r>
      <w:proofErr w:type="spellEnd"/>
      <w:r w:rsidR="00310AB1" w:rsidRPr="0032441D">
        <w:rPr>
          <w:rFonts w:ascii="Times New Roman" w:hAnsi="Times New Roman" w:cs="Times New Roman"/>
          <w:i/>
          <w:iCs/>
        </w:rPr>
        <w:t xml:space="preserve"> 4 Output, Secondary Data Processed</w:t>
      </w:r>
      <w:bookmarkEnd w:id="62"/>
    </w:p>
    <w:p w14:paraId="27F61E60" w14:textId="77777777" w:rsidR="00310AB1" w:rsidRPr="0032441D" w:rsidRDefault="00310AB1" w:rsidP="00310AB1">
      <w:pPr>
        <w:pStyle w:val="ListParagraph"/>
        <w:jc w:val="center"/>
        <w:rPr>
          <w:rFonts w:ascii="Times New Roman" w:hAnsi="Times New Roman" w:cs="Times New Roman"/>
          <w:i/>
          <w:iCs/>
        </w:rPr>
      </w:pPr>
    </w:p>
    <w:p w14:paraId="013B5E49" w14:textId="0DE1DE37" w:rsidR="00E10ADB" w:rsidRPr="0032441D" w:rsidRDefault="00310AB1" w:rsidP="00E10ADB">
      <w:pPr>
        <w:pStyle w:val="ListParagraph"/>
        <w:numPr>
          <w:ilvl w:val="0"/>
          <w:numId w:val="17"/>
        </w:numPr>
        <w:spacing w:line="360" w:lineRule="auto"/>
        <w:jc w:val="both"/>
        <w:rPr>
          <w:rFonts w:ascii="Times New Roman" w:hAnsi="Times New Roman" w:cs="Times New Roman"/>
          <w:b/>
          <w:bCs/>
        </w:rPr>
      </w:pPr>
      <w:bookmarkStart w:id="63" w:name="_Hlk205935432"/>
      <w:r w:rsidRPr="0032441D">
        <w:rPr>
          <w:rFonts w:ascii="Times New Roman" w:hAnsi="Times New Roman" w:cs="Times New Roman"/>
          <w:b/>
          <w:bCs/>
        </w:rPr>
        <w:t>Effect of Romantic Loneliness on Reframing Mechanism</w:t>
      </w:r>
    </w:p>
    <w:p w14:paraId="33A50F53" w14:textId="617E7ECF" w:rsidR="00E10ADB" w:rsidRPr="0032441D" w:rsidRDefault="00310AB1" w:rsidP="00310AB1">
      <w:pPr>
        <w:pStyle w:val="ListParagraph"/>
        <w:spacing w:line="360" w:lineRule="auto"/>
        <w:ind w:left="1800"/>
        <w:jc w:val="both"/>
        <w:rPr>
          <w:rFonts w:ascii="Times New Roman" w:hAnsi="Times New Roman" w:cs="Times New Roman"/>
        </w:rPr>
      </w:pPr>
      <w:r w:rsidRPr="0032441D">
        <w:rPr>
          <w:rFonts w:ascii="Times New Roman" w:hAnsi="Times New Roman" w:cs="Times New Roman"/>
        </w:rPr>
        <w:t>The path analysis shows that romantic loneliness has a positive and significant effect on the reframing mechanism (coefficient = 0.777, t = 13.817 &gt; 1.65, p = 0.000 &lt; 0.05). This finding indicates that the higher the level of romantic loneliness experienced by Generation Z in West Java, the greater the tendency for individuals to apply reframing in facing psychosocial challenges. This supports the adaptive coping framework of Lazarus &amp; Folkman (1984) and the loneliness model of Peplau &amp; Perlman (1982), asserting that loneliness can be a driver of cognitive adaptation rather than merely a source of distress. Kaushik et al. (2024) identify that Generation Z, particularly during the pandemic, developed reframing strategies to manage alienation, foster positive mindsets, and build psychological resilience. Additionally, the SEEJPH (2024) study confirms that young people increasingly integrate modern coping mechanisms like reframing to handle emotional fluctuations due to digital relationship dynamics. Practically, this extends the perspective that romantic loneliness, if adaptively managed, can enhance young people’s ability to transform negative experiences into opportunities for empowerment</w:t>
      </w:r>
      <w:r w:rsidR="00E10ADB" w:rsidRPr="0032441D">
        <w:rPr>
          <w:rFonts w:ascii="Times New Roman" w:hAnsi="Times New Roman" w:cs="Times New Roman"/>
        </w:rPr>
        <w:t>.</w:t>
      </w:r>
    </w:p>
    <w:p w14:paraId="1A11DD86" w14:textId="77777777" w:rsidR="00310AB1" w:rsidRPr="0032441D" w:rsidRDefault="00310AB1" w:rsidP="00310AB1">
      <w:pPr>
        <w:pStyle w:val="ListParagraph"/>
        <w:spacing w:line="360" w:lineRule="auto"/>
        <w:ind w:left="1800"/>
        <w:jc w:val="both"/>
        <w:rPr>
          <w:rFonts w:ascii="Times New Roman" w:hAnsi="Times New Roman" w:cs="Times New Roman"/>
        </w:rPr>
      </w:pPr>
    </w:p>
    <w:p w14:paraId="3C9FE783" w14:textId="6034F67F" w:rsidR="00310AB1" w:rsidRPr="0032441D" w:rsidRDefault="00310AB1" w:rsidP="004259D3">
      <w:pPr>
        <w:pStyle w:val="ListParagraph"/>
        <w:numPr>
          <w:ilvl w:val="0"/>
          <w:numId w:val="17"/>
        </w:numPr>
        <w:spacing w:line="360" w:lineRule="auto"/>
        <w:jc w:val="both"/>
        <w:rPr>
          <w:rFonts w:ascii="Times New Roman" w:hAnsi="Times New Roman" w:cs="Times New Roman"/>
        </w:rPr>
      </w:pPr>
      <w:r w:rsidRPr="0032441D">
        <w:rPr>
          <w:rFonts w:ascii="Times New Roman" w:hAnsi="Times New Roman" w:cs="Times New Roman"/>
          <w:b/>
          <w:bCs/>
        </w:rPr>
        <w:t>Effect of Romantic Loneliness on Personal Branding</w:t>
      </w:r>
    </w:p>
    <w:p w14:paraId="7309C5F2" w14:textId="12E7F9B9" w:rsidR="00E10ADB" w:rsidRPr="0032441D" w:rsidRDefault="00310AB1" w:rsidP="00310AB1">
      <w:pPr>
        <w:pStyle w:val="ListParagraph"/>
        <w:spacing w:line="360" w:lineRule="auto"/>
        <w:ind w:left="1800"/>
        <w:jc w:val="both"/>
        <w:rPr>
          <w:rFonts w:ascii="Times New Roman" w:hAnsi="Times New Roman" w:cs="Times New Roman"/>
        </w:rPr>
      </w:pPr>
      <w:r w:rsidRPr="0032441D">
        <w:rPr>
          <w:rFonts w:ascii="Times New Roman" w:hAnsi="Times New Roman" w:cs="Times New Roman"/>
        </w:rPr>
        <w:t xml:space="preserve">Further analysis shows that romantic loneliness positively and significantly affects personal branding (coefficient = 0.459, t = 2.602 &gt; 1.65, p = 0.005 &lt; 0.05). This means Generation Z individuals experiencing romantic loneliness tend to be more motivated to strategically express their identities in social and digital spaces. This finding aligns with self-actualization concepts (Maslow; Rogers) and digital identity formation theory (Guo &amp; Luo, 2023), viewing personal branding as a catalyst for personal growth when facing emotional challenges. Kaushik et al. (2024) emphasize that </w:t>
      </w:r>
      <w:r w:rsidRPr="0032441D">
        <w:rPr>
          <w:rFonts w:ascii="Times New Roman" w:hAnsi="Times New Roman" w:cs="Times New Roman"/>
        </w:rPr>
        <w:lastRenderedPageBreak/>
        <w:t>limited romantic interactions during the pandemic have driven Generation Z to divert energy into creativity-based personal branding on social media. Similarly, SEEJPH (2024) highlights that personal branding has become a key adaptation for Generation Z to seek social recognition, actualize potential, and create authentic connection spaces amid the hyperconnectivity paradox. Thus, this result confirms that romantic loneliness is not a barrier but a strategic driver in identity construction and digital career development</w:t>
      </w:r>
      <w:r w:rsidR="00E10ADB" w:rsidRPr="0032441D">
        <w:rPr>
          <w:rFonts w:ascii="Times New Roman" w:hAnsi="Times New Roman" w:cs="Times New Roman"/>
        </w:rPr>
        <w:t>.</w:t>
      </w:r>
    </w:p>
    <w:p w14:paraId="4DD2ECC0" w14:textId="77777777" w:rsidR="00E10ADB" w:rsidRPr="0032441D" w:rsidRDefault="00E10ADB" w:rsidP="00E10ADB">
      <w:pPr>
        <w:pStyle w:val="ListParagraph"/>
        <w:spacing w:line="360" w:lineRule="auto"/>
        <w:ind w:left="1800"/>
        <w:jc w:val="both"/>
        <w:rPr>
          <w:rFonts w:ascii="Times New Roman" w:hAnsi="Times New Roman" w:cs="Times New Roman"/>
        </w:rPr>
      </w:pPr>
    </w:p>
    <w:p w14:paraId="220E60A7" w14:textId="60E2A99B" w:rsidR="00E10ADB" w:rsidRPr="0032441D" w:rsidRDefault="00310AB1" w:rsidP="00E10ADB">
      <w:pPr>
        <w:pStyle w:val="ListParagraph"/>
        <w:numPr>
          <w:ilvl w:val="0"/>
          <w:numId w:val="17"/>
        </w:numPr>
        <w:spacing w:line="360" w:lineRule="auto"/>
        <w:jc w:val="both"/>
        <w:rPr>
          <w:rFonts w:ascii="Times New Roman" w:hAnsi="Times New Roman" w:cs="Times New Roman"/>
          <w:b/>
          <w:bCs/>
        </w:rPr>
      </w:pPr>
      <w:r w:rsidRPr="0032441D">
        <w:rPr>
          <w:rFonts w:ascii="Times New Roman" w:hAnsi="Times New Roman" w:cs="Times New Roman"/>
          <w:b/>
          <w:bCs/>
        </w:rPr>
        <w:t>Effect of Reframing Mechanism on Personal Branding</w:t>
      </w:r>
    </w:p>
    <w:p w14:paraId="6A1665CB" w14:textId="57BB747A" w:rsidR="00E10ADB" w:rsidRPr="0032441D" w:rsidRDefault="00310AB1" w:rsidP="00E10ADB">
      <w:pPr>
        <w:pStyle w:val="ListParagraph"/>
        <w:spacing w:line="360" w:lineRule="auto"/>
        <w:ind w:left="1800"/>
        <w:jc w:val="both"/>
        <w:rPr>
          <w:rFonts w:ascii="Times New Roman" w:hAnsi="Times New Roman" w:cs="Times New Roman"/>
        </w:rPr>
      </w:pPr>
      <w:r w:rsidRPr="0032441D">
        <w:rPr>
          <w:rFonts w:ascii="Times New Roman" w:hAnsi="Times New Roman" w:cs="Times New Roman"/>
        </w:rPr>
        <w:t xml:space="preserve">Further path testing confirms that the reframing mechanism also has a positive and significant effect on personal branding (coefficient = 0.461, t = 2.602 &gt; 1.65, p = 0.005 &lt; 0.05). As a psychological strategy, reframing allows individuals to reinterpret emotional experiences, including loneliness, more constructively, thereby strengthening self-image across social platforms. Drawing on adaptive coping literature (Freud; </w:t>
      </w:r>
      <w:proofErr w:type="spellStart"/>
      <w:r w:rsidRPr="0032441D">
        <w:rPr>
          <w:rFonts w:ascii="Times New Roman" w:hAnsi="Times New Roman" w:cs="Times New Roman"/>
        </w:rPr>
        <w:t>Mutiarrama</w:t>
      </w:r>
      <w:proofErr w:type="spellEnd"/>
      <w:r w:rsidRPr="0032441D">
        <w:rPr>
          <w:rFonts w:ascii="Times New Roman" w:hAnsi="Times New Roman" w:cs="Times New Roman"/>
        </w:rPr>
        <w:t>, 2024; Lazarus &amp; Folkman, 1984), reframing increases cognitive flexibility and opens opportunities for the formation of a more authentic and positive self-narrative. Kaushik et al. (2024) note that Generation Z increasingly relies on reframing to manage relational dynamics and cultural pressures, making it a foundational element in creating innovative personal branding. Confirmed by SEEJPH (2024), the effectiveness of reframing directly relates to skills in identity building and self-positioning in the digital era, enhancing individual competitiveness in social ecosystems. These findings are highly relevant to educators and personal development practitioners, highlighting the urgency of reframing strategy training as key to building highly competitive personal branding among Generation Z</w:t>
      </w:r>
      <w:r w:rsidR="00E10ADB" w:rsidRPr="0032441D">
        <w:rPr>
          <w:rFonts w:ascii="Times New Roman" w:hAnsi="Times New Roman" w:cs="Times New Roman"/>
        </w:rPr>
        <w:t>.</w:t>
      </w:r>
    </w:p>
    <w:p w14:paraId="498C2E80" w14:textId="77777777" w:rsidR="00E10ADB" w:rsidRPr="0032441D" w:rsidRDefault="00E10ADB" w:rsidP="00E10ADB">
      <w:pPr>
        <w:pStyle w:val="ListParagraph"/>
        <w:spacing w:line="360" w:lineRule="auto"/>
        <w:ind w:left="1800"/>
        <w:jc w:val="both"/>
        <w:rPr>
          <w:rFonts w:ascii="Times New Roman" w:hAnsi="Times New Roman" w:cs="Times New Roman"/>
        </w:rPr>
      </w:pPr>
      <w:bookmarkStart w:id="64" w:name="_Hlk205931263"/>
      <w:bookmarkEnd w:id="63"/>
    </w:p>
    <w:p w14:paraId="784BFC94" w14:textId="771946F0" w:rsidR="00E10ADB" w:rsidRPr="0032441D" w:rsidRDefault="00310AB1" w:rsidP="00E10ADB">
      <w:pPr>
        <w:pStyle w:val="ListParagraph"/>
        <w:numPr>
          <w:ilvl w:val="0"/>
          <w:numId w:val="16"/>
        </w:numPr>
        <w:spacing w:line="360" w:lineRule="auto"/>
        <w:jc w:val="both"/>
        <w:rPr>
          <w:rFonts w:ascii="Times New Roman" w:hAnsi="Times New Roman" w:cs="Times New Roman"/>
        </w:rPr>
      </w:pPr>
      <w:bookmarkStart w:id="65" w:name="_Hlk205935668"/>
      <w:r w:rsidRPr="0032441D">
        <w:rPr>
          <w:rFonts w:ascii="Times New Roman" w:hAnsi="Times New Roman" w:cs="Times New Roman"/>
          <w:b/>
          <w:bCs/>
        </w:rPr>
        <w:t>Bootstrapping Results of Indirect Effects</w:t>
      </w:r>
    </w:p>
    <w:p w14:paraId="7FF6AFCD" w14:textId="52EED255" w:rsidR="00E10ADB" w:rsidRPr="0032441D" w:rsidRDefault="00310AB1" w:rsidP="00E10ADB">
      <w:pPr>
        <w:pStyle w:val="ListParagraph"/>
        <w:spacing w:line="360" w:lineRule="auto"/>
        <w:ind w:left="1440"/>
        <w:jc w:val="both"/>
        <w:rPr>
          <w:rFonts w:ascii="Times New Roman" w:hAnsi="Times New Roman" w:cs="Times New Roman"/>
        </w:rPr>
      </w:pPr>
      <w:bookmarkStart w:id="66" w:name="_Hlk205931283"/>
      <w:bookmarkEnd w:id="64"/>
      <w:bookmarkEnd w:id="65"/>
      <w:r w:rsidRPr="0032441D">
        <w:rPr>
          <w:rFonts w:ascii="Times New Roman" w:hAnsi="Times New Roman" w:cs="Times New Roman"/>
        </w:rPr>
        <w:t>The bootstrapping results of indirect effects are presented in Table 27 as follows</w:t>
      </w:r>
      <w:r w:rsidR="004631E9" w:rsidRPr="0032441D">
        <w:rPr>
          <w:rFonts w:ascii="Times New Roman" w:hAnsi="Times New Roman" w:cs="Times New Roman"/>
        </w:rPr>
        <w:t>:</w:t>
      </w:r>
    </w:p>
    <w:tbl>
      <w:tblPr>
        <w:tblpPr w:leftFromText="180" w:rightFromText="180" w:vertAnchor="text" w:horzAnchor="margin" w:tblpY="340"/>
        <w:tblW w:w="9240" w:type="dxa"/>
        <w:tblLook w:val="04A0" w:firstRow="1" w:lastRow="0" w:firstColumn="1" w:lastColumn="0" w:noHBand="0" w:noVBand="1"/>
      </w:tblPr>
      <w:tblGrid>
        <w:gridCol w:w="3300"/>
        <w:gridCol w:w="1083"/>
        <w:gridCol w:w="977"/>
        <w:gridCol w:w="1177"/>
        <w:gridCol w:w="1536"/>
        <w:gridCol w:w="960"/>
        <w:gridCol w:w="1140"/>
      </w:tblGrid>
      <w:tr w:rsidR="009C4DD1" w:rsidRPr="0032441D" w14:paraId="7E6AD0B6" w14:textId="77777777" w:rsidTr="009C4DD1">
        <w:trPr>
          <w:trHeight w:val="841"/>
        </w:trPr>
        <w:tc>
          <w:tcPr>
            <w:tcW w:w="330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48578EF" w14:textId="2F2314C2" w:rsidR="009C4DD1" w:rsidRPr="0032441D" w:rsidRDefault="0032441D" w:rsidP="009C4DD1">
            <w:pPr>
              <w:spacing w:after="0" w:line="240" w:lineRule="auto"/>
              <w:jc w:val="center"/>
              <w:rPr>
                <w:rFonts w:ascii="Times New Roman" w:eastAsia="Times New Roman" w:hAnsi="Times New Roman" w:cs="Times New Roman"/>
                <w:b/>
                <w:bCs/>
                <w:color w:val="000000"/>
                <w:kern w:val="0"/>
                <w:lang w:eastAsia="en-ID"/>
                <w14:ligatures w14:val="none"/>
              </w:rPr>
            </w:pPr>
            <w:bookmarkStart w:id="67" w:name="_Hlk205931337"/>
            <w:bookmarkEnd w:id="66"/>
            <w:r w:rsidRPr="0032441D">
              <w:rPr>
                <w:rFonts w:ascii="Times New Roman" w:eastAsia="Times New Roman" w:hAnsi="Times New Roman" w:cs="Times New Roman"/>
                <w:b/>
                <w:bCs/>
                <w:color w:val="000000"/>
                <w:kern w:val="0"/>
                <w:lang w:eastAsia="en-ID"/>
                <w14:ligatures w14:val="none"/>
              </w:rPr>
              <w:t>Path Coefficient</w:t>
            </w:r>
          </w:p>
        </w:tc>
        <w:tc>
          <w:tcPr>
            <w:tcW w:w="960" w:type="dxa"/>
            <w:tcBorders>
              <w:top w:val="single" w:sz="4" w:space="0" w:color="auto"/>
              <w:left w:val="nil"/>
              <w:bottom w:val="single" w:sz="4" w:space="0" w:color="auto"/>
              <w:right w:val="single" w:sz="4" w:space="0" w:color="auto"/>
            </w:tcBorders>
            <w:shd w:val="clear" w:color="000000" w:fill="E8E8E8"/>
            <w:vAlign w:val="center"/>
            <w:hideMark/>
          </w:tcPr>
          <w:p w14:paraId="2F7D2644" w14:textId="77777777" w:rsidR="009C4DD1" w:rsidRPr="0032441D" w:rsidRDefault="009C4DD1" w:rsidP="009C4DD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Original sample (O)</w:t>
            </w:r>
          </w:p>
        </w:tc>
        <w:tc>
          <w:tcPr>
            <w:tcW w:w="960" w:type="dxa"/>
            <w:tcBorders>
              <w:top w:val="single" w:sz="4" w:space="0" w:color="auto"/>
              <w:left w:val="nil"/>
              <w:bottom w:val="single" w:sz="4" w:space="0" w:color="auto"/>
              <w:right w:val="single" w:sz="4" w:space="0" w:color="auto"/>
            </w:tcBorders>
            <w:shd w:val="clear" w:color="000000" w:fill="E8E8E8"/>
            <w:vAlign w:val="center"/>
            <w:hideMark/>
          </w:tcPr>
          <w:p w14:paraId="6F31D671" w14:textId="77777777" w:rsidR="009C4DD1" w:rsidRPr="0032441D" w:rsidRDefault="009C4DD1" w:rsidP="009C4DD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Sample mean (M)</w:t>
            </w:r>
          </w:p>
        </w:tc>
        <w:tc>
          <w:tcPr>
            <w:tcW w:w="960" w:type="dxa"/>
            <w:tcBorders>
              <w:top w:val="single" w:sz="4" w:space="0" w:color="auto"/>
              <w:left w:val="nil"/>
              <w:bottom w:val="single" w:sz="4" w:space="0" w:color="auto"/>
              <w:right w:val="single" w:sz="4" w:space="0" w:color="auto"/>
            </w:tcBorders>
            <w:shd w:val="clear" w:color="000000" w:fill="E8E8E8"/>
            <w:vAlign w:val="center"/>
            <w:hideMark/>
          </w:tcPr>
          <w:p w14:paraId="65FCA1C9" w14:textId="77777777" w:rsidR="009C4DD1" w:rsidRPr="0032441D" w:rsidRDefault="009C4DD1" w:rsidP="009C4DD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Standard deviation (STDEV)</w:t>
            </w:r>
          </w:p>
        </w:tc>
        <w:tc>
          <w:tcPr>
            <w:tcW w:w="960" w:type="dxa"/>
            <w:tcBorders>
              <w:top w:val="single" w:sz="4" w:space="0" w:color="auto"/>
              <w:left w:val="nil"/>
              <w:bottom w:val="single" w:sz="4" w:space="0" w:color="auto"/>
              <w:right w:val="single" w:sz="4" w:space="0" w:color="auto"/>
            </w:tcBorders>
            <w:shd w:val="clear" w:color="000000" w:fill="E8E8E8"/>
            <w:vAlign w:val="center"/>
            <w:hideMark/>
          </w:tcPr>
          <w:p w14:paraId="27D79C39" w14:textId="77777777" w:rsidR="009C4DD1" w:rsidRPr="0032441D" w:rsidRDefault="009C4DD1" w:rsidP="009C4DD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T statistics (|O/STDEV|)</w:t>
            </w:r>
          </w:p>
        </w:tc>
        <w:tc>
          <w:tcPr>
            <w:tcW w:w="960" w:type="dxa"/>
            <w:tcBorders>
              <w:top w:val="single" w:sz="4" w:space="0" w:color="auto"/>
              <w:left w:val="nil"/>
              <w:bottom w:val="single" w:sz="4" w:space="0" w:color="auto"/>
              <w:right w:val="single" w:sz="4" w:space="0" w:color="auto"/>
            </w:tcBorders>
            <w:shd w:val="clear" w:color="000000" w:fill="E8E8E8"/>
            <w:vAlign w:val="center"/>
            <w:hideMark/>
          </w:tcPr>
          <w:p w14:paraId="15910862" w14:textId="77777777" w:rsidR="009C4DD1" w:rsidRPr="0032441D" w:rsidRDefault="009C4DD1" w:rsidP="009C4DD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 values</w:t>
            </w:r>
          </w:p>
        </w:tc>
        <w:tc>
          <w:tcPr>
            <w:tcW w:w="1140" w:type="dxa"/>
            <w:tcBorders>
              <w:top w:val="single" w:sz="4" w:space="0" w:color="auto"/>
              <w:left w:val="nil"/>
              <w:bottom w:val="single" w:sz="4" w:space="0" w:color="auto"/>
              <w:right w:val="single" w:sz="4" w:space="0" w:color="auto"/>
            </w:tcBorders>
            <w:shd w:val="clear" w:color="000000" w:fill="E8E8E8"/>
            <w:vAlign w:val="center"/>
            <w:hideMark/>
          </w:tcPr>
          <w:p w14:paraId="77FB4AA0" w14:textId="77777777" w:rsidR="009C4DD1" w:rsidRPr="0032441D" w:rsidRDefault="009C4DD1" w:rsidP="009C4DD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Note</w:t>
            </w:r>
          </w:p>
        </w:tc>
      </w:tr>
      <w:tr w:rsidR="009C4DD1" w:rsidRPr="0032441D" w14:paraId="192FD2BF" w14:textId="77777777" w:rsidTr="009C4DD1">
        <w:trPr>
          <w:trHeight w:val="566"/>
        </w:trPr>
        <w:tc>
          <w:tcPr>
            <w:tcW w:w="3300" w:type="dxa"/>
            <w:tcBorders>
              <w:top w:val="nil"/>
              <w:left w:val="single" w:sz="4" w:space="0" w:color="auto"/>
              <w:bottom w:val="single" w:sz="4" w:space="0" w:color="auto"/>
              <w:right w:val="single" w:sz="4" w:space="0" w:color="auto"/>
            </w:tcBorders>
            <w:noWrap/>
            <w:vAlign w:val="center"/>
            <w:hideMark/>
          </w:tcPr>
          <w:p w14:paraId="62D5C83B" w14:textId="77777777" w:rsidR="009C4DD1" w:rsidRPr="0032441D" w:rsidRDefault="009C4DD1" w:rsidP="009C4DD1">
            <w:pPr>
              <w:spacing w:after="0" w:line="240" w:lineRule="auto"/>
              <w:jc w:val="center"/>
              <w:rPr>
                <w:rFonts w:ascii="Times New Roman" w:eastAsia="Times New Roman" w:hAnsi="Times New Roman" w:cs="Times New Roman"/>
                <w:color w:val="000000"/>
                <w:kern w:val="0"/>
                <w:lang w:eastAsia="en-ID"/>
                <w14:ligatures w14:val="none"/>
              </w:rPr>
            </w:pPr>
            <w:bookmarkStart w:id="68" w:name="_Hlk205931302"/>
            <w:r w:rsidRPr="0032441D">
              <w:rPr>
                <w:rFonts w:ascii="Times New Roman" w:eastAsia="Times New Roman" w:hAnsi="Times New Roman" w:cs="Times New Roman"/>
                <w:color w:val="000000"/>
                <w:kern w:val="0"/>
                <w:lang w:eastAsia="en-ID"/>
                <w14:ligatures w14:val="none"/>
              </w:rPr>
              <w:lastRenderedPageBreak/>
              <w:t>Romantic Loneliness -&gt; Reframing Mechanism -&gt; Personal Branding</w:t>
            </w:r>
          </w:p>
        </w:tc>
        <w:tc>
          <w:tcPr>
            <w:tcW w:w="960" w:type="dxa"/>
            <w:tcBorders>
              <w:top w:val="nil"/>
              <w:left w:val="nil"/>
              <w:bottom w:val="single" w:sz="4" w:space="0" w:color="auto"/>
              <w:right w:val="single" w:sz="4" w:space="0" w:color="auto"/>
            </w:tcBorders>
            <w:noWrap/>
            <w:vAlign w:val="center"/>
            <w:hideMark/>
          </w:tcPr>
          <w:p w14:paraId="3E6F71D9" w14:textId="77777777" w:rsidR="009C4DD1" w:rsidRPr="0032441D" w:rsidRDefault="009C4DD1" w:rsidP="009C4DD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0.358</w:t>
            </w:r>
          </w:p>
        </w:tc>
        <w:tc>
          <w:tcPr>
            <w:tcW w:w="960" w:type="dxa"/>
            <w:tcBorders>
              <w:top w:val="nil"/>
              <w:left w:val="nil"/>
              <w:bottom w:val="single" w:sz="4" w:space="0" w:color="auto"/>
              <w:right w:val="single" w:sz="4" w:space="0" w:color="auto"/>
            </w:tcBorders>
            <w:noWrap/>
            <w:vAlign w:val="center"/>
            <w:hideMark/>
          </w:tcPr>
          <w:p w14:paraId="546F79AF" w14:textId="77777777" w:rsidR="009C4DD1" w:rsidRPr="0032441D" w:rsidRDefault="009C4DD1" w:rsidP="009C4DD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0.326</w:t>
            </w:r>
          </w:p>
        </w:tc>
        <w:tc>
          <w:tcPr>
            <w:tcW w:w="960" w:type="dxa"/>
            <w:tcBorders>
              <w:top w:val="nil"/>
              <w:left w:val="nil"/>
              <w:bottom w:val="single" w:sz="4" w:space="0" w:color="auto"/>
              <w:right w:val="single" w:sz="4" w:space="0" w:color="auto"/>
            </w:tcBorders>
            <w:noWrap/>
            <w:vAlign w:val="center"/>
            <w:hideMark/>
          </w:tcPr>
          <w:p w14:paraId="539BFEF9" w14:textId="77777777" w:rsidR="009C4DD1" w:rsidRPr="0032441D" w:rsidRDefault="009C4DD1" w:rsidP="009C4DD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0.126</w:t>
            </w:r>
          </w:p>
        </w:tc>
        <w:tc>
          <w:tcPr>
            <w:tcW w:w="960" w:type="dxa"/>
            <w:tcBorders>
              <w:top w:val="nil"/>
              <w:left w:val="nil"/>
              <w:bottom w:val="single" w:sz="4" w:space="0" w:color="auto"/>
              <w:right w:val="single" w:sz="4" w:space="0" w:color="auto"/>
            </w:tcBorders>
            <w:noWrap/>
            <w:vAlign w:val="center"/>
            <w:hideMark/>
          </w:tcPr>
          <w:p w14:paraId="22916C7A" w14:textId="77777777" w:rsidR="009C4DD1" w:rsidRPr="0032441D" w:rsidRDefault="009C4DD1" w:rsidP="009C4DD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2.831</w:t>
            </w:r>
          </w:p>
        </w:tc>
        <w:tc>
          <w:tcPr>
            <w:tcW w:w="960" w:type="dxa"/>
            <w:tcBorders>
              <w:top w:val="nil"/>
              <w:left w:val="nil"/>
              <w:bottom w:val="single" w:sz="4" w:space="0" w:color="auto"/>
              <w:right w:val="single" w:sz="4" w:space="0" w:color="auto"/>
            </w:tcBorders>
            <w:noWrap/>
            <w:vAlign w:val="center"/>
            <w:hideMark/>
          </w:tcPr>
          <w:p w14:paraId="3FFB4BE1" w14:textId="77777777" w:rsidR="009C4DD1" w:rsidRPr="0032441D" w:rsidRDefault="009C4DD1" w:rsidP="009C4DD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0.002</w:t>
            </w:r>
          </w:p>
        </w:tc>
        <w:tc>
          <w:tcPr>
            <w:tcW w:w="1140" w:type="dxa"/>
            <w:tcBorders>
              <w:top w:val="nil"/>
              <w:left w:val="nil"/>
              <w:bottom w:val="single" w:sz="4" w:space="0" w:color="auto"/>
              <w:right w:val="single" w:sz="4" w:space="0" w:color="auto"/>
            </w:tcBorders>
            <w:noWrap/>
            <w:vAlign w:val="center"/>
            <w:hideMark/>
          </w:tcPr>
          <w:p w14:paraId="269ABC20" w14:textId="77777777" w:rsidR="009C4DD1" w:rsidRPr="0032441D" w:rsidRDefault="009C4DD1" w:rsidP="009C4DD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Proven</w:t>
            </w:r>
          </w:p>
        </w:tc>
      </w:tr>
    </w:tbl>
    <w:bookmarkEnd w:id="67"/>
    <w:p w14:paraId="7DCBF7D0" w14:textId="2B3EC255" w:rsidR="004631E9" w:rsidRPr="0032441D" w:rsidRDefault="009C4DD1" w:rsidP="004631E9">
      <w:pPr>
        <w:pStyle w:val="ListParagraph"/>
        <w:spacing w:line="360" w:lineRule="auto"/>
        <w:ind w:left="1440"/>
        <w:jc w:val="center"/>
        <w:rPr>
          <w:rFonts w:ascii="Times New Roman" w:hAnsi="Times New Roman" w:cs="Times New Roman"/>
          <w:i/>
          <w:iCs/>
        </w:rPr>
      </w:pPr>
      <w:r w:rsidRPr="0032441D">
        <w:rPr>
          <w:rFonts w:ascii="Times New Roman" w:hAnsi="Times New Roman" w:cs="Times New Roman"/>
          <w:b/>
          <w:bCs/>
        </w:rPr>
        <w:t xml:space="preserve"> </w:t>
      </w:r>
      <w:r w:rsidR="00310AB1" w:rsidRPr="0032441D">
        <w:rPr>
          <w:rFonts w:ascii="Times New Roman" w:hAnsi="Times New Roman" w:cs="Times New Roman"/>
          <w:b/>
          <w:bCs/>
          <w:i/>
          <w:iCs/>
        </w:rPr>
        <w:t>Table 27</w:t>
      </w:r>
      <w:r w:rsidR="00310AB1" w:rsidRPr="0032441D">
        <w:rPr>
          <w:rFonts w:ascii="Times New Roman" w:hAnsi="Times New Roman" w:cs="Times New Roman"/>
          <w:b/>
          <w:bCs/>
        </w:rPr>
        <w:t>. </w:t>
      </w:r>
      <w:r w:rsidR="00310AB1" w:rsidRPr="0032441D">
        <w:rPr>
          <w:rFonts w:ascii="Times New Roman" w:hAnsi="Times New Roman" w:cs="Times New Roman"/>
          <w:i/>
          <w:iCs/>
        </w:rPr>
        <w:t>Bootstrapping Path Coefficient Results for Indirect Effects</w:t>
      </w:r>
    </w:p>
    <w:p w14:paraId="59C482A4" w14:textId="67BC40B3" w:rsidR="00FD6175" w:rsidRPr="0032441D" w:rsidRDefault="00310AB1" w:rsidP="00FD6175">
      <w:pPr>
        <w:pStyle w:val="ListParagraph"/>
        <w:jc w:val="center"/>
        <w:rPr>
          <w:rFonts w:ascii="Times New Roman" w:hAnsi="Times New Roman" w:cs="Times New Roman"/>
        </w:rPr>
      </w:pPr>
      <w:r w:rsidRPr="0032441D">
        <w:rPr>
          <w:rFonts w:ascii="Times New Roman" w:hAnsi="Times New Roman" w:cs="Times New Roman"/>
          <w:i/>
          <w:iCs/>
        </w:rPr>
        <w:t xml:space="preserve">Source: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68"/>
    <w:p w14:paraId="70662F62" w14:textId="77777777" w:rsidR="004631E9" w:rsidRPr="0032441D" w:rsidRDefault="004631E9" w:rsidP="00E10ADB">
      <w:pPr>
        <w:pStyle w:val="ListParagraph"/>
        <w:spacing w:line="360" w:lineRule="auto"/>
        <w:ind w:left="1440"/>
        <w:jc w:val="both"/>
        <w:rPr>
          <w:rFonts w:ascii="Times New Roman" w:hAnsi="Times New Roman" w:cs="Times New Roman"/>
        </w:rPr>
      </w:pPr>
    </w:p>
    <w:p w14:paraId="281F8742" w14:textId="6D159CD9" w:rsidR="006C1CC9" w:rsidRPr="0032441D" w:rsidRDefault="006C1CC9" w:rsidP="006C1CC9">
      <w:pPr>
        <w:pStyle w:val="ListParagraph"/>
        <w:numPr>
          <w:ilvl w:val="0"/>
          <w:numId w:val="17"/>
        </w:numPr>
        <w:spacing w:line="360" w:lineRule="auto"/>
        <w:jc w:val="both"/>
        <w:rPr>
          <w:rFonts w:ascii="Times New Roman" w:hAnsi="Times New Roman" w:cs="Times New Roman"/>
          <w:b/>
          <w:bCs/>
        </w:rPr>
      </w:pPr>
      <w:bookmarkStart w:id="69" w:name="_Hlk205936007"/>
      <w:proofErr w:type="spellStart"/>
      <w:r w:rsidRPr="0032441D">
        <w:rPr>
          <w:rFonts w:ascii="Times New Roman" w:hAnsi="Times New Roman" w:cs="Times New Roman"/>
          <w:b/>
          <w:bCs/>
        </w:rPr>
        <w:t>Pengaruh</w:t>
      </w:r>
      <w:proofErr w:type="spellEnd"/>
      <w:r w:rsidRPr="0032441D">
        <w:rPr>
          <w:rFonts w:ascii="Times New Roman" w:hAnsi="Times New Roman" w:cs="Times New Roman"/>
          <w:b/>
          <w:bCs/>
        </w:rPr>
        <w:t xml:space="preserve"> Romantic Loneliness </w:t>
      </w:r>
      <w:proofErr w:type="spellStart"/>
      <w:r w:rsidRPr="0032441D">
        <w:rPr>
          <w:rFonts w:ascii="Times New Roman" w:hAnsi="Times New Roman" w:cs="Times New Roman"/>
          <w:b/>
          <w:bCs/>
        </w:rPr>
        <w:t>terhadap</w:t>
      </w:r>
      <w:proofErr w:type="spellEnd"/>
      <w:r w:rsidRPr="0032441D">
        <w:rPr>
          <w:rFonts w:ascii="Times New Roman" w:hAnsi="Times New Roman" w:cs="Times New Roman"/>
          <w:b/>
          <w:bCs/>
        </w:rPr>
        <w:t xml:space="preserve"> Personal Branding </w:t>
      </w:r>
      <w:proofErr w:type="spellStart"/>
      <w:r w:rsidRPr="0032441D">
        <w:rPr>
          <w:rFonts w:ascii="Times New Roman" w:hAnsi="Times New Roman" w:cs="Times New Roman"/>
          <w:b/>
          <w:bCs/>
        </w:rPr>
        <w:t>melalui</w:t>
      </w:r>
      <w:proofErr w:type="spellEnd"/>
      <w:r w:rsidRPr="0032441D">
        <w:rPr>
          <w:rFonts w:ascii="Times New Roman" w:hAnsi="Times New Roman" w:cs="Times New Roman"/>
          <w:b/>
          <w:bCs/>
        </w:rPr>
        <w:t xml:space="preserve"> Reframing Mechanism</w:t>
      </w:r>
    </w:p>
    <w:bookmarkEnd w:id="59"/>
    <w:bookmarkEnd w:id="69"/>
    <w:p w14:paraId="2E5B5FAA" w14:textId="69E2DBD6" w:rsidR="00FE5A2D" w:rsidRPr="0032441D" w:rsidRDefault="0032441D" w:rsidP="0032441D">
      <w:pPr>
        <w:pStyle w:val="ListParagraph"/>
        <w:spacing w:after="0" w:line="240" w:lineRule="auto"/>
        <w:ind w:left="1800"/>
        <w:jc w:val="both"/>
        <w:rPr>
          <w:rFonts w:ascii="Times New Roman" w:hAnsi="Times New Roman" w:cs="Times New Roman"/>
        </w:rPr>
      </w:pPr>
      <w:r w:rsidRPr="0032441D">
        <w:rPr>
          <w:rFonts w:ascii="Times New Roman" w:hAnsi="Times New Roman" w:cs="Times New Roman"/>
        </w:rPr>
        <w:t>The analysis shows that romantic loneliness has a significant indirect effect on personal branding through the reframing mechanism, with a coefficient of 0.358, a T-statistic of 2.831 (&gt;1.96), and a P-value of 0.002 (&lt;0.05). This indicates that higher levels of romantic loneliness can encourage Generation Z individuals to utilize the reframing mechanism in responding to these feelings, which ultimately contributes to strengthening their personal branding. This finding confirms that experiences of romantic loneliness, when adaptively managed through reframing, can redirect energy and creativity into efforts to build a more positive and authentic self-image in both social and digital environments</w:t>
      </w:r>
      <w:r w:rsidR="00FE5A2D" w:rsidRPr="0032441D">
        <w:rPr>
          <w:rFonts w:ascii="Times New Roman" w:hAnsi="Times New Roman" w:cs="Times New Roman"/>
        </w:rPr>
        <w:t xml:space="preserve">. </w:t>
      </w:r>
    </w:p>
    <w:p w14:paraId="0271C1D9" w14:textId="77777777" w:rsidR="00FE5A2D" w:rsidRPr="0032441D" w:rsidRDefault="00FE5A2D" w:rsidP="0032441D">
      <w:pPr>
        <w:pStyle w:val="ListParagraph"/>
        <w:spacing w:after="0" w:line="240" w:lineRule="auto"/>
        <w:ind w:left="1800"/>
        <w:jc w:val="both"/>
        <w:rPr>
          <w:rFonts w:ascii="Times New Roman" w:hAnsi="Times New Roman" w:cs="Times New Roman"/>
        </w:rPr>
      </w:pPr>
    </w:p>
    <w:p w14:paraId="38B994C8" w14:textId="3885B0DD" w:rsidR="00FE5A2D" w:rsidRPr="0032441D" w:rsidRDefault="0032441D" w:rsidP="0032441D">
      <w:pPr>
        <w:pStyle w:val="ListParagraph"/>
        <w:spacing w:after="0" w:line="240" w:lineRule="auto"/>
        <w:ind w:left="1800"/>
        <w:jc w:val="both"/>
        <w:rPr>
          <w:rFonts w:ascii="Times New Roman" w:hAnsi="Times New Roman" w:cs="Times New Roman"/>
        </w:rPr>
      </w:pPr>
      <w:r w:rsidRPr="0032441D">
        <w:rPr>
          <w:rFonts w:ascii="Times New Roman" w:hAnsi="Times New Roman" w:cs="Times New Roman"/>
        </w:rPr>
        <w:t xml:space="preserve">This supports Lazarus and Folkman’s (1984) coping theory, which states that cognitive appraisals such as reframing play a crucial role in transforming perceptions of stressful experiences into opportunities for personal growth. Additionally, these results align with Freud’s (1936) concept of ego </w:t>
      </w:r>
      <w:proofErr w:type="spellStart"/>
      <w:r w:rsidRPr="0032441D">
        <w:rPr>
          <w:rFonts w:ascii="Times New Roman" w:hAnsi="Times New Roman" w:cs="Times New Roman"/>
        </w:rPr>
        <w:t>defense</w:t>
      </w:r>
      <w:proofErr w:type="spellEnd"/>
      <w:r w:rsidRPr="0032441D">
        <w:rPr>
          <w:rFonts w:ascii="Times New Roman" w:hAnsi="Times New Roman" w:cs="Times New Roman"/>
        </w:rPr>
        <w:t>, where individuals channel negative emotional energy into productive and creative activities, which in this context manifests as efforts to build an authentic self-image in social and digital domains</w:t>
      </w:r>
      <w:r w:rsidR="00FE5A2D" w:rsidRPr="0032441D">
        <w:rPr>
          <w:rFonts w:ascii="Times New Roman" w:hAnsi="Times New Roman" w:cs="Times New Roman"/>
        </w:rPr>
        <w:t>.</w:t>
      </w:r>
    </w:p>
    <w:p w14:paraId="42E299C2" w14:textId="77777777" w:rsidR="0032441D" w:rsidRPr="0032441D" w:rsidRDefault="0032441D" w:rsidP="0032441D">
      <w:pPr>
        <w:pStyle w:val="ListParagraph"/>
        <w:spacing w:after="0" w:line="240" w:lineRule="auto"/>
        <w:ind w:left="1800"/>
        <w:jc w:val="both"/>
        <w:rPr>
          <w:rFonts w:ascii="Times New Roman" w:hAnsi="Times New Roman" w:cs="Times New Roman"/>
        </w:rPr>
      </w:pPr>
    </w:p>
    <w:p w14:paraId="7AA976DE" w14:textId="584396BC" w:rsidR="00FE5A2D" w:rsidRPr="0032441D" w:rsidRDefault="0032441D" w:rsidP="0032441D">
      <w:pPr>
        <w:pStyle w:val="ListParagraph"/>
        <w:spacing w:after="0" w:line="240" w:lineRule="auto"/>
        <w:ind w:left="1800"/>
        <w:jc w:val="both"/>
        <w:rPr>
          <w:rFonts w:ascii="Times New Roman" w:hAnsi="Times New Roman" w:cs="Times New Roman"/>
        </w:rPr>
      </w:pPr>
      <w:r w:rsidRPr="0032441D">
        <w:rPr>
          <w:rFonts w:ascii="Times New Roman" w:hAnsi="Times New Roman" w:cs="Times New Roman"/>
        </w:rPr>
        <w:t>Furthermore, according to Hayes' (2013) mediation criteria, since both the direct effect of romantic loneliness on personal branding and the indirect effect through the reframing mechanism are significant, the reframing mechanism acts as a </w:t>
      </w:r>
      <w:r w:rsidRPr="0032441D">
        <w:rPr>
          <w:rFonts w:ascii="Times New Roman" w:hAnsi="Times New Roman" w:cs="Times New Roman"/>
          <w:i/>
          <w:iCs/>
        </w:rPr>
        <w:t>partial mediator</w:t>
      </w:r>
      <w:r w:rsidRPr="0032441D">
        <w:rPr>
          <w:rFonts w:ascii="Times New Roman" w:hAnsi="Times New Roman" w:cs="Times New Roman"/>
        </w:rPr>
        <w:t>. This means the reframing mechanism not only serves as a pathway transferring influence but also strengthens and complements the direct impact of romantic loneliness on personal branding among Generation Z</w:t>
      </w:r>
      <w:r w:rsidR="00FE5A2D" w:rsidRPr="0032441D">
        <w:rPr>
          <w:rFonts w:ascii="Times New Roman" w:hAnsi="Times New Roman" w:cs="Times New Roman"/>
        </w:rPr>
        <w:t>.</w:t>
      </w:r>
    </w:p>
    <w:p w14:paraId="2F6964D5" w14:textId="77777777" w:rsidR="0032441D" w:rsidRPr="0032441D" w:rsidRDefault="0032441D" w:rsidP="0032441D">
      <w:pPr>
        <w:pStyle w:val="ListParagraph"/>
        <w:spacing w:after="0" w:line="240" w:lineRule="auto"/>
        <w:ind w:left="1800"/>
        <w:jc w:val="both"/>
        <w:rPr>
          <w:rFonts w:ascii="Times New Roman" w:hAnsi="Times New Roman" w:cs="Times New Roman"/>
        </w:rPr>
      </w:pPr>
    </w:p>
    <w:p w14:paraId="572093FF" w14:textId="7BDB1A82" w:rsidR="00FE5A2D" w:rsidRPr="0032441D" w:rsidRDefault="0032441D" w:rsidP="0032441D">
      <w:pPr>
        <w:pStyle w:val="ListParagraph"/>
        <w:spacing w:after="0" w:line="240" w:lineRule="auto"/>
        <w:ind w:left="1800"/>
        <w:jc w:val="both"/>
        <w:rPr>
          <w:rFonts w:ascii="Times New Roman" w:hAnsi="Times New Roman" w:cs="Times New Roman"/>
        </w:rPr>
      </w:pPr>
      <w:r w:rsidRPr="0032441D">
        <w:rPr>
          <w:rFonts w:ascii="Times New Roman" w:hAnsi="Times New Roman" w:cs="Times New Roman"/>
        </w:rPr>
        <w:t xml:space="preserve">This interpretation enriches the literature on adaptation psychology and self-development by emphasizing the importance of cognitive coping strategies during early adult transitions in the digital era. These results also provide important implications for psychologists, </w:t>
      </w:r>
      <w:proofErr w:type="spellStart"/>
      <w:r w:rsidRPr="0032441D">
        <w:rPr>
          <w:rFonts w:ascii="Times New Roman" w:hAnsi="Times New Roman" w:cs="Times New Roman"/>
        </w:rPr>
        <w:t>counselors</w:t>
      </w:r>
      <w:proofErr w:type="spellEnd"/>
      <w:r w:rsidRPr="0032441D">
        <w:rPr>
          <w:rFonts w:ascii="Times New Roman" w:hAnsi="Times New Roman" w:cs="Times New Roman"/>
        </w:rPr>
        <w:t>, and intervention program developers, highlighting the need to enhance reframing abilities as a core competency for building strong and resilient personal branding in younger populations</w:t>
      </w:r>
      <w:r w:rsidR="00FE5A2D" w:rsidRPr="0032441D">
        <w:rPr>
          <w:rFonts w:ascii="Times New Roman" w:hAnsi="Times New Roman" w:cs="Times New Roman"/>
        </w:rPr>
        <w:t>.</w:t>
      </w:r>
    </w:p>
    <w:p w14:paraId="4652738F" w14:textId="77777777" w:rsidR="006D343E" w:rsidRPr="0032441D" w:rsidRDefault="006D343E" w:rsidP="00782C89">
      <w:pPr>
        <w:pStyle w:val="ListParagraph"/>
        <w:ind w:left="1080"/>
        <w:rPr>
          <w:rFonts w:ascii="Times New Roman" w:hAnsi="Times New Roman" w:cs="Times New Roman"/>
        </w:rPr>
      </w:pPr>
    </w:p>
    <w:p w14:paraId="71029F16" w14:textId="35533332" w:rsidR="006D343E" w:rsidRPr="0032441D" w:rsidRDefault="006C1CC9" w:rsidP="006C1CC9">
      <w:pPr>
        <w:pStyle w:val="ListParagraph"/>
        <w:numPr>
          <w:ilvl w:val="0"/>
          <w:numId w:val="15"/>
        </w:numPr>
        <w:rPr>
          <w:rFonts w:ascii="Times New Roman" w:hAnsi="Times New Roman" w:cs="Times New Roman"/>
          <w:b/>
          <w:bCs/>
        </w:rPr>
      </w:pPr>
      <w:bookmarkStart w:id="70" w:name="_Hlk205931380"/>
      <w:r w:rsidRPr="0032441D">
        <w:rPr>
          <w:rFonts w:ascii="Times New Roman" w:hAnsi="Times New Roman" w:cs="Times New Roman"/>
          <w:b/>
          <w:bCs/>
        </w:rPr>
        <w:t>Effect size (f²)</w:t>
      </w:r>
    </w:p>
    <w:bookmarkEnd w:id="70"/>
    <w:p w14:paraId="4B9B1C24" w14:textId="3D3C0B5F" w:rsidR="006C1CC9" w:rsidRPr="0032441D" w:rsidRDefault="0032441D" w:rsidP="0032441D">
      <w:pPr>
        <w:pStyle w:val="ListParagraph"/>
        <w:ind w:left="1080"/>
        <w:jc w:val="both"/>
        <w:rPr>
          <w:rFonts w:ascii="Times New Roman" w:hAnsi="Times New Roman" w:cs="Times New Roman"/>
        </w:rPr>
      </w:pPr>
      <w:r w:rsidRPr="0032441D">
        <w:rPr>
          <w:rFonts w:ascii="Times New Roman" w:hAnsi="Times New Roman" w:cs="Times New Roman"/>
        </w:rPr>
        <w:t xml:space="preserve">Effect size (f²) is used to evaluate the specific impact of an independent variable on the prediction of a dependent variable. This measurement is conducted by </w:t>
      </w:r>
      <w:r w:rsidRPr="0032441D">
        <w:rPr>
          <w:rFonts w:ascii="Times New Roman" w:hAnsi="Times New Roman" w:cs="Times New Roman"/>
        </w:rPr>
        <w:lastRenderedPageBreak/>
        <w:t>examining the change in R² when a particular independent variable is removed from the model. An f² value is interpreted as small if below 0.02, moderate if between 0.02 and 0.15, and large if above 0.35. By calculating f², researchers can identify which independent variables exert the greatest influence on dependent variables within the model, providing deeper insights into latent variable relationship dynamics</w:t>
      </w:r>
      <w:r w:rsidR="00AA7B01" w:rsidRPr="0032441D">
        <w:rPr>
          <w:rFonts w:ascii="Times New Roman" w:hAnsi="Times New Roman" w:cs="Times New Roman"/>
        </w:rPr>
        <w:t>.</w:t>
      </w:r>
    </w:p>
    <w:p w14:paraId="1CF53AE1" w14:textId="2B59132B" w:rsidR="00AA7B01" w:rsidRPr="0032441D" w:rsidRDefault="0032441D" w:rsidP="00AA7B01">
      <w:pPr>
        <w:pStyle w:val="ListParagraph"/>
        <w:ind w:left="1080"/>
        <w:jc w:val="center"/>
        <w:rPr>
          <w:rFonts w:ascii="Times New Roman" w:hAnsi="Times New Roman" w:cs="Times New Roman"/>
        </w:rPr>
      </w:pPr>
      <w:bookmarkStart w:id="71" w:name="_Hlk205931544"/>
      <w:r w:rsidRPr="0032441D">
        <w:rPr>
          <w:rFonts w:ascii="Times New Roman" w:hAnsi="Times New Roman" w:cs="Times New Roman"/>
          <w:b/>
          <w:bCs/>
          <w:i/>
          <w:iCs/>
        </w:rPr>
        <w:t>Table 28.</w:t>
      </w:r>
      <w:r w:rsidRPr="0032441D">
        <w:rPr>
          <w:rFonts w:ascii="Times New Roman" w:hAnsi="Times New Roman" w:cs="Times New Roman"/>
          <w:b/>
          <w:bCs/>
        </w:rPr>
        <w:t> </w:t>
      </w:r>
      <w:r w:rsidRPr="0032441D">
        <w:rPr>
          <w:rFonts w:ascii="Times New Roman" w:hAnsi="Times New Roman" w:cs="Times New Roman"/>
          <w:i/>
          <w:iCs/>
        </w:rPr>
        <w:t>Effect Size (f²) Test Results</w:t>
      </w:r>
    </w:p>
    <w:tbl>
      <w:tblPr>
        <w:tblW w:w="6084" w:type="dxa"/>
        <w:tblInd w:w="2109" w:type="dxa"/>
        <w:tblLook w:val="04A0" w:firstRow="1" w:lastRow="0" w:firstColumn="1" w:lastColumn="0" w:noHBand="0" w:noVBand="1"/>
      </w:tblPr>
      <w:tblGrid>
        <w:gridCol w:w="2320"/>
        <w:gridCol w:w="1297"/>
        <w:gridCol w:w="1403"/>
        <w:gridCol w:w="1240"/>
      </w:tblGrid>
      <w:tr w:rsidR="00AA7B01" w:rsidRPr="0032441D" w14:paraId="717AA757" w14:textId="77777777" w:rsidTr="00AA7B01">
        <w:trPr>
          <w:trHeight w:val="570"/>
        </w:trPr>
        <w:tc>
          <w:tcPr>
            <w:tcW w:w="2320"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38FE3CE1" w14:textId="3EDF311E" w:rsidR="00AA7B01" w:rsidRPr="0032441D" w:rsidRDefault="00AA7B01" w:rsidP="00AA7B0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Variab</w:t>
            </w:r>
            <w:r w:rsidR="00310AB1" w:rsidRPr="0032441D">
              <w:rPr>
                <w:rFonts w:ascii="Times New Roman" w:eastAsia="Times New Roman" w:hAnsi="Times New Roman" w:cs="Times New Roman"/>
                <w:b/>
                <w:bCs/>
                <w:color w:val="000000"/>
                <w:kern w:val="0"/>
                <w:lang w:eastAsia="en-ID"/>
                <w14:ligatures w14:val="none"/>
              </w:rPr>
              <w:t>le</w:t>
            </w:r>
          </w:p>
        </w:tc>
        <w:tc>
          <w:tcPr>
            <w:tcW w:w="1220" w:type="dxa"/>
            <w:tcBorders>
              <w:top w:val="single" w:sz="4" w:space="0" w:color="auto"/>
              <w:left w:val="nil"/>
              <w:bottom w:val="single" w:sz="4" w:space="0" w:color="auto"/>
              <w:right w:val="single" w:sz="4" w:space="0" w:color="auto"/>
            </w:tcBorders>
            <w:shd w:val="clear" w:color="000000" w:fill="E8E8E8"/>
            <w:vAlign w:val="center"/>
            <w:hideMark/>
          </w:tcPr>
          <w:p w14:paraId="0C724EBF" w14:textId="77777777" w:rsidR="00AA7B01" w:rsidRPr="0032441D" w:rsidRDefault="00AA7B01" w:rsidP="00AA7B0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Romantic Loneliness</w:t>
            </w:r>
          </w:p>
        </w:tc>
        <w:tc>
          <w:tcPr>
            <w:tcW w:w="1304" w:type="dxa"/>
            <w:tcBorders>
              <w:top w:val="single" w:sz="4" w:space="0" w:color="auto"/>
              <w:left w:val="nil"/>
              <w:bottom w:val="single" w:sz="4" w:space="0" w:color="auto"/>
              <w:right w:val="single" w:sz="4" w:space="0" w:color="auto"/>
            </w:tcBorders>
            <w:shd w:val="clear" w:color="000000" w:fill="E8E8E8"/>
            <w:vAlign w:val="center"/>
            <w:hideMark/>
          </w:tcPr>
          <w:p w14:paraId="1843A20C" w14:textId="77777777" w:rsidR="00AA7B01" w:rsidRPr="0032441D" w:rsidRDefault="00AA7B01" w:rsidP="00AA7B0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Reframing Mechanism</w:t>
            </w:r>
          </w:p>
        </w:tc>
        <w:tc>
          <w:tcPr>
            <w:tcW w:w="1240" w:type="dxa"/>
            <w:tcBorders>
              <w:top w:val="single" w:sz="4" w:space="0" w:color="auto"/>
              <w:left w:val="nil"/>
              <w:bottom w:val="single" w:sz="4" w:space="0" w:color="auto"/>
              <w:right w:val="single" w:sz="4" w:space="0" w:color="auto"/>
            </w:tcBorders>
            <w:shd w:val="clear" w:color="000000" w:fill="E8E8E8"/>
            <w:vAlign w:val="center"/>
            <w:hideMark/>
          </w:tcPr>
          <w:p w14:paraId="75AC63B9" w14:textId="77777777" w:rsidR="00AA7B01" w:rsidRPr="0032441D" w:rsidRDefault="00AA7B01" w:rsidP="00AA7B01">
            <w:pPr>
              <w:spacing w:after="0" w:line="240" w:lineRule="auto"/>
              <w:jc w:val="center"/>
              <w:rPr>
                <w:rFonts w:ascii="Times New Roman" w:eastAsia="Times New Roman" w:hAnsi="Times New Roman" w:cs="Times New Roman"/>
                <w:b/>
                <w:bCs/>
                <w:color w:val="000000"/>
                <w:kern w:val="0"/>
                <w:lang w:eastAsia="en-ID"/>
                <w14:ligatures w14:val="none"/>
              </w:rPr>
            </w:pPr>
            <w:r w:rsidRPr="0032441D">
              <w:rPr>
                <w:rFonts w:ascii="Times New Roman" w:eastAsia="Times New Roman" w:hAnsi="Times New Roman" w:cs="Times New Roman"/>
                <w:b/>
                <w:bCs/>
                <w:color w:val="000000"/>
                <w:kern w:val="0"/>
                <w:lang w:eastAsia="en-ID"/>
                <w14:ligatures w14:val="none"/>
              </w:rPr>
              <w:t>Personal Branding</w:t>
            </w:r>
          </w:p>
        </w:tc>
      </w:tr>
      <w:tr w:rsidR="00AA7B01" w:rsidRPr="0032441D" w14:paraId="6E14C178" w14:textId="77777777" w:rsidTr="00AA7B01">
        <w:trPr>
          <w:trHeight w:val="290"/>
        </w:trPr>
        <w:tc>
          <w:tcPr>
            <w:tcW w:w="2320" w:type="dxa"/>
            <w:tcBorders>
              <w:top w:val="nil"/>
              <w:left w:val="single" w:sz="4" w:space="0" w:color="auto"/>
              <w:bottom w:val="single" w:sz="4" w:space="0" w:color="auto"/>
              <w:right w:val="single" w:sz="4" w:space="0" w:color="auto"/>
            </w:tcBorders>
            <w:noWrap/>
            <w:vAlign w:val="bottom"/>
            <w:hideMark/>
          </w:tcPr>
          <w:p w14:paraId="0972AD9E"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Romantic Loneliness</w:t>
            </w:r>
          </w:p>
        </w:tc>
        <w:tc>
          <w:tcPr>
            <w:tcW w:w="1220" w:type="dxa"/>
            <w:tcBorders>
              <w:top w:val="nil"/>
              <w:left w:val="nil"/>
              <w:bottom w:val="single" w:sz="4" w:space="0" w:color="auto"/>
              <w:right w:val="single" w:sz="4" w:space="0" w:color="auto"/>
            </w:tcBorders>
            <w:noWrap/>
            <w:vAlign w:val="bottom"/>
            <w:hideMark/>
          </w:tcPr>
          <w:p w14:paraId="0F7B475D"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304" w:type="dxa"/>
            <w:tcBorders>
              <w:top w:val="nil"/>
              <w:left w:val="nil"/>
              <w:bottom w:val="single" w:sz="4" w:space="0" w:color="auto"/>
              <w:right w:val="single" w:sz="4" w:space="0" w:color="auto"/>
            </w:tcBorders>
            <w:noWrap/>
            <w:vAlign w:val="center"/>
            <w:hideMark/>
          </w:tcPr>
          <w:p w14:paraId="076D80C6" w14:textId="77777777" w:rsidR="00AA7B01" w:rsidRPr="0032441D" w:rsidRDefault="00AA7B01" w:rsidP="00AA7B0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1.524</w:t>
            </w:r>
          </w:p>
        </w:tc>
        <w:tc>
          <w:tcPr>
            <w:tcW w:w="1240" w:type="dxa"/>
            <w:tcBorders>
              <w:top w:val="nil"/>
              <w:left w:val="nil"/>
              <w:bottom w:val="single" w:sz="4" w:space="0" w:color="auto"/>
              <w:right w:val="single" w:sz="4" w:space="0" w:color="auto"/>
            </w:tcBorders>
            <w:noWrap/>
            <w:vAlign w:val="center"/>
            <w:hideMark/>
          </w:tcPr>
          <w:p w14:paraId="0EF1D212" w14:textId="77777777" w:rsidR="00AA7B01" w:rsidRPr="0032441D" w:rsidRDefault="00AA7B01" w:rsidP="00AA7B0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0.337</w:t>
            </w:r>
          </w:p>
        </w:tc>
      </w:tr>
      <w:tr w:rsidR="00AA7B01" w:rsidRPr="0032441D" w14:paraId="06DD0E1D" w14:textId="77777777" w:rsidTr="00AA7B01">
        <w:trPr>
          <w:trHeight w:val="290"/>
        </w:trPr>
        <w:tc>
          <w:tcPr>
            <w:tcW w:w="2320" w:type="dxa"/>
            <w:tcBorders>
              <w:top w:val="nil"/>
              <w:left w:val="single" w:sz="4" w:space="0" w:color="auto"/>
              <w:bottom w:val="single" w:sz="4" w:space="0" w:color="auto"/>
              <w:right w:val="single" w:sz="4" w:space="0" w:color="auto"/>
            </w:tcBorders>
            <w:noWrap/>
            <w:vAlign w:val="bottom"/>
            <w:hideMark/>
          </w:tcPr>
          <w:p w14:paraId="2D4F1CFE"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Reframing Mechanism</w:t>
            </w:r>
          </w:p>
        </w:tc>
        <w:tc>
          <w:tcPr>
            <w:tcW w:w="1220" w:type="dxa"/>
            <w:tcBorders>
              <w:top w:val="nil"/>
              <w:left w:val="nil"/>
              <w:bottom w:val="single" w:sz="4" w:space="0" w:color="auto"/>
              <w:right w:val="single" w:sz="4" w:space="0" w:color="auto"/>
            </w:tcBorders>
            <w:noWrap/>
            <w:vAlign w:val="bottom"/>
            <w:hideMark/>
          </w:tcPr>
          <w:p w14:paraId="4F18149D"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304" w:type="dxa"/>
            <w:tcBorders>
              <w:top w:val="nil"/>
              <w:left w:val="nil"/>
              <w:bottom w:val="single" w:sz="4" w:space="0" w:color="auto"/>
              <w:right w:val="single" w:sz="4" w:space="0" w:color="auto"/>
            </w:tcBorders>
            <w:noWrap/>
            <w:vAlign w:val="bottom"/>
            <w:hideMark/>
          </w:tcPr>
          <w:p w14:paraId="69DBAACB"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40" w:type="dxa"/>
            <w:tcBorders>
              <w:top w:val="nil"/>
              <w:left w:val="nil"/>
              <w:bottom w:val="single" w:sz="4" w:space="0" w:color="auto"/>
              <w:right w:val="single" w:sz="4" w:space="0" w:color="auto"/>
            </w:tcBorders>
            <w:noWrap/>
            <w:vAlign w:val="center"/>
            <w:hideMark/>
          </w:tcPr>
          <w:p w14:paraId="2B340CD5" w14:textId="77777777" w:rsidR="00AA7B01" w:rsidRPr="0032441D" w:rsidRDefault="00AA7B01" w:rsidP="00AA7B01">
            <w:pPr>
              <w:spacing w:after="0" w:line="240" w:lineRule="auto"/>
              <w:jc w:val="center"/>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0.340</w:t>
            </w:r>
          </w:p>
        </w:tc>
      </w:tr>
      <w:tr w:rsidR="00AA7B01" w:rsidRPr="0032441D" w14:paraId="4AAC30B5" w14:textId="77777777" w:rsidTr="00AA7B01">
        <w:trPr>
          <w:trHeight w:val="290"/>
        </w:trPr>
        <w:tc>
          <w:tcPr>
            <w:tcW w:w="2320" w:type="dxa"/>
            <w:tcBorders>
              <w:top w:val="nil"/>
              <w:left w:val="single" w:sz="4" w:space="0" w:color="auto"/>
              <w:bottom w:val="single" w:sz="4" w:space="0" w:color="auto"/>
              <w:right w:val="single" w:sz="4" w:space="0" w:color="auto"/>
            </w:tcBorders>
            <w:noWrap/>
            <w:vAlign w:val="bottom"/>
            <w:hideMark/>
          </w:tcPr>
          <w:p w14:paraId="697333FE"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Personal Branding</w:t>
            </w:r>
          </w:p>
        </w:tc>
        <w:tc>
          <w:tcPr>
            <w:tcW w:w="1220" w:type="dxa"/>
            <w:tcBorders>
              <w:top w:val="nil"/>
              <w:left w:val="nil"/>
              <w:bottom w:val="single" w:sz="4" w:space="0" w:color="auto"/>
              <w:right w:val="single" w:sz="4" w:space="0" w:color="auto"/>
            </w:tcBorders>
            <w:noWrap/>
            <w:vAlign w:val="bottom"/>
            <w:hideMark/>
          </w:tcPr>
          <w:p w14:paraId="039E7FBA"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304" w:type="dxa"/>
            <w:tcBorders>
              <w:top w:val="nil"/>
              <w:left w:val="nil"/>
              <w:bottom w:val="single" w:sz="4" w:space="0" w:color="auto"/>
              <w:right w:val="single" w:sz="4" w:space="0" w:color="auto"/>
            </w:tcBorders>
            <w:noWrap/>
            <w:vAlign w:val="bottom"/>
            <w:hideMark/>
          </w:tcPr>
          <w:p w14:paraId="7296BDFC"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c>
          <w:tcPr>
            <w:tcW w:w="1240" w:type="dxa"/>
            <w:tcBorders>
              <w:top w:val="nil"/>
              <w:left w:val="nil"/>
              <w:bottom w:val="single" w:sz="4" w:space="0" w:color="auto"/>
              <w:right w:val="single" w:sz="4" w:space="0" w:color="auto"/>
            </w:tcBorders>
            <w:noWrap/>
            <w:vAlign w:val="bottom"/>
            <w:hideMark/>
          </w:tcPr>
          <w:p w14:paraId="1C036E53" w14:textId="77777777" w:rsidR="00AA7B01" w:rsidRPr="0032441D" w:rsidRDefault="00AA7B01" w:rsidP="00AA7B01">
            <w:pPr>
              <w:spacing w:after="0" w:line="240" w:lineRule="auto"/>
              <w:rPr>
                <w:rFonts w:ascii="Times New Roman" w:eastAsia="Times New Roman" w:hAnsi="Times New Roman" w:cs="Times New Roman"/>
                <w:color w:val="000000"/>
                <w:kern w:val="0"/>
                <w:lang w:eastAsia="en-ID"/>
                <w14:ligatures w14:val="none"/>
              </w:rPr>
            </w:pPr>
            <w:r w:rsidRPr="0032441D">
              <w:rPr>
                <w:rFonts w:ascii="Times New Roman" w:eastAsia="Times New Roman" w:hAnsi="Times New Roman" w:cs="Times New Roman"/>
                <w:color w:val="000000"/>
                <w:kern w:val="0"/>
                <w:lang w:eastAsia="en-ID"/>
                <w14:ligatures w14:val="none"/>
              </w:rPr>
              <w:t> </w:t>
            </w:r>
          </w:p>
        </w:tc>
      </w:tr>
    </w:tbl>
    <w:p w14:paraId="62D4B0EE" w14:textId="6ADE91E8" w:rsidR="00FD6175" w:rsidRPr="0032441D" w:rsidRDefault="0032441D" w:rsidP="00FD6175">
      <w:pPr>
        <w:pStyle w:val="ListParagraph"/>
        <w:jc w:val="center"/>
        <w:rPr>
          <w:rFonts w:ascii="Times New Roman" w:hAnsi="Times New Roman" w:cs="Times New Roman"/>
        </w:rPr>
      </w:pPr>
      <w:proofErr w:type="spellStart"/>
      <w:r w:rsidRPr="0032441D">
        <w:rPr>
          <w:rFonts w:ascii="Times New Roman" w:hAnsi="Times New Roman" w:cs="Times New Roman"/>
          <w:i/>
          <w:iCs/>
        </w:rPr>
        <w:t>cSource</w:t>
      </w:r>
      <w:proofErr w:type="spellEnd"/>
      <w:r w:rsidRPr="0032441D">
        <w:rPr>
          <w:rFonts w:ascii="Times New Roman" w:hAnsi="Times New Roman" w:cs="Times New Roman"/>
          <w:i/>
          <w:iCs/>
        </w:rPr>
        <w:t xml:space="preserve">: </w:t>
      </w:r>
      <w:proofErr w:type="spellStart"/>
      <w:r w:rsidRPr="0032441D">
        <w:rPr>
          <w:rFonts w:ascii="Times New Roman" w:hAnsi="Times New Roman" w:cs="Times New Roman"/>
          <w:i/>
          <w:iCs/>
        </w:rPr>
        <w:t>SmartPLS</w:t>
      </w:r>
      <w:proofErr w:type="spellEnd"/>
      <w:r w:rsidRPr="0032441D">
        <w:rPr>
          <w:rFonts w:ascii="Times New Roman" w:hAnsi="Times New Roman" w:cs="Times New Roman"/>
          <w:i/>
          <w:iCs/>
        </w:rPr>
        <w:t xml:space="preserve"> 4 Output, Secondary Data Processed</w:t>
      </w:r>
    </w:p>
    <w:bookmarkEnd w:id="71"/>
    <w:p w14:paraId="65197CAC" w14:textId="77777777" w:rsidR="00AA7B01" w:rsidRPr="0032441D" w:rsidRDefault="00AA7B01" w:rsidP="00AA7B01">
      <w:pPr>
        <w:pStyle w:val="ListParagraph"/>
        <w:ind w:left="1080"/>
        <w:jc w:val="center"/>
        <w:rPr>
          <w:rFonts w:ascii="Times New Roman" w:hAnsi="Times New Roman" w:cs="Times New Roman"/>
          <w:b/>
          <w:bCs/>
        </w:rPr>
      </w:pPr>
    </w:p>
    <w:p w14:paraId="3B78EFC6" w14:textId="0D5FEA45" w:rsidR="00AA7B01" w:rsidRPr="0032441D" w:rsidRDefault="0032441D" w:rsidP="00AA7B01">
      <w:pPr>
        <w:pStyle w:val="ListParagraph"/>
        <w:ind w:left="1080"/>
        <w:rPr>
          <w:rFonts w:ascii="Times New Roman" w:hAnsi="Times New Roman" w:cs="Times New Roman"/>
        </w:rPr>
      </w:pPr>
      <w:r w:rsidRPr="0032441D">
        <w:rPr>
          <w:rFonts w:ascii="Times New Roman" w:hAnsi="Times New Roman" w:cs="Times New Roman"/>
        </w:rPr>
        <w:t>Based on Table 28, the following can be explained</w:t>
      </w:r>
      <w:r w:rsidR="00AA7B01" w:rsidRPr="0032441D">
        <w:rPr>
          <w:rFonts w:ascii="Times New Roman" w:hAnsi="Times New Roman" w:cs="Times New Roman"/>
        </w:rPr>
        <w:t>:</w:t>
      </w:r>
    </w:p>
    <w:p w14:paraId="3022E3FE" w14:textId="77777777" w:rsidR="0032441D" w:rsidRPr="0032441D" w:rsidRDefault="0032441D" w:rsidP="0032441D">
      <w:pPr>
        <w:pStyle w:val="ListParagraph"/>
        <w:numPr>
          <w:ilvl w:val="1"/>
          <w:numId w:val="48"/>
        </w:numPr>
        <w:jc w:val="both"/>
        <w:rPr>
          <w:rFonts w:ascii="Times New Roman" w:hAnsi="Times New Roman" w:cs="Times New Roman"/>
        </w:rPr>
      </w:pPr>
      <w:r w:rsidRPr="0032441D">
        <w:rPr>
          <w:rFonts w:ascii="Times New Roman" w:hAnsi="Times New Roman" w:cs="Times New Roman"/>
          <w:b/>
          <w:bCs/>
        </w:rPr>
        <w:t>Effect of Romantic Loneliness on Reframing Mechanism</w:t>
      </w:r>
      <w:r w:rsidRPr="0032441D">
        <w:rPr>
          <w:rFonts w:ascii="Times New Roman" w:hAnsi="Times New Roman" w:cs="Times New Roman"/>
        </w:rPr>
        <w:br/>
        <w:t>The f² value for the path from Romantic Loneliness to Reframing Mechanism is 1.524. This is a very large effect size (&gt;0.35). This finding indicates that romantic loneliness exerts a very strong influence in explaining variance in the reframing mechanism. In other words, the level of romantic loneliness experienced strongly determines how intensely individuals employ reframing mechanisms when facing psychosocial pressures or situations. It highlights the critical role of romantic loneliness as a primary factor in developing reframing skills among Generation Z.</w:t>
      </w:r>
    </w:p>
    <w:p w14:paraId="70CF5AAD" w14:textId="77777777" w:rsidR="0032441D" w:rsidRPr="0032441D" w:rsidRDefault="0032441D" w:rsidP="0032441D">
      <w:pPr>
        <w:pStyle w:val="ListParagraph"/>
        <w:ind w:left="1788"/>
        <w:jc w:val="both"/>
        <w:rPr>
          <w:rFonts w:ascii="Times New Roman" w:hAnsi="Times New Roman" w:cs="Times New Roman"/>
        </w:rPr>
      </w:pPr>
    </w:p>
    <w:p w14:paraId="4F07A6CE" w14:textId="77777777" w:rsidR="0032441D" w:rsidRPr="0032441D" w:rsidRDefault="0032441D" w:rsidP="0032441D">
      <w:pPr>
        <w:pStyle w:val="ListParagraph"/>
        <w:numPr>
          <w:ilvl w:val="1"/>
          <w:numId w:val="48"/>
        </w:numPr>
        <w:jc w:val="both"/>
        <w:rPr>
          <w:rFonts w:ascii="Times New Roman" w:hAnsi="Times New Roman" w:cs="Times New Roman"/>
        </w:rPr>
      </w:pPr>
      <w:r w:rsidRPr="0032441D">
        <w:rPr>
          <w:rFonts w:ascii="Times New Roman" w:hAnsi="Times New Roman" w:cs="Times New Roman"/>
          <w:b/>
          <w:bCs/>
        </w:rPr>
        <w:t>Effect of Romantic Loneliness on Personal Branding</w:t>
      </w:r>
      <w:r w:rsidRPr="0032441D">
        <w:rPr>
          <w:rFonts w:ascii="Times New Roman" w:hAnsi="Times New Roman" w:cs="Times New Roman"/>
        </w:rPr>
        <w:br/>
        <w:t>The f² value for the path from Romantic Loneliness to Personal Branding is 0.337. This falls within the moderate effect category (0.15–0.35, near the upper boundary). This means that romantic loneliness has a moderately strong effect on personal branding. Thus, romantic loneliness plays an important role in forming and strengthening personal branding among Generation Z, although its effect is not as large as on the reframing mechanism. This indicates that while personal branding is influenced by various factors, the role of romantic loneliness remains significant in the process.</w:t>
      </w:r>
    </w:p>
    <w:p w14:paraId="739717C1" w14:textId="77777777" w:rsidR="0032441D" w:rsidRPr="0032441D" w:rsidRDefault="0032441D" w:rsidP="0032441D">
      <w:pPr>
        <w:pStyle w:val="ListParagraph"/>
        <w:rPr>
          <w:rFonts w:ascii="Times New Roman" w:hAnsi="Times New Roman" w:cs="Times New Roman"/>
          <w:b/>
          <w:bCs/>
        </w:rPr>
      </w:pPr>
    </w:p>
    <w:p w14:paraId="26B16DEA" w14:textId="46448DFB" w:rsidR="00AA7B01" w:rsidRPr="0032441D" w:rsidRDefault="0032441D" w:rsidP="0032441D">
      <w:pPr>
        <w:pStyle w:val="ListParagraph"/>
        <w:numPr>
          <w:ilvl w:val="1"/>
          <w:numId w:val="48"/>
        </w:numPr>
        <w:jc w:val="both"/>
        <w:rPr>
          <w:rFonts w:ascii="Times New Roman" w:hAnsi="Times New Roman" w:cs="Times New Roman"/>
        </w:rPr>
      </w:pPr>
      <w:r w:rsidRPr="0032441D">
        <w:rPr>
          <w:rFonts w:ascii="Times New Roman" w:hAnsi="Times New Roman" w:cs="Times New Roman"/>
          <w:b/>
          <w:bCs/>
        </w:rPr>
        <w:t>Effect of Reframing Mechanism on Personal Branding</w:t>
      </w:r>
      <w:r w:rsidRPr="0032441D">
        <w:rPr>
          <w:rFonts w:ascii="Times New Roman" w:hAnsi="Times New Roman" w:cs="Times New Roman"/>
        </w:rPr>
        <w:br/>
        <w:t xml:space="preserve">The f² value for the path from Reframing Mechanism to Personal Branding is 0.340, also within the moderate effect range (&gt;0.15–0.35). This finding shows that the reframing mechanism significantly contributes to shaping personal branding. Individuals who effectively use reframing mechanisms </w:t>
      </w:r>
      <w:r w:rsidRPr="0032441D">
        <w:rPr>
          <w:rFonts w:ascii="Times New Roman" w:hAnsi="Times New Roman" w:cs="Times New Roman"/>
        </w:rPr>
        <w:lastRenderedPageBreak/>
        <w:t>in response to romantic loneliness tend to have a stronger ability to build a positive and unique personal brand.</w:t>
      </w:r>
    </w:p>
    <w:p w14:paraId="318415F8" w14:textId="77777777" w:rsidR="009A0506" w:rsidRPr="0032441D" w:rsidRDefault="009A0506" w:rsidP="009A0506">
      <w:pPr>
        <w:jc w:val="both"/>
        <w:rPr>
          <w:rFonts w:ascii="Times New Roman" w:hAnsi="Times New Roman" w:cs="Times New Roman"/>
        </w:rPr>
      </w:pPr>
    </w:p>
    <w:sectPr w:rsidR="009A0506" w:rsidRPr="003244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0A6D" w14:textId="77777777" w:rsidR="00EB35CA" w:rsidRDefault="00EB35CA" w:rsidP="004450A1">
      <w:pPr>
        <w:spacing w:after="0" w:line="240" w:lineRule="auto"/>
      </w:pPr>
      <w:r>
        <w:separator/>
      </w:r>
    </w:p>
  </w:endnote>
  <w:endnote w:type="continuationSeparator" w:id="0">
    <w:p w14:paraId="101224EA" w14:textId="77777777" w:rsidR="00EB35CA" w:rsidRDefault="00EB35CA" w:rsidP="0044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D65E" w14:textId="77777777" w:rsidR="00EB35CA" w:rsidRDefault="00EB35CA" w:rsidP="004450A1">
      <w:pPr>
        <w:spacing w:after="0" w:line="240" w:lineRule="auto"/>
      </w:pPr>
      <w:r>
        <w:separator/>
      </w:r>
    </w:p>
  </w:footnote>
  <w:footnote w:type="continuationSeparator" w:id="0">
    <w:p w14:paraId="1F4EC42D" w14:textId="77777777" w:rsidR="00EB35CA" w:rsidRDefault="00EB35CA" w:rsidP="00445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5DE"/>
    <w:multiLevelType w:val="hybridMultilevel"/>
    <w:tmpl w:val="D546758A"/>
    <w:lvl w:ilvl="0" w:tplc="C0C87496">
      <w:start w:val="1"/>
      <w:numFmt w:val="decimal"/>
      <w:lvlText w:val="%1."/>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23612CE"/>
    <w:multiLevelType w:val="hybridMultilevel"/>
    <w:tmpl w:val="61160C58"/>
    <w:lvl w:ilvl="0" w:tplc="FE3AAD1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2397E3E"/>
    <w:multiLevelType w:val="multilevel"/>
    <w:tmpl w:val="EA8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AB31F4"/>
    <w:multiLevelType w:val="hybridMultilevel"/>
    <w:tmpl w:val="42700E2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4D8068E"/>
    <w:multiLevelType w:val="multilevel"/>
    <w:tmpl w:val="324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03857"/>
    <w:multiLevelType w:val="multilevel"/>
    <w:tmpl w:val="361A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C097C"/>
    <w:multiLevelType w:val="multilevel"/>
    <w:tmpl w:val="17B6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957C97"/>
    <w:multiLevelType w:val="hybridMultilevel"/>
    <w:tmpl w:val="0EB452A4"/>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13AE2E2E"/>
    <w:multiLevelType w:val="hybridMultilevel"/>
    <w:tmpl w:val="27984E5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9" w15:restartNumberingAfterBreak="0">
    <w:nsid w:val="18B7551F"/>
    <w:multiLevelType w:val="multilevel"/>
    <w:tmpl w:val="A182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457555"/>
    <w:multiLevelType w:val="multilevel"/>
    <w:tmpl w:val="2572DB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BFE094E"/>
    <w:multiLevelType w:val="hybridMultilevel"/>
    <w:tmpl w:val="35C64F04"/>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1C604CA2"/>
    <w:multiLevelType w:val="multilevel"/>
    <w:tmpl w:val="6318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1D4ED2"/>
    <w:multiLevelType w:val="hybridMultilevel"/>
    <w:tmpl w:val="FA50795A"/>
    <w:lvl w:ilvl="0" w:tplc="426695B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F61016B"/>
    <w:multiLevelType w:val="hybridMultilevel"/>
    <w:tmpl w:val="7B1EAC7C"/>
    <w:lvl w:ilvl="0" w:tplc="A74EDA34">
      <w:start w:val="1"/>
      <w:numFmt w:val="upp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2E72817"/>
    <w:multiLevelType w:val="hybridMultilevel"/>
    <w:tmpl w:val="8076CF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3C865C4"/>
    <w:multiLevelType w:val="hybridMultilevel"/>
    <w:tmpl w:val="B1F8E7F2"/>
    <w:lvl w:ilvl="0" w:tplc="D33AE64C">
      <w:start w:val="1"/>
      <w:numFmt w:val="decimal"/>
      <w:lvlText w:val="%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24C13E56"/>
    <w:multiLevelType w:val="multilevel"/>
    <w:tmpl w:val="4C4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D70179"/>
    <w:multiLevelType w:val="multilevel"/>
    <w:tmpl w:val="7368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0F65E1"/>
    <w:multiLevelType w:val="hybridMultilevel"/>
    <w:tmpl w:val="22C2D6DA"/>
    <w:lvl w:ilvl="0" w:tplc="BCB29D6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261B23E7"/>
    <w:multiLevelType w:val="multilevel"/>
    <w:tmpl w:val="0C4E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9B1D28"/>
    <w:multiLevelType w:val="multilevel"/>
    <w:tmpl w:val="7024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D30ADF"/>
    <w:multiLevelType w:val="multilevel"/>
    <w:tmpl w:val="5A9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B33EE0"/>
    <w:multiLevelType w:val="multilevel"/>
    <w:tmpl w:val="9E46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D279B5"/>
    <w:multiLevelType w:val="multilevel"/>
    <w:tmpl w:val="B94C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030E60"/>
    <w:multiLevelType w:val="multilevel"/>
    <w:tmpl w:val="7A1C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0D717E"/>
    <w:multiLevelType w:val="hybridMultilevel"/>
    <w:tmpl w:val="06786FE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88871B2"/>
    <w:multiLevelType w:val="multilevel"/>
    <w:tmpl w:val="2826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2521C6"/>
    <w:multiLevelType w:val="multilevel"/>
    <w:tmpl w:val="D7EA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535196"/>
    <w:multiLevelType w:val="multilevel"/>
    <w:tmpl w:val="7B8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1A26D6"/>
    <w:multiLevelType w:val="hybridMultilevel"/>
    <w:tmpl w:val="2EF6FB1A"/>
    <w:lvl w:ilvl="0" w:tplc="DE642DA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49D95D99"/>
    <w:multiLevelType w:val="hybridMultilevel"/>
    <w:tmpl w:val="0EE24646"/>
    <w:lvl w:ilvl="0" w:tplc="01BA879C">
      <w:start w:val="2"/>
      <w:numFmt w:val="bullet"/>
      <w:lvlText w:val="-"/>
      <w:lvlJc w:val="left"/>
      <w:pPr>
        <w:ind w:left="1080" w:hanging="360"/>
      </w:pPr>
      <w:rPr>
        <w:rFonts w:ascii="Times New Roman" w:eastAsiaTheme="minorHAnsi" w:hAnsi="Times New Roman" w:cs="Times New Roman" w:hint="default"/>
        <w:b/>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2" w15:restartNumberingAfterBreak="0">
    <w:nsid w:val="4A4B5BB5"/>
    <w:multiLevelType w:val="hybridMultilevel"/>
    <w:tmpl w:val="3B024100"/>
    <w:lvl w:ilvl="0" w:tplc="1F4A9C0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4CF04DB0"/>
    <w:multiLevelType w:val="hybridMultilevel"/>
    <w:tmpl w:val="08CCBBF6"/>
    <w:lvl w:ilvl="0" w:tplc="3BC2139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4EB37C09"/>
    <w:multiLevelType w:val="hybridMultilevel"/>
    <w:tmpl w:val="E2883AD4"/>
    <w:lvl w:ilvl="0" w:tplc="8C8A1E4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50657CB5"/>
    <w:multiLevelType w:val="hybridMultilevel"/>
    <w:tmpl w:val="350C53DE"/>
    <w:lvl w:ilvl="0" w:tplc="61241D9C">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3CE5536"/>
    <w:multiLevelType w:val="multilevel"/>
    <w:tmpl w:val="515E1796"/>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b/>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7" w15:restartNumberingAfterBreak="0">
    <w:nsid w:val="5B2B5008"/>
    <w:multiLevelType w:val="multilevel"/>
    <w:tmpl w:val="0676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9D3F5F"/>
    <w:multiLevelType w:val="multilevel"/>
    <w:tmpl w:val="E0EE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1A7F71"/>
    <w:multiLevelType w:val="hybridMultilevel"/>
    <w:tmpl w:val="32BCBF14"/>
    <w:lvl w:ilvl="0" w:tplc="BCF6CA86">
      <w:start w:val="1"/>
      <w:numFmt w:val="decimal"/>
      <w:lvlText w:val="%1)"/>
      <w:lvlJc w:val="left"/>
      <w:pPr>
        <w:ind w:left="1352"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5FF46C4F"/>
    <w:multiLevelType w:val="multilevel"/>
    <w:tmpl w:val="CBD0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9F09BE"/>
    <w:multiLevelType w:val="hybridMultilevel"/>
    <w:tmpl w:val="6A06CC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0A14EC7"/>
    <w:multiLevelType w:val="hybridMultilevel"/>
    <w:tmpl w:val="76F65D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2523C2E"/>
    <w:multiLevelType w:val="multilevel"/>
    <w:tmpl w:val="E704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F81FEB"/>
    <w:multiLevelType w:val="hybridMultilevel"/>
    <w:tmpl w:val="C5562D72"/>
    <w:lvl w:ilvl="0" w:tplc="46E4E9B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5" w15:restartNumberingAfterBreak="0">
    <w:nsid w:val="7D7F391A"/>
    <w:multiLevelType w:val="multilevel"/>
    <w:tmpl w:val="B9EC2B0C"/>
    <w:lvl w:ilvl="0">
      <w:start w:val="2"/>
      <w:numFmt w:val="bullet"/>
      <w:lvlText w:val="-"/>
      <w:lvlJc w:val="left"/>
      <w:pPr>
        <w:tabs>
          <w:tab w:val="num" w:pos="1352"/>
        </w:tabs>
        <w:ind w:left="1352" w:hanging="360"/>
      </w:pPr>
      <w:rPr>
        <w:rFonts w:ascii="Times New Roman" w:eastAsiaTheme="minorHAnsi" w:hAnsi="Times New Roman" w:cs="Times New Roman" w:hint="default"/>
        <w:b/>
        <w:sz w:val="20"/>
      </w:rPr>
    </w:lvl>
    <w:lvl w:ilvl="1" w:tentative="1">
      <w:start w:val="1"/>
      <w:numFmt w:val="bullet"/>
      <w:lvlText w:val=""/>
      <w:lvlJc w:val="left"/>
      <w:pPr>
        <w:tabs>
          <w:tab w:val="num" w:pos="2072"/>
        </w:tabs>
        <w:ind w:left="2072" w:hanging="360"/>
      </w:pPr>
      <w:rPr>
        <w:rFonts w:ascii="Symbol" w:hAnsi="Symbol" w:hint="default"/>
        <w:sz w:val="20"/>
      </w:rPr>
    </w:lvl>
    <w:lvl w:ilvl="2" w:tentative="1">
      <w:start w:val="1"/>
      <w:numFmt w:val="bullet"/>
      <w:lvlText w:val=""/>
      <w:lvlJc w:val="left"/>
      <w:pPr>
        <w:tabs>
          <w:tab w:val="num" w:pos="2792"/>
        </w:tabs>
        <w:ind w:left="2792" w:hanging="360"/>
      </w:pPr>
      <w:rPr>
        <w:rFonts w:ascii="Symbol" w:hAnsi="Symbol" w:hint="default"/>
        <w:sz w:val="20"/>
      </w:rPr>
    </w:lvl>
    <w:lvl w:ilvl="3" w:tentative="1">
      <w:start w:val="1"/>
      <w:numFmt w:val="bullet"/>
      <w:lvlText w:val=""/>
      <w:lvlJc w:val="left"/>
      <w:pPr>
        <w:tabs>
          <w:tab w:val="num" w:pos="3512"/>
        </w:tabs>
        <w:ind w:left="3512" w:hanging="360"/>
      </w:pPr>
      <w:rPr>
        <w:rFonts w:ascii="Symbol" w:hAnsi="Symbol" w:hint="default"/>
        <w:sz w:val="20"/>
      </w:rPr>
    </w:lvl>
    <w:lvl w:ilvl="4" w:tentative="1">
      <w:start w:val="1"/>
      <w:numFmt w:val="bullet"/>
      <w:lvlText w:val=""/>
      <w:lvlJc w:val="left"/>
      <w:pPr>
        <w:tabs>
          <w:tab w:val="num" w:pos="4232"/>
        </w:tabs>
        <w:ind w:left="4232" w:hanging="360"/>
      </w:pPr>
      <w:rPr>
        <w:rFonts w:ascii="Symbol" w:hAnsi="Symbol" w:hint="default"/>
        <w:sz w:val="20"/>
      </w:rPr>
    </w:lvl>
    <w:lvl w:ilvl="5" w:tentative="1">
      <w:start w:val="1"/>
      <w:numFmt w:val="bullet"/>
      <w:lvlText w:val=""/>
      <w:lvlJc w:val="left"/>
      <w:pPr>
        <w:tabs>
          <w:tab w:val="num" w:pos="4952"/>
        </w:tabs>
        <w:ind w:left="4952" w:hanging="360"/>
      </w:pPr>
      <w:rPr>
        <w:rFonts w:ascii="Symbol" w:hAnsi="Symbol" w:hint="default"/>
        <w:sz w:val="20"/>
      </w:rPr>
    </w:lvl>
    <w:lvl w:ilvl="6" w:tentative="1">
      <w:start w:val="1"/>
      <w:numFmt w:val="bullet"/>
      <w:lvlText w:val=""/>
      <w:lvlJc w:val="left"/>
      <w:pPr>
        <w:tabs>
          <w:tab w:val="num" w:pos="5672"/>
        </w:tabs>
        <w:ind w:left="5672" w:hanging="360"/>
      </w:pPr>
      <w:rPr>
        <w:rFonts w:ascii="Symbol" w:hAnsi="Symbol" w:hint="default"/>
        <w:sz w:val="20"/>
      </w:rPr>
    </w:lvl>
    <w:lvl w:ilvl="7" w:tentative="1">
      <w:start w:val="1"/>
      <w:numFmt w:val="bullet"/>
      <w:lvlText w:val=""/>
      <w:lvlJc w:val="left"/>
      <w:pPr>
        <w:tabs>
          <w:tab w:val="num" w:pos="6392"/>
        </w:tabs>
        <w:ind w:left="6392" w:hanging="360"/>
      </w:pPr>
      <w:rPr>
        <w:rFonts w:ascii="Symbol" w:hAnsi="Symbol" w:hint="default"/>
        <w:sz w:val="20"/>
      </w:rPr>
    </w:lvl>
    <w:lvl w:ilvl="8" w:tentative="1">
      <w:start w:val="1"/>
      <w:numFmt w:val="bullet"/>
      <w:lvlText w:val=""/>
      <w:lvlJc w:val="left"/>
      <w:pPr>
        <w:tabs>
          <w:tab w:val="num" w:pos="7112"/>
        </w:tabs>
        <w:ind w:left="7112" w:hanging="360"/>
      </w:pPr>
      <w:rPr>
        <w:rFonts w:ascii="Symbol" w:hAnsi="Symbol" w:hint="default"/>
        <w:sz w:val="20"/>
      </w:rPr>
    </w:lvl>
  </w:abstractNum>
  <w:abstractNum w:abstractNumId="46" w15:restartNumberingAfterBreak="0">
    <w:nsid w:val="7E1C4400"/>
    <w:multiLevelType w:val="hybridMultilevel"/>
    <w:tmpl w:val="361E67F8"/>
    <w:lvl w:ilvl="0" w:tplc="F838333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7" w15:restartNumberingAfterBreak="0">
    <w:nsid w:val="7E747FD6"/>
    <w:multiLevelType w:val="hybridMultilevel"/>
    <w:tmpl w:val="8DEE4918"/>
    <w:lvl w:ilvl="0" w:tplc="074082DA">
      <w:start w:val="1"/>
      <w:numFmt w:val="lowerLetter"/>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91565057">
    <w:abstractNumId w:val="41"/>
  </w:num>
  <w:num w:numId="2" w16cid:durableId="1188829078">
    <w:abstractNumId w:val="10"/>
  </w:num>
  <w:num w:numId="3" w16cid:durableId="106126111">
    <w:abstractNumId w:val="30"/>
  </w:num>
  <w:num w:numId="4" w16cid:durableId="673647995">
    <w:abstractNumId w:val="14"/>
  </w:num>
  <w:num w:numId="5" w16cid:durableId="1987079875">
    <w:abstractNumId w:val="26"/>
  </w:num>
  <w:num w:numId="6" w16cid:durableId="1619413252">
    <w:abstractNumId w:val="12"/>
  </w:num>
  <w:num w:numId="7" w16cid:durableId="1564178317">
    <w:abstractNumId w:val="35"/>
  </w:num>
  <w:num w:numId="8" w16cid:durableId="643311230">
    <w:abstractNumId w:val="39"/>
  </w:num>
  <w:num w:numId="9" w16cid:durableId="540558673">
    <w:abstractNumId w:val="47"/>
  </w:num>
  <w:num w:numId="10" w16cid:durableId="652412851">
    <w:abstractNumId w:val="28"/>
  </w:num>
  <w:num w:numId="11" w16cid:durableId="928083532">
    <w:abstractNumId w:val="44"/>
  </w:num>
  <w:num w:numId="12" w16cid:durableId="1690133740">
    <w:abstractNumId w:val="31"/>
  </w:num>
  <w:num w:numId="13" w16cid:durableId="691151349">
    <w:abstractNumId w:val="19"/>
  </w:num>
  <w:num w:numId="14" w16cid:durableId="1702704281">
    <w:abstractNumId w:val="13"/>
  </w:num>
  <w:num w:numId="15" w16cid:durableId="567571083">
    <w:abstractNumId w:val="32"/>
  </w:num>
  <w:num w:numId="16" w16cid:durableId="592326385">
    <w:abstractNumId w:val="1"/>
  </w:num>
  <w:num w:numId="17" w16cid:durableId="1968007155">
    <w:abstractNumId w:val="8"/>
  </w:num>
  <w:num w:numId="18" w16cid:durableId="1928464849">
    <w:abstractNumId w:val="34"/>
  </w:num>
  <w:num w:numId="19" w16cid:durableId="749232759">
    <w:abstractNumId w:val="15"/>
  </w:num>
  <w:num w:numId="20" w16cid:durableId="766727416">
    <w:abstractNumId w:val="0"/>
  </w:num>
  <w:num w:numId="21" w16cid:durableId="248387773">
    <w:abstractNumId w:val="42"/>
  </w:num>
  <w:num w:numId="22" w16cid:durableId="857232486">
    <w:abstractNumId w:val="3"/>
  </w:num>
  <w:num w:numId="23" w16cid:durableId="656884293">
    <w:abstractNumId w:val="7"/>
  </w:num>
  <w:num w:numId="24" w16cid:durableId="690684470">
    <w:abstractNumId w:val="46"/>
  </w:num>
  <w:num w:numId="25" w16cid:durableId="1806123926">
    <w:abstractNumId w:val="11"/>
  </w:num>
  <w:num w:numId="26" w16cid:durableId="1070732943">
    <w:abstractNumId w:val="33"/>
  </w:num>
  <w:num w:numId="27" w16cid:durableId="1868593878">
    <w:abstractNumId w:val="38"/>
  </w:num>
  <w:num w:numId="28" w16cid:durableId="1959069539">
    <w:abstractNumId w:val="25"/>
  </w:num>
  <w:num w:numId="29" w16cid:durableId="1981643797">
    <w:abstractNumId w:val="22"/>
  </w:num>
  <w:num w:numId="30" w16cid:durableId="1547834723">
    <w:abstractNumId w:val="9"/>
  </w:num>
  <w:num w:numId="31" w16cid:durableId="30762310">
    <w:abstractNumId w:val="4"/>
  </w:num>
  <w:num w:numId="32" w16cid:durableId="1996640085">
    <w:abstractNumId w:val="27"/>
  </w:num>
  <w:num w:numId="33" w16cid:durableId="1393308442">
    <w:abstractNumId w:val="17"/>
  </w:num>
  <w:num w:numId="34" w16cid:durableId="1312371015">
    <w:abstractNumId w:val="29"/>
  </w:num>
  <w:num w:numId="35" w16cid:durableId="1448966265">
    <w:abstractNumId w:val="43"/>
  </w:num>
  <w:num w:numId="36" w16cid:durableId="1212693868">
    <w:abstractNumId w:val="6"/>
  </w:num>
  <w:num w:numId="37" w16cid:durableId="1384330585">
    <w:abstractNumId w:val="18"/>
  </w:num>
  <w:num w:numId="38" w16cid:durableId="233394595">
    <w:abstractNumId w:val="2"/>
  </w:num>
  <w:num w:numId="39" w16cid:durableId="1253858810">
    <w:abstractNumId w:val="5"/>
  </w:num>
  <w:num w:numId="40" w16cid:durableId="2045867038">
    <w:abstractNumId w:val="37"/>
  </w:num>
  <w:num w:numId="41" w16cid:durableId="1824467226">
    <w:abstractNumId w:val="24"/>
  </w:num>
  <w:num w:numId="42" w16cid:durableId="518740770">
    <w:abstractNumId w:val="20"/>
  </w:num>
  <w:num w:numId="43" w16cid:durableId="603537290">
    <w:abstractNumId w:val="23"/>
  </w:num>
  <w:num w:numId="44" w16cid:durableId="1374429146">
    <w:abstractNumId w:val="16"/>
  </w:num>
  <w:num w:numId="45" w16cid:durableId="1528716490">
    <w:abstractNumId w:val="21"/>
  </w:num>
  <w:num w:numId="46" w16cid:durableId="430591151">
    <w:abstractNumId w:val="40"/>
  </w:num>
  <w:num w:numId="47" w16cid:durableId="941378601">
    <w:abstractNumId w:val="45"/>
  </w:num>
  <w:num w:numId="48" w16cid:durableId="17081454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56"/>
    <w:rsid w:val="00001F51"/>
    <w:rsid w:val="00003851"/>
    <w:rsid w:val="00004DB0"/>
    <w:rsid w:val="0005532E"/>
    <w:rsid w:val="000830DD"/>
    <w:rsid w:val="000845AB"/>
    <w:rsid w:val="000A39D9"/>
    <w:rsid w:val="001007C1"/>
    <w:rsid w:val="001077DD"/>
    <w:rsid w:val="00116D09"/>
    <w:rsid w:val="0012086A"/>
    <w:rsid w:val="00120A10"/>
    <w:rsid w:val="001376F1"/>
    <w:rsid w:val="001406F6"/>
    <w:rsid w:val="00170308"/>
    <w:rsid w:val="00181DFF"/>
    <w:rsid w:val="00190093"/>
    <w:rsid w:val="001B0C3B"/>
    <w:rsid w:val="001C6A0C"/>
    <w:rsid w:val="00244396"/>
    <w:rsid w:val="00250E8D"/>
    <w:rsid w:val="002A0AEF"/>
    <w:rsid w:val="002B02D4"/>
    <w:rsid w:val="002B31E5"/>
    <w:rsid w:val="00310AB1"/>
    <w:rsid w:val="00313134"/>
    <w:rsid w:val="0032441D"/>
    <w:rsid w:val="00325BC9"/>
    <w:rsid w:val="0035509E"/>
    <w:rsid w:val="003568ED"/>
    <w:rsid w:val="003705EA"/>
    <w:rsid w:val="00373D30"/>
    <w:rsid w:val="00383C32"/>
    <w:rsid w:val="003D065C"/>
    <w:rsid w:val="004147C3"/>
    <w:rsid w:val="00423FC9"/>
    <w:rsid w:val="004372A6"/>
    <w:rsid w:val="00443E7E"/>
    <w:rsid w:val="00444EE0"/>
    <w:rsid w:val="004450A1"/>
    <w:rsid w:val="004466C2"/>
    <w:rsid w:val="00460DA5"/>
    <w:rsid w:val="004631E9"/>
    <w:rsid w:val="00481FD6"/>
    <w:rsid w:val="004A0487"/>
    <w:rsid w:val="004A2631"/>
    <w:rsid w:val="004C746D"/>
    <w:rsid w:val="004F3207"/>
    <w:rsid w:val="0051680D"/>
    <w:rsid w:val="00523920"/>
    <w:rsid w:val="0053682D"/>
    <w:rsid w:val="0056718B"/>
    <w:rsid w:val="005775DE"/>
    <w:rsid w:val="00581238"/>
    <w:rsid w:val="0058488B"/>
    <w:rsid w:val="005852DA"/>
    <w:rsid w:val="0059245A"/>
    <w:rsid w:val="00593EDF"/>
    <w:rsid w:val="00594156"/>
    <w:rsid w:val="005A7709"/>
    <w:rsid w:val="005B77AE"/>
    <w:rsid w:val="005D633B"/>
    <w:rsid w:val="005E5003"/>
    <w:rsid w:val="005F02AB"/>
    <w:rsid w:val="00605756"/>
    <w:rsid w:val="00621E59"/>
    <w:rsid w:val="006308EA"/>
    <w:rsid w:val="006465FE"/>
    <w:rsid w:val="00675D9F"/>
    <w:rsid w:val="00692D1C"/>
    <w:rsid w:val="006A15D3"/>
    <w:rsid w:val="006B601C"/>
    <w:rsid w:val="006C0595"/>
    <w:rsid w:val="006C1CC9"/>
    <w:rsid w:val="006D343E"/>
    <w:rsid w:val="006F0A81"/>
    <w:rsid w:val="00712B43"/>
    <w:rsid w:val="00727426"/>
    <w:rsid w:val="007321CE"/>
    <w:rsid w:val="00751890"/>
    <w:rsid w:val="00756895"/>
    <w:rsid w:val="00760A61"/>
    <w:rsid w:val="0076100C"/>
    <w:rsid w:val="00782C89"/>
    <w:rsid w:val="007851BC"/>
    <w:rsid w:val="00792A1E"/>
    <w:rsid w:val="00797888"/>
    <w:rsid w:val="007B3E81"/>
    <w:rsid w:val="007B408C"/>
    <w:rsid w:val="007B70B0"/>
    <w:rsid w:val="007C0329"/>
    <w:rsid w:val="007C3A87"/>
    <w:rsid w:val="00814E64"/>
    <w:rsid w:val="00825F79"/>
    <w:rsid w:val="00832B52"/>
    <w:rsid w:val="008437BB"/>
    <w:rsid w:val="00847ADA"/>
    <w:rsid w:val="008510E3"/>
    <w:rsid w:val="00876937"/>
    <w:rsid w:val="0088609C"/>
    <w:rsid w:val="00895639"/>
    <w:rsid w:val="00897447"/>
    <w:rsid w:val="008E0675"/>
    <w:rsid w:val="008F7AE2"/>
    <w:rsid w:val="00907541"/>
    <w:rsid w:val="00917178"/>
    <w:rsid w:val="00921006"/>
    <w:rsid w:val="0092583A"/>
    <w:rsid w:val="0093010B"/>
    <w:rsid w:val="00955ED3"/>
    <w:rsid w:val="00957DFB"/>
    <w:rsid w:val="009A0506"/>
    <w:rsid w:val="009A7264"/>
    <w:rsid w:val="009B4C66"/>
    <w:rsid w:val="009C4790"/>
    <w:rsid w:val="009C4DD1"/>
    <w:rsid w:val="009D1358"/>
    <w:rsid w:val="009D4CCC"/>
    <w:rsid w:val="009E758E"/>
    <w:rsid w:val="009F7FF7"/>
    <w:rsid w:val="00A22E3E"/>
    <w:rsid w:val="00A62A6B"/>
    <w:rsid w:val="00A679D2"/>
    <w:rsid w:val="00A91713"/>
    <w:rsid w:val="00A917DA"/>
    <w:rsid w:val="00AA7B01"/>
    <w:rsid w:val="00AC3B0A"/>
    <w:rsid w:val="00AD739D"/>
    <w:rsid w:val="00AF3230"/>
    <w:rsid w:val="00B07301"/>
    <w:rsid w:val="00B46205"/>
    <w:rsid w:val="00B60CE0"/>
    <w:rsid w:val="00B92999"/>
    <w:rsid w:val="00BB6C0D"/>
    <w:rsid w:val="00BC0EC8"/>
    <w:rsid w:val="00BE450F"/>
    <w:rsid w:val="00BF14CF"/>
    <w:rsid w:val="00C10F88"/>
    <w:rsid w:val="00C25586"/>
    <w:rsid w:val="00C3314D"/>
    <w:rsid w:val="00C34013"/>
    <w:rsid w:val="00C35D9C"/>
    <w:rsid w:val="00C85A2B"/>
    <w:rsid w:val="00CA7D17"/>
    <w:rsid w:val="00CB5CB4"/>
    <w:rsid w:val="00CF55C1"/>
    <w:rsid w:val="00D32592"/>
    <w:rsid w:val="00D44009"/>
    <w:rsid w:val="00D555AA"/>
    <w:rsid w:val="00DA76B1"/>
    <w:rsid w:val="00DB33C8"/>
    <w:rsid w:val="00DC4ADA"/>
    <w:rsid w:val="00DD00A0"/>
    <w:rsid w:val="00DF1817"/>
    <w:rsid w:val="00E10ADB"/>
    <w:rsid w:val="00E44AC5"/>
    <w:rsid w:val="00E62998"/>
    <w:rsid w:val="00E703EB"/>
    <w:rsid w:val="00EB33AD"/>
    <w:rsid w:val="00EB35CA"/>
    <w:rsid w:val="00EB38F7"/>
    <w:rsid w:val="00EB69D9"/>
    <w:rsid w:val="00F04D77"/>
    <w:rsid w:val="00F21D8C"/>
    <w:rsid w:val="00F37817"/>
    <w:rsid w:val="00F41890"/>
    <w:rsid w:val="00F501C8"/>
    <w:rsid w:val="00F62A74"/>
    <w:rsid w:val="00FA2ECC"/>
    <w:rsid w:val="00FD52B1"/>
    <w:rsid w:val="00FD6175"/>
    <w:rsid w:val="00FE5A2D"/>
    <w:rsid w:val="00FF03E2"/>
    <w:rsid w:val="00FF4D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12E9"/>
  <w15:chartTrackingRefBased/>
  <w15:docId w15:val="{C4236EBB-3434-4368-AA18-872716F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156"/>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unhideWhenUsed/>
    <w:qFormat/>
    <w:rsid w:val="00594156"/>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594156"/>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594156"/>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594156"/>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594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156"/>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rsid w:val="00594156"/>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594156"/>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594156"/>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594156"/>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594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156"/>
    <w:rPr>
      <w:rFonts w:eastAsiaTheme="majorEastAsia" w:cstheme="majorBidi"/>
      <w:color w:val="272727" w:themeColor="text1" w:themeTint="D8"/>
    </w:rPr>
  </w:style>
  <w:style w:type="paragraph" w:styleId="Title">
    <w:name w:val="Title"/>
    <w:basedOn w:val="Normal"/>
    <w:next w:val="Normal"/>
    <w:link w:val="TitleChar"/>
    <w:uiPriority w:val="10"/>
    <w:qFormat/>
    <w:rsid w:val="00594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4156"/>
    <w:rPr>
      <w:i/>
      <w:iCs/>
      <w:color w:val="404040" w:themeColor="text1" w:themeTint="BF"/>
    </w:rPr>
  </w:style>
  <w:style w:type="paragraph" w:styleId="ListParagraph">
    <w:name w:val="List Paragraph"/>
    <w:basedOn w:val="Normal"/>
    <w:uiPriority w:val="34"/>
    <w:qFormat/>
    <w:rsid w:val="00594156"/>
    <w:pPr>
      <w:ind w:left="720"/>
      <w:contextualSpacing/>
    </w:pPr>
  </w:style>
  <w:style w:type="character" w:styleId="IntenseEmphasis">
    <w:name w:val="Intense Emphasis"/>
    <w:basedOn w:val="DefaultParagraphFont"/>
    <w:uiPriority w:val="21"/>
    <w:qFormat/>
    <w:rsid w:val="00594156"/>
    <w:rPr>
      <w:i/>
      <w:iCs/>
      <w:color w:val="A5A5A5" w:themeColor="accent1" w:themeShade="BF"/>
    </w:rPr>
  </w:style>
  <w:style w:type="paragraph" w:styleId="IntenseQuote">
    <w:name w:val="Intense Quote"/>
    <w:basedOn w:val="Normal"/>
    <w:next w:val="Normal"/>
    <w:link w:val="IntenseQuoteChar"/>
    <w:uiPriority w:val="30"/>
    <w:qFormat/>
    <w:rsid w:val="00594156"/>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594156"/>
    <w:rPr>
      <w:i/>
      <w:iCs/>
      <w:color w:val="A5A5A5" w:themeColor="accent1" w:themeShade="BF"/>
    </w:rPr>
  </w:style>
  <w:style w:type="character" w:styleId="IntenseReference">
    <w:name w:val="Intense Reference"/>
    <w:basedOn w:val="DefaultParagraphFont"/>
    <w:uiPriority w:val="32"/>
    <w:qFormat/>
    <w:rsid w:val="00594156"/>
    <w:rPr>
      <w:b/>
      <w:bCs/>
      <w:smallCaps/>
      <w:color w:val="A5A5A5" w:themeColor="accent1" w:themeShade="BF"/>
      <w:spacing w:val="5"/>
    </w:rPr>
  </w:style>
  <w:style w:type="character" w:styleId="Hyperlink">
    <w:name w:val="Hyperlink"/>
    <w:basedOn w:val="DefaultParagraphFont"/>
    <w:uiPriority w:val="99"/>
    <w:unhideWhenUsed/>
    <w:rsid w:val="00C10F88"/>
    <w:rPr>
      <w:color w:val="5F5F5F" w:themeColor="hyperlink"/>
      <w:u w:val="single"/>
    </w:rPr>
  </w:style>
  <w:style w:type="character" w:styleId="UnresolvedMention">
    <w:name w:val="Unresolved Mention"/>
    <w:basedOn w:val="DefaultParagraphFont"/>
    <w:uiPriority w:val="99"/>
    <w:semiHidden/>
    <w:unhideWhenUsed/>
    <w:rsid w:val="00C10F88"/>
    <w:rPr>
      <w:color w:val="605E5C"/>
      <w:shd w:val="clear" w:color="auto" w:fill="E1DFDD"/>
    </w:rPr>
  </w:style>
  <w:style w:type="character" w:styleId="FollowedHyperlink">
    <w:name w:val="FollowedHyperlink"/>
    <w:basedOn w:val="DefaultParagraphFont"/>
    <w:uiPriority w:val="99"/>
    <w:semiHidden/>
    <w:unhideWhenUsed/>
    <w:rsid w:val="0092583A"/>
    <w:rPr>
      <w:color w:val="919191" w:themeColor="followedHyperlink"/>
      <w:u w:val="single"/>
    </w:rPr>
  </w:style>
  <w:style w:type="paragraph" w:styleId="Header">
    <w:name w:val="header"/>
    <w:basedOn w:val="Normal"/>
    <w:link w:val="HeaderChar"/>
    <w:uiPriority w:val="99"/>
    <w:unhideWhenUsed/>
    <w:rsid w:val="00445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0A1"/>
  </w:style>
  <w:style w:type="paragraph" w:styleId="Footer">
    <w:name w:val="footer"/>
    <w:basedOn w:val="Normal"/>
    <w:link w:val="FooterChar"/>
    <w:uiPriority w:val="99"/>
    <w:unhideWhenUsed/>
    <w:rsid w:val="00445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182">
      <w:bodyDiv w:val="1"/>
      <w:marLeft w:val="0"/>
      <w:marRight w:val="0"/>
      <w:marTop w:val="0"/>
      <w:marBottom w:val="0"/>
      <w:divBdr>
        <w:top w:val="none" w:sz="0" w:space="0" w:color="auto"/>
        <w:left w:val="none" w:sz="0" w:space="0" w:color="auto"/>
        <w:bottom w:val="none" w:sz="0" w:space="0" w:color="auto"/>
        <w:right w:val="none" w:sz="0" w:space="0" w:color="auto"/>
      </w:divBdr>
    </w:div>
    <w:div w:id="43335156">
      <w:bodyDiv w:val="1"/>
      <w:marLeft w:val="0"/>
      <w:marRight w:val="0"/>
      <w:marTop w:val="0"/>
      <w:marBottom w:val="0"/>
      <w:divBdr>
        <w:top w:val="none" w:sz="0" w:space="0" w:color="auto"/>
        <w:left w:val="none" w:sz="0" w:space="0" w:color="auto"/>
        <w:bottom w:val="none" w:sz="0" w:space="0" w:color="auto"/>
        <w:right w:val="none" w:sz="0" w:space="0" w:color="auto"/>
      </w:divBdr>
    </w:div>
    <w:div w:id="63651441">
      <w:bodyDiv w:val="1"/>
      <w:marLeft w:val="0"/>
      <w:marRight w:val="0"/>
      <w:marTop w:val="0"/>
      <w:marBottom w:val="0"/>
      <w:divBdr>
        <w:top w:val="none" w:sz="0" w:space="0" w:color="auto"/>
        <w:left w:val="none" w:sz="0" w:space="0" w:color="auto"/>
        <w:bottom w:val="none" w:sz="0" w:space="0" w:color="auto"/>
        <w:right w:val="none" w:sz="0" w:space="0" w:color="auto"/>
      </w:divBdr>
      <w:divsChild>
        <w:div w:id="1849059217">
          <w:marLeft w:val="0"/>
          <w:marRight w:val="0"/>
          <w:marTop w:val="0"/>
          <w:marBottom w:val="0"/>
          <w:divBdr>
            <w:top w:val="none" w:sz="0" w:space="0" w:color="auto"/>
            <w:left w:val="none" w:sz="0" w:space="0" w:color="auto"/>
            <w:bottom w:val="none" w:sz="0" w:space="0" w:color="auto"/>
            <w:right w:val="none" w:sz="0" w:space="0" w:color="auto"/>
          </w:divBdr>
        </w:div>
        <w:div w:id="1303585445">
          <w:marLeft w:val="0"/>
          <w:marRight w:val="0"/>
          <w:marTop w:val="0"/>
          <w:marBottom w:val="0"/>
          <w:divBdr>
            <w:top w:val="none" w:sz="0" w:space="0" w:color="auto"/>
            <w:left w:val="none" w:sz="0" w:space="0" w:color="auto"/>
            <w:bottom w:val="none" w:sz="0" w:space="0" w:color="auto"/>
            <w:right w:val="none" w:sz="0" w:space="0" w:color="auto"/>
          </w:divBdr>
        </w:div>
        <w:div w:id="725642314">
          <w:marLeft w:val="0"/>
          <w:marRight w:val="0"/>
          <w:marTop w:val="0"/>
          <w:marBottom w:val="0"/>
          <w:divBdr>
            <w:top w:val="none" w:sz="0" w:space="0" w:color="auto"/>
            <w:left w:val="none" w:sz="0" w:space="0" w:color="auto"/>
            <w:bottom w:val="none" w:sz="0" w:space="0" w:color="auto"/>
            <w:right w:val="none" w:sz="0" w:space="0" w:color="auto"/>
          </w:divBdr>
        </w:div>
        <w:div w:id="116535763">
          <w:marLeft w:val="0"/>
          <w:marRight w:val="0"/>
          <w:marTop w:val="0"/>
          <w:marBottom w:val="0"/>
          <w:divBdr>
            <w:top w:val="none" w:sz="0" w:space="0" w:color="auto"/>
            <w:left w:val="none" w:sz="0" w:space="0" w:color="auto"/>
            <w:bottom w:val="none" w:sz="0" w:space="0" w:color="auto"/>
            <w:right w:val="none" w:sz="0" w:space="0" w:color="auto"/>
          </w:divBdr>
        </w:div>
        <w:div w:id="52506330">
          <w:marLeft w:val="0"/>
          <w:marRight w:val="0"/>
          <w:marTop w:val="0"/>
          <w:marBottom w:val="0"/>
          <w:divBdr>
            <w:top w:val="none" w:sz="0" w:space="0" w:color="auto"/>
            <w:left w:val="none" w:sz="0" w:space="0" w:color="auto"/>
            <w:bottom w:val="none" w:sz="0" w:space="0" w:color="auto"/>
            <w:right w:val="none" w:sz="0" w:space="0" w:color="auto"/>
          </w:divBdr>
        </w:div>
        <w:div w:id="2108309685">
          <w:marLeft w:val="0"/>
          <w:marRight w:val="0"/>
          <w:marTop w:val="0"/>
          <w:marBottom w:val="0"/>
          <w:divBdr>
            <w:top w:val="none" w:sz="0" w:space="0" w:color="auto"/>
            <w:left w:val="none" w:sz="0" w:space="0" w:color="auto"/>
            <w:bottom w:val="none" w:sz="0" w:space="0" w:color="auto"/>
            <w:right w:val="none" w:sz="0" w:space="0" w:color="auto"/>
          </w:divBdr>
        </w:div>
        <w:div w:id="1758863602">
          <w:marLeft w:val="0"/>
          <w:marRight w:val="0"/>
          <w:marTop w:val="0"/>
          <w:marBottom w:val="0"/>
          <w:divBdr>
            <w:top w:val="none" w:sz="0" w:space="0" w:color="auto"/>
            <w:left w:val="none" w:sz="0" w:space="0" w:color="auto"/>
            <w:bottom w:val="none" w:sz="0" w:space="0" w:color="auto"/>
            <w:right w:val="none" w:sz="0" w:space="0" w:color="auto"/>
          </w:divBdr>
        </w:div>
        <w:div w:id="114452003">
          <w:marLeft w:val="0"/>
          <w:marRight w:val="0"/>
          <w:marTop w:val="0"/>
          <w:marBottom w:val="0"/>
          <w:divBdr>
            <w:top w:val="none" w:sz="0" w:space="0" w:color="auto"/>
            <w:left w:val="none" w:sz="0" w:space="0" w:color="auto"/>
            <w:bottom w:val="none" w:sz="0" w:space="0" w:color="auto"/>
            <w:right w:val="none" w:sz="0" w:space="0" w:color="auto"/>
          </w:divBdr>
        </w:div>
      </w:divsChild>
    </w:div>
    <w:div w:id="90781548">
      <w:bodyDiv w:val="1"/>
      <w:marLeft w:val="0"/>
      <w:marRight w:val="0"/>
      <w:marTop w:val="0"/>
      <w:marBottom w:val="0"/>
      <w:divBdr>
        <w:top w:val="none" w:sz="0" w:space="0" w:color="auto"/>
        <w:left w:val="none" w:sz="0" w:space="0" w:color="auto"/>
        <w:bottom w:val="none" w:sz="0" w:space="0" w:color="auto"/>
        <w:right w:val="none" w:sz="0" w:space="0" w:color="auto"/>
      </w:divBdr>
    </w:div>
    <w:div w:id="94446494">
      <w:bodyDiv w:val="1"/>
      <w:marLeft w:val="0"/>
      <w:marRight w:val="0"/>
      <w:marTop w:val="0"/>
      <w:marBottom w:val="0"/>
      <w:divBdr>
        <w:top w:val="none" w:sz="0" w:space="0" w:color="auto"/>
        <w:left w:val="none" w:sz="0" w:space="0" w:color="auto"/>
        <w:bottom w:val="none" w:sz="0" w:space="0" w:color="auto"/>
        <w:right w:val="none" w:sz="0" w:space="0" w:color="auto"/>
      </w:divBdr>
    </w:div>
    <w:div w:id="105387678">
      <w:bodyDiv w:val="1"/>
      <w:marLeft w:val="0"/>
      <w:marRight w:val="0"/>
      <w:marTop w:val="0"/>
      <w:marBottom w:val="0"/>
      <w:divBdr>
        <w:top w:val="none" w:sz="0" w:space="0" w:color="auto"/>
        <w:left w:val="none" w:sz="0" w:space="0" w:color="auto"/>
        <w:bottom w:val="none" w:sz="0" w:space="0" w:color="auto"/>
        <w:right w:val="none" w:sz="0" w:space="0" w:color="auto"/>
      </w:divBdr>
      <w:divsChild>
        <w:div w:id="588581654">
          <w:marLeft w:val="0"/>
          <w:marRight w:val="0"/>
          <w:marTop w:val="0"/>
          <w:marBottom w:val="0"/>
          <w:divBdr>
            <w:top w:val="none" w:sz="0" w:space="0" w:color="auto"/>
            <w:left w:val="none" w:sz="0" w:space="0" w:color="auto"/>
            <w:bottom w:val="none" w:sz="0" w:space="0" w:color="auto"/>
            <w:right w:val="none" w:sz="0" w:space="0" w:color="auto"/>
          </w:divBdr>
        </w:div>
        <w:div w:id="1518083108">
          <w:marLeft w:val="0"/>
          <w:marRight w:val="0"/>
          <w:marTop w:val="0"/>
          <w:marBottom w:val="0"/>
          <w:divBdr>
            <w:top w:val="none" w:sz="0" w:space="0" w:color="auto"/>
            <w:left w:val="none" w:sz="0" w:space="0" w:color="auto"/>
            <w:bottom w:val="none" w:sz="0" w:space="0" w:color="auto"/>
            <w:right w:val="none" w:sz="0" w:space="0" w:color="auto"/>
          </w:divBdr>
        </w:div>
        <w:div w:id="400297477">
          <w:marLeft w:val="0"/>
          <w:marRight w:val="0"/>
          <w:marTop w:val="0"/>
          <w:marBottom w:val="0"/>
          <w:divBdr>
            <w:top w:val="none" w:sz="0" w:space="0" w:color="auto"/>
            <w:left w:val="none" w:sz="0" w:space="0" w:color="auto"/>
            <w:bottom w:val="none" w:sz="0" w:space="0" w:color="auto"/>
            <w:right w:val="none" w:sz="0" w:space="0" w:color="auto"/>
          </w:divBdr>
        </w:div>
        <w:div w:id="1482191859">
          <w:marLeft w:val="0"/>
          <w:marRight w:val="0"/>
          <w:marTop w:val="0"/>
          <w:marBottom w:val="0"/>
          <w:divBdr>
            <w:top w:val="none" w:sz="0" w:space="0" w:color="auto"/>
            <w:left w:val="none" w:sz="0" w:space="0" w:color="auto"/>
            <w:bottom w:val="none" w:sz="0" w:space="0" w:color="auto"/>
            <w:right w:val="none" w:sz="0" w:space="0" w:color="auto"/>
          </w:divBdr>
        </w:div>
        <w:div w:id="1254824025">
          <w:marLeft w:val="0"/>
          <w:marRight w:val="0"/>
          <w:marTop w:val="0"/>
          <w:marBottom w:val="0"/>
          <w:divBdr>
            <w:top w:val="none" w:sz="0" w:space="0" w:color="auto"/>
            <w:left w:val="none" w:sz="0" w:space="0" w:color="auto"/>
            <w:bottom w:val="none" w:sz="0" w:space="0" w:color="auto"/>
            <w:right w:val="none" w:sz="0" w:space="0" w:color="auto"/>
          </w:divBdr>
        </w:div>
        <w:div w:id="237399617">
          <w:marLeft w:val="0"/>
          <w:marRight w:val="0"/>
          <w:marTop w:val="0"/>
          <w:marBottom w:val="0"/>
          <w:divBdr>
            <w:top w:val="none" w:sz="0" w:space="0" w:color="auto"/>
            <w:left w:val="none" w:sz="0" w:space="0" w:color="auto"/>
            <w:bottom w:val="none" w:sz="0" w:space="0" w:color="auto"/>
            <w:right w:val="none" w:sz="0" w:space="0" w:color="auto"/>
          </w:divBdr>
        </w:div>
        <w:div w:id="1554195804">
          <w:marLeft w:val="0"/>
          <w:marRight w:val="0"/>
          <w:marTop w:val="0"/>
          <w:marBottom w:val="0"/>
          <w:divBdr>
            <w:top w:val="none" w:sz="0" w:space="0" w:color="auto"/>
            <w:left w:val="none" w:sz="0" w:space="0" w:color="auto"/>
            <w:bottom w:val="none" w:sz="0" w:space="0" w:color="auto"/>
            <w:right w:val="none" w:sz="0" w:space="0" w:color="auto"/>
          </w:divBdr>
        </w:div>
        <w:div w:id="1365669623">
          <w:marLeft w:val="0"/>
          <w:marRight w:val="0"/>
          <w:marTop w:val="0"/>
          <w:marBottom w:val="0"/>
          <w:divBdr>
            <w:top w:val="none" w:sz="0" w:space="0" w:color="auto"/>
            <w:left w:val="none" w:sz="0" w:space="0" w:color="auto"/>
            <w:bottom w:val="none" w:sz="0" w:space="0" w:color="auto"/>
            <w:right w:val="none" w:sz="0" w:space="0" w:color="auto"/>
          </w:divBdr>
        </w:div>
      </w:divsChild>
    </w:div>
    <w:div w:id="114763593">
      <w:bodyDiv w:val="1"/>
      <w:marLeft w:val="0"/>
      <w:marRight w:val="0"/>
      <w:marTop w:val="0"/>
      <w:marBottom w:val="0"/>
      <w:divBdr>
        <w:top w:val="none" w:sz="0" w:space="0" w:color="auto"/>
        <w:left w:val="none" w:sz="0" w:space="0" w:color="auto"/>
        <w:bottom w:val="none" w:sz="0" w:space="0" w:color="auto"/>
        <w:right w:val="none" w:sz="0" w:space="0" w:color="auto"/>
      </w:divBdr>
    </w:div>
    <w:div w:id="158739646">
      <w:bodyDiv w:val="1"/>
      <w:marLeft w:val="0"/>
      <w:marRight w:val="0"/>
      <w:marTop w:val="0"/>
      <w:marBottom w:val="0"/>
      <w:divBdr>
        <w:top w:val="none" w:sz="0" w:space="0" w:color="auto"/>
        <w:left w:val="none" w:sz="0" w:space="0" w:color="auto"/>
        <w:bottom w:val="none" w:sz="0" w:space="0" w:color="auto"/>
        <w:right w:val="none" w:sz="0" w:space="0" w:color="auto"/>
      </w:divBdr>
      <w:divsChild>
        <w:div w:id="1916619705">
          <w:marLeft w:val="0"/>
          <w:marRight w:val="0"/>
          <w:marTop w:val="0"/>
          <w:marBottom w:val="0"/>
          <w:divBdr>
            <w:top w:val="none" w:sz="0" w:space="0" w:color="auto"/>
            <w:left w:val="none" w:sz="0" w:space="0" w:color="auto"/>
            <w:bottom w:val="none" w:sz="0" w:space="0" w:color="auto"/>
            <w:right w:val="none" w:sz="0" w:space="0" w:color="auto"/>
          </w:divBdr>
        </w:div>
        <w:div w:id="463348650">
          <w:marLeft w:val="0"/>
          <w:marRight w:val="0"/>
          <w:marTop w:val="0"/>
          <w:marBottom w:val="0"/>
          <w:divBdr>
            <w:top w:val="none" w:sz="0" w:space="0" w:color="auto"/>
            <w:left w:val="none" w:sz="0" w:space="0" w:color="auto"/>
            <w:bottom w:val="none" w:sz="0" w:space="0" w:color="auto"/>
            <w:right w:val="none" w:sz="0" w:space="0" w:color="auto"/>
          </w:divBdr>
        </w:div>
        <w:div w:id="1389768635">
          <w:marLeft w:val="0"/>
          <w:marRight w:val="0"/>
          <w:marTop w:val="0"/>
          <w:marBottom w:val="0"/>
          <w:divBdr>
            <w:top w:val="none" w:sz="0" w:space="0" w:color="auto"/>
            <w:left w:val="none" w:sz="0" w:space="0" w:color="auto"/>
            <w:bottom w:val="none" w:sz="0" w:space="0" w:color="auto"/>
            <w:right w:val="none" w:sz="0" w:space="0" w:color="auto"/>
          </w:divBdr>
        </w:div>
        <w:div w:id="541133959">
          <w:marLeft w:val="0"/>
          <w:marRight w:val="0"/>
          <w:marTop w:val="0"/>
          <w:marBottom w:val="0"/>
          <w:divBdr>
            <w:top w:val="none" w:sz="0" w:space="0" w:color="auto"/>
            <w:left w:val="none" w:sz="0" w:space="0" w:color="auto"/>
            <w:bottom w:val="none" w:sz="0" w:space="0" w:color="auto"/>
            <w:right w:val="none" w:sz="0" w:space="0" w:color="auto"/>
          </w:divBdr>
        </w:div>
        <w:div w:id="822085809">
          <w:marLeft w:val="0"/>
          <w:marRight w:val="0"/>
          <w:marTop w:val="0"/>
          <w:marBottom w:val="0"/>
          <w:divBdr>
            <w:top w:val="none" w:sz="0" w:space="0" w:color="auto"/>
            <w:left w:val="none" w:sz="0" w:space="0" w:color="auto"/>
            <w:bottom w:val="none" w:sz="0" w:space="0" w:color="auto"/>
            <w:right w:val="none" w:sz="0" w:space="0" w:color="auto"/>
          </w:divBdr>
        </w:div>
        <w:div w:id="1933010361">
          <w:marLeft w:val="0"/>
          <w:marRight w:val="0"/>
          <w:marTop w:val="0"/>
          <w:marBottom w:val="0"/>
          <w:divBdr>
            <w:top w:val="none" w:sz="0" w:space="0" w:color="auto"/>
            <w:left w:val="none" w:sz="0" w:space="0" w:color="auto"/>
            <w:bottom w:val="none" w:sz="0" w:space="0" w:color="auto"/>
            <w:right w:val="none" w:sz="0" w:space="0" w:color="auto"/>
          </w:divBdr>
        </w:div>
        <w:div w:id="373161987">
          <w:marLeft w:val="0"/>
          <w:marRight w:val="0"/>
          <w:marTop w:val="0"/>
          <w:marBottom w:val="0"/>
          <w:divBdr>
            <w:top w:val="none" w:sz="0" w:space="0" w:color="auto"/>
            <w:left w:val="none" w:sz="0" w:space="0" w:color="auto"/>
            <w:bottom w:val="none" w:sz="0" w:space="0" w:color="auto"/>
            <w:right w:val="none" w:sz="0" w:space="0" w:color="auto"/>
          </w:divBdr>
        </w:div>
        <w:div w:id="1873574908">
          <w:marLeft w:val="0"/>
          <w:marRight w:val="0"/>
          <w:marTop w:val="0"/>
          <w:marBottom w:val="0"/>
          <w:divBdr>
            <w:top w:val="none" w:sz="0" w:space="0" w:color="auto"/>
            <w:left w:val="none" w:sz="0" w:space="0" w:color="auto"/>
            <w:bottom w:val="none" w:sz="0" w:space="0" w:color="auto"/>
            <w:right w:val="none" w:sz="0" w:space="0" w:color="auto"/>
          </w:divBdr>
        </w:div>
        <w:div w:id="493107550">
          <w:marLeft w:val="0"/>
          <w:marRight w:val="0"/>
          <w:marTop w:val="0"/>
          <w:marBottom w:val="0"/>
          <w:divBdr>
            <w:top w:val="none" w:sz="0" w:space="0" w:color="auto"/>
            <w:left w:val="none" w:sz="0" w:space="0" w:color="auto"/>
            <w:bottom w:val="none" w:sz="0" w:space="0" w:color="auto"/>
            <w:right w:val="none" w:sz="0" w:space="0" w:color="auto"/>
          </w:divBdr>
        </w:div>
        <w:div w:id="1740209335">
          <w:marLeft w:val="0"/>
          <w:marRight w:val="0"/>
          <w:marTop w:val="0"/>
          <w:marBottom w:val="0"/>
          <w:divBdr>
            <w:top w:val="none" w:sz="0" w:space="0" w:color="auto"/>
            <w:left w:val="none" w:sz="0" w:space="0" w:color="auto"/>
            <w:bottom w:val="none" w:sz="0" w:space="0" w:color="auto"/>
            <w:right w:val="none" w:sz="0" w:space="0" w:color="auto"/>
          </w:divBdr>
        </w:div>
        <w:div w:id="703941372">
          <w:marLeft w:val="0"/>
          <w:marRight w:val="0"/>
          <w:marTop w:val="0"/>
          <w:marBottom w:val="0"/>
          <w:divBdr>
            <w:top w:val="none" w:sz="0" w:space="0" w:color="auto"/>
            <w:left w:val="none" w:sz="0" w:space="0" w:color="auto"/>
            <w:bottom w:val="none" w:sz="0" w:space="0" w:color="auto"/>
            <w:right w:val="none" w:sz="0" w:space="0" w:color="auto"/>
          </w:divBdr>
        </w:div>
        <w:div w:id="1342857216">
          <w:marLeft w:val="0"/>
          <w:marRight w:val="0"/>
          <w:marTop w:val="0"/>
          <w:marBottom w:val="0"/>
          <w:divBdr>
            <w:top w:val="none" w:sz="0" w:space="0" w:color="auto"/>
            <w:left w:val="none" w:sz="0" w:space="0" w:color="auto"/>
            <w:bottom w:val="none" w:sz="0" w:space="0" w:color="auto"/>
            <w:right w:val="none" w:sz="0" w:space="0" w:color="auto"/>
          </w:divBdr>
        </w:div>
        <w:div w:id="225578229">
          <w:marLeft w:val="0"/>
          <w:marRight w:val="0"/>
          <w:marTop w:val="0"/>
          <w:marBottom w:val="0"/>
          <w:divBdr>
            <w:top w:val="none" w:sz="0" w:space="0" w:color="auto"/>
            <w:left w:val="none" w:sz="0" w:space="0" w:color="auto"/>
            <w:bottom w:val="none" w:sz="0" w:space="0" w:color="auto"/>
            <w:right w:val="none" w:sz="0" w:space="0" w:color="auto"/>
          </w:divBdr>
        </w:div>
        <w:div w:id="244384801">
          <w:marLeft w:val="0"/>
          <w:marRight w:val="0"/>
          <w:marTop w:val="0"/>
          <w:marBottom w:val="0"/>
          <w:divBdr>
            <w:top w:val="none" w:sz="0" w:space="0" w:color="auto"/>
            <w:left w:val="none" w:sz="0" w:space="0" w:color="auto"/>
            <w:bottom w:val="none" w:sz="0" w:space="0" w:color="auto"/>
            <w:right w:val="none" w:sz="0" w:space="0" w:color="auto"/>
          </w:divBdr>
        </w:div>
        <w:div w:id="1771195464">
          <w:marLeft w:val="0"/>
          <w:marRight w:val="0"/>
          <w:marTop w:val="0"/>
          <w:marBottom w:val="0"/>
          <w:divBdr>
            <w:top w:val="none" w:sz="0" w:space="0" w:color="auto"/>
            <w:left w:val="none" w:sz="0" w:space="0" w:color="auto"/>
            <w:bottom w:val="none" w:sz="0" w:space="0" w:color="auto"/>
            <w:right w:val="none" w:sz="0" w:space="0" w:color="auto"/>
          </w:divBdr>
        </w:div>
        <w:div w:id="2054764711">
          <w:marLeft w:val="0"/>
          <w:marRight w:val="0"/>
          <w:marTop w:val="0"/>
          <w:marBottom w:val="0"/>
          <w:divBdr>
            <w:top w:val="none" w:sz="0" w:space="0" w:color="auto"/>
            <w:left w:val="none" w:sz="0" w:space="0" w:color="auto"/>
            <w:bottom w:val="none" w:sz="0" w:space="0" w:color="auto"/>
            <w:right w:val="none" w:sz="0" w:space="0" w:color="auto"/>
          </w:divBdr>
        </w:div>
        <w:div w:id="1707557324">
          <w:marLeft w:val="0"/>
          <w:marRight w:val="0"/>
          <w:marTop w:val="0"/>
          <w:marBottom w:val="0"/>
          <w:divBdr>
            <w:top w:val="none" w:sz="0" w:space="0" w:color="auto"/>
            <w:left w:val="none" w:sz="0" w:space="0" w:color="auto"/>
            <w:bottom w:val="none" w:sz="0" w:space="0" w:color="auto"/>
            <w:right w:val="none" w:sz="0" w:space="0" w:color="auto"/>
          </w:divBdr>
        </w:div>
        <w:div w:id="1227374870">
          <w:marLeft w:val="0"/>
          <w:marRight w:val="0"/>
          <w:marTop w:val="0"/>
          <w:marBottom w:val="0"/>
          <w:divBdr>
            <w:top w:val="none" w:sz="0" w:space="0" w:color="auto"/>
            <w:left w:val="none" w:sz="0" w:space="0" w:color="auto"/>
            <w:bottom w:val="none" w:sz="0" w:space="0" w:color="auto"/>
            <w:right w:val="none" w:sz="0" w:space="0" w:color="auto"/>
          </w:divBdr>
        </w:div>
      </w:divsChild>
    </w:div>
    <w:div w:id="169877135">
      <w:bodyDiv w:val="1"/>
      <w:marLeft w:val="0"/>
      <w:marRight w:val="0"/>
      <w:marTop w:val="0"/>
      <w:marBottom w:val="0"/>
      <w:divBdr>
        <w:top w:val="none" w:sz="0" w:space="0" w:color="auto"/>
        <w:left w:val="none" w:sz="0" w:space="0" w:color="auto"/>
        <w:bottom w:val="none" w:sz="0" w:space="0" w:color="auto"/>
        <w:right w:val="none" w:sz="0" w:space="0" w:color="auto"/>
      </w:divBdr>
    </w:div>
    <w:div w:id="263657219">
      <w:bodyDiv w:val="1"/>
      <w:marLeft w:val="0"/>
      <w:marRight w:val="0"/>
      <w:marTop w:val="0"/>
      <w:marBottom w:val="0"/>
      <w:divBdr>
        <w:top w:val="none" w:sz="0" w:space="0" w:color="auto"/>
        <w:left w:val="none" w:sz="0" w:space="0" w:color="auto"/>
        <w:bottom w:val="none" w:sz="0" w:space="0" w:color="auto"/>
        <w:right w:val="none" w:sz="0" w:space="0" w:color="auto"/>
      </w:divBdr>
    </w:div>
    <w:div w:id="281150384">
      <w:bodyDiv w:val="1"/>
      <w:marLeft w:val="0"/>
      <w:marRight w:val="0"/>
      <w:marTop w:val="0"/>
      <w:marBottom w:val="0"/>
      <w:divBdr>
        <w:top w:val="none" w:sz="0" w:space="0" w:color="auto"/>
        <w:left w:val="none" w:sz="0" w:space="0" w:color="auto"/>
        <w:bottom w:val="none" w:sz="0" w:space="0" w:color="auto"/>
        <w:right w:val="none" w:sz="0" w:space="0" w:color="auto"/>
      </w:divBdr>
      <w:divsChild>
        <w:div w:id="1275677975">
          <w:marLeft w:val="0"/>
          <w:marRight w:val="0"/>
          <w:marTop w:val="0"/>
          <w:marBottom w:val="0"/>
          <w:divBdr>
            <w:top w:val="none" w:sz="0" w:space="0" w:color="auto"/>
            <w:left w:val="none" w:sz="0" w:space="0" w:color="auto"/>
            <w:bottom w:val="none" w:sz="0" w:space="0" w:color="auto"/>
            <w:right w:val="none" w:sz="0" w:space="0" w:color="auto"/>
          </w:divBdr>
        </w:div>
        <w:div w:id="57940826">
          <w:marLeft w:val="0"/>
          <w:marRight w:val="0"/>
          <w:marTop w:val="0"/>
          <w:marBottom w:val="0"/>
          <w:divBdr>
            <w:top w:val="none" w:sz="0" w:space="0" w:color="auto"/>
            <w:left w:val="none" w:sz="0" w:space="0" w:color="auto"/>
            <w:bottom w:val="none" w:sz="0" w:space="0" w:color="auto"/>
            <w:right w:val="none" w:sz="0" w:space="0" w:color="auto"/>
          </w:divBdr>
        </w:div>
        <w:div w:id="1413699387">
          <w:marLeft w:val="0"/>
          <w:marRight w:val="0"/>
          <w:marTop w:val="0"/>
          <w:marBottom w:val="0"/>
          <w:divBdr>
            <w:top w:val="none" w:sz="0" w:space="0" w:color="auto"/>
            <w:left w:val="none" w:sz="0" w:space="0" w:color="auto"/>
            <w:bottom w:val="none" w:sz="0" w:space="0" w:color="auto"/>
            <w:right w:val="none" w:sz="0" w:space="0" w:color="auto"/>
          </w:divBdr>
        </w:div>
      </w:divsChild>
    </w:div>
    <w:div w:id="299962334">
      <w:bodyDiv w:val="1"/>
      <w:marLeft w:val="0"/>
      <w:marRight w:val="0"/>
      <w:marTop w:val="0"/>
      <w:marBottom w:val="0"/>
      <w:divBdr>
        <w:top w:val="none" w:sz="0" w:space="0" w:color="auto"/>
        <w:left w:val="none" w:sz="0" w:space="0" w:color="auto"/>
        <w:bottom w:val="none" w:sz="0" w:space="0" w:color="auto"/>
        <w:right w:val="none" w:sz="0" w:space="0" w:color="auto"/>
      </w:divBdr>
    </w:div>
    <w:div w:id="299963360">
      <w:bodyDiv w:val="1"/>
      <w:marLeft w:val="0"/>
      <w:marRight w:val="0"/>
      <w:marTop w:val="0"/>
      <w:marBottom w:val="0"/>
      <w:divBdr>
        <w:top w:val="none" w:sz="0" w:space="0" w:color="auto"/>
        <w:left w:val="none" w:sz="0" w:space="0" w:color="auto"/>
        <w:bottom w:val="none" w:sz="0" w:space="0" w:color="auto"/>
        <w:right w:val="none" w:sz="0" w:space="0" w:color="auto"/>
      </w:divBdr>
    </w:div>
    <w:div w:id="333457881">
      <w:bodyDiv w:val="1"/>
      <w:marLeft w:val="0"/>
      <w:marRight w:val="0"/>
      <w:marTop w:val="0"/>
      <w:marBottom w:val="0"/>
      <w:divBdr>
        <w:top w:val="none" w:sz="0" w:space="0" w:color="auto"/>
        <w:left w:val="none" w:sz="0" w:space="0" w:color="auto"/>
        <w:bottom w:val="none" w:sz="0" w:space="0" w:color="auto"/>
        <w:right w:val="none" w:sz="0" w:space="0" w:color="auto"/>
      </w:divBdr>
    </w:div>
    <w:div w:id="343744936">
      <w:bodyDiv w:val="1"/>
      <w:marLeft w:val="0"/>
      <w:marRight w:val="0"/>
      <w:marTop w:val="0"/>
      <w:marBottom w:val="0"/>
      <w:divBdr>
        <w:top w:val="none" w:sz="0" w:space="0" w:color="auto"/>
        <w:left w:val="none" w:sz="0" w:space="0" w:color="auto"/>
        <w:bottom w:val="none" w:sz="0" w:space="0" w:color="auto"/>
        <w:right w:val="none" w:sz="0" w:space="0" w:color="auto"/>
      </w:divBdr>
    </w:div>
    <w:div w:id="347098707">
      <w:bodyDiv w:val="1"/>
      <w:marLeft w:val="0"/>
      <w:marRight w:val="0"/>
      <w:marTop w:val="0"/>
      <w:marBottom w:val="0"/>
      <w:divBdr>
        <w:top w:val="none" w:sz="0" w:space="0" w:color="auto"/>
        <w:left w:val="none" w:sz="0" w:space="0" w:color="auto"/>
        <w:bottom w:val="none" w:sz="0" w:space="0" w:color="auto"/>
        <w:right w:val="none" w:sz="0" w:space="0" w:color="auto"/>
      </w:divBdr>
      <w:divsChild>
        <w:div w:id="791023011">
          <w:marLeft w:val="0"/>
          <w:marRight w:val="0"/>
          <w:marTop w:val="0"/>
          <w:marBottom w:val="0"/>
          <w:divBdr>
            <w:top w:val="none" w:sz="0" w:space="0" w:color="auto"/>
            <w:left w:val="none" w:sz="0" w:space="0" w:color="auto"/>
            <w:bottom w:val="none" w:sz="0" w:space="0" w:color="auto"/>
            <w:right w:val="none" w:sz="0" w:space="0" w:color="auto"/>
          </w:divBdr>
        </w:div>
        <w:div w:id="928538298">
          <w:marLeft w:val="0"/>
          <w:marRight w:val="0"/>
          <w:marTop w:val="0"/>
          <w:marBottom w:val="0"/>
          <w:divBdr>
            <w:top w:val="none" w:sz="0" w:space="0" w:color="auto"/>
            <w:left w:val="none" w:sz="0" w:space="0" w:color="auto"/>
            <w:bottom w:val="none" w:sz="0" w:space="0" w:color="auto"/>
            <w:right w:val="none" w:sz="0" w:space="0" w:color="auto"/>
          </w:divBdr>
        </w:div>
        <w:div w:id="807478067">
          <w:marLeft w:val="0"/>
          <w:marRight w:val="0"/>
          <w:marTop w:val="0"/>
          <w:marBottom w:val="0"/>
          <w:divBdr>
            <w:top w:val="none" w:sz="0" w:space="0" w:color="auto"/>
            <w:left w:val="none" w:sz="0" w:space="0" w:color="auto"/>
            <w:bottom w:val="none" w:sz="0" w:space="0" w:color="auto"/>
            <w:right w:val="none" w:sz="0" w:space="0" w:color="auto"/>
          </w:divBdr>
        </w:div>
        <w:div w:id="1551499472">
          <w:marLeft w:val="0"/>
          <w:marRight w:val="0"/>
          <w:marTop w:val="0"/>
          <w:marBottom w:val="0"/>
          <w:divBdr>
            <w:top w:val="none" w:sz="0" w:space="0" w:color="auto"/>
            <w:left w:val="none" w:sz="0" w:space="0" w:color="auto"/>
            <w:bottom w:val="none" w:sz="0" w:space="0" w:color="auto"/>
            <w:right w:val="none" w:sz="0" w:space="0" w:color="auto"/>
          </w:divBdr>
        </w:div>
        <w:div w:id="1097217986">
          <w:marLeft w:val="0"/>
          <w:marRight w:val="0"/>
          <w:marTop w:val="0"/>
          <w:marBottom w:val="0"/>
          <w:divBdr>
            <w:top w:val="none" w:sz="0" w:space="0" w:color="auto"/>
            <w:left w:val="none" w:sz="0" w:space="0" w:color="auto"/>
            <w:bottom w:val="none" w:sz="0" w:space="0" w:color="auto"/>
            <w:right w:val="none" w:sz="0" w:space="0" w:color="auto"/>
          </w:divBdr>
        </w:div>
      </w:divsChild>
    </w:div>
    <w:div w:id="416483633">
      <w:bodyDiv w:val="1"/>
      <w:marLeft w:val="0"/>
      <w:marRight w:val="0"/>
      <w:marTop w:val="0"/>
      <w:marBottom w:val="0"/>
      <w:divBdr>
        <w:top w:val="none" w:sz="0" w:space="0" w:color="auto"/>
        <w:left w:val="none" w:sz="0" w:space="0" w:color="auto"/>
        <w:bottom w:val="none" w:sz="0" w:space="0" w:color="auto"/>
        <w:right w:val="none" w:sz="0" w:space="0" w:color="auto"/>
      </w:divBdr>
      <w:divsChild>
        <w:div w:id="901523033">
          <w:marLeft w:val="0"/>
          <w:marRight w:val="0"/>
          <w:marTop w:val="0"/>
          <w:marBottom w:val="0"/>
          <w:divBdr>
            <w:top w:val="none" w:sz="0" w:space="0" w:color="auto"/>
            <w:left w:val="none" w:sz="0" w:space="0" w:color="auto"/>
            <w:bottom w:val="none" w:sz="0" w:space="0" w:color="auto"/>
            <w:right w:val="none" w:sz="0" w:space="0" w:color="auto"/>
          </w:divBdr>
        </w:div>
        <w:div w:id="884564334">
          <w:marLeft w:val="0"/>
          <w:marRight w:val="0"/>
          <w:marTop w:val="0"/>
          <w:marBottom w:val="0"/>
          <w:divBdr>
            <w:top w:val="none" w:sz="0" w:space="0" w:color="auto"/>
            <w:left w:val="none" w:sz="0" w:space="0" w:color="auto"/>
            <w:bottom w:val="none" w:sz="0" w:space="0" w:color="auto"/>
            <w:right w:val="none" w:sz="0" w:space="0" w:color="auto"/>
          </w:divBdr>
        </w:div>
        <w:div w:id="1893155935">
          <w:marLeft w:val="0"/>
          <w:marRight w:val="0"/>
          <w:marTop w:val="0"/>
          <w:marBottom w:val="0"/>
          <w:divBdr>
            <w:top w:val="none" w:sz="0" w:space="0" w:color="auto"/>
            <w:left w:val="none" w:sz="0" w:space="0" w:color="auto"/>
            <w:bottom w:val="none" w:sz="0" w:space="0" w:color="auto"/>
            <w:right w:val="none" w:sz="0" w:space="0" w:color="auto"/>
          </w:divBdr>
        </w:div>
        <w:div w:id="408503075">
          <w:marLeft w:val="0"/>
          <w:marRight w:val="0"/>
          <w:marTop w:val="0"/>
          <w:marBottom w:val="0"/>
          <w:divBdr>
            <w:top w:val="none" w:sz="0" w:space="0" w:color="auto"/>
            <w:left w:val="none" w:sz="0" w:space="0" w:color="auto"/>
            <w:bottom w:val="none" w:sz="0" w:space="0" w:color="auto"/>
            <w:right w:val="none" w:sz="0" w:space="0" w:color="auto"/>
          </w:divBdr>
        </w:div>
        <w:div w:id="992835990">
          <w:marLeft w:val="0"/>
          <w:marRight w:val="0"/>
          <w:marTop w:val="0"/>
          <w:marBottom w:val="0"/>
          <w:divBdr>
            <w:top w:val="none" w:sz="0" w:space="0" w:color="auto"/>
            <w:left w:val="none" w:sz="0" w:space="0" w:color="auto"/>
            <w:bottom w:val="none" w:sz="0" w:space="0" w:color="auto"/>
            <w:right w:val="none" w:sz="0" w:space="0" w:color="auto"/>
          </w:divBdr>
        </w:div>
      </w:divsChild>
    </w:div>
    <w:div w:id="422532850">
      <w:bodyDiv w:val="1"/>
      <w:marLeft w:val="0"/>
      <w:marRight w:val="0"/>
      <w:marTop w:val="0"/>
      <w:marBottom w:val="0"/>
      <w:divBdr>
        <w:top w:val="none" w:sz="0" w:space="0" w:color="auto"/>
        <w:left w:val="none" w:sz="0" w:space="0" w:color="auto"/>
        <w:bottom w:val="none" w:sz="0" w:space="0" w:color="auto"/>
        <w:right w:val="none" w:sz="0" w:space="0" w:color="auto"/>
      </w:divBdr>
    </w:div>
    <w:div w:id="440028013">
      <w:bodyDiv w:val="1"/>
      <w:marLeft w:val="0"/>
      <w:marRight w:val="0"/>
      <w:marTop w:val="0"/>
      <w:marBottom w:val="0"/>
      <w:divBdr>
        <w:top w:val="none" w:sz="0" w:space="0" w:color="auto"/>
        <w:left w:val="none" w:sz="0" w:space="0" w:color="auto"/>
        <w:bottom w:val="none" w:sz="0" w:space="0" w:color="auto"/>
        <w:right w:val="none" w:sz="0" w:space="0" w:color="auto"/>
      </w:divBdr>
      <w:divsChild>
        <w:div w:id="1723628793">
          <w:marLeft w:val="0"/>
          <w:marRight w:val="0"/>
          <w:marTop w:val="0"/>
          <w:marBottom w:val="0"/>
          <w:divBdr>
            <w:top w:val="none" w:sz="0" w:space="0" w:color="auto"/>
            <w:left w:val="none" w:sz="0" w:space="0" w:color="auto"/>
            <w:bottom w:val="none" w:sz="0" w:space="0" w:color="auto"/>
            <w:right w:val="none" w:sz="0" w:space="0" w:color="auto"/>
          </w:divBdr>
        </w:div>
        <w:div w:id="365524991">
          <w:marLeft w:val="0"/>
          <w:marRight w:val="0"/>
          <w:marTop w:val="0"/>
          <w:marBottom w:val="0"/>
          <w:divBdr>
            <w:top w:val="none" w:sz="0" w:space="0" w:color="auto"/>
            <w:left w:val="none" w:sz="0" w:space="0" w:color="auto"/>
            <w:bottom w:val="none" w:sz="0" w:space="0" w:color="auto"/>
            <w:right w:val="none" w:sz="0" w:space="0" w:color="auto"/>
          </w:divBdr>
        </w:div>
        <w:div w:id="693771393">
          <w:marLeft w:val="0"/>
          <w:marRight w:val="0"/>
          <w:marTop w:val="0"/>
          <w:marBottom w:val="0"/>
          <w:divBdr>
            <w:top w:val="none" w:sz="0" w:space="0" w:color="auto"/>
            <w:left w:val="none" w:sz="0" w:space="0" w:color="auto"/>
            <w:bottom w:val="none" w:sz="0" w:space="0" w:color="auto"/>
            <w:right w:val="none" w:sz="0" w:space="0" w:color="auto"/>
          </w:divBdr>
        </w:div>
      </w:divsChild>
    </w:div>
    <w:div w:id="465051522">
      <w:bodyDiv w:val="1"/>
      <w:marLeft w:val="0"/>
      <w:marRight w:val="0"/>
      <w:marTop w:val="0"/>
      <w:marBottom w:val="0"/>
      <w:divBdr>
        <w:top w:val="none" w:sz="0" w:space="0" w:color="auto"/>
        <w:left w:val="none" w:sz="0" w:space="0" w:color="auto"/>
        <w:bottom w:val="none" w:sz="0" w:space="0" w:color="auto"/>
        <w:right w:val="none" w:sz="0" w:space="0" w:color="auto"/>
      </w:divBdr>
    </w:div>
    <w:div w:id="479881268">
      <w:bodyDiv w:val="1"/>
      <w:marLeft w:val="0"/>
      <w:marRight w:val="0"/>
      <w:marTop w:val="0"/>
      <w:marBottom w:val="0"/>
      <w:divBdr>
        <w:top w:val="none" w:sz="0" w:space="0" w:color="auto"/>
        <w:left w:val="none" w:sz="0" w:space="0" w:color="auto"/>
        <w:bottom w:val="none" w:sz="0" w:space="0" w:color="auto"/>
        <w:right w:val="none" w:sz="0" w:space="0" w:color="auto"/>
      </w:divBdr>
    </w:div>
    <w:div w:id="489950291">
      <w:bodyDiv w:val="1"/>
      <w:marLeft w:val="0"/>
      <w:marRight w:val="0"/>
      <w:marTop w:val="0"/>
      <w:marBottom w:val="0"/>
      <w:divBdr>
        <w:top w:val="none" w:sz="0" w:space="0" w:color="auto"/>
        <w:left w:val="none" w:sz="0" w:space="0" w:color="auto"/>
        <w:bottom w:val="none" w:sz="0" w:space="0" w:color="auto"/>
        <w:right w:val="none" w:sz="0" w:space="0" w:color="auto"/>
      </w:divBdr>
    </w:div>
    <w:div w:id="586156823">
      <w:bodyDiv w:val="1"/>
      <w:marLeft w:val="0"/>
      <w:marRight w:val="0"/>
      <w:marTop w:val="0"/>
      <w:marBottom w:val="0"/>
      <w:divBdr>
        <w:top w:val="none" w:sz="0" w:space="0" w:color="auto"/>
        <w:left w:val="none" w:sz="0" w:space="0" w:color="auto"/>
        <w:bottom w:val="none" w:sz="0" w:space="0" w:color="auto"/>
        <w:right w:val="none" w:sz="0" w:space="0" w:color="auto"/>
      </w:divBdr>
    </w:div>
    <w:div w:id="611665529">
      <w:bodyDiv w:val="1"/>
      <w:marLeft w:val="0"/>
      <w:marRight w:val="0"/>
      <w:marTop w:val="0"/>
      <w:marBottom w:val="0"/>
      <w:divBdr>
        <w:top w:val="none" w:sz="0" w:space="0" w:color="auto"/>
        <w:left w:val="none" w:sz="0" w:space="0" w:color="auto"/>
        <w:bottom w:val="none" w:sz="0" w:space="0" w:color="auto"/>
        <w:right w:val="none" w:sz="0" w:space="0" w:color="auto"/>
      </w:divBdr>
    </w:div>
    <w:div w:id="646321802">
      <w:bodyDiv w:val="1"/>
      <w:marLeft w:val="0"/>
      <w:marRight w:val="0"/>
      <w:marTop w:val="0"/>
      <w:marBottom w:val="0"/>
      <w:divBdr>
        <w:top w:val="none" w:sz="0" w:space="0" w:color="auto"/>
        <w:left w:val="none" w:sz="0" w:space="0" w:color="auto"/>
        <w:bottom w:val="none" w:sz="0" w:space="0" w:color="auto"/>
        <w:right w:val="none" w:sz="0" w:space="0" w:color="auto"/>
      </w:divBdr>
    </w:div>
    <w:div w:id="681399054">
      <w:bodyDiv w:val="1"/>
      <w:marLeft w:val="0"/>
      <w:marRight w:val="0"/>
      <w:marTop w:val="0"/>
      <w:marBottom w:val="0"/>
      <w:divBdr>
        <w:top w:val="none" w:sz="0" w:space="0" w:color="auto"/>
        <w:left w:val="none" w:sz="0" w:space="0" w:color="auto"/>
        <w:bottom w:val="none" w:sz="0" w:space="0" w:color="auto"/>
        <w:right w:val="none" w:sz="0" w:space="0" w:color="auto"/>
      </w:divBdr>
    </w:div>
    <w:div w:id="774250061">
      <w:bodyDiv w:val="1"/>
      <w:marLeft w:val="0"/>
      <w:marRight w:val="0"/>
      <w:marTop w:val="0"/>
      <w:marBottom w:val="0"/>
      <w:divBdr>
        <w:top w:val="none" w:sz="0" w:space="0" w:color="auto"/>
        <w:left w:val="none" w:sz="0" w:space="0" w:color="auto"/>
        <w:bottom w:val="none" w:sz="0" w:space="0" w:color="auto"/>
        <w:right w:val="none" w:sz="0" w:space="0" w:color="auto"/>
      </w:divBdr>
    </w:div>
    <w:div w:id="790711595">
      <w:bodyDiv w:val="1"/>
      <w:marLeft w:val="0"/>
      <w:marRight w:val="0"/>
      <w:marTop w:val="0"/>
      <w:marBottom w:val="0"/>
      <w:divBdr>
        <w:top w:val="none" w:sz="0" w:space="0" w:color="auto"/>
        <w:left w:val="none" w:sz="0" w:space="0" w:color="auto"/>
        <w:bottom w:val="none" w:sz="0" w:space="0" w:color="auto"/>
        <w:right w:val="none" w:sz="0" w:space="0" w:color="auto"/>
      </w:divBdr>
    </w:div>
    <w:div w:id="816801918">
      <w:bodyDiv w:val="1"/>
      <w:marLeft w:val="0"/>
      <w:marRight w:val="0"/>
      <w:marTop w:val="0"/>
      <w:marBottom w:val="0"/>
      <w:divBdr>
        <w:top w:val="none" w:sz="0" w:space="0" w:color="auto"/>
        <w:left w:val="none" w:sz="0" w:space="0" w:color="auto"/>
        <w:bottom w:val="none" w:sz="0" w:space="0" w:color="auto"/>
        <w:right w:val="none" w:sz="0" w:space="0" w:color="auto"/>
      </w:divBdr>
    </w:div>
    <w:div w:id="854078029">
      <w:bodyDiv w:val="1"/>
      <w:marLeft w:val="0"/>
      <w:marRight w:val="0"/>
      <w:marTop w:val="0"/>
      <w:marBottom w:val="0"/>
      <w:divBdr>
        <w:top w:val="none" w:sz="0" w:space="0" w:color="auto"/>
        <w:left w:val="none" w:sz="0" w:space="0" w:color="auto"/>
        <w:bottom w:val="none" w:sz="0" w:space="0" w:color="auto"/>
        <w:right w:val="none" w:sz="0" w:space="0" w:color="auto"/>
      </w:divBdr>
      <w:divsChild>
        <w:div w:id="2124691371">
          <w:marLeft w:val="0"/>
          <w:marRight w:val="0"/>
          <w:marTop w:val="0"/>
          <w:marBottom w:val="0"/>
          <w:divBdr>
            <w:top w:val="none" w:sz="0" w:space="0" w:color="auto"/>
            <w:left w:val="none" w:sz="0" w:space="0" w:color="auto"/>
            <w:bottom w:val="none" w:sz="0" w:space="0" w:color="auto"/>
            <w:right w:val="none" w:sz="0" w:space="0" w:color="auto"/>
          </w:divBdr>
        </w:div>
        <w:div w:id="573397257">
          <w:marLeft w:val="0"/>
          <w:marRight w:val="0"/>
          <w:marTop w:val="0"/>
          <w:marBottom w:val="0"/>
          <w:divBdr>
            <w:top w:val="none" w:sz="0" w:space="0" w:color="auto"/>
            <w:left w:val="none" w:sz="0" w:space="0" w:color="auto"/>
            <w:bottom w:val="none" w:sz="0" w:space="0" w:color="auto"/>
            <w:right w:val="none" w:sz="0" w:space="0" w:color="auto"/>
          </w:divBdr>
        </w:div>
        <w:div w:id="1094669445">
          <w:marLeft w:val="0"/>
          <w:marRight w:val="0"/>
          <w:marTop w:val="0"/>
          <w:marBottom w:val="0"/>
          <w:divBdr>
            <w:top w:val="none" w:sz="0" w:space="0" w:color="auto"/>
            <w:left w:val="none" w:sz="0" w:space="0" w:color="auto"/>
            <w:bottom w:val="none" w:sz="0" w:space="0" w:color="auto"/>
            <w:right w:val="none" w:sz="0" w:space="0" w:color="auto"/>
          </w:divBdr>
        </w:div>
        <w:div w:id="568151739">
          <w:marLeft w:val="0"/>
          <w:marRight w:val="0"/>
          <w:marTop w:val="0"/>
          <w:marBottom w:val="0"/>
          <w:divBdr>
            <w:top w:val="none" w:sz="0" w:space="0" w:color="auto"/>
            <w:left w:val="none" w:sz="0" w:space="0" w:color="auto"/>
            <w:bottom w:val="none" w:sz="0" w:space="0" w:color="auto"/>
            <w:right w:val="none" w:sz="0" w:space="0" w:color="auto"/>
          </w:divBdr>
        </w:div>
        <w:div w:id="2136436435">
          <w:marLeft w:val="0"/>
          <w:marRight w:val="0"/>
          <w:marTop w:val="0"/>
          <w:marBottom w:val="0"/>
          <w:divBdr>
            <w:top w:val="none" w:sz="0" w:space="0" w:color="auto"/>
            <w:left w:val="none" w:sz="0" w:space="0" w:color="auto"/>
            <w:bottom w:val="none" w:sz="0" w:space="0" w:color="auto"/>
            <w:right w:val="none" w:sz="0" w:space="0" w:color="auto"/>
          </w:divBdr>
        </w:div>
        <w:div w:id="1248615294">
          <w:marLeft w:val="0"/>
          <w:marRight w:val="0"/>
          <w:marTop w:val="0"/>
          <w:marBottom w:val="0"/>
          <w:divBdr>
            <w:top w:val="none" w:sz="0" w:space="0" w:color="auto"/>
            <w:left w:val="none" w:sz="0" w:space="0" w:color="auto"/>
            <w:bottom w:val="none" w:sz="0" w:space="0" w:color="auto"/>
            <w:right w:val="none" w:sz="0" w:space="0" w:color="auto"/>
          </w:divBdr>
        </w:div>
        <w:div w:id="315035686">
          <w:marLeft w:val="0"/>
          <w:marRight w:val="0"/>
          <w:marTop w:val="0"/>
          <w:marBottom w:val="0"/>
          <w:divBdr>
            <w:top w:val="none" w:sz="0" w:space="0" w:color="auto"/>
            <w:left w:val="none" w:sz="0" w:space="0" w:color="auto"/>
            <w:bottom w:val="none" w:sz="0" w:space="0" w:color="auto"/>
            <w:right w:val="none" w:sz="0" w:space="0" w:color="auto"/>
          </w:divBdr>
        </w:div>
        <w:div w:id="387726685">
          <w:marLeft w:val="0"/>
          <w:marRight w:val="0"/>
          <w:marTop w:val="0"/>
          <w:marBottom w:val="0"/>
          <w:divBdr>
            <w:top w:val="none" w:sz="0" w:space="0" w:color="auto"/>
            <w:left w:val="none" w:sz="0" w:space="0" w:color="auto"/>
            <w:bottom w:val="none" w:sz="0" w:space="0" w:color="auto"/>
            <w:right w:val="none" w:sz="0" w:space="0" w:color="auto"/>
          </w:divBdr>
        </w:div>
      </w:divsChild>
    </w:div>
    <w:div w:id="926233966">
      <w:bodyDiv w:val="1"/>
      <w:marLeft w:val="0"/>
      <w:marRight w:val="0"/>
      <w:marTop w:val="0"/>
      <w:marBottom w:val="0"/>
      <w:divBdr>
        <w:top w:val="none" w:sz="0" w:space="0" w:color="auto"/>
        <w:left w:val="none" w:sz="0" w:space="0" w:color="auto"/>
        <w:bottom w:val="none" w:sz="0" w:space="0" w:color="auto"/>
        <w:right w:val="none" w:sz="0" w:space="0" w:color="auto"/>
      </w:divBdr>
      <w:divsChild>
        <w:div w:id="415056589">
          <w:marLeft w:val="0"/>
          <w:marRight w:val="0"/>
          <w:marTop w:val="0"/>
          <w:marBottom w:val="0"/>
          <w:divBdr>
            <w:top w:val="none" w:sz="0" w:space="0" w:color="auto"/>
            <w:left w:val="none" w:sz="0" w:space="0" w:color="auto"/>
            <w:bottom w:val="none" w:sz="0" w:space="0" w:color="auto"/>
            <w:right w:val="none" w:sz="0" w:space="0" w:color="auto"/>
          </w:divBdr>
        </w:div>
        <w:div w:id="1288856914">
          <w:marLeft w:val="0"/>
          <w:marRight w:val="0"/>
          <w:marTop w:val="0"/>
          <w:marBottom w:val="0"/>
          <w:divBdr>
            <w:top w:val="none" w:sz="0" w:space="0" w:color="auto"/>
            <w:left w:val="none" w:sz="0" w:space="0" w:color="auto"/>
            <w:bottom w:val="none" w:sz="0" w:space="0" w:color="auto"/>
            <w:right w:val="none" w:sz="0" w:space="0" w:color="auto"/>
          </w:divBdr>
        </w:div>
        <w:div w:id="841550079">
          <w:marLeft w:val="0"/>
          <w:marRight w:val="0"/>
          <w:marTop w:val="0"/>
          <w:marBottom w:val="0"/>
          <w:divBdr>
            <w:top w:val="none" w:sz="0" w:space="0" w:color="auto"/>
            <w:left w:val="none" w:sz="0" w:space="0" w:color="auto"/>
            <w:bottom w:val="none" w:sz="0" w:space="0" w:color="auto"/>
            <w:right w:val="none" w:sz="0" w:space="0" w:color="auto"/>
          </w:divBdr>
        </w:div>
        <w:div w:id="565529389">
          <w:marLeft w:val="0"/>
          <w:marRight w:val="0"/>
          <w:marTop w:val="0"/>
          <w:marBottom w:val="0"/>
          <w:divBdr>
            <w:top w:val="none" w:sz="0" w:space="0" w:color="auto"/>
            <w:left w:val="none" w:sz="0" w:space="0" w:color="auto"/>
            <w:bottom w:val="none" w:sz="0" w:space="0" w:color="auto"/>
            <w:right w:val="none" w:sz="0" w:space="0" w:color="auto"/>
          </w:divBdr>
        </w:div>
        <w:div w:id="410353166">
          <w:marLeft w:val="0"/>
          <w:marRight w:val="0"/>
          <w:marTop w:val="0"/>
          <w:marBottom w:val="0"/>
          <w:divBdr>
            <w:top w:val="none" w:sz="0" w:space="0" w:color="auto"/>
            <w:left w:val="none" w:sz="0" w:space="0" w:color="auto"/>
            <w:bottom w:val="none" w:sz="0" w:space="0" w:color="auto"/>
            <w:right w:val="none" w:sz="0" w:space="0" w:color="auto"/>
          </w:divBdr>
        </w:div>
        <w:div w:id="91973789">
          <w:marLeft w:val="0"/>
          <w:marRight w:val="0"/>
          <w:marTop w:val="0"/>
          <w:marBottom w:val="0"/>
          <w:divBdr>
            <w:top w:val="none" w:sz="0" w:space="0" w:color="auto"/>
            <w:left w:val="none" w:sz="0" w:space="0" w:color="auto"/>
            <w:bottom w:val="none" w:sz="0" w:space="0" w:color="auto"/>
            <w:right w:val="none" w:sz="0" w:space="0" w:color="auto"/>
          </w:divBdr>
        </w:div>
        <w:div w:id="1125751">
          <w:marLeft w:val="0"/>
          <w:marRight w:val="0"/>
          <w:marTop w:val="0"/>
          <w:marBottom w:val="0"/>
          <w:divBdr>
            <w:top w:val="none" w:sz="0" w:space="0" w:color="auto"/>
            <w:left w:val="none" w:sz="0" w:space="0" w:color="auto"/>
            <w:bottom w:val="none" w:sz="0" w:space="0" w:color="auto"/>
            <w:right w:val="none" w:sz="0" w:space="0" w:color="auto"/>
          </w:divBdr>
        </w:div>
        <w:div w:id="1088816499">
          <w:marLeft w:val="0"/>
          <w:marRight w:val="0"/>
          <w:marTop w:val="0"/>
          <w:marBottom w:val="0"/>
          <w:divBdr>
            <w:top w:val="none" w:sz="0" w:space="0" w:color="auto"/>
            <w:left w:val="none" w:sz="0" w:space="0" w:color="auto"/>
            <w:bottom w:val="none" w:sz="0" w:space="0" w:color="auto"/>
            <w:right w:val="none" w:sz="0" w:space="0" w:color="auto"/>
          </w:divBdr>
        </w:div>
        <w:div w:id="500655622">
          <w:marLeft w:val="0"/>
          <w:marRight w:val="0"/>
          <w:marTop w:val="0"/>
          <w:marBottom w:val="0"/>
          <w:divBdr>
            <w:top w:val="none" w:sz="0" w:space="0" w:color="auto"/>
            <w:left w:val="none" w:sz="0" w:space="0" w:color="auto"/>
            <w:bottom w:val="none" w:sz="0" w:space="0" w:color="auto"/>
            <w:right w:val="none" w:sz="0" w:space="0" w:color="auto"/>
          </w:divBdr>
        </w:div>
        <w:div w:id="200168383">
          <w:marLeft w:val="0"/>
          <w:marRight w:val="0"/>
          <w:marTop w:val="0"/>
          <w:marBottom w:val="0"/>
          <w:divBdr>
            <w:top w:val="none" w:sz="0" w:space="0" w:color="auto"/>
            <w:left w:val="none" w:sz="0" w:space="0" w:color="auto"/>
            <w:bottom w:val="none" w:sz="0" w:space="0" w:color="auto"/>
            <w:right w:val="none" w:sz="0" w:space="0" w:color="auto"/>
          </w:divBdr>
        </w:div>
        <w:div w:id="1968317107">
          <w:marLeft w:val="0"/>
          <w:marRight w:val="0"/>
          <w:marTop w:val="0"/>
          <w:marBottom w:val="0"/>
          <w:divBdr>
            <w:top w:val="none" w:sz="0" w:space="0" w:color="auto"/>
            <w:left w:val="none" w:sz="0" w:space="0" w:color="auto"/>
            <w:bottom w:val="none" w:sz="0" w:space="0" w:color="auto"/>
            <w:right w:val="none" w:sz="0" w:space="0" w:color="auto"/>
          </w:divBdr>
        </w:div>
        <w:div w:id="844781602">
          <w:marLeft w:val="0"/>
          <w:marRight w:val="0"/>
          <w:marTop w:val="0"/>
          <w:marBottom w:val="0"/>
          <w:divBdr>
            <w:top w:val="none" w:sz="0" w:space="0" w:color="auto"/>
            <w:left w:val="none" w:sz="0" w:space="0" w:color="auto"/>
            <w:bottom w:val="none" w:sz="0" w:space="0" w:color="auto"/>
            <w:right w:val="none" w:sz="0" w:space="0" w:color="auto"/>
          </w:divBdr>
        </w:div>
        <w:div w:id="787088540">
          <w:marLeft w:val="0"/>
          <w:marRight w:val="0"/>
          <w:marTop w:val="0"/>
          <w:marBottom w:val="0"/>
          <w:divBdr>
            <w:top w:val="none" w:sz="0" w:space="0" w:color="auto"/>
            <w:left w:val="none" w:sz="0" w:space="0" w:color="auto"/>
            <w:bottom w:val="none" w:sz="0" w:space="0" w:color="auto"/>
            <w:right w:val="none" w:sz="0" w:space="0" w:color="auto"/>
          </w:divBdr>
        </w:div>
        <w:div w:id="1641769516">
          <w:marLeft w:val="0"/>
          <w:marRight w:val="0"/>
          <w:marTop w:val="0"/>
          <w:marBottom w:val="0"/>
          <w:divBdr>
            <w:top w:val="none" w:sz="0" w:space="0" w:color="auto"/>
            <w:left w:val="none" w:sz="0" w:space="0" w:color="auto"/>
            <w:bottom w:val="none" w:sz="0" w:space="0" w:color="auto"/>
            <w:right w:val="none" w:sz="0" w:space="0" w:color="auto"/>
          </w:divBdr>
        </w:div>
        <w:div w:id="884294974">
          <w:marLeft w:val="0"/>
          <w:marRight w:val="0"/>
          <w:marTop w:val="0"/>
          <w:marBottom w:val="0"/>
          <w:divBdr>
            <w:top w:val="none" w:sz="0" w:space="0" w:color="auto"/>
            <w:left w:val="none" w:sz="0" w:space="0" w:color="auto"/>
            <w:bottom w:val="none" w:sz="0" w:space="0" w:color="auto"/>
            <w:right w:val="none" w:sz="0" w:space="0" w:color="auto"/>
          </w:divBdr>
        </w:div>
        <w:div w:id="1742941006">
          <w:marLeft w:val="0"/>
          <w:marRight w:val="0"/>
          <w:marTop w:val="0"/>
          <w:marBottom w:val="0"/>
          <w:divBdr>
            <w:top w:val="none" w:sz="0" w:space="0" w:color="auto"/>
            <w:left w:val="none" w:sz="0" w:space="0" w:color="auto"/>
            <w:bottom w:val="none" w:sz="0" w:space="0" w:color="auto"/>
            <w:right w:val="none" w:sz="0" w:space="0" w:color="auto"/>
          </w:divBdr>
        </w:div>
        <w:div w:id="1385905706">
          <w:marLeft w:val="0"/>
          <w:marRight w:val="0"/>
          <w:marTop w:val="0"/>
          <w:marBottom w:val="0"/>
          <w:divBdr>
            <w:top w:val="none" w:sz="0" w:space="0" w:color="auto"/>
            <w:left w:val="none" w:sz="0" w:space="0" w:color="auto"/>
            <w:bottom w:val="none" w:sz="0" w:space="0" w:color="auto"/>
            <w:right w:val="none" w:sz="0" w:space="0" w:color="auto"/>
          </w:divBdr>
        </w:div>
        <w:div w:id="2033533654">
          <w:marLeft w:val="0"/>
          <w:marRight w:val="0"/>
          <w:marTop w:val="0"/>
          <w:marBottom w:val="0"/>
          <w:divBdr>
            <w:top w:val="none" w:sz="0" w:space="0" w:color="auto"/>
            <w:left w:val="none" w:sz="0" w:space="0" w:color="auto"/>
            <w:bottom w:val="none" w:sz="0" w:space="0" w:color="auto"/>
            <w:right w:val="none" w:sz="0" w:space="0" w:color="auto"/>
          </w:divBdr>
        </w:div>
      </w:divsChild>
    </w:div>
    <w:div w:id="928932308">
      <w:bodyDiv w:val="1"/>
      <w:marLeft w:val="0"/>
      <w:marRight w:val="0"/>
      <w:marTop w:val="0"/>
      <w:marBottom w:val="0"/>
      <w:divBdr>
        <w:top w:val="none" w:sz="0" w:space="0" w:color="auto"/>
        <w:left w:val="none" w:sz="0" w:space="0" w:color="auto"/>
        <w:bottom w:val="none" w:sz="0" w:space="0" w:color="auto"/>
        <w:right w:val="none" w:sz="0" w:space="0" w:color="auto"/>
      </w:divBdr>
    </w:div>
    <w:div w:id="939878413">
      <w:bodyDiv w:val="1"/>
      <w:marLeft w:val="0"/>
      <w:marRight w:val="0"/>
      <w:marTop w:val="0"/>
      <w:marBottom w:val="0"/>
      <w:divBdr>
        <w:top w:val="none" w:sz="0" w:space="0" w:color="auto"/>
        <w:left w:val="none" w:sz="0" w:space="0" w:color="auto"/>
        <w:bottom w:val="none" w:sz="0" w:space="0" w:color="auto"/>
        <w:right w:val="none" w:sz="0" w:space="0" w:color="auto"/>
      </w:divBdr>
    </w:div>
    <w:div w:id="970209862">
      <w:bodyDiv w:val="1"/>
      <w:marLeft w:val="0"/>
      <w:marRight w:val="0"/>
      <w:marTop w:val="0"/>
      <w:marBottom w:val="0"/>
      <w:divBdr>
        <w:top w:val="none" w:sz="0" w:space="0" w:color="auto"/>
        <w:left w:val="none" w:sz="0" w:space="0" w:color="auto"/>
        <w:bottom w:val="none" w:sz="0" w:space="0" w:color="auto"/>
        <w:right w:val="none" w:sz="0" w:space="0" w:color="auto"/>
      </w:divBdr>
    </w:div>
    <w:div w:id="971444610">
      <w:bodyDiv w:val="1"/>
      <w:marLeft w:val="0"/>
      <w:marRight w:val="0"/>
      <w:marTop w:val="0"/>
      <w:marBottom w:val="0"/>
      <w:divBdr>
        <w:top w:val="none" w:sz="0" w:space="0" w:color="auto"/>
        <w:left w:val="none" w:sz="0" w:space="0" w:color="auto"/>
        <w:bottom w:val="none" w:sz="0" w:space="0" w:color="auto"/>
        <w:right w:val="none" w:sz="0" w:space="0" w:color="auto"/>
      </w:divBdr>
    </w:div>
    <w:div w:id="974795625">
      <w:bodyDiv w:val="1"/>
      <w:marLeft w:val="0"/>
      <w:marRight w:val="0"/>
      <w:marTop w:val="0"/>
      <w:marBottom w:val="0"/>
      <w:divBdr>
        <w:top w:val="none" w:sz="0" w:space="0" w:color="auto"/>
        <w:left w:val="none" w:sz="0" w:space="0" w:color="auto"/>
        <w:bottom w:val="none" w:sz="0" w:space="0" w:color="auto"/>
        <w:right w:val="none" w:sz="0" w:space="0" w:color="auto"/>
      </w:divBdr>
    </w:div>
    <w:div w:id="998995943">
      <w:bodyDiv w:val="1"/>
      <w:marLeft w:val="0"/>
      <w:marRight w:val="0"/>
      <w:marTop w:val="0"/>
      <w:marBottom w:val="0"/>
      <w:divBdr>
        <w:top w:val="none" w:sz="0" w:space="0" w:color="auto"/>
        <w:left w:val="none" w:sz="0" w:space="0" w:color="auto"/>
        <w:bottom w:val="none" w:sz="0" w:space="0" w:color="auto"/>
        <w:right w:val="none" w:sz="0" w:space="0" w:color="auto"/>
      </w:divBdr>
      <w:divsChild>
        <w:div w:id="1456096395">
          <w:marLeft w:val="0"/>
          <w:marRight w:val="0"/>
          <w:marTop w:val="0"/>
          <w:marBottom w:val="0"/>
          <w:divBdr>
            <w:top w:val="none" w:sz="0" w:space="0" w:color="auto"/>
            <w:left w:val="none" w:sz="0" w:space="0" w:color="auto"/>
            <w:bottom w:val="none" w:sz="0" w:space="0" w:color="auto"/>
            <w:right w:val="none" w:sz="0" w:space="0" w:color="auto"/>
          </w:divBdr>
        </w:div>
        <w:div w:id="889800986">
          <w:marLeft w:val="0"/>
          <w:marRight w:val="0"/>
          <w:marTop w:val="0"/>
          <w:marBottom w:val="0"/>
          <w:divBdr>
            <w:top w:val="none" w:sz="0" w:space="0" w:color="auto"/>
            <w:left w:val="none" w:sz="0" w:space="0" w:color="auto"/>
            <w:bottom w:val="none" w:sz="0" w:space="0" w:color="auto"/>
            <w:right w:val="none" w:sz="0" w:space="0" w:color="auto"/>
          </w:divBdr>
        </w:div>
        <w:div w:id="456990530">
          <w:marLeft w:val="0"/>
          <w:marRight w:val="0"/>
          <w:marTop w:val="0"/>
          <w:marBottom w:val="0"/>
          <w:divBdr>
            <w:top w:val="none" w:sz="0" w:space="0" w:color="auto"/>
            <w:left w:val="none" w:sz="0" w:space="0" w:color="auto"/>
            <w:bottom w:val="none" w:sz="0" w:space="0" w:color="auto"/>
            <w:right w:val="none" w:sz="0" w:space="0" w:color="auto"/>
          </w:divBdr>
        </w:div>
      </w:divsChild>
    </w:div>
    <w:div w:id="1004552294">
      <w:bodyDiv w:val="1"/>
      <w:marLeft w:val="0"/>
      <w:marRight w:val="0"/>
      <w:marTop w:val="0"/>
      <w:marBottom w:val="0"/>
      <w:divBdr>
        <w:top w:val="none" w:sz="0" w:space="0" w:color="auto"/>
        <w:left w:val="none" w:sz="0" w:space="0" w:color="auto"/>
        <w:bottom w:val="none" w:sz="0" w:space="0" w:color="auto"/>
        <w:right w:val="none" w:sz="0" w:space="0" w:color="auto"/>
      </w:divBdr>
    </w:div>
    <w:div w:id="1040129570">
      <w:bodyDiv w:val="1"/>
      <w:marLeft w:val="0"/>
      <w:marRight w:val="0"/>
      <w:marTop w:val="0"/>
      <w:marBottom w:val="0"/>
      <w:divBdr>
        <w:top w:val="none" w:sz="0" w:space="0" w:color="auto"/>
        <w:left w:val="none" w:sz="0" w:space="0" w:color="auto"/>
        <w:bottom w:val="none" w:sz="0" w:space="0" w:color="auto"/>
        <w:right w:val="none" w:sz="0" w:space="0" w:color="auto"/>
      </w:divBdr>
    </w:div>
    <w:div w:id="1051154692">
      <w:bodyDiv w:val="1"/>
      <w:marLeft w:val="0"/>
      <w:marRight w:val="0"/>
      <w:marTop w:val="0"/>
      <w:marBottom w:val="0"/>
      <w:divBdr>
        <w:top w:val="none" w:sz="0" w:space="0" w:color="auto"/>
        <w:left w:val="none" w:sz="0" w:space="0" w:color="auto"/>
        <w:bottom w:val="none" w:sz="0" w:space="0" w:color="auto"/>
        <w:right w:val="none" w:sz="0" w:space="0" w:color="auto"/>
      </w:divBdr>
      <w:divsChild>
        <w:div w:id="50463998">
          <w:marLeft w:val="0"/>
          <w:marRight w:val="0"/>
          <w:marTop w:val="0"/>
          <w:marBottom w:val="0"/>
          <w:divBdr>
            <w:top w:val="none" w:sz="0" w:space="0" w:color="auto"/>
            <w:left w:val="none" w:sz="0" w:space="0" w:color="auto"/>
            <w:bottom w:val="none" w:sz="0" w:space="0" w:color="auto"/>
            <w:right w:val="none" w:sz="0" w:space="0" w:color="auto"/>
          </w:divBdr>
        </w:div>
        <w:div w:id="163326490">
          <w:marLeft w:val="0"/>
          <w:marRight w:val="0"/>
          <w:marTop w:val="0"/>
          <w:marBottom w:val="0"/>
          <w:divBdr>
            <w:top w:val="none" w:sz="0" w:space="0" w:color="auto"/>
            <w:left w:val="none" w:sz="0" w:space="0" w:color="auto"/>
            <w:bottom w:val="none" w:sz="0" w:space="0" w:color="auto"/>
            <w:right w:val="none" w:sz="0" w:space="0" w:color="auto"/>
          </w:divBdr>
        </w:div>
        <w:div w:id="996616960">
          <w:marLeft w:val="0"/>
          <w:marRight w:val="0"/>
          <w:marTop w:val="0"/>
          <w:marBottom w:val="0"/>
          <w:divBdr>
            <w:top w:val="none" w:sz="0" w:space="0" w:color="auto"/>
            <w:left w:val="none" w:sz="0" w:space="0" w:color="auto"/>
            <w:bottom w:val="none" w:sz="0" w:space="0" w:color="auto"/>
            <w:right w:val="none" w:sz="0" w:space="0" w:color="auto"/>
          </w:divBdr>
        </w:div>
      </w:divsChild>
    </w:div>
    <w:div w:id="1075786378">
      <w:bodyDiv w:val="1"/>
      <w:marLeft w:val="0"/>
      <w:marRight w:val="0"/>
      <w:marTop w:val="0"/>
      <w:marBottom w:val="0"/>
      <w:divBdr>
        <w:top w:val="none" w:sz="0" w:space="0" w:color="auto"/>
        <w:left w:val="none" w:sz="0" w:space="0" w:color="auto"/>
        <w:bottom w:val="none" w:sz="0" w:space="0" w:color="auto"/>
        <w:right w:val="none" w:sz="0" w:space="0" w:color="auto"/>
      </w:divBdr>
      <w:divsChild>
        <w:div w:id="1846897733">
          <w:marLeft w:val="0"/>
          <w:marRight w:val="0"/>
          <w:marTop w:val="0"/>
          <w:marBottom w:val="0"/>
          <w:divBdr>
            <w:top w:val="none" w:sz="0" w:space="0" w:color="auto"/>
            <w:left w:val="none" w:sz="0" w:space="0" w:color="auto"/>
            <w:bottom w:val="none" w:sz="0" w:space="0" w:color="auto"/>
            <w:right w:val="none" w:sz="0" w:space="0" w:color="auto"/>
          </w:divBdr>
        </w:div>
        <w:div w:id="1148281276">
          <w:marLeft w:val="0"/>
          <w:marRight w:val="0"/>
          <w:marTop w:val="0"/>
          <w:marBottom w:val="0"/>
          <w:divBdr>
            <w:top w:val="none" w:sz="0" w:space="0" w:color="auto"/>
            <w:left w:val="none" w:sz="0" w:space="0" w:color="auto"/>
            <w:bottom w:val="none" w:sz="0" w:space="0" w:color="auto"/>
            <w:right w:val="none" w:sz="0" w:space="0" w:color="auto"/>
          </w:divBdr>
        </w:div>
        <w:div w:id="521288700">
          <w:marLeft w:val="0"/>
          <w:marRight w:val="0"/>
          <w:marTop w:val="0"/>
          <w:marBottom w:val="0"/>
          <w:divBdr>
            <w:top w:val="none" w:sz="0" w:space="0" w:color="auto"/>
            <w:left w:val="none" w:sz="0" w:space="0" w:color="auto"/>
            <w:bottom w:val="none" w:sz="0" w:space="0" w:color="auto"/>
            <w:right w:val="none" w:sz="0" w:space="0" w:color="auto"/>
          </w:divBdr>
        </w:div>
        <w:div w:id="1302811992">
          <w:marLeft w:val="0"/>
          <w:marRight w:val="0"/>
          <w:marTop w:val="0"/>
          <w:marBottom w:val="0"/>
          <w:divBdr>
            <w:top w:val="none" w:sz="0" w:space="0" w:color="auto"/>
            <w:left w:val="none" w:sz="0" w:space="0" w:color="auto"/>
            <w:bottom w:val="none" w:sz="0" w:space="0" w:color="auto"/>
            <w:right w:val="none" w:sz="0" w:space="0" w:color="auto"/>
          </w:divBdr>
        </w:div>
        <w:div w:id="1019311263">
          <w:marLeft w:val="0"/>
          <w:marRight w:val="0"/>
          <w:marTop w:val="0"/>
          <w:marBottom w:val="0"/>
          <w:divBdr>
            <w:top w:val="none" w:sz="0" w:space="0" w:color="auto"/>
            <w:left w:val="none" w:sz="0" w:space="0" w:color="auto"/>
            <w:bottom w:val="none" w:sz="0" w:space="0" w:color="auto"/>
            <w:right w:val="none" w:sz="0" w:space="0" w:color="auto"/>
          </w:divBdr>
        </w:div>
        <w:div w:id="520701738">
          <w:marLeft w:val="0"/>
          <w:marRight w:val="0"/>
          <w:marTop w:val="0"/>
          <w:marBottom w:val="0"/>
          <w:divBdr>
            <w:top w:val="none" w:sz="0" w:space="0" w:color="auto"/>
            <w:left w:val="none" w:sz="0" w:space="0" w:color="auto"/>
            <w:bottom w:val="none" w:sz="0" w:space="0" w:color="auto"/>
            <w:right w:val="none" w:sz="0" w:space="0" w:color="auto"/>
          </w:divBdr>
        </w:div>
      </w:divsChild>
    </w:div>
    <w:div w:id="1078790878">
      <w:bodyDiv w:val="1"/>
      <w:marLeft w:val="0"/>
      <w:marRight w:val="0"/>
      <w:marTop w:val="0"/>
      <w:marBottom w:val="0"/>
      <w:divBdr>
        <w:top w:val="none" w:sz="0" w:space="0" w:color="auto"/>
        <w:left w:val="none" w:sz="0" w:space="0" w:color="auto"/>
        <w:bottom w:val="none" w:sz="0" w:space="0" w:color="auto"/>
        <w:right w:val="none" w:sz="0" w:space="0" w:color="auto"/>
      </w:divBdr>
    </w:div>
    <w:div w:id="1080061180">
      <w:bodyDiv w:val="1"/>
      <w:marLeft w:val="0"/>
      <w:marRight w:val="0"/>
      <w:marTop w:val="0"/>
      <w:marBottom w:val="0"/>
      <w:divBdr>
        <w:top w:val="none" w:sz="0" w:space="0" w:color="auto"/>
        <w:left w:val="none" w:sz="0" w:space="0" w:color="auto"/>
        <w:bottom w:val="none" w:sz="0" w:space="0" w:color="auto"/>
        <w:right w:val="none" w:sz="0" w:space="0" w:color="auto"/>
      </w:divBdr>
    </w:div>
    <w:div w:id="1082993794">
      <w:bodyDiv w:val="1"/>
      <w:marLeft w:val="0"/>
      <w:marRight w:val="0"/>
      <w:marTop w:val="0"/>
      <w:marBottom w:val="0"/>
      <w:divBdr>
        <w:top w:val="none" w:sz="0" w:space="0" w:color="auto"/>
        <w:left w:val="none" w:sz="0" w:space="0" w:color="auto"/>
        <w:bottom w:val="none" w:sz="0" w:space="0" w:color="auto"/>
        <w:right w:val="none" w:sz="0" w:space="0" w:color="auto"/>
      </w:divBdr>
    </w:div>
    <w:div w:id="1087653165">
      <w:bodyDiv w:val="1"/>
      <w:marLeft w:val="0"/>
      <w:marRight w:val="0"/>
      <w:marTop w:val="0"/>
      <w:marBottom w:val="0"/>
      <w:divBdr>
        <w:top w:val="none" w:sz="0" w:space="0" w:color="auto"/>
        <w:left w:val="none" w:sz="0" w:space="0" w:color="auto"/>
        <w:bottom w:val="none" w:sz="0" w:space="0" w:color="auto"/>
        <w:right w:val="none" w:sz="0" w:space="0" w:color="auto"/>
      </w:divBdr>
    </w:div>
    <w:div w:id="1107165721">
      <w:bodyDiv w:val="1"/>
      <w:marLeft w:val="0"/>
      <w:marRight w:val="0"/>
      <w:marTop w:val="0"/>
      <w:marBottom w:val="0"/>
      <w:divBdr>
        <w:top w:val="none" w:sz="0" w:space="0" w:color="auto"/>
        <w:left w:val="none" w:sz="0" w:space="0" w:color="auto"/>
        <w:bottom w:val="none" w:sz="0" w:space="0" w:color="auto"/>
        <w:right w:val="none" w:sz="0" w:space="0" w:color="auto"/>
      </w:divBdr>
    </w:div>
    <w:div w:id="1107770191">
      <w:bodyDiv w:val="1"/>
      <w:marLeft w:val="0"/>
      <w:marRight w:val="0"/>
      <w:marTop w:val="0"/>
      <w:marBottom w:val="0"/>
      <w:divBdr>
        <w:top w:val="none" w:sz="0" w:space="0" w:color="auto"/>
        <w:left w:val="none" w:sz="0" w:space="0" w:color="auto"/>
        <w:bottom w:val="none" w:sz="0" w:space="0" w:color="auto"/>
        <w:right w:val="none" w:sz="0" w:space="0" w:color="auto"/>
      </w:divBdr>
    </w:div>
    <w:div w:id="1118571354">
      <w:bodyDiv w:val="1"/>
      <w:marLeft w:val="0"/>
      <w:marRight w:val="0"/>
      <w:marTop w:val="0"/>
      <w:marBottom w:val="0"/>
      <w:divBdr>
        <w:top w:val="none" w:sz="0" w:space="0" w:color="auto"/>
        <w:left w:val="none" w:sz="0" w:space="0" w:color="auto"/>
        <w:bottom w:val="none" w:sz="0" w:space="0" w:color="auto"/>
        <w:right w:val="none" w:sz="0" w:space="0" w:color="auto"/>
      </w:divBdr>
    </w:div>
    <w:div w:id="1142308691">
      <w:bodyDiv w:val="1"/>
      <w:marLeft w:val="0"/>
      <w:marRight w:val="0"/>
      <w:marTop w:val="0"/>
      <w:marBottom w:val="0"/>
      <w:divBdr>
        <w:top w:val="none" w:sz="0" w:space="0" w:color="auto"/>
        <w:left w:val="none" w:sz="0" w:space="0" w:color="auto"/>
        <w:bottom w:val="none" w:sz="0" w:space="0" w:color="auto"/>
        <w:right w:val="none" w:sz="0" w:space="0" w:color="auto"/>
      </w:divBdr>
    </w:div>
    <w:div w:id="1166168585">
      <w:bodyDiv w:val="1"/>
      <w:marLeft w:val="0"/>
      <w:marRight w:val="0"/>
      <w:marTop w:val="0"/>
      <w:marBottom w:val="0"/>
      <w:divBdr>
        <w:top w:val="none" w:sz="0" w:space="0" w:color="auto"/>
        <w:left w:val="none" w:sz="0" w:space="0" w:color="auto"/>
        <w:bottom w:val="none" w:sz="0" w:space="0" w:color="auto"/>
        <w:right w:val="none" w:sz="0" w:space="0" w:color="auto"/>
      </w:divBdr>
    </w:div>
    <w:div w:id="1222255035">
      <w:bodyDiv w:val="1"/>
      <w:marLeft w:val="0"/>
      <w:marRight w:val="0"/>
      <w:marTop w:val="0"/>
      <w:marBottom w:val="0"/>
      <w:divBdr>
        <w:top w:val="none" w:sz="0" w:space="0" w:color="auto"/>
        <w:left w:val="none" w:sz="0" w:space="0" w:color="auto"/>
        <w:bottom w:val="none" w:sz="0" w:space="0" w:color="auto"/>
        <w:right w:val="none" w:sz="0" w:space="0" w:color="auto"/>
      </w:divBdr>
      <w:divsChild>
        <w:div w:id="257444031">
          <w:marLeft w:val="0"/>
          <w:marRight w:val="0"/>
          <w:marTop w:val="0"/>
          <w:marBottom w:val="0"/>
          <w:divBdr>
            <w:top w:val="none" w:sz="0" w:space="0" w:color="auto"/>
            <w:left w:val="none" w:sz="0" w:space="0" w:color="auto"/>
            <w:bottom w:val="none" w:sz="0" w:space="0" w:color="auto"/>
            <w:right w:val="none" w:sz="0" w:space="0" w:color="auto"/>
          </w:divBdr>
        </w:div>
        <w:div w:id="1653411420">
          <w:marLeft w:val="0"/>
          <w:marRight w:val="0"/>
          <w:marTop w:val="0"/>
          <w:marBottom w:val="0"/>
          <w:divBdr>
            <w:top w:val="none" w:sz="0" w:space="0" w:color="auto"/>
            <w:left w:val="none" w:sz="0" w:space="0" w:color="auto"/>
            <w:bottom w:val="none" w:sz="0" w:space="0" w:color="auto"/>
            <w:right w:val="none" w:sz="0" w:space="0" w:color="auto"/>
          </w:divBdr>
        </w:div>
        <w:div w:id="1635328309">
          <w:marLeft w:val="0"/>
          <w:marRight w:val="0"/>
          <w:marTop w:val="0"/>
          <w:marBottom w:val="0"/>
          <w:divBdr>
            <w:top w:val="none" w:sz="0" w:space="0" w:color="auto"/>
            <w:left w:val="none" w:sz="0" w:space="0" w:color="auto"/>
            <w:bottom w:val="none" w:sz="0" w:space="0" w:color="auto"/>
            <w:right w:val="none" w:sz="0" w:space="0" w:color="auto"/>
          </w:divBdr>
        </w:div>
        <w:div w:id="1962027748">
          <w:marLeft w:val="0"/>
          <w:marRight w:val="0"/>
          <w:marTop w:val="0"/>
          <w:marBottom w:val="0"/>
          <w:divBdr>
            <w:top w:val="none" w:sz="0" w:space="0" w:color="auto"/>
            <w:left w:val="none" w:sz="0" w:space="0" w:color="auto"/>
            <w:bottom w:val="none" w:sz="0" w:space="0" w:color="auto"/>
            <w:right w:val="none" w:sz="0" w:space="0" w:color="auto"/>
          </w:divBdr>
        </w:div>
        <w:div w:id="2089227755">
          <w:marLeft w:val="0"/>
          <w:marRight w:val="0"/>
          <w:marTop w:val="0"/>
          <w:marBottom w:val="0"/>
          <w:divBdr>
            <w:top w:val="none" w:sz="0" w:space="0" w:color="auto"/>
            <w:left w:val="none" w:sz="0" w:space="0" w:color="auto"/>
            <w:bottom w:val="none" w:sz="0" w:space="0" w:color="auto"/>
            <w:right w:val="none" w:sz="0" w:space="0" w:color="auto"/>
          </w:divBdr>
        </w:div>
        <w:div w:id="1629890510">
          <w:marLeft w:val="0"/>
          <w:marRight w:val="0"/>
          <w:marTop w:val="0"/>
          <w:marBottom w:val="0"/>
          <w:divBdr>
            <w:top w:val="none" w:sz="0" w:space="0" w:color="auto"/>
            <w:left w:val="none" w:sz="0" w:space="0" w:color="auto"/>
            <w:bottom w:val="none" w:sz="0" w:space="0" w:color="auto"/>
            <w:right w:val="none" w:sz="0" w:space="0" w:color="auto"/>
          </w:divBdr>
        </w:div>
        <w:div w:id="278730315">
          <w:marLeft w:val="0"/>
          <w:marRight w:val="0"/>
          <w:marTop w:val="0"/>
          <w:marBottom w:val="0"/>
          <w:divBdr>
            <w:top w:val="none" w:sz="0" w:space="0" w:color="auto"/>
            <w:left w:val="none" w:sz="0" w:space="0" w:color="auto"/>
            <w:bottom w:val="none" w:sz="0" w:space="0" w:color="auto"/>
            <w:right w:val="none" w:sz="0" w:space="0" w:color="auto"/>
          </w:divBdr>
        </w:div>
      </w:divsChild>
    </w:div>
    <w:div w:id="1227112120">
      <w:bodyDiv w:val="1"/>
      <w:marLeft w:val="0"/>
      <w:marRight w:val="0"/>
      <w:marTop w:val="0"/>
      <w:marBottom w:val="0"/>
      <w:divBdr>
        <w:top w:val="none" w:sz="0" w:space="0" w:color="auto"/>
        <w:left w:val="none" w:sz="0" w:space="0" w:color="auto"/>
        <w:bottom w:val="none" w:sz="0" w:space="0" w:color="auto"/>
        <w:right w:val="none" w:sz="0" w:space="0" w:color="auto"/>
      </w:divBdr>
    </w:div>
    <w:div w:id="1231035827">
      <w:bodyDiv w:val="1"/>
      <w:marLeft w:val="0"/>
      <w:marRight w:val="0"/>
      <w:marTop w:val="0"/>
      <w:marBottom w:val="0"/>
      <w:divBdr>
        <w:top w:val="none" w:sz="0" w:space="0" w:color="auto"/>
        <w:left w:val="none" w:sz="0" w:space="0" w:color="auto"/>
        <w:bottom w:val="none" w:sz="0" w:space="0" w:color="auto"/>
        <w:right w:val="none" w:sz="0" w:space="0" w:color="auto"/>
      </w:divBdr>
    </w:div>
    <w:div w:id="1259680967">
      <w:bodyDiv w:val="1"/>
      <w:marLeft w:val="0"/>
      <w:marRight w:val="0"/>
      <w:marTop w:val="0"/>
      <w:marBottom w:val="0"/>
      <w:divBdr>
        <w:top w:val="none" w:sz="0" w:space="0" w:color="auto"/>
        <w:left w:val="none" w:sz="0" w:space="0" w:color="auto"/>
        <w:bottom w:val="none" w:sz="0" w:space="0" w:color="auto"/>
        <w:right w:val="none" w:sz="0" w:space="0" w:color="auto"/>
      </w:divBdr>
    </w:div>
    <w:div w:id="1261522641">
      <w:bodyDiv w:val="1"/>
      <w:marLeft w:val="0"/>
      <w:marRight w:val="0"/>
      <w:marTop w:val="0"/>
      <w:marBottom w:val="0"/>
      <w:divBdr>
        <w:top w:val="none" w:sz="0" w:space="0" w:color="auto"/>
        <w:left w:val="none" w:sz="0" w:space="0" w:color="auto"/>
        <w:bottom w:val="none" w:sz="0" w:space="0" w:color="auto"/>
        <w:right w:val="none" w:sz="0" w:space="0" w:color="auto"/>
      </w:divBdr>
    </w:div>
    <w:div w:id="1267422793">
      <w:bodyDiv w:val="1"/>
      <w:marLeft w:val="0"/>
      <w:marRight w:val="0"/>
      <w:marTop w:val="0"/>
      <w:marBottom w:val="0"/>
      <w:divBdr>
        <w:top w:val="none" w:sz="0" w:space="0" w:color="auto"/>
        <w:left w:val="none" w:sz="0" w:space="0" w:color="auto"/>
        <w:bottom w:val="none" w:sz="0" w:space="0" w:color="auto"/>
        <w:right w:val="none" w:sz="0" w:space="0" w:color="auto"/>
      </w:divBdr>
    </w:div>
    <w:div w:id="1331909024">
      <w:bodyDiv w:val="1"/>
      <w:marLeft w:val="0"/>
      <w:marRight w:val="0"/>
      <w:marTop w:val="0"/>
      <w:marBottom w:val="0"/>
      <w:divBdr>
        <w:top w:val="none" w:sz="0" w:space="0" w:color="auto"/>
        <w:left w:val="none" w:sz="0" w:space="0" w:color="auto"/>
        <w:bottom w:val="none" w:sz="0" w:space="0" w:color="auto"/>
        <w:right w:val="none" w:sz="0" w:space="0" w:color="auto"/>
      </w:divBdr>
    </w:div>
    <w:div w:id="1335765387">
      <w:bodyDiv w:val="1"/>
      <w:marLeft w:val="0"/>
      <w:marRight w:val="0"/>
      <w:marTop w:val="0"/>
      <w:marBottom w:val="0"/>
      <w:divBdr>
        <w:top w:val="none" w:sz="0" w:space="0" w:color="auto"/>
        <w:left w:val="none" w:sz="0" w:space="0" w:color="auto"/>
        <w:bottom w:val="none" w:sz="0" w:space="0" w:color="auto"/>
        <w:right w:val="none" w:sz="0" w:space="0" w:color="auto"/>
      </w:divBdr>
    </w:div>
    <w:div w:id="1349941344">
      <w:bodyDiv w:val="1"/>
      <w:marLeft w:val="0"/>
      <w:marRight w:val="0"/>
      <w:marTop w:val="0"/>
      <w:marBottom w:val="0"/>
      <w:divBdr>
        <w:top w:val="none" w:sz="0" w:space="0" w:color="auto"/>
        <w:left w:val="none" w:sz="0" w:space="0" w:color="auto"/>
        <w:bottom w:val="none" w:sz="0" w:space="0" w:color="auto"/>
        <w:right w:val="none" w:sz="0" w:space="0" w:color="auto"/>
      </w:divBdr>
    </w:div>
    <w:div w:id="1359047650">
      <w:bodyDiv w:val="1"/>
      <w:marLeft w:val="0"/>
      <w:marRight w:val="0"/>
      <w:marTop w:val="0"/>
      <w:marBottom w:val="0"/>
      <w:divBdr>
        <w:top w:val="none" w:sz="0" w:space="0" w:color="auto"/>
        <w:left w:val="none" w:sz="0" w:space="0" w:color="auto"/>
        <w:bottom w:val="none" w:sz="0" w:space="0" w:color="auto"/>
        <w:right w:val="none" w:sz="0" w:space="0" w:color="auto"/>
      </w:divBdr>
    </w:div>
    <w:div w:id="1369260526">
      <w:bodyDiv w:val="1"/>
      <w:marLeft w:val="0"/>
      <w:marRight w:val="0"/>
      <w:marTop w:val="0"/>
      <w:marBottom w:val="0"/>
      <w:divBdr>
        <w:top w:val="none" w:sz="0" w:space="0" w:color="auto"/>
        <w:left w:val="none" w:sz="0" w:space="0" w:color="auto"/>
        <w:bottom w:val="none" w:sz="0" w:space="0" w:color="auto"/>
        <w:right w:val="none" w:sz="0" w:space="0" w:color="auto"/>
      </w:divBdr>
      <w:divsChild>
        <w:div w:id="696582421">
          <w:marLeft w:val="0"/>
          <w:marRight w:val="0"/>
          <w:marTop w:val="0"/>
          <w:marBottom w:val="0"/>
          <w:divBdr>
            <w:top w:val="none" w:sz="0" w:space="0" w:color="auto"/>
            <w:left w:val="none" w:sz="0" w:space="0" w:color="auto"/>
            <w:bottom w:val="none" w:sz="0" w:space="0" w:color="auto"/>
            <w:right w:val="none" w:sz="0" w:space="0" w:color="auto"/>
          </w:divBdr>
        </w:div>
        <w:div w:id="55861925">
          <w:marLeft w:val="0"/>
          <w:marRight w:val="0"/>
          <w:marTop w:val="0"/>
          <w:marBottom w:val="0"/>
          <w:divBdr>
            <w:top w:val="none" w:sz="0" w:space="0" w:color="auto"/>
            <w:left w:val="none" w:sz="0" w:space="0" w:color="auto"/>
            <w:bottom w:val="none" w:sz="0" w:space="0" w:color="auto"/>
            <w:right w:val="none" w:sz="0" w:space="0" w:color="auto"/>
          </w:divBdr>
        </w:div>
        <w:div w:id="2025548995">
          <w:marLeft w:val="0"/>
          <w:marRight w:val="0"/>
          <w:marTop w:val="0"/>
          <w:marBottom w:val="0"/>
          <w:divBdr>
            <w:top w:val="none" w:sz="0" w:space="0" w:color="auto"/>
            <w:left w:val="none" w:sz="0" w:space="0" w:color="auto"/>
            <w:bottom w:val="none" w:sz="0" w:space="0" w:color="auto"/>
            <w:right w:val="none" w:sz="0" w:space="0" w:color="auto"/>
          </w:divBdr>
        </w:div>
        <w:div w:id="652566782">
          <w:marLeft w:val="0"/>
          <w:marRight w:val="0"/>
          <w:marTop w:val="0"/>
          <w:marBottom w:val="0"/>
          <w:divBdr>
            <w:top w:val="none" w:sz="0" w:space="0" w:color="auto"/>
            <w:left w:val="none" w:sz="0" w:space="0" w:color="auto"/>
            <w:bottom w:val="none" w:sz="0" w:space="0" w:color="auto"/>
            <w:right w:val="none" w:sz="0" w:space="0" w:color="auto"/>
          </w:divBdr>
        </w:div>
        <w:div w:id="501043681">
          <w:marLeft w:val="0"/>
          <w:marRight w:val="0"/>
          <w:marTop w:val="0"/>
          <w:marBottom w:val="0"/>
          <w:divBdr>
            <w:top w:val="none" w:sz="0" w:space="0" w:color="auto"/>
            <w:left w:val="none" w:sz="0" w:space="0" w:color="auto"/>
            <w:bottom w:val="none" w:sz="0" w:space="0" w:color="auto"/>
            <w:right w:val="none" w:sz="0" w:space="0" w:color="auto"/>
          </w:divBdr>
        </w:div>
      </w:divsChild>
    </w:div>
    <w:div w:id="1400787145">
      <w:bodyDiv w:val="1"/>
      <w:marLeft w:val="0"/>
      <w:marRight w:val="0"/>
      <w:marTop w:val="0"/>
      <w:marBottom w:val="0"/>
      <w:divBdr>
        <w:top w:val="none" w:sz="0" w:space="0" w:color="auto"/>
        <w:left w:val="none" w:sz="0" w:space="0" w:color="auto"/>
        <w:bottom w:val="none" w:sz="0" w:space="0" w:color="auto"/>
        <w:right w:val="none" w:sz="0" w:space="0" w:color="auto"/>
      </w:divBdr>
    </w:div>
    <w:div w:id="1435324707">
      <w:bodyDiv w:val="1"/>
      <w:marLeft w:val="0"/>
      <w:marRight w:val="0"/>
      <w:marTop w:val="0"/>
      <w:marBottom w:val="0"/>
      <w:divBdr>
        <w:top w:val="none" w:sz="0" w:space="0" w:color="auto"/>
        <w:left w:val="none" w:sz="0" w:space="0" w:color="auto"/>
        <w:bottom w:val="none" w:sz="0" w:space="0" w:color="auto"/>
        <w:right w:val="none" w:sz="0" w:space="0" w:color="auto"/>
      </w:divBdr>
    </w:div>
    <w:div w:id="1458455248">
      <w:bodyDiv w:val="1"/>
      <w:marLeft w:val="0"/>
      <w:marRight w:val="0"/>
      <w:marTop w:val="0"/>
      <w:marBottom w:val="0"/>
      <w:divBdr>
        <w:top w:val="none" w:sz="0" w:space="0" w:color="auto"/>
        <w:left w:val="none" w:sz="0" w:space="0" w:color="auto"/>
        <w:bottom w:val="none" w:sz="0" w:space="0" w:color="auto"/>
        <w:right w:val="none" w:sz="0" w:space="0" w:color="auto"/>
      </w:divBdr>
      <w:divsChild>
        <w:div w:id="117378443">
          <w:marLeft w:val="0"/>
          <w:marRight w:val="0"/>
          <w:marTop w:val="0"/>
          <w:marBottom w:val="0"/>
          <w:divBdr>
            <w:top w:val="none" w:sz="0" w:space="0" w:color="auto"/>
            <w:left w:val="none" w:sz="0" w:space="0" w:color="auto"/>
            <w:bottom w:val="none" w:sz="0" w:space="0" w:color="auto"/>
            <w:right w:val="none" w:sz="0" w:space="0" w:color="auto"/>
          </w:divBdr>
        </w:div>
        <w:div w:id="699283444">
          <w:marLeft w:val="0"/>
          <w:marRight w:val="0"/>
          <w:marTop w:val="0"/>
          <w:marBottom w:val="0"/>
          <w:divBdr>
            <w:top w:val="none" w:sz="0" w:space="0" w:color="auto"/>
            <w:left w:val="none" w:sz="0" w:space="0" w:color="auto"/>
            <w:bottom w:val="none" w:sz="0" w:space="0" w:color="auto"/>
            <w:right w:val="none" w:sz="0" w:space="0" w:color="auto"/>
          </w:divBdr>
        </w:div>
        <w:div w:id="358549167">
          <w:marLeft w:val="0"/>
          <w:marRight w:val="0"/>
          <w:marTop w:val="0"/>
          <w:marBottom w:val="0"/>
          <w:divBdr>
            <w:top w:val="none" w:sz="0" w:space="0" w:color="auto"/>
            <w:left w:val="none" w:sz="0" w:space="0" w:color="auto"/>
            <w:bottom w:val="none" w:sz="0" w:space="0" w:color="auto"/>
            <w:right w:val="none" w:sz="0" w:space="0" w:color="auto"/>
          </w:divBdr>
        </w:div>
        <w:div w:id="2137287598">
          <w:marLeft w:val="0"/>
          <w:marRight w:val="0"/>
          <w:marTop w:val="0"/>
          <w:marBottom w:val="0"/>
          <w:divBdr>
            <w:top w:val="none" w:sz="0" w:space="0" w:color="auto"/>
            <w:left w:val="none" w:sz="0" w:space="0" w:color="auto"/>
            <w:bottom w:val="none" w:sz="0" w:space="0" w:color="auto"/>
            <w:right w:val="none" w:sz="0" w:space="0" w:color="auto"/>
          </w:divBdr>
        </w:div>
        <w:div w:id="315107914">
          <w:marLeft w:val="0"/>
          <w:marRight w:val="0"/>
          <w:marTop w:val="0"/>
          <w:marBottom w:val="0"/>
          <w:divBdr>
            <w:top w:val="none" w:sz="0" w:space="0" w:color="auto"/>
            <w:left w:val="none" w:sz="0" w:space="0" w:color="auto"/>
            <w:bottom w:val="none" w:sz="0" w:space="0" w:color="auto"/>
            <w:right w:val="none" w:sz="0" w:space="0" w:color="auto"/>
          </w:divBdr>
        </w:div>
        <w:div w:id="1601177472">
          <w:marLeft w:val="0"/>
          <w:marRight w:val="0"/>
          <w:marTop w:val="0"/>
          <w:marBottom w:val="0"/>
          <w:divBdr>
            <w:top w:val="none" w:sz="0" w:space="0" w:color="auto"/>
            <w:left w:val="none" w:sz="0" w:space="0" w:color="auto"/>
            <w:bottom w:val="none" w:sz="0" w:space="0" w:color="auto"/>
            <w:right w:val="none" w:sz="0" w:space="0" w:color="auto"/>
          </w:divBdr>
        </w:div>
        <w:div w:id="1297032422">
          <w:marLeft w:val="0"/>
          <w:marRight w:val="0"/>
          <w:marTop w:val="0"/>
          <w:marBottom w:val="0"/>
          <w:divBdr>
            <w:top w:val="none" w:sz="0" w:space="0" w:color="auto"/>
            <w:left w:val="none" w:sz="0" w:space="0" w:color="auto"/>
            <w:bottom w:val="none" w:sz="0" w:space="0" w:color="auto"/>
            <w:right w:val="none" w:sz="0" w:space="0" w:color="auto"/>
          </w:divBdr>
        </w:div>
        <w:div w:id="723019198">
          <w:marLeft w:val="0"/>
          <w:marRight w:val="0"/>
          <w:marTop w:val="0"/>
          <w:marBottom w:val="0"/>
          <w:divBdr>
            <w:top w:val="none" w:sz="0" w:space="0" w:color="auto"/>
            <w:left w:val="none" w:sz="0" w:space="0" w:color="auto"/>
            <w:bottom w:val="none" w:sz="0" w:space="0" w:color="auto"/>
            <w:right w:val="none" w:sz="0" w:space="0" w:color="auto"/>
          </w:divBdr>
        </w:div>
      </w:divsChild>
    </w:div>
    <w:div w:id="1477527206">
      <w:bodyDiv w:val="1"/>
      <w:marLeft w:val="0"/>
      <w:marRight w:val="0"/>
      <w:marTop w:val="0"/>
      <w:marBottom w:val="0"/>
      <w:divBdr>
        <w:top w:val="none" w:sz="0" w:space="0" w:color="auto"/>
        <w:left w:val="none" w:sz="0" w:space="0" w:color="auto"/>
        <w:bottom w:val="none" w:sz="0" w:space="0" w:color="auto"/>
        <w:right w:val="none" w:sz="0" w:space="0" w:color="auto"/>
      </w:divBdr>
      <w:divsChild>
        <w:div w:id="1004825560">
          <w:marLeft w:val="0"/>
          <w:marRight w:val="0"/>
          <w:marTop w:val="0"/>
          <w:marBottom w:val="0"/>
          <w:divBdr>
            <w:top w:val="none" w:sz="0" w:space="0" w:color="auto"/>
            <w:left w:val="none" w:sz="0" w:space="0" w:color="auto"/>
            <w:bottom w:val="none" w:sz="0" w:space="0" w:color="auto"/>
            <w:right w:val="none" w:sz="0" w:space="0" w:color="auto"/>
          </w:divBdr>
        </w:div>
        <w:div w:id="1895769206">
          <w:marLeft w:val="0"/>
          <w:marRight w:val="0"/>
          <w:marTop w:val="0"/>
          <w:marBottom w:val="0"/>
          <w:divBdr>
            <w:top w:val="none" w:sz="0" w:space="0" w:color="auto"/>
            <w:left w:val="none" w:sz="0" w:space="0" w:color="auto"/>
            <w:bottom w:val="none" w:sz="0" w:space="0" w:color="auto"/>
            <w:right w:val="none" w:sz="0" w:space="0" w:color="auto"/>
          </w:divBdr>
        </w:div>
        <w:div w:id="1551189005">
          <w:marLeft w:val="0"/>
          <w:marRight w:val="0"/>
          <w:marTop w:val="0"/>
          <w:marBottom w:val="0"/>
          <w:divBdr>
            <w:top w:val="none" w:sz="0" w:space="0" w:color="auto"/>
            <w:left w:val="none" w:sz="0" w:space="0" w:color="auto"/>
            <w:bottom w:val="none" w:sz="0" w:space="0" w:color="auto"/>
            <w:right w:val="none" w:sz="0" w:space="0" w:color="auto"/>
          </w:divBdr>
        </w:div>
        <w:div w:id="957566585">
          <w:marLeft w:val="0"/>
          <w:marRight w:val="0"/>
          <w:marTop w:val="0"/>
          <w:marBottom w:val="0"/>
          <w:divBdr>
            <w:top w:val="none" w:sz="0" w:space="0" w:color="auto"/>
            <w:left w:val="none" w:sz="0" w:space="0" w:color="auto"/>
            <w:bottom w:val="none" w:sz="0" w:space="0" w:color="auto"/>
            <w:right w:val="none" w:sz="0" w:space="0" w:color="auto"/>
          </w:divBdr>
        </w:div>
        <w:div w:id="618997383">
          <w:marLeft w:val="0"/>
          <w:marRight w:val="0"/>
          <w:marTop w:val="0"/>
          <w:marBottom w:val="0"/>
          <w:divBdr>
            <w:top w:val="none" w:sz="0" w:space="0" w:color="auto"/>
            <w:left w:val="none" w:sz="0" w:space="0" w:color="auto"/>
            <w:bottom w:val="none" w:sz="0" w:space="0" w:color="auto"/>
            <w:right w:val="none" w:sz="0" w:space="0" w:color="auto"/>
          </w:divBdr>
        </w:div>
        <w:div w:id="642739244">
          <w:marLeft w:val="0"/>
          <w:marRight w:val="0"/>
          <w:marTop w:val="0"/>
          <w:marBottom w:val="0"/>
          <w:divBdr>
            <w:top w:val="none" w:sz="0" w:space="0" w:color="auto"/>
            <w:left w:val="none" w:sz="0" w:space="0" w:color="auto"/>
            <w:bottom w:val="none" w:sz="0" w:space="0" w:color="auto"/>
            <w:right w:val="none" w:sz="0" w:space="0" w:color="auto"/>
          </w:divBdr>
        </w:div>
        <w:div w:id="2007585514">
          <w:marLeft w:val="0"/>
          <w:marRight w:val="0"/>
          <w:marTop w:val="0"/>
          <w:marBottom w:val="0"/>
          <w:divBdr>
            <w:top w:val="none" w:sz="0" w:space="0" w:color="auto"/>
            <w:left w:val="none" w:sz="0" w:space="0" w:color="auto"/>
            <w:bottom w:val="none" w:sz="0" w:space="0" w:color="auto"/>
            <w:right w:val="none" w:sz="0" w:space="0" w:color="auto"/>
          </w:divBdr>
        </w:div>
        <w:div w:id="1819612274">
          <w:marLeft w:val="0"/>
          <w:marRight w:val="0"/>
          <w:marTop w:val="0"/>
          <w:marBottom w:val="0"/>
          <w:divBdr>
            <w:top w:val="none" w:sz="0" w:space="0" w:color="auto"/>
            <w:left w:val="none" w:sz="0" w:space="0" w:color="auto"/>
            <w:bottom w:val="none" w:sz="0" w:space="0" w:color="auto"/>
            <w:right w:val="none" w:sz="0" w:space="0" w:color="auto"/>
          </w:divBdr>
        </w:div>
        <w:div w:id="1779988497">
          <w:marLeft w:val="0"/>
          <w:marRight w:val="0"/>
          <w:marTop w:val="0"/>
          <w:marBottom w:val="0"/>
          <w:divBdr>
            <w:top w:val="none" w:sz="0" w:space="0" w:color="auto"/>
            <w:left w:val="none" w:sz="0" w:space="0" w:color="auto"/>
            <w:bottom w:val="none" w:sz="0" w:space="0" w:color="auto"/>
            <w:right w:val="none" w:sz="0" w:space="0" w:color="auto"/>
          </w:divBdr>
        </w:div>
      </w:divsChild>
    </w:div>
    <w:div w:id="1487895871">
      <w:bodyDiv w:val="1"/>
      <w:marLeft w:val="0"/>
      <w:marRight w:val="0"/>
      <w:marTop w:val="0"/>
      <w:marBottom w:val="0"/>
      <w:divBdr>
        <w:top w:val="none" w:sz="0" w:space="0" w:color="auto"/>
        <w:left w:val="none" w:sz="0" w:space="0" w:color="auto"/>
        <w:bottom w:val="none" w:sz="0" w:space="0" w:color="auto"/>
        <w:right w:val="none" w:sz="0" w:space="0" w:color="auto"/>
      </w:divBdr>
    </w:div>
    <w:div w:id="1522476482">
      <w:bodyDiv w:val="1"/>
      <w:marLeft w:val="0"/>
      <w:marRight w:val="0"/>
      <w:marTop w:val="0"/>
      <w:marBottom w:val="0"/>
      <w:divBdr>
        <w:top w:val="none" w:sz="0" w:space="0" w:color="auto"/>
        <w:left w:val="none" w:sz="0" w:space="0" w:color="auto"/>
        <w:bottom w:val="none" w:sz="0" w:space="0" w:color="auto"/>
        <w:right w:val="none" w:sz="0" w:space="0" w:color="auto"/>
      </w:divBdr>
    </w:div>
    <w:div w:id="1651667641">
      <w:bodyDiv w:val="1"/>
      <w:marLeft w:val="0"/>
      <w:marRight w:val="0"/>
      <w:marTop w:val="0"/>
      <w:marBottom w:val="0"/>
      <w:divBdr>
        <w:top w:val="none" w:sz="0" w:space="0" w:color="auto"/>
        <w:left w:val="none" w:sz="0" w:space="0" w:color="auto"/>
        <w:bottom w:val="none" w:sz="0" w:space="0" w:color="auto"/>
        <w:right w:val="none" w:sz="0" w:space="0" w:color="auto"/>
      </w:divBdr>
    </w:div>
    <w:div w:id="1652443564">
      <w:bodyDiv w:val="1"/>
      <w:marLeft w:val="0"/>
      <w:marRight w:val="0"/>
      <w:marTop w:val="0"/>
      <w:marBottom w:val="0"/>
      <w:divBdr>
        <w:top w:val="none" w:sz="0" w:space="0" w:color="auto"/>
        <w:left w:val="none" w:sz="0" w:space="0" w:color="auto"/>
        <w:bottom w:val="none" w:sz="0" w:space="0" w:color="auto"/>
        <w:right w:val="none" w:sz="0" w:space="0" w:color="auto"/>
      </w:divBdr>
    </w:div>
    <w:div w:id="1673215294">
      <w:bodyDiv w:val="1"/>
      <w:marLeft w:val="0"/>
      <w:marRight w:val="0"/>
      <w:marTop w:val="0"/>
      <w:marBottom w:val="0"/>
      <w:divBdr>
        <w:top w:val="none" w:sz="0" w:space="0" w:color="auto"/>
        <w:left w:val="none" w:sz="0" w:space="0" w:color="auto"/>
        <w:bottom w:val="none" w:sz="0" w:space="0" w:color="auto"/>
        <w:right w:val="none" w:sz="0" w:space="0" w:color="auto"/>
      </w:divBdr>
    </w:div>
    <w:div w:id="1696886387">
      <w:bodyDiv w:val="1"/>
      <w:marLeft w:val="0"/>
      <w:marRight w:val="0"/>
      <w:marTop w:val="0"/>
      <w:marBottom w:val="0"/>
      <w:divBdr>
        <w:top w:val="none" w:sz="0" w:space="0" w:color="auto"/>
        <w:left w:val="none" w:sz="0" w:space="0" w:color="auto"/>
        <w:bottom w:val="none" w:sz="0" w:space="0" w:color="auto"/>
        <w:right w:val="none" w:sz="0" w:space="0" w:color="auto"/>
      </w:divBdr>
    </w:div>
    <w:div w:id="1699502380">
      <w:bodyDiv w:val="1"/>
      <w:marLeft w:val="0"/>
      <w:marRight w:val="0"/>
      <w:marTop w:val="0"/>
      <w:marBottom w:val="0"/>
      <w:divBdr>
        <w:top w:val="none" w:sz="0" w:space="0" w:color="auto"/>
        <w:left w:val="none" w:sz="0" w:space="0" w:color="auto"/>
        <w:bottom w:val="none" w:sz="0" w:space="0" w:color="auto"/>
        <w:right w:val="none" w:sz="0" w:space="0" w:color="auto"/>
      </w:divBdr>
    </w:div>
    <w:div w:id="1731271845">
      <w:bodyDiv w:val="1"/>
      <w:marLeft w:val="0"/>
      <w:marRight w:val="0"/>
      <w:marTop w:val="0"/>
      <w:marBottom w:val="0"/>
      <w:divBdr>
        <w:top w:val="none" w:sz="0" w:space="0" w:color="auto"/>
        <w:left w:val="none" w:sz="0" w:space="0" w:color="auto"/>
        <w:bottom w:val="none" w:sz="0" w:space="0" w:color="auto"/>
        <w:right w:val="none" w:sz="0" w:space="0" w:color="auto"/>
      </w:divBdr>
    </w:div>
    <w:div w:id="1793549021">
      <w:bodyDiv w:val="1"/>
      <w:marLeft w:val="0"/>
      <w:marRight w:val="0"/>
      <w:marTop w:val="0"/>
      <w:marBottom w:val="0"/>
      <w:divBdr>
        <w:top w:val="none" w:sz="0" w:space="0" w:color="auto"/>
        <w:left w:val="none" w:sz="0" w:space="0" w:color="auto"/>
        <w:bottom w:val="none" w:sz="0" w:space="0" w:color="auto"/>
        <w:right w:val="none" w:sz="0" w:space="0" w:color="auto"/>
      </w:divBdr>
      <w:divsChild>
        <w:div w:id="2138136383">
          <w:marLeft w:val="0"/>
          <w:marRight w:val="0"/>
          <w:marTop w:val="0"/>
          <w:marBottom w:val="0"/>
          <w:divBdr>
            <w:top w:val="none" w:sz="0" w:space="0" w:color="auto"/>
            <w:left w:val="none" w:sz="0" w:space="0" w:color="auto"/>
            <w:bottom w:val="none" w:sz="0" w:space="0" w:color="auto"/>
            <w:right w:val="none" w:sz="0" w:space="0" w:color="auto"/>
          </w:divBdr>
        </w:div>
        <w:div w:id="138308797">
          <w:marLeft w:val="0"/>
          <w:marRight w:val="0"/>
          <w:marTop w:val="0"/>
          <w:marBottom w:val="0"/>
          <w:divBdr>
            <w:top w:val="none" w:sz="0" w:space="0" w:color="auto"/>
            <w:left w:val="none" w:sz="0" w:space="0" w:color="auto"/>
            <w:bottom w:val="none" w:sz="0" w:space="0" w:color="auto"/>
            <w:right w:val="none" w:sz="0" w:space="0" w:color="auto"/>
          </w:divBdr>
        </w:div>
        <w:div w:id="1064453160">
          <w:marLeft w:val="0"/>
          <w:marRight w:val="0"/>
          <w:marTop w:val="0"/>
          <w:marBottom w:val="0"/>
          <w:divBdr>
            <w:top w:val="none" w:sz="0" w:space="0" w:color="auto"/>
            <w:left w:val="none" w:sz="0" w:space="0" w:color="auto"/>
            <w:bottom w:val="none" w:sz="0" w:space="0" w:color="auto"/>
            <w:right w:val="none" w:sz="0" w:space="0" w:color="auto"/>
          </w:divBdr>
        </w:div>
        <w:div w:id="1130781027">
          <w:marLeft w:val="0"/>
          <w:marRight w:val="0"/>
          <w:marTop w:val="0"/>
          <w:marBottom w:val="0"/>
          <w:divBdr>
            <w:top w:val="none" w:sz="0" w:space="0" w:color="auto"/>
            <w:left w:val="none" w:sz="0" w:space="0" w:color="auto"/>
            <w:bottom w:val="none" w:sz="0" w:space="0" w:color="auto"/>
            <w:right w:val="none" w:sz="0" w:space="0" w:color="auto"/>
          </w:divBdr>
        </w:div>
        <w:div w:id="1042902590">
          <w:marLeft w:val="0"/>
          <w:marRight w:val="0"/>
          <w:marTop w:val="0"/>
          <w:marBottom w:val="0"/>
          <w:divBdr>
            <w:top w:val="none" w:sz="0" w:space="0" w:color="auto"/>
            <w:left w:val="none" w:sz="0" w:space="0" w:color="auto"/>
            <w:bottom w:val="none" w:sz="0" w:space="0" w:color="auto"/>
            <w:right w:val="none" w:sz="0" w:space="0" w:color="auto"/>
          </w:divBdr>
        </w:div>
        <w:div w:id="1794668827">
          <w:marLeft w:val="0"/>
          <w:marRight w:val="0"/>
          <w:marTop w:val="0"/>
          <w:marBottom w:val="0"/>
          <w:divBdr>
            <w:top w:val="none" w:sz="0" w:space="0" w:color="auto"/>
            <w:left w:val="none" w:sz="0" w:space="0" w:color="auto"/>
            <w:bottom w:val="none" w:sz="0" w:space="0" w:color="auto"/>
            <w:right w:val="none" w:sz="0" w:space="0" w:color="auto"/>
          </w:divBdr>
        </w:div>
        <w:div w:id="848713463">
          <w:marLeft w:val="0"/>
          <w:marRight w:val="0"/>
          <w:marTop w:val="0"/>
          <w:marBottom w:val="0"/>
          <w:divBdr>
            <w:top w:val="none" w:sz="0" w:space="0" w:color="auto"/>
            <w:left w:val="none" w:sz="0" w:space="0" w:color="auto"/>
            <w:bottom w:val="none" w:sz="0" w:space="0" w:color="auto"/>
            <w:right w:val="none" w:sz="0" w:space="0" w:color="auto"/>
          </w:divBdr>
        </w:div>
        <w:div w:id="1375471184">
          <w:marLeft w:val="0"/>
          <w:marRight w:val="0"/>
          <w:marTop w:val="0"/>
          <w:marBottom w:val="0"/>
          <w:divBdr>
            <w:top w:val="none" w:sz="0" w:space="0" w:color="auto"/>
            <w:left w:val="none" w:sz="0" w:space="0" w:color="auto"/>
            <w:bottom w:val="none" w:sz="0" w:space="0" w:color="auto"/>
            <w:right w:val="none" w:sz="0" w:space="0" w:color="auto"/>
          </w:divBdr>
        </w:div>
        <w:div w:id="1013649675">
          <w:marLeft w:val="0"/>
          <w:marRight w:val="0"/>
          <w:marTop w:val="0"/>
          <w:marBottom w:val="0"/>
          <w:divBdr>
            <w:top w:val="none" w:sz="0" w:space="0" w:color="auto"/>
            <w:left w:val="none" w:sz="0" w:space="0" w:color="auto"/>
            <w:bottom w:val="none" w:sz="0" w:space="0" w:color="auto"/>
            <w:right w:val="none" w:sz="0" w:space="0" w:color="auto"/>
          </w:divBdr>
        </w:div>
      </w:divsChild>
    </w:div>
    <w:div w:id="1889686034">
      <w:bodyDiv w:val="1"/>
      <w:marLeft w:val="0"/>
      <w:marRight w:val="0"/>
      <w:marTop w:val="0"/>
      <w:marBottom w:val="0"/>
      <w:divBdr>
        <w:top w:val="none" w:sz="0" w:space="0" w:color="auto"/>
        <w:left w:val="none" w:sz="0" w:space="0" w:color="auto"/>
        <w:bottom w:val="none" w:sz="0" w:space="0" w:color="auto"/>
        <w:right w:val="none" w:sz="0" w:space="0" w:color="auto"/>
      </w:divBdr>
      <w:divsChild>
        <w:div w:id="1468427981">
          <w:marLeft w:val="0"/>
          <w:marRight w:val="0"/>
          <w:marTop w:val="0"/>
          <w:marBottom w:val="0"/>
          <w:divBdr>
            <w:top w:val="none" w:sz="0" w:space="0" w:color="auto"/>
            <w:left w:val="none" w:sz="0" w:space="0" w:color="auto"/>
            <w:bottom w:val="none" w:sz="0" w:space="0" w:color="auto"/>
            <w:right w:val="none" w:sz="0" w:space="0" w:color="auto"/>
          </w:divBdr>
        </w:div>
        <w:div w:id="1533153788">
          <w:marLeft w:val="0"/>
          <w:marRight w:val="0"/>
          <w:marTop w:val="0"/>
          <w:marBottom w:val="0"/>
          <w:divBdr>
            <w:top w:val="none" w:sz="0" w:space="0" w:color="auto"/>
            <w:left w:val="none" w:sz="0" w:space="0" w:color="auto"/>
            <w:bottom w:val="none" w:sz="0" w:space="0" w:color="auto"/>
            <w:right w:val="none" w:sz="0" w:space="0" w:color="auto"/>
          </w:divBdr>
        </w:div>
        <w:div w:id="164630532">
          <w:marLeft w:val="0"/>
          <w:marRight w:val="0"/>
          <w:marTop w:val="0"/>
          <w:marBottom w:val="0"/>
          <w:divBdr>
            <w:top w:val="none" w:sz="0" w:space="0" w:color="auto"/>
            <w:left w:val="none" w:sz="0" w:space="0" w:color="auto"/>
            <w:bottom w:val="none" w:sz="0" w:space="0" w:color="auto"/>
            <w:right w:val="none" w:sz="0" w:space="0" w:color="auto"/>
          </w:divBdr>
        </w:div>
        <w:div w:id="2106921179">
          <w:marLeft w:val="0"/>
          <w:marRight w:val="0"/>
          <w:marTop w:val="0"/>
          <w:marBottom w:val="0"/>
          <w:divBdr>
            <w:top w:val="none" w:sz="0" w:space="0" w:color="auto"/>
            <w:left w:val="none" w:sz="0" w:space="0" w:color="auto"/>
            <w:bottom w:val="none" w:sz="0" w:space="0" w:color="auto"/>
            <w:right w:val="none" w:sz="0" w:space="0" w:color="auto"/>
          </w:divBdr>
        </w:div>
        <w:div w:id="953558049">
          <w:marLeft w:val="0"/>
          <w:marRight w:val="0"/>
          <w:marTop w:val="0"/>
          <w:marBottom w:val="0"/>
          <w:divBdr>
            <w:top w:val="none" w:sz="0" w:space="0" w:color="auto"/>
            <w:left w:val="none" w:sz="0" w:space="0" w:color="auto"/>
            <w:bottom w:val="none" w:sz="0" w:space="0" w:color="auto"/>
            <w:right w:val="none" w:sz="0" w:space="0" w:color="auto"/>
          </w:divBdr>
        </w:div>
        <w:div w:id="241909591">
          <w:marLeft w:val="0"/>
          <w:marRight w:val="0"/>
          <w:marTop w:val="0"/>
          <w:marBottom w:val="0"/>
          <w:divBdr>
            <w:top w:val="none" w:sz="0" w:space="0" w:color="auto"/>
            <w:left w:val="none" w:sz="0" w:space="0" w:color="auto"/>
            <w:bottom w:val="none" w:sz="0" w:space="0" w:color="auto"/>
            <w:right w:val="none" w:sz="0" w:space="0" w:color="auto"/>
          </w:divBdr>
        </w:div>
        <w:div w:id="89081867">
          <w:marLeft w:val="0"/>
          <w:marRight w:val="0"/>
          <w:marTop w:val="0"/>
          <w:marBottom w:val="0"/>
          <w:divBdr>
            <w:top w:val="none" w:sz="0" w:space="0" w:color="auto"/>
            <w:left w:val="none" w:sz="0" w:space="0" w:color="auto"/>
            <w:bottom w:val="none" w:sz="0" w:space="0" w:color="auto"/>
            <w:right w:val="none" w:sz="0" w:space="0" w:color="auto"/>
          </w:divBdr>
        </w:div>
      </w:divsChild>
    </w:div>
    <w:div w:id="1919973109">
      <w:bodyDiv w:val="1"/>
      <w:marLeft w:val="0"/>
      <w:marRight w:val="0"/>
      <w:marTop w:val="0"/>
      <w:marBottom w:val="0"/>
      <w:divBdr>
        <w:top w:val="none" w:sz="0" w:space="0" w:color="auto"/>
        <w:left w:val="none" w:sz="0" w:space="0" w:color="auto"/>
        <w:bottom w:val="none" w:sz="0" w:space="0" w:color="auto"/>
        <w:right w:val="none" w:sz="0" w:space="0" w:color="auto"/>
      </w:divBdr>
    </w:div>
    <w:div w:id="2004502654">
      <w:bodyDiv w:val="1"/>
      <w:marLeft w:val="0"/>
      <w:marRight w:val="0"/>
      <w:marTop w:val="0"/>
      <w:marBottom w:val="0"/>
      <w:divBdr>
        <w:top w:val="none" w:sz="0" w:space="0" w:color="auto"/>
        <w:left w:val="none" w:sz="0" w:space="0" w:color="auto"/>
        <w:bottom w:val="none" w:sz="0" w:space="0" w:color="auto"/>
        <w:right w:val="none" w:sz="0" w:space="0" w:color="auto"/>
      </w:divBdr>
      <w:divsChild>
        <w:div w:id="565724901">
          <w:marLeft w:val="0"/>
          <w:marRight w:val="0"/>
          <w:marTop w:val="0"/>
          <w:marBottom w:val="0"/>
          <w:divBdr>
            <w:top w:val="none" w:sz="0" w:space="0" w:color="auto"/>
            <w:left w:val="none" w:sz="0" w:space="0" w:color="auto"/>
            <w:bottom w:val="none" w:sz="0" w:space="0" w:color="auto"/>
            <w:right w:val="none" w:sz="0" w:space="0" w:color="auto"/>
          </w:divBdr>
        </w:div>
        <w:div w:id="1324893140">
          <w:marLeft w:val="0"/>
          <w:marRight w:val="0"/>
          <w:marTop w:val="0"/>
          <w:marBottom w:val="0"/>
          <w:divBdr>
            <w:top w:val="none" w:sz="0" w:space="0" w:color="auto"/>
            <w:left w:val="none" w:sz="0" w:space="0" w:color="auto"/>
            <w:bottom w:val="none" w:sz="0" w:space="0" w:color="auto"/>
            <w:right w:val="none" w:sz="0" w:space="0" w:color="auto"/>
          </w:divBdr>
        </w:div>
        <w:div w:id="927037841">
          <w:marLeft w:val="0"/>
          <w:marRight w:val="0"/>
          <w:marTop w:val="0"/>
          <w:marBottom w:val="0"/>
          <w:divBdr>
            <w:top w:val="none" w:sz="0" w:space="0" w:color="auto"/>
            <w:left w:val="none" w:sz="0" w:space="0" w:color="auto"/>
            <w:bottom w:val="none" w:sz="0" w:space="0" w:color="auto"/>
            <w:right w:val="none" w:sz="0" w:space="0" w:color="auto"/>
          </w:divBdr>
        </w:div>
        <w:div w:id="1774784339">
          <w:marLeft w:val="0"/>
          <w:marRight w:val="0"/>
          <w:marTop w:val="0"/>
          <w:marBottom w:val="0"/>
          <w:divBdr>
            <w:top w:val="none" w:sz="0" w:space="0" w:color="auto"/>
            <w:left w:val="none" w:sz="0" w:space="0" w:color="auto"/>
            <w:bottom w:val="none" w:sz="0" w:space="0" w:color="auto"/>
            <w:right w:val="none" w:sz="0" w:space="0" w:color="auto"/>
          </w:divBdr>
        </w:div>
        <w:div w:id="1829901113">
          <w:marLeft w:val="0"/>
          <w:marRight w:val="0"/>
          <w:marTop w:val="0"/>
          <w:marBottom w:val="0"/>
          <w:divBdr>
            <w:top w:val="none" w:sz="0" w:space="0" w:color="auto"/>
            <w:left w:val="none" w:sz="0" w:space="0" w:color="auto"/>
            <w:bottom w:val="none" w:sz="0" w:space="0" w:color="auto"/>
            <w:right w:val="none" w:sz="0" w:space="0" w:color="auto"/>
          </w:divBdr>
        </w:div>
      </w:divsChild>
    </w:div>
    <w:div w:id="2005818583">
      <w:bodyDiv w:val="1"/>
      <w:marLeft w:val="0"/>
      <w:marRight w:val="0"/>
      <w:marTop w:val="0"/>
      <w:marBottom w:val="0"/>
      <w:divBdr>
        <w:top w:val="none" w:sz="0" w:space="0" w:color="auto"/>
        <w:left w:val="none" w:sz="0" w:space="0" w:color="auto"/>
        <w:bottom w:val="none" w:sz="0" w:space="0" w:color="auto"/>
        <w:right w:val="none" w:sz="0" w:space="0" w:color="auto"/>
      </w:divBdr>
      <w:divsChild>
        <w:div w:id="1756589784">
          <w:marLeft w:val="0"/>
          <w:marRight w:val="0"/>
          <w:marTop w:val="0"/>
          <w:marBottom w:val="0"/>
          <w:divBdr>
            <w:top w:val="none" w:sz="0" w:space="0" w:color="auto"/>
            <w:left w:val="none" w:sz="0" w:space="0" w:color="auto"/>
            <w:bottom w:val="none" w:sz="0" w:space="0" w:color="auto"/>
            <w:right w:val="none" w:sz="0" w:space="0" w:color="auto"/>
          </w:divBdr>
        </w:div>
        <w:div w:id="1795636309">
          <w:marLeft w:val="0"/>
          <w:marRight w:val="0"/>
          <w:marTop w:val="0"/>
          <w:marBottom w:val="0"/>
          <w:divBdr>
            <w:top w:val="none" w:sz="0" w:space="0" w:color="auto"/>
            <w:left w:val="none" w:sz="0" w:space="0" w:color="auto"/>
            <w:bottom w:val="none" w:sz="0" w:space="0" w:color="auto"/>
            <w:right w:val="none" w:sz="0" w:space="0" w:color="auto"/>
          </w:divBdr>
        </w:div>
        <w:div w:id="901867163">
          <w:marLeft w:val="0"/>
          <w:marRight w:val="0"/>
          <w:marTop w:val="0"/>
          <w:marBottom w:val="0"/>
          <w:divBdr>
            <w:top w:val="none" w:sz="0" w:space="0" w:color="auto"/>
            <w:left w:val="none" w:sz="0" w:space="0" w:color="auto"/>
            <w:bottom w:val="none" w:sz="0" w:space="0" w:color="auto"/>
            <w:right w:val="none" w:sz="0" w:space="0" w:color="auto"/>
          </w:divBdr>
        </w:div>
      </w:divsChild>
    </w:div>
    <w:div w:id="2111268510">
      <w:bodyDiv w:val="1"/>
      <w:marLeft w:val="0"/>
      <w:marRight w:val="0"/>
      <w:marTop w:val="0"/>
      <w:marBottom w:val="0"/>
      <w:divBdr>
        <w:top w:val="none" w:sz="0" w:space="0" w:color="auto"/>
        <w:left w:val="none" w:sz="0" w:space="0" w:color="auto"/>
        <w:bottom w:val="none" w:sz="0" w:space="0" w:color="auto"/>
        <w:right w:val="none" w:sz="0" w:space="0" w:color="auto"/>
      </w:divBdr>
    </w:div>
    <w:div w:id="2130202654">
      <w:bodyDiv w:val="1"/>
      <w:marLeft w:val="0"/>
      <w:marRight w:val="0"/>
      <w:marTop w:val="0"/>
      <w:marBottom w:val="0"/>
      <w:divBdr>
        <w:top w:val="none" w:sz="0" w:space="0" w:color="auto"/>
        <w:left w:val="none" w:sz="0" w:space="0" w:color="auto"/>
        <w:bottom w:val="none" w:sz="0" w:space="0" w:color="auto"/>
        <w:right w:val="none" w:sz="0" w:space="0" w:color="auto"/>
      </w:divBdr>
    </w:div>
    <w:div w:id="2137747939">
      <w:bodyDiv w:val="1"/>
      <w:marLeft w:val="0"/>
      <w:marRight w:val="0"/>
      <w:marTop w:val="0"/>
      <w:marBottom w:val="0"/>
      <w:divBdr>
        <w:top w:val="none" w:sz="0" w:space="0" w:color="auto"/>
        <w:left w:val="none" w:sz="0" w:space="0" w:color="auto"/>
        <w:bottom w:val="none" w:sz="0" w:space="0" w:color="auto"/>
        <w:right w:val="none" w:sz="0" w:space="0" w:color="auto"/>
      </w:divBdr>
    </w:div>
    <w:div w:id="2141873988">
      <w:bodyDiv w:val="1"/>
      <w:marLeft w:val="0"/>
      <w:marRight w:val="0"/>
      <w:marTop w:val="0"/>
      <w:marBottom w:val="0"/>
      <w:divBdr>
        <w:top w:val="none" w:sz="0" w:space="0" w:color="auto"/>
        <w:left w:val="none" w:sz="0" w:space="0" w:color="auto"/>
        <w:bottom w:val="none" w:sz="0" w:space="0" w:color="auto"/>
        <w:right w:val="none" w:sz="0" w:space="0" w:color="auto"/>
      </w:divBdr>
      <w:divsChild>
        <w:div w:id="1737586566">
          <w:marLeft w:val="0"/>
          <w:marRight w:val="0"/>
          <w:marTop w:val="0"/>
          <w:marBottom w:val="0"/>
          <w:divBdr>
            <w:top w:val="none" w:sz="0" w:space="0" w:color="auto"/>
            <w:left w:val="none" w:sz="0" w:space="0" w:color="auto"/>
            <w:bottom w:val="none" w:sz="0" w:space="0" w:color="auto"/>
            <w:right w:val="none" w:sz="0" w:space="0" w:color="auto"/>
          </w:divBdr>
        </w:div>
        <w:div w:id="2120761911">
          <w:marLeft w:val="0"/>
          <w:marRight w:val="0"/>
          <w:marTop w:val="0"/>
          <w:marBottom w:val="0"/>
          <w:divBdr>
            <w:top w:val="none" w:sz="0" w:space="0" w:color="auto"/>
            <w:left w:val="none" w:sz="0" w:space="0" w:color="auto"/>
            <w:bottom w:val="none" w:sz="0" w:space="0" w:color="auto"/>
            <w:right w:val="none" w:sz="0" w:space="0" w:color="auto"/>
          </w:divBdr>
        </w:div>
        <w:div w:id="1720206120">
          <w:marLeft w:val="0"/>
          <w:marRight w:val="0"/>
          <w:marTop w:val="0"/>
          <w:marBottom w:val="0"/>
          <w:divBdr>
            <w:top w:val="none" w:sz="0" w:space="0" w:color="auto"/>
            <w:left w:val="none" w:sz="0" w:space="0" w:color="auto"/>
            <w:bottom w:val="none" w:sz="0" w:space="0" w:color="auto"/>
            <w:right w:val="none" w:sz="0" w:space="0" w:color="auto"/>
          </w:divBdr>
        </w:div>
      </w:divsChild>
    </w:div>
    <w:div w:id="21423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plexity.ai/search/saya-mahasiswa-yang-ingin-publ-TsR2LYK9SNW5_uAbfnlDEw"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perplexity.ai/search/saya-mahasiswa-yang-ingin-publ-TsR2LYK9SNW5_uAbfnlDEw"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hyperlink" Target="https://www.perplexity.ai/search/saya-mahasiswa-yang-ingin-publ-TsR2LYK9SNW5_uAbfnlDEw"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perplexity.ai/search/saya-mahasiswa-yang-ingin-publ-TsR2LYK9SNW5_uAbfnlDEw" TargetMode="External"/><Relationship Id="rId14" Type="http://schemas.openxmlformats.org/officeDocument/2006/relationships/image" Target="media/image4.png"/><Relationship Id="rId22" Type="http://schemas.openxmlformats.org/officeDocument/2006/relationships/hyperlink" Target="https://www.perplexity.ai/search/saya-mahasiswa-yang-ingin-publ-TsR2LYK9SNW5_uAbfnlDEw"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1427-295D-4392-BFEA-11376D38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29</Pages>
  <Words>7803</Words>
  <Characters>44478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natasya laurentina</dc:creator>
  <cp:keywords/>
  <dc:description/>
  <cp:lastModifiedBy>natasya laurentina</cp:lastModifiedBy>
  <cp:revision>32</cp:revision>
  <dcterms:created xsi:type="dcterms:W3CDTF">2025-07-18T08:49:00Z</dcterms:created>
  <dcterms:modified xsi:type="dcterms:W3CDTF">2025-08-26T12:08:00Z</dcterms:modified>
</cp:coreProperties>
</file>